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1F19FC" w:rsidRPr="00B01C8A" w:rsidRDefault="001F19FC" w:rsidP="003E1539">
      <w:pPr>
        <w:ind w:left="5580"/>
        <w:jc w:val="right"/>
      </w:pPr>
    </w:p>
    <w:p w:rsidR="007C5E20" w:rsidRPr="00B01C8A" w:rsidRDefault="007C5E20" w:rsidP="007C5E20">
      <w:pPr>
        <w:ind w:left="5580"/>
        <w:jc w:val="right"/>
      </w:pPr>
      <w:r w:rsidRPr="00B01C8A">
        <w:t xml:space="preserve">_________________ </w:t>
      </w:r>
      <w:r w:rsidR="00A86720">
        <w:t xml:space="preserve">Д.В. </w:t>
      </w:r>
      <w:proofErr w:type="spellStart"/>
      <w:r w:rsidR="00A86720">
        <w:t>Малюта</w:t>
      </w:r>
      <w:proofErr w:type="spellEnd"/>
    </w:p>
    <w:p w:rsidR="007C5E20" w:rsidRDefault="007C5E20" w:rsidP="007C5E20">
      <w:pPr>
        <w:tabs>
          <w:tab w:val="left" w:pos="540"/>
        </w:tabs>
        <w:jc w:val="right"/>
        <w:rPr>
          <w:b/>
        </w:rPr>
      </w:pPr>
    </w:p>
    <w:p w:rsidR="007C5E20" w:rsidRPr="00116B1E" w:rsidRDefault="007C5E20" w:rsidP="007C5E20">
      <w:pPr>
        <w:tabs>
          <w:tab w:val="left" w:pos="540"/>
        </w:tabs>
        <w:jc w:val="center"/>
        <w:rPr>
          <w:b/>
        </w:rPr>
      </w:pPr>
      <w:r w:rsidRPr="00116B1E">
        <w:rPr>
          <w:b/>
        </w:rPr>
        <w:t>ПРОТОКОЛ</w:t>
      </w:r>
      <w:r w:rsidR="004A4C62">
        <w:rPr>
          <w:b/>
        </w:rPr>
        <w:t xml:space="preserve"> № </w:t>
      </w:r>
      <w:r w:rsidR="00874202">
        <w:rPr>
          <w:b/>
        </w:rPr>
        <w:t>4</w:t>
      </w:r>
      <w:r w:rsidR="00CC5A2D">
        <w:rPr>
          <w:b/>
        </w:rPr>
        <w:t>8</w:t>
      </w:r>
    </w:p>
    <w:p w:rsidR="007C5E20" w:rsidRDefault="007C5E20" w:rsidP="007C5E20">
      <w:pPr>
        <w:tabs>
          <w:tab w:val="left" w:pos="540"/>
        </w:tabs>
        <w:jc w:val="center"/>
        <w:rPr>
          <w:b/>
        </w:rPr>
      </w:pPr>
      <w:r w:rsidRPr="00116B1E">
        <w:rPr>
          <w:b/>
        </w:rPr>
        <w:t xml:space="preserve">ЗАСЕДАНИЯ ПРАВЛЕНИЯ РЕГИОНАЛЬНОЙ ЭНЕРГЕТИЧЕСКОЙ КОМИССИИ </w:t>
      </w:r>
    </w:p>
    <w:p w:rsidR="00585D27" w:rsidRDefault="007C5E20" w:rsidP="002276E4">
      <w:pPr>
        <w:tabs>
          <w:tab w:val="left" w:pos="540"/>
        </w:tabs>
        <w:jc w:val="center"/>
        <w:rPr>
          <w:b/>
        </w:rPr>
      </w:pPr>
      <w:r w:rsidRPr="00116B1E">
        <w:rPr>
          <w:b/>
        </w:rPr>
        <w:t>КЕМЕРОВСКОЙ ОБЛАСТИ</w:t>
      </w:r>
    </w:p>
    <w:p w:rsidR="003E1539" w:rsidRDefault="003E1539" w:rsidP="002276E4">
      <w:pPr>
        <w:tabs>
          <w:tab w:val="left" w:pos="540"/>
        </w:tabs>
        <w:jc w:val="center"/>
        <w:rPr>
          <w:b/>
        </w:rPr>
      </w:pPr>
    </w:p>
    <w:p w:rsidR="007C5E20" w:rsidRPr="000F3683" w:rsidRDefault="00CC5A2D" w:rsidP="008311A7">
      <w:r>
        <w:t>03</w:t>
      </w:r>
      <w:r w:rsidR="00A86720">
        <w:t>.</w:t>
      </w:r>
      <w:r>
        <w:t>10</w:t>
      </w:r>
      <w:r w:rsidR="003B3901">
        <w:t>.2017</w:t>
      </w:r>
      <w:r w:rsidR="005308D7">
        <w:t xml:space="preserve">г. </w:t>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F5478F">
        <w:tab/>
      </w:r>
      <w:r w:rsidR="00B246C6">
        <w:tab/>
      </w:r>
      <w:r w:rsidR="003015EF">
        <w:t xml:space="preserve"> </w:t>
      </w:r>
      <w:r w:rsidR="007C5E20" w:rsidRPr="000F3683">
        <w:t>г. Кемерово</w:t>
      </w:r>
    </w:p>
    <w:p w:rsidR="00875F06" w:rsidRDefault="00875F06" w:rsidP="007C5E20">
      <w:pPr>
        <w:jc w:val="both"/>
      </w:pPr>
    </w:p>
    <w:p w:rsidR="00F142AC" w:rsidRPr="000F3683" w:rsidRDefault="00F142AC" w:rsidP="007C5E20">
      <w:pPr>
        <w:jc w:val="both"/>
      </w:pPr>
    </w:p>
    <w:p w:rsidR="007C5E20" w:rsidRPr="000F3683" w:rsidRDefault="007C5E20" w:rsidP="007C5E20">
      <w:pPr>
        <w:jc w:val="both"/>
        <w:rPr>
          <w:b/>
        </w:rPr>
      </w:pPr>
      <w:r w:rsidRPr="000F3683">
        <w:t xml:space="preserve">Председательствующий – </w:t>
      </w:r>
      <w:proofErr w:type="spellStart"/>
      <w:r w:rsidR="00A86720">
        <w:rPr>
          <w:b/>
        </w:rPr>
        <w:t>Малюта</w:t>
      </w:r>
      <w:proofErr w:type="spellEnd"/>
      <w:r w:rsidR="00A86720">
        <w:rPr>
          <w:b/>
        </w:rPr>
        <w:t xml:space="preserve"> Д.В.</w:t>
      </w:r>
    </w:p>
    <w:p w:rsidR="007C5E20" w:rsidRPr="00DC1539" w:rsidRDefault="007C5E20" w:rsidP="007C5E20">
      <w:pPr>
        <w:jc w:val="both"/>
        <w:rPr>
          <w:b/>
        </w:rPr>
      </w:pPr>
      <w:r w:rsidRPr="000F3683">
        <w:t xml:space="preserve">Секретарь – </w:t>
      </w:r>
      <w:r w:rsidR="00DA7D17">
        <w:rPr>
          <w:b/>
        </w:rPr>
        <w:t>Юхневич К.С.</w:t>
      </w:r>
    </w:p>
    <w:p w:rsidR="00875F06" w:rsidRDefault="00875F06" w:rsidP="007C5E20"/>
    <w:p w:rsidR="00C3072C" w:rsidRDefault="00C3072C" w:rsidP="007C5E20"/>
    <w:p w:rsidR="00F142AC" w:rsidRPr="000F3683" w:rsidRDefault="00F142AC" w:rsidP="007C5E20"/>
    <w:p w:rsidR="007C5E20" w:rsidRPr="000F3683" w:rsidRDefault="007C5E20" w:rsidP="007C5E20">
      <w:pPr>
        <w:jc w:val="both"/>
        <w:rPr>
          <w:b/>
        </w:rPr>
      </w:pPr>
      <w:r w:rsidRPr="000F3683">
        <w:rPr>
          <w:b/>
        </w:rPr>
        <w:t>Присутствовали:</w:t>
      </w:r>
    </w:p>
    <w:p w:rsidR="00A975DA" w:rsidRDefault="00A975DA" w:rsidP="00635C26">
      <w:pPr>
        <w:ind w:right="-142"/>
        <w:jc w:val="both"/>
      </w:pPr>
    </w:p>
    <w:p w:rsidR="00C3072C" w:rsidRDefault="00C3072C" w:rsidP="00635C26">
      <w:pPr>
        <w:ind w:right="-142"/>
        <w:jc w:val="both"/>
      </w:pPr>
    </w:p>
    <w:p w:rsidR="00CE234C" w:rsidRPr="00603935" w:rsidRDefault="007C5E20" w:rsidP="00CE234C">
      <w:pPr>
        <w:ind w:right="-142"/>
        <w:jc w:val="both"/>
      </w:pPr>
      <w:r w:rsidRPr="00D00C6F">
        <w:t>Члены Правления:</w:t>
      </w:r>
      <w:r w:rsidRPr="00D00C6F">
        <w:rPr>
          <w:b/>
        </w:rPr>
        <w:t xml:space="preserve"> </w:t>
      </w:r>
      <w:r w:rsidR="0063500C" w:rsidRPr="0063500C">
        <w:rPr>
          <w:b/>
        </w:rPr>
        <w:t xml:space="preserve">Гусельщиков Э.Б., Дюков А.В., Незнанов П.Г., </w:t>
      </w:r>
      <w:proofErr w:type="spellStart"/>
      <w:r w:rsidR="00CE234C">
        <w:rPr>
          <w:b/>
        </w:rPr>
        <w:t>Кулебякина</w:t>
      </w:r>
      <w:proofErr w:type="spellEnd"/>
      <w:r w:rsidR="00CE234C">
        <w:rPr>
          <w:b/>
        </w:rPr>
        <w:t xml:space="preserve"> М.В.</w:t>
      </w:r>
      <w:r w:rsidR="009A13CE">
        <w:rPr>
          <w:b/>
        </w:rPr>
        <w:br/>
      </w:r>
      <w:r w:rsidR="009A13CE" w:rsidRPr="009A13CE">
        <w:t>(присутствовала на первых двух вопросах</w:t>
      </w:r>
      <w:r w:rsidR="009A13CE">
        <w:rPr>
          <w:rFonts w:ascii="Arial" w:hAnsi="Arial" w:cs="Arial"/>
          <w:color w:val="000000"/>
          <w:sz w:val="23"/>
          <w:szCs w:val="23"/>
          <w:shd w:val="clear" w:color="auto" w:fill="FFFFFF"/>
        </w:rPr>
        <w:t>)</w:t>
      </w:r>
      <w:r w:rsidR="00CE234C">
        <w:rPr>
          <w:b/>
        </w:rPr>
        <w:t>,</w:t>
      </w:r>
      <w:r w:rsidR="009A13CE">
        <w:rPr>
          <w:b/>
        </w:rPr>
        <w:t xml:space="preserve"> </w:t>
      </w:r>
      <w:r w:rsidR="00CE234C" w:rsidRPr="00603935">
        <w:rPr>
          <w:b/>
        </w:rPr>
        <w:t xml:space="preserve">Саврасов М.Г. </w:t>
      </w:r>
      <w:r w:rsidR="00CE234C" w:rsidRPr="00603935">
        <w:t>(с правом совещательного голоса</w:t>
      </w:r>
      <w:r w:rsidR="009A13CE">
        <w:br/>
      </w:r>
      <w:r w:rsidR="00CE234C" w:rsidRPr="00603935">
        <w:t>(не принимает участие в голосовании)).</w:t>
      </w:r>
    </w:p>
    <w:p w:rsidR="00013CF5" w:rsidRDefault="00013CF5" w:rsidP="00955937">
      <w:pPr>
        <w:ind w:right="-142"/>
        <w:jc w:val="both"/>
        <w:rPr>
          <w:b/>
        </w:rPr>
      </w:pPr>
    </w:p>
    <w:p w:rsidR="00C3072C" w:rsidRDefault="00C3072C" w:rsidP="00955937">
      <w:pPr>
        <w:ind w:right="-142"/>
        <w:jc w:val="both"/>
        <w:rPr>
          <w:b/>
        </w:rPr>
      </w:pPr>
    </w:p>
    <w:p w:rsidR="00F142AC" w:rsidRDefault="00F142AC" w:rsidP="00955937">
      <w:pPr>
        <w:ind w:right="-142"/>
        <w:jc w:val="both"/>
        <w:rPr>
          <w:b/>
        </w:rPr>
      </w:pPr>
    </w:p>
    <w:p w:rsidR="00B943C4" w:rsidRDefault="00B943C4" w:rsidP="00B943C4">
      <w:pPr>
        <w:rPr>
          <w:b/>
        </w:rPr>
      </w:pPr>
      <w:r w:rsidRPr="00E54BE9">
        <w:rPr>
          <w:b/>
        </w:rPr>
        <w:t>Приглашенные:</w:t>
      </w:r>
    </w:p>
    <w:p w:rsidR="005C1A21" w:rsidRDefault="005C1A21" w:rsidP="007C5E20">
      <w:pPr>
        <w:rPr>
          <w:b/>
        </w:rPr>
      </w:pPr>
    </w:p>
    <w:p w:rsidR="00F142AC" w:rsidRDefault="00F142AC" w:rsidP="007C5E20">
      <w:pPr>
        <w:rPr>
          <w:b/>
        </w:rPr>
      </w:pPr>
    </w:p>
    <w:p w:rsidR="00C3072C" w:rsidRDefault="00C3072C" w:rsidP="007C5E20">
      <w:pPr>
        <w:rPr>
          <w:b/>
        </w:rPr>
      </w:pPr>
    </w:p>
    <w:tbl>
      <w:tblPr>
        <w:tblW w:w="5057" w:type="pct"/>
        <w:jc w:val="center"/>
        <w:tblLook w:val="04A0" w:firstRow="1" w:lastRow="0" w:firstColumn="1" w:lastColumn="0" w:noHBand="0" w:noVBand="1"/>
      </w:tblPr>
      <w:tblGrid>
        <w:gridCol w:w="2282"/>
        <w:gridCol w:w="7752"/>
      </w:tblGrid>
      <w:tr w:rsidR="00C00850" w:rsidRPr="003349C0" w:rsidTr="00571145">
        <w:trPr>
          <w:jc w:val="center"/>
        </w:trPr>
        <w:tc>
          <w:tcPr>
            <w:tcW w:w="2282" w:type="dxa"/>
            <w:shd w:val="clear" w:color="auto" w:fill="auto"/>
          </w:tcPr>
          <w:p w:rsidR="00C00850" w:rsidRPr="00CD4A95" w:rsidRDefault="00C00850" w:rsidP="00C00850">
            <w:pPr>
              <w:ind w:right="-142"/>
              <w:rPr>
                <w:b/>
              </w:rPr>
            </w:pPr>
            <w:r w:rsidRPr="00CD4A95">
              <w:rPr>
                <w:b/>
              </w:rPr>
              <w:t>Бушуева О.В.</w:t>
            </w:r>
          </w:p>
        </w:tc>
        <w:tc>
          <w:tcPr>
            <w:tcW w:w="7752" w:type="dxa"/>
            <w:shd w:val="clear" w:color="auto" w:fill="auto"/>
          </w:tcPr>
          <w:p w:rsidR="00C00850" w:rsidRPr="00CD4A95" w:rsidRDefault="00C00850" w:rsidP="00CE234C">
            <w:pPr>
              <w:ind w:right="-142"/>
              <w:jc w:val="both"/>
            </w:pPr>
            <w:r w:rsidRPr="00CD4A95">
              <w:t xml:space="preserve">- начальник </w:t>
            </w:r>
            <w:proofErr w:type="spellStart"/>
            <w:r w:rsidRPr="00CD4A95">
              <w:t>контрольно</w:t>
            </w:r>
            <w:proofErr w:type="spellEnd"/>
            <w:r w:rsidRPr="00CD4A95">
              <w:t xml:space="preserve"> – правового управления </w:t>
            </w:r>
            <w:r>
              <w:t>региональной энергетической комиссии Кемеровской области</w:t>
            </w:r>
            <w:r w:rsidRPr="00CD4A95">
              <w:t>;</w:t>
            </w:r>
          </w:p>
        </w:tc>
      </w:tr>
      <w:tr w:rsidR="00AF5501" w:rsidRPr="003349C0" w:rsidTr="00571145">
        <w:trPr>
          <w:jc w:val="center"/>
        </w:trPr>
        <w:tc>
          <w:tcPr>
            <w:tcW w:w="2282" w:type="dxa"/>
            <w:shd w:val="clear" w:color="auto" w:fill="auto"/>
          </w:tcPr>
          <w:p w:rsidR="00AF5501" w:rsidRPr="00CD4A95" w:rsidRDefault="0063500C" w:rsidP="00C00850">
            <w:pPr>
              <w:ind w:right="-142"/>
              <w:rPr>
                <w:b/>
              </w:rPr>
            </w:pPr>
            <w:proofErr w:type="spellStart"/>
            <w:r>
              <w:rPr>
                <w:b/>
              </w:rPr>
              <w:t>Кулебакин</w:t>
            </w:r>
            <w:proofErr w:type="spellEnd"/>
            <w:r>
              <w:rPr>
                <w:b/>
              </w:rPr>
              <w:t xml:space="preserve"> С.В.</w:t>
            </w:r>
          </w:p>
        </w:tc>
        <w:tc>
          <w:tcPr>
            <w:tcW w:w="7752" w:type="dxa"/>
            <w:shd w:val="clear" w:color="auto" w:fill="auto"/>
          </w:tcPr>
          <w:p w:rsidR="00AF5501" w:rsidRPr="00CD4A95" w:rsidRDefault="0063500C" w:rsidP="00CE234C">
            <w:pPr>
              <w:ind w:right="-142"/>
              <w:jc w:val="both"/>
            </w:pPr>
            <w:r>
              <w:t>- начальник технического</w:t>
            </w:r>
            <w:r w:rsidR="003A7A72">
              <w:t xml:space="preserve"> </w:t>
            </w:r>
            <w:r>
              <w:t xml:space="preserve">отдела </w:t>
            </w:r>
            <w:r w:rsidRPr="0063500C">
              <w:t>региональной энергетической комиссии Кемеровской области;</w:t>
            </w:r>
          </w:p>
        </w:tc>
      </w:tr>
      <w:tr w:rsidR="00CE234C" w:rsidRPr="003349C0" w:rsidTr="00571145">
        <w:trPr>
          <w:jc w:val="center"/>
        </w:trPr>
        <w:tc>
          <w:tcPr>
            <w:tcW w:w="2282" w:type="dxa"/>
            <w:shd w:val="clear" w:color="auto" w:fill="auto"/>
          </w:tcPr>
          <w:p w:rsidR="00CE234C" w:rsidRPr="003349C0" w:rsidRDefault="00CE234C" w:rsidP="00CE234C">
            <w:pPr>
              <w:ind w:right="-142"/>
              <w:rPr>
                <w:b/>
              </w:rPr>
            </w:pPr>
            <w:proofErr w:type="spellStart"/>
            <w:r w:rsidRPr="003349C0">
              <w:rPr>
                <w:b/>
              </w:rPr>
              <w:t>Гаристов</w:t>
            </w:r>
            <w:proofErr w:type="spellEnd"/>
            <w:r w:rsidRPr="003349C0">
              <w:rPr>
                <w:b/>
              </w:rPr>
              <w:t xml:space="preserve"> Н.Н.</w:t>
            </w:r>
          </w:p>
        </w:tc>
        <w:tc>
          <w:tcPr>
            <w:tcW w:w="7752" w:type="dxa"/>
            <w:shd w:val="clear" w:color="auto" w:fill="auto"/>
          </w:tcPr>
          <w:p w:rsidR="00CE234C" w:rsidRPr="003349C0" w:rsidRDefault="00CE234C" w:rsidP="00CE234C">
            <w:pPr>
              <w:ind w:right="-142"/>
              <w:jc w:val="both"/>
            </w:pPr>
            <w:r w:rsidRPr="003349C0">
              <w:t xml:space="preserve">- </w:t>
            </w:r>
            <w:r w:rsidRPr="003349C0">
              <w:rPr>
                <w:sz w:val="23"/>
                <w:szCs w:val="23"/>
              </w:rPr>
              <w:t>генеральный директор ОАО «АЭЭ»</w:t>
            </w:r>
            <w:r>
              <w:rPr>
                <w:sz w:val="23"/>
                <w:szCs w:val="23"/>
              </w:rPr>
              <w:t>;</w:t>
            </w:r>
          </w:p>
        </w:tc>
      </w:tr>
      <w:tr w:rsidR="00CE234C" w:rsidRPr="003349C0" w:rsidTr="00571145">
        <w:trPr>
          <w:jc w:val="center"/>
        </w:trPr>
        <w:tc>
          <w:tcPr>
            <w:tcW w:w="2282" w:type="dxa"/>
            <w:shd w:val="clear" w:color="auto" w:fill="auto"/>
          </w:tcPr>
          <w:p w:rsidR="00CE234C" w:rsidRPr="00CD4A95" w:rsidRDefault="00CE234C" w:rsidP="00CE234C">
            <w:pPr>
              <w:ind w:right="-142"/>
              <w:rPr>
                <w:b/>
              </w:rPr>
            </w:pPr>
            <w:proofErr w:type="spellStart"/>
            <w:r>
              <w:rPr>
                <w:b/>
              </w:rPr>
              <w:t>Дюбина</w:t>
            </w:r>
            <w:proofErr w:type="spellEnd"/>
            <w:r>
              <w:rPr>
                <w:b/>
              </w:rPr>
              <w:t xml:space="preserve"> О.В.</w:t>
            </w:r>
          </w:p>
        </w:tc>
        <w:tc>
          <w:tcPr>
            <w:tcW w:w="7752" w:type="dxa"/>
            <w:shd w:val="clear" w:color="auto" w:fill="auto"/>
          </w:tcPr>
          <w:p w:rsidR="00CE234C" w:rsidRPr="00CD4A95" w:rsidRDefault="00CE234C" w:rsidP="00CE234C">
            <w:pPr>
              <w:ind w:right="-142"/>
              <w:jc w:val="both"/>
            </w:pPr>
            <w:r>
              <w:t>- консультант отдела ценообразования в электроэнергетике региональной энергетической комиссии Кемеровской области;</w:t>
            </w:r>
          </w:p>
        </w:tc>
      </w:tr>
      <w:tr w:rsidR="00CE234C" w:rsidRPr="003349C0" w:rsidTr="00571145">
        <w:trPr>
          <w:jc w:val="center"/>
        </w:trPr>
        <w:tc>
          <w:tcPr>
            <w:tcW w:w="2282" w:type="dxa"/>
            <w:shd w:val="clear" w:color="auto" w:fill="auto"/>
          </w:tcPr>
          <w:p w:rsidR="00CE234C" w:rsidRPr="00CD4A95" w:rsidRDefault="00CE234C" w:rsidP="00CE234C">
            <w:pPr>
              <w:ind w:right="-142"/>
              <w:rPr>
                <w:b/>
              </w:rPr>
            </w:pPr>
            <w:r>
              <w:rPr>
                <w:b/>
              </w:rPr>
              <w:t>Овчинников А.Г.</w:t>
            </w:r>
          </w:p>
        </w:tc>
        <w:tc>
          <w:tcPr>
            <w:tcW w:w="7752" w:type="dxa"/>
            <w:shd w:val="clear" w:color="auto" w:fill="auto"/>
          </w:tcPr>
          <w:p w:rsidR="00CE234C" w:rsidRPr="00CD4A95" w:rsidRDefault="00CE234C" w:rsidP="00CE234C">
            <w:pPr>
              <w:ind w:right="-142"/>
              <w:jc w:val="both"/>
            </w:pPr>
            <w:r>
              <w:t>- главный консультант технического отдела региональной энергетической комиссии Кемеровской области;</w:t>
            </w:r>
          </w:p>
        </w:tc>
      </w:tr>
      <w:tr w:rsidR="00CE234C" w:rsidRPr="003349C0" w:rsidTr="00571145">
        <w:trPr>
          <w:jc w:val="center"/>
        </w:trPr>
        <w:tc>
          <w:tcPr>
            <w:tcW w:w="2282" w:type="dxa"/>
            <w:shd w:val="clear" w:color="auto" w:fill="auto"/>
          </w:tcPr>
          <w:p w:rsidR="00CE234C" w:rsidRDefault="00CE234C" w:rsidP="00C00850">
            <w:pPr>
              <w:ind w:right="-142"/>
              <w:rPr>
                <w:b/>
              </w:rPr>
            </w:pPr>
            <w:r>
              <w:rPr>
                <w:b/>
              </w:rPr>
              <w:t>Давидович Е.Ю.</w:t>
            </w:r>
          </w:p>
        </w:tc>
        <w:tc>
          <w:tcPr>
            <w:tcW w:w="7752" w:type="dxa"/>
            <w:shd w:val="clear" w:color="auto" w:fill="auto"/>
          </w:tcPr>
          <w:p w:rsidR="00CE234C" w:rsidRDefault="00CE234C" w:rsidP="00CE234C">
            <w:pPr>
              <w:ind w:right="-142"/>
              <w:jc w:val="both"/>
            </w:pPr>
            <w:r>
              <w:t>- консультант отдела ценообразования в сфере водоснабжения,</w:t>
            </w:r>
            <w:r>
              <w:br/>
              <w:t xml:space="preserve">водоотведения и утилизации отходов </w:t>
            </w:r>
            <w:r w:rsidRPr="00393FA9">
              <w:t>региональной энергетической</w:t>
            </w:r>
            <w:r>
              <w:br/>
            </w:r>
            <w:r w:rsidRPr="00393FA9">
              <w:t>комиссии</w:t>
            </w:r>
            <w:r>
              <w:t xml:space="preserve"> </w:t>
            </w:r>
            <w:r w:rsidRPr="00393FA9">
              <w:t>Кемеровской области</w:t>
            </w:r>
          </w:p>
        </w:tc>
      </w:tr>
      <w:tr w:rsidR="00CE234C" w:rsidRPr="003349C0" w:rsidTr="00571145">
        <w:trPr>
          <w:jc w:val="center"/>
        </w:trPr>
        <w:tc>
          <w:tcPr>
            <w:tcW w:w="2282" w:type="dxa"/>
            <w:shd w:val="clear" w:color="auto" w:fill="auto"/>
          </w:tcPr>
          <w:p w:rsidR="00CE234C" w:rsidRDefault="00CE234C" w:rsidP="00C00850">
            <w:pPr>
              <w:ind w:right="-142"/>
              <w:rPr>
                <w:b/>
              </w:rPr>
            </w:pPr>
            <w:proofErr w:type="spellStart"/>
            <w:r>
              <w:rPr>
                <w:b/>
              </w:rPr>
              <w:t>Вахнова</w:t>
            </w:r>
            <w:proofErr w:type="spellEnd"/>
            <w:r>
              <w:rPr>
                <w:b/>
              </w:rPr>
              <w:t xml:space="preserve"> О.О.</w:t>
            </w:r>
          </w:p>
        </w:tc>
        <w:tc>
          <w:tcPr>
            <w:tcW w:w="7752" w:type="dxa"/>
            <w:shd w:val="clear" w:color="auto" w:fill="auto"/>
          </w:tcPr>
          <w:p w:rsidR="00CE234C" w:rsidRDefault="00CE234C" w:rsidP="00CE234C">
            <w:pPr>
              <w:ind w:right="-142"/>
              <w:jc w:val="both"/>
            </w:pPr>
            <w:r>
              <w:t>- главный консультант отдела ценообразования в сфере водоснабжения,</w:t>
            </w:r>
            <w:r>
              <w:br/>
              <w:t xml:space="preserve">водоотведения и утилизации отходов </w:t>
            </w:r>
            <w:r w:rsidRPr="00393FA9">
              <w:t>региональной энергетической</w:t>
            </w:r>
            <w:r>
              <w:br/>
            </w:r>
            <w:r w:rsidRPr="00393FA9">
              <w:t>комиссии Кемеровской области</w:t>
            </w:r>
            <w:r>
              <w:t>;</w:t>
            </w:r>
          </w:p>
        </w:tc>
      </w:tr>
      <w:tr w:rsidR="00CE234C" w:rsidRPr="003349C0" w:rsidTr="00571145">
        <w:trPr>
          <w:jc w:val="center"/>
        </w:trPr>
        <w:tc>
          <w:tcPr>
            <w:tcW w:w="2282" w:type="dxa"/>
            <w:shd w:val="clear" w:color="auto" w:fill="auto"/>
          </w:tcPr>
          <w:p w:rsidR="00CE234C" w:rsidRDefault="00CE234C" w:rsidP="00C00850">
            <w:pPr>
              <w:ind w:right="-142"/>
              <w:rPr>
                <w:b/>
              </w:rPr>
            </w:pPr>
            <w:proofErr w:type="spellStart"/>
            <w:r>
              <w:rPr>
                <w:b/>
              </w:rPr>
              <w:t>Недведская</w:t>
            </w:r>
            <w:proofErr w:type="spellEnd"/>
            <w:r>
              <w:rPr>
                <w:b/>
              </w:rPr>
              <w:t xml:space="preserve"> Е.В.</w:t>
            </w:r>
          </w:p>
        </w:tc>
        <w:tc>
          <w:tcPr>
            <w:tcW w:w="7752" w:type="dxa"/>
            <w:shd w:val="clear" w:color="auto" w:fill="auto"/>
          </w:tcPr>
          <w:p w:rsidR="00CE234C" w:rsidRDefault="00CE234C" w:rsidP="00CE234C">
            <w:pPr>
              <w:ind w:right="-142"/>
              <w:jc w:val="both"/>
            </w:pPr>
            <w:r>
              <w:t>- ведущий консультант отдела ценообразования в сфере водоснабжения,</w:t>
            </w:r>
            <w:r>
              <w:br/>
              <w:t xml:space="preserve">водоотведения и утилизации отходов </w:t>
            </w:r>
            <w:r w:rsidRPr="00393FA9">
              <w:t>региональной энергетической</w:t>
            </w:r>
            <w:r>
              <w:br/>
            </w:r>
            <w:r w:rsidRPr="00393FA9">
              <w:t>комиссии Кемеровской области</w:t>
            </w:r>
            <w:r>
              <w:t>;</w:t>
            </w:r>
          </w:p>
        </w:tc>
      </w:tr>
      <w:tr w:rsidR="00CE234C" w:rsidRPr="003349C0" w:rsidTr="00571145">
        <w:trPr>
          <w:jc w:val="center"/>
        </w:trPr>
        <w:tc>
          <w:tcPr>
            <w:tcW w:w="2282" w:type="dxa"/>
            <w:shd w:val="clear" w:color="auto" w:fill="auto"/>
          </w:tcPr>
          <w:p w:rsidR="00CE234C" w:rsidRDefault="00CE234C" w:rsidP="00C00850">
            <w:pPr>
              <w:ind w:right="-142"/>
              <w:rPr>
                <w:b/>
              </w:rPr>
            </w:pPr>
            <w:r>
              <w:rPr>
                <w:b/>
              </w:rPr>
              <w:t>Ермак Н.В.</w:t>
            </w:r>
          </w:p>
        </w:tc>
        <w:tc>
          <w:tcPr>
            <w:tcW w:w="7752" w:type="dxa"/>
            <w:shd w:val="clear" w:color="auto" w:fill="auto"/>
          </w:tcPr>
          <w:p w:rsidR="00CE234C" w:rsidRDefault="00CE234C" w:rsidP="0046108E">
            <w:pPr>
              <w:ind w:right="-142"/>
              <w:jc w:val="both"/>
            </w:pPr>
            <w:r w:rsidRPr="00CD4A95">
              <w:t xml:space="preserve">- </w:t>
            </w:r>
            <w:r w:rsidR="0046108E">
              <w:t xml:space="preserve">ведущий </w:t>
            </w:r>
            <w:r w:rsidRPr="00CD4A95">
              <w:t>консультант отдела ценообразования на тепловую энергию</w:t>
            </w:r>
            <w:r w:rsidR="0046108E">
              <w:br/>
            </w:r>
            <w:r w:rsidRPr="00CD4A95">
              <w:t xml:space="preserve">и газ </w:t>
            </w:r>
            <w:r>
              <w:t>региональной энергетической комиссии Кемеровской области</w:t>
            </w:r>
            <w:r w:rsidRPr="00CD4A95">
              <w:t>;</w:t>
            </w:r>
          </w:p>
        </w:tc>
      </w:tr>
    </w:tbl>
    <w:p w:rsidR="0049089F" w:rsidRDefault="0049089F" w:rsidP="007C5E20">
      <w:pPr>
        <w:ind w:right="-426"/>
        <w:jc w:val="both"/>
        <w:rPr>
          <w:b/>
        </w:rPr>
      </w:pPr>
    </w:p>
    <w:p w:rsidR="00F142AC" w:rsidRDefault="00F142AC" w:rsidP="007C5E20">
      <w:pPr>
        <w:ind w:right="-426"/>
        <w:jc w:val="both"/>
        <w:rPr>
          <w:b/>
        </w:rPr>
      </w:pPr>
    </w:p>
    <w:p w:rsidR="00F142AC" w:rsidRDefault="00F142AC" w:rsidP="007C5E20">
      <w:pPr>
        <w:ind w:right="-426"/>
        <w:jc w:val="both"/>
        <w:rPr>
          <w:b/>
        </w:rPr>
      </w:pPr>
    </w:p>
    <w:p w:rsidR="007C5E20" w:rsidRPr="00E54A44" w:rsidRDefault="007C5E20" w:rsidP="007C5E20">
      <w:pPr>
        <w:ind w:right="-426"/>
        <w:jc w:val="both"/>
        <w:rPr>
          <w:b/>
        </w:rPr>
      </w:pPr>
      <w:r w:rsidRPr="00E54A44">
        <w:rPr>
          <w:b/>
        </w:rPr>
        <w:t>Повестка дня:</w:t>
      </w:r>
    </w:p>
    <w:p w:rsidR="00A975DA" w:rsidRPr="00E54A44" w:rsidRDefault="00A975DA" w:rsidP="007C5E20"/>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76"/>
        <w:gridCol w:w="9343"/>
      </w:tblGrid>
      <w:tr w:rsidR="00C3072C" w:rsidRPr="009214F0" w:rsidTr="00C3072C">
        <w:trPr>
          <w:trHeight w:val="276"/>
          <w:jc w:val="center"/>
        </w:trPr>
        <w:tc>
          <w:tcPr>
            <w:tcW w:w="576" w:type="dxa"/>
            <w:shd w:val="clear" w:color="auto" w:fill="auto"/>
          </w:tcPr>
          <w:p w:rsidR="00C3072C" w:rsidRDefault="00C3072C" w:rsidP="00C3072C">
            <w:pPr>
              <w:jc w:val="center"/>
            </w:pPr>
            <w:r>
              <w:t>1.</w:t>
            </w:r>
          </w:p>
        </w:tc>
        <w:tc>
          <w:tcPr>
            <w:tcW w:w="9343" w:type="dxa"/>
            <w:shd w:val="clear" w:color="auto" w:fill="auto"/>
          </w:tcPr>
          <w:p w:rsidR="00C3072C" w:rsidRPr="00C3072C" w:rsidRDefault="00C3072C" w:rsidP="00C3072C">
            <w:pPr>
              <w:jc w:val="both"/>
            </w:pPr>
            <w:r w:rsidRPr="00C3072C">
              <w:t>Об установлении платы за технологическое присоединение к электрическим сетям филиала ПАО «МРСК Сибири» – «Кузбассэнерго – РЭС»</w:t>
            </w:r>
            <w:r>
              <w:t xml:space="preserve"> </w:t>
            </w:r>
            <w:r w:rsidRPr="00C3072C">
              <w:t>энергопринимающих устройств</w:t>
            </w:r>
            <w:r>
              <w:br/>
            </w:r>
            <w:r w:rsidRPr="00C3072C">
              <w:t>МБОУ «</w:t>
            </w:r>
            <w:proofErr w:type="spellStart"/>
            <w:r w:rsidRPr="00C3072C">
              <w:t>Металлплощадская</w:t>
            </w:r>
            <w:proofErr w:type="spellEnd"/>
            <w:r w:rsidRPr="00C3072C">
              <w:t xml:space="preserve"> средняя</w:t>
            </w:r>
            <w:r>
              <w:t xml:space="preserve"> </w:t>
            </w:r>
            <w:r w:rsidRPr="00C3072C">
              <w:t>общеобразовательная школа Кемеровского</w:t>
            </w:r>
            <w:r>
              <w:br/>
            </w:r>
            <w:r w:rsidRPr="00C3072C">
              <w:t>муниципального района»,</w:t>
            </w:r>
            <w:r>
              <w:t xml:space="preserve"> </w:t>
            </w:r>
            <w:r w:rsidRPr="00C3072C">
              <w:t>электроустановки школы (Кемеровская обл., Кемеровский р-н,</w:t>
            </w:r>
            <w:r>
              <w:t xml:space="preserve"> </w:t>
            </w:r>
            <w:r w:rsidRPr="00C3072C">
              <w:t xml:space="preserve">п. </w:t>
            </w:r>
            <w:proofErr w:type="spellStart"/>
            <w:r w:rsidRPr="00C3072C">
              <w:t>Металлплощадка</w:t>
            </w:r>
            <w:proofErr w:type="spellEnd"/>
            <w:r w:rsidRPr="00C3072C">
              <w:t>, ул. Садовая, 6) по индивидуальному проекту</w:t>
            </w:r>
          </w:p>
        </w:tc>
      </w:tr>
      <w:tr w:rsidR="00C3072C" w:rsidRPr="009214F0" w:rsidTr="00C3072C">
        <w:trPr>
          <w:trHeight w:val="276"/>
          <w:jc w:val="center"/>
        </w:trPr>
        <w:tc>
          <w:tcPr>
            <w:tcW w:w="576" w:type="dxa"/>
            <w:shd w:val="clear" w:color="auto" w:fill="auto"/>
          </w:tcPr>
          <w:p w:rsidR="00C3072C" w:rsidRDefault="00C3072C" w:rsidP="00C3072C">
            <w:pPr>
              <w:jc w:val="center"/>
            </w:pPr>
            <w:r>
              <w:t>2.</w:t>
            </w:r>
          </w:p>
        </w:tc>
        <w:tc>
          <w:tcPr>
            <w:tcW w:w="9343" w:type="dxa"/>
            <w:shd w:val="clear" w:color="auto" w:fill="auto"/>
          </w:tcPr>
          <w:p w:rsidR="00C3072C" w:rsidRPr="00C3072C" w:rsidRDefault="00C3072C" w:rsidP="00C3072C">
            <w:pPr>
              <w:jc w:val="both"/>
            </w:pPr>
            <w:r w:rsidRPr="00C3072C">
              <w:t>Об установлении платы за технологическое присоединение</w:t>
            </w:r>
            <w:r>
              <w:t xml:space="preserve"> </w:t>
            </w:r>
            <w:r w:rsidRPr="00C3072C">
              <w:t>к электрическим сетям</w:t>
            </w:r>
            <w:r>
              <w:br/>
            </w:r>
            <w:r w:rsidRPr="00C3072C">
              <w:t>ООО «ОЭСК» энергопринимающих устройств</w:t>
            </w:r>
            <w:r>
              <w:t xml:space="preserve"> </w:t>
            </w:r>
            <w:r w:rsidRPr="00C3072C">
              <w:t xml:space="preserve">ООО «Шахта им. С. Д. </w:t>
            </w:r>
            <w:proofErr w:type="spellStart"/>
            <w:r w:rsidRPr="00C3072C">
              <w:t>Тихова</w:t>
            </w:r>
            <w:proofErr w:type="spellEnd"/>
            <w:r w:rsidRPr="00C3072C">
              <w:t>», шахтный водоотлив, очистной забой,</w:t>
            </w:r>
            <w:r>
              <w:t xml:space="preserve"> </w:t>
            </w:r>
            <w:r w:rsidRPr="00C3072C">
              <w:t>надшахтное здание погрузки, ППНС, АБК, вентиляционная скважина</w:t>
            </w:r>
            <w:r>
              <w:t xml:space="preserve"> </w:t>
            </w:r>
            <w:r w:rsidRPr="00C3072C">
              <w:t xml:space="preserve">№ 2 (Кемеровская обл., промплощадка ООО «Шахта им. С. Д. </w:t>
            </w:r>
            <w:proofErr w:type="spellStart"/>
            <w:r w:rsidRPr="00C3072C">
              <w:t>Тихова</w:t>
            </w:r>
            <w:proofErr w:type="spellEnd"/>
            <w:r w:rsidRPr="00C3072C">
              <w:t>»)</w:t>
            </w:r>
            <w:r>
              <w:br/>
            </w:r>
            <w:r w:rsidRPr="00C3072C">
              <w:t>по индивидуальному проекту</w:t>
            </w:r>
          </w:p>
        </w:tc>
      </w:tr>
      <w:tr w:rsidR="00C3072C" w:rsidRPr="009214F0" w:rsidTr="00C3072C">
        <w:trPr>
          <w:trHeight w:val="276"/>
          <w:jc w:val="center"/>
        </w:trPr>
        <w:tc>
          <w:tcPr>
            <w:tcW w:w="576" w:type="dxa"/>
            <w:shd w:val="clear" w:color="auto" w:fill="auto"/>
          </w:tcPr>
          <w:p w:rsidR="00C3072C" w:rsidRDefault="00C3072C" w:rsidP="00C3072C">
            <w:pPr>
              <w:jc w:val="center"/>
            </w:pPr>
            <w:r>
              <w:t>3.</w:t>
            </w:r>
          </w:p>
        </w:tc>
        <w:tc>
          <w:tcPr>
            <w:tcW w:w="9343" w:type="dxa"/>
            <w:shd w:val="clear" w:color="auto" w:fill="auto"/>
          </w:tcPr>
          <w:p w:rsidR="00C3072C" w:rsidRPr="00C3072C" w:rsidRDefault="00C3072C" w:rsidP="00C3072C">
            <w:pPr>
              <w:jc w:val="both"/>
            </w:pPr>
            <w:r w:rsidRPr="00C3072C">
              <w:t>О внесении изменений в постановление региональной энергетической</w:t>
            </w:r>
            <w:r>
              <w:t xml:space="preserve"> </w:t>
            </w:r>
            <w:r w:rsidRPr="00C3072C">
              <w:t>комиссии</w:t>
            </w:r>
            <w:r>
              <w:br/>
            </w:r>
            <w:r w:rsidRPr="00C3072C">
              <w:t xml:space="preserve"> Кемеровской области от 24.11.2015 № 563 «Об утверждении</w:t>
            </w:r>
            <w:r>
              <w:t xml:space="preserve"> </w:t>
            </w:r>
            <w:r w:rsidRPr="00C3072C">
              <w:t>производственной программы в сфере холодного водоснабжения питьевой водой, водоотведения и об установлении</w:t>
            </w:r>
            <w:r>
              <w:br/>
            </w:r>
            <w:r w:rsidRPr="00C3072C">
              <w:t>тарифов на питьевую воду,</w:t>
            </w:r>
            <w:r>
              <w:t xml:space="preserve"> </w:t>
            </w:r>
            <w:r w:rsidRPr="00C3072C">
              <w:t>водоотведение ООО «БЛАГОУСТРОЙСТВО» (</w:t>
            </w:r>
            <w:proofErr w:type="spellStart"/>
            <w:r w:rsidRPr="00C3072C">
              <w:t>Яйский</w:t>
            </w:r>
            <w:proofErr w:type="spellEnd"/>
            <w:r>
              <w:br/>
            </w:r>
            <w:r w:rsidRPr="00C3072C">
              <w:t>муниципальный</w:t>
            </w:r>
            <w:r>
              <w:t xml:space="preserve"> </w:t>
            </w:r>
            <w:r w:rsidRPr="00C3072C">
              <w:t>район)» в части 2018 года</w:t>
            </w:r>
          </w:p>
        </w:tc>
      </w:tr>
      <w:tr w:rsidR="00C3072C" w:rsidRPr="009214F0" w:rsidTr="00C3072C">
        <w:trPr>
          <w:trHeight w:val="276"/>
          <w:jc w:val="center"/>
        </w:trPr>
        <w:tc>
          <w:tcPr>
            <w:tcW w:w="576" w:type="dxa"/>
            <w:shd w:val="clear" w:color="auto" w:fill="auto"/>
          </w:tcPr>
          <w:p w:rsidR="00C3072C" w:rsidRDefault="00C3072C" w:rsidP="00C3072C">
            <w:pPr>
              <w:jc w:val="center"/>
            </w:pPr>
            <w:r>
              <w:t>4.</w:t>
            </w:r>
          </w:p>
        </w:tc>
        <w:tc>
          <w:tcPr>
            <w:tcW w:w="9343" w:type="dxa"/>
            <w:shd w:val="clear" w:color="auto" w:fill="auto"/>
          </w:tcPr>
          <w:p w:rsidR="00C3072C" w:rsidRPr="00C3072C" w:rsidRDefault="00C3072C" w:rsidP="00C3072C">
            <w:pPr>
              <w:jc w:val="both"/>
            </w:pPr>
            <w:r w:rsidRPr="00C3072C">
              <w:t>Об установлении долгосрочных параметров регулирования тарифов</w:t>
            </w:r>
            <w:r>
              <w:t xml:space="preserve"> </w:t>
            </w:r>
            <w:r w:rsidRPr="00C3072C">
              <w:t>в сфере холодного</w:t>
            </w:r>
            <w:r>
              <w:br/>
            </w:r>
            <w:r w:rsidRPr="00C3072C">
              <w:t>водоснабжения технической водой ООО «ТЕПЛОВИК» (</w:t>
            </w:r>
            <w:proofErr w:type="spellStart"/>
            <w:r w:rsidRPr="00C3072C">
              <w:t>Яйский</w:t>
            </w:r>
            <w:proofErr w:type="spellEnd"/>
            <w:r w:rsidRPr="00C3072C">
              <w:t xml:space="preserve"> муниципальный район)</w:t>
            </w:r>
          </w:p>
        </w:tc>
      </w:tr>
      <w:tr w:rsidR="00C3072C" w:rsidRPr="009214F0" w:rsidTr="00C3072C">
        <w:trPr>
          <w:trHeight w:val="276"/>
          <w:jc w:val="center"/>
        </w:trPr>
        <w:tc>
          <w:tcPr>
            <w:tcW w:w="576" w:type="dxa"/>
            <w:shd w:val="clear" w:color="auto" w:fill="auto"/>
          </w:tcPr>
          <w:p w:rsidR="00C3072C" w:rsidRDefault="00C3072C" w:rsidP="00C3072C">
            <w:pPr>
              <w:jc w:val="center"/>
            </w:pPr>
            <w:r>
              <w:t>5.</w:t>
            </w:r>
          </w:p>
        </w:tc>
        <w:tc>
          <w:tcPr>
            <w:tcW w:w="9343" w:type="dxa"/>
            <w:shd w:val="clear" w:color="auto" w:fill="auto"/>
          </w:tcPr>
          <w:p w:rsidR="00C3072C" w:rsidRPr="00C3072C" w:rsidRDefault="00C3072C" w:rsidP="001D657F">
            <w:pPr>
              <w:jc w:val="both"/>
            </w:pPr>
            <w:r w:rsidRPr="00C3072C">
              <w:t>Об утверждении производственной программы в сфере холодного</w:t>
            </w:r>
            <w:r>
              <w:t xml:space="preserve"> </w:t>
            </w:r>
            <w:r w:rsidRPr="00C3072C">
              <w:t>водоснабжения</w:t>
            </w:r>
            <w:r w:rsidR="001D657F">
              <w:br/>
            </w:r>
            <w:r w:rsidRPr="00C3072C">
              <w:t>технической водой и об установлении тарифов</w:t>
            </w:r>
            <w:r>
              <w:t xml:space="preserve"> </w:t>
            </w:r>
            <w:r w:rsidRPr="00C3072C">
              <w:t>на техническую воду ООО «ТЕПЛОВИК» (</w:t>
            </w:r>
            <w:proofErr w:type="spellStart"/>
            <w:r w:rsidRPr="00C3072C">
              <w:t>Яйский</w:t>
            </w:r>
            <w:proofErr w:type="spellEnd"/>
            <w:r w:rsidRPr="00C3072C">
              <w:t xml:space="preserve"> муниципальный район)</w:t>
            </w:r>
          </w:p>
        </w:tc>
      </w:tr>
      <w:tr w:rsidR="00C3072C" w:rsidRPr="009214F0" w:rsidTr="00C3072C">
        <w:trPr>
          <w:trHeight w:val="276"/>
          <w:jc w:val="center"/>
        </w:trPr>
        <w:tc>
          <w:tcPr>
            <w:tcW w:w="576" w:type="dxa"/>
            <w:shd w:val="clear" w:color="auto" w:fill="auto"/>
          </w:tcPr>
          <w:p w:rsidR="00C3072C" w:rsidRDefault="00C3072C" w:rsidP="00C3072C">
            <w:pPr>
              <w:jc w:val="center"/>
            </w:pPr>
            <w:r>
              <w:t>6.</w:t>
            </w:r>
          </w:p>
        </w:tc>
        <w:tc>
          <w:tcPr>
            <w:tcW w:w="9343" w:type="dxa"/>
            <w:shd w:val="clear" w:color="auto" w:fill="auto"/>
          </w:tcPr>
          <w:p w:rsidR="00C3072C" w:rsidRPr="00C3072C" w:rsidRDefault="00C3072C" w:rsidP="001D657F">
            <w:pPr>
              <w:jc w:val="both"/>
            </w:pPr>
            <w:r w:rsidRPr="00C3072C">
              <w:t>О внесении изменений в постановление региональной энергетической</w:t>
            </w:r>
            <w:r w:rsidR="001D657F">
              <w:t xml:space="preserve"> </w:t>
            </w:r>
            <w:r w:rsidRPr="00C3072C">
              <w:t>комиссии</w:t>
            </w:r>
            <w:r w:rsidR="001D657F">
              <w:br/>
            </w:r>
            <w:r w:rsidRPr="00C3072C">
              <w:t>Кемеровской области от 24.06.2016 № 89 «Об утверждении</w:t>
            </w:r>
            <w:r w:rsidR="001D657F">
              <w:t xml:space="preserve"> </w:t>
            </w:r>
            <w:r w:rsidRPr="00C3072C">
              <w:t>производственной программы в сфере холодного водоснабжения питьевой водой и об установлении тарифов на питьевую воду ООО «</w:t>
            </w:r>
            <w:proofErr w:type="spellStart"/>
            <w:r w:rsidRPr="00C3072C">
              <w:t>Агросервис</w:t>
            </w:r>
            <w:proofErr w:type="spellEnd"/>
            <w:r w:rsidRPr="00C3072C">
              <w:t>»</w:t>
            </w:r>
            <w:r w:rsidR="001D657F">
              <w:t xml:space="preserve"> </w:t>
            </w:r>
            <w:r w:rsidRPr="00C3072C">
              <w:t>(Новокузнецкий муниципальный район)» в части 2018 года</w:t>
            </w:r>
          </w:p>
        </w:tc>
      </w:tr>
      <w:tr w:rsidR="00C3072C" w:rsidRPr="009214F0" w:rsidTr="00C3072C">
        <w:trPr>
          <w:trHeight w:val="276"/>
          <w:jc w:val="center"/>
        </w:trPr>
        <w:tc>
          <w:tcPr>
            <w:tcW w:w="576" w:type="dxa"/>
            <w:shd w:val="clear" w:color="auto" w:fill="auto"/>
          </w:tcPr>
          <w:p w:rsidR="00C3072C" w:rsidRDefault="00C3072C" w:rsidP="00C3072C">
            <w:pPr>
              <w:jc w:val="center"/>
            </w:pPr>
            <w:r>
              <w:t>7.</w:t>
            </w:r>
          </w:p>
        </w:tc>
        <w:tc>
          <w:tcPr>
            <w:tcW w:w="9343" w:type="dxa"/>
            <w:shd w:val="clear" w:color="auto" w:fill="auto"/>
          </w:tcPr>
          <w:p w:rsidR="00C3072C" w:rsidRPr="00C3072C" w:rsidRDefault="00C3072C" w:rsidP="001D657F">
            <w:pPr>
              <w:jc w:val="both"/>
            </w:pPr>
            <w:r w:rsidRPr="00C3072C">
              <w:t>О внесении изменений в постановление региональной энергетической</w:t>
            </w:r>
            <w:r w:rsidR="001D657F">
              <w:t xml:space="preserve"> </w:t>
            </w:r>
            <w:r w:rsidRPr="00C3072C">
              <w:t>комиссии</w:t>
            </w:r>
            <w:r w:rsidR="001D657F">
              <w:br/>
            </w:r>
            <w:r w:rsidRPr="00C3072C">
              <w:t>Кемеровской области от 13.11.2015 № 431 «Об утверждении</w:t>
            </w:r>
            <w:r w:rsidR="001D657F">
              <w:t xml:space="preserve"> </w:t>
            </w:r>
            <w:r w:rsidRPr="00C3072C">
              <w:t>производственной программы в сфере холодного водоснабжения питьевой водой и об установлении тарифов на питьевую воду ОАО «Славино»</w:t>
            </w:r>
            <w:r w:rsidR="001D657F">
              <w:t xml:space="preserve"> </w:t>
            </w:r>
            <w:r w:rsidRPr="00C3072C">
              <w:t>(Новокузнецкий муниципальный район)» в части 2018 года</w:t>
            </w:r>
          </w:p>
        </w:tc>
      </w:tr>
      <w:tr w:rsidR="00C3072C" w:rsidRPr="009214F0" w:rsidTr="00C3072C">
        <w:trPr>
          <w:trHeight w:val="276"/>
          <w:jc w:val="center"/>
        </w:trPr>
        <w:tc>
          <w:tcPr>
            <w:tcW w:w="576" w:type="dxa"/>
            <w:shd w:val="clear" w:color="auto" w:fill="auto"/>
          </w:tcPr>
          <w:p w:rsidR="00C3072C" w:rsidRDefault="00C3072C" w:rsidP="00C3072C">
            <w:pPr>
              <w:jc w:val="center"/>
            </w:pPr>
            <w:r>
              <w:t>8.</w:t>
            </w:r>
          </w:p>
        </w:tc>
        <w:tc>
          <w:tcPr>
            <w:tcW w:w="9343" w:type="dxa"/>
            <w:shd w:val="clear" w:color="auto" w:fill="auto"/>
          </w:tcPr>
          <w:p w:rsidR="00C3072C" w:rsidRPr="00C3072C" w:rsidRDefault="00C3072C" w:rsidP="001D657F">
            <w:pPr>
              <w:jc w:val="both"/>
            </w:pPr>
            <w:r w:rsidRPr="00C3072C">
              <w:t>О внесении изменений в постановление региональной энергетической</w:t>
            </w:r>
            <w:r w:rsidR="001D657F">
              <w:t xml:space="preserve"> </w:t>
            </w:r>
            <w:r w:rsidRPr="00C3072C">
              <w:t>комиссии</w:t>
            </w:r>
            <w:r w:rsidR="001D657F">
              <w:br/>
            </w:r>
            <w:r w:rsidRPr="00C3072C">
              <w:t>Кемеровской области от 26.11.2015 № 597 «Об утверждении</w:t>
            </w:r>
            <w:r w:rsidR="001D657F">
              <w:t xml:space="preserve"> </w:t>
            </w:r>
            <w:r w:rsidRPr="00C3072C">
              <w:t>производственной программы в сфере водоотведения и об установлении</w:t>
            </w:r>
            <w:r w:rsidR="001D657F">
              <w:t xml:space="preserve"> </w:t>
            </w:r>
            <w:r w:rsidRPr="00C3072C">
              <w:t>тарифов на водоотведение ОАО «Знамя»</w:t>
            </w:r>
            <w:r w:rsidR="001D657F">
              <w:br/>
            </w:r>
            <w:r w:rsidRPr="00C3072C">
              <w:t>(г. Киселевск)» в части 2018 года</w:t>
            </w:r>
          </w:p>
        </w:tc>
      </w:tr>
      <w:tr w:rsidR="00C3072C" w:rsidRPr="009214F0" w:rsidTr="00C3072C">
        <w:trPr>
          <w:trHeight w:val="276"/>
          <w:jc w:val="center"/>
        </w:trPr>
        <w:tc>
          <w:tcPr>
            <w:tcW w:w="576" w:type="dxa"/>
            <w:shd w:val="clear" w:color="auto" w:fill="auto"/>
          </w:tcPr>
          <w:p w:rsidR="00C3072C" w:rsidRDefault="00C3072C" w:rsidP="00C3072C">
            <w:pPr>
              <w:jc w:val="center"/>
            </w:pPr>
            <w:r>
              <w:t>9.</w:t>
            </w:r>
          </w:p>
        </w:tc>
        <w:tc>
          <w:tcPr>
            <w:tcW w:w="9343" w:type="dxa"/>
            <w:shd w:val="clear" w:color="auto" w:fill="auto"/>
          </w:tcPr>
          <w:p w:rsidR="00C3072C" w:rsidRPr="00C3072C" w:rsidRDefault="00C3072C" w:rsidP="001D657F">
            <w:pPr>
              <w:jc w:val="both"/>
            </w:pPr>
            <w:r w:rsidRPr="00C3072C">
              <w:t>Об установлении ООО «Завод взрывозащищенного общепромышленного оборудования «</w:t>
            </w:r>
            <w:proofErr w:type="spellStart"/>
            <w:r w:rsidRPr="00C3072C">
              <w:t>Горэкс</w:t>
            </w:r>
            <w:proofErr w:type="spellEnd"/>
            <w:r w:rsidRPr="00C3072C">
              <w:t>-Светотехника» тарифов на тепловую энергию,</w:t>
            </w:r>
            <w:r w:rsidR="001D657F">
              <w:t xml:space="preserve"> </w:t>
            </w:r>
            <w:r w:rsidRPr="00C3072C">
              <w:t>реализуемую на потребительском рынке г. Прокопьевска, на 2018 год</w:t>
            </w:r>
          </w:p>
        </w:tc>
      </w:tr>
    </w:tbl>
    <w:p w:rsidR="000D7772" w:rsidRDefault="000D7772" w:rsidP="009803B1">
      <w:pPr>
        <w:ind w:firstLine="567"/>
        <w:jc w:val="both"/>
        <w:rPr>
          <w:b/>
        </w:rPr>
      </w:pPr>
      <w:bookmarkStart w:id="0" w:name="_Hlk490206666"/>
    </w:p>
    <w:p w:rsidR="00AC5A6F" w:rsidRDefault="00970AB1" w:rsidP="00AC5A6F">
      <w:pPr>
        <w:ind w:firstLine="567"/>
        <w:jc w:val="both"/>
      </w:pPr>
      <w:proofErr w:type="spellStart"/>
      <w:r w:rsidRPr="00974CCE">
        <w:rPr>
          <w:b/>
        </w:rPr>
        <w:t>Малюта</w:t>
      </w:r>
      <w:proofErr w:type="spellEnd"/>
      <w:r w:rsidRPr="00974CCE">
        <w:rPr>
          <w:b/>
        </w:rPr>
        <w:t xml:space="preserve"> Д.В.</w:t>
      </w:r>
      <w:r w:rsidRPr="00974CCE">
        <w:t xml:space="preserve"> ознакомил присутствующих с повесткой дня, обратил внимание,</w:t>
      </w:r>
      <w:r>
        <w:t xml:space="preserve"> что предпри</w:t>
      </w:r>
      <w:r w:rsidR="00557762">
        <w:t>ятиям в установленный срок были направлены уведомления</w:t>
      </w:r>
      <w:r w:rsidRPr="00974CCE">
        <w:t xml:space="preserve"> о дате проведения</w:t>
      </w:r>
      <w:r>
        <w:t xml:space="preserve"> </w:t>
      </w:r>
      <w:r w:rsidRPr="00974CCE">
        <w:t>Правления, и предоставил слово докладчику.</w:t>
      </w:r>
      <w:bookmarkEnd w:id="0"/>
    </w:p>
    <w:p w:rsidR="00AC5A6F" w:rsidRDefault="00AC5A6F" w:rsidP="00AC5A6F">
      <w:pPr>
        <w:ind w:firstLine="567"/>
        <w:jc w:val="both"/>
      </w:pPr>
    </w:p>
    <w:p w:rsidR="00162480" w:rsidRPr="001D5D19" w:rsidRDefault="00526CA8" w:rsidP="00162480">
      <w:pPr>
        <w:ind w:firstLine="567"/>
        <w:jc w:val="both"/>
        <w:rPr>
          <w:b/>
          <w:bCs/>
          <w:kern w:val="32"/>
        </w:rPr>
      </w:pPr>
      <w:r w:rsidRPr="001D5D19">
        <w:rPr>
          <w:b/>
          <w:bCs/>
        </w:rPr>
        <w:t>1</w:t>
      </w:r>
      <w:r w:rsidR="00AC5A6F" w:rsidRPr="001D5D19">
        <w:rPr>
          <w:b/>
          <w:bCs/>
        </w:rPr>
        <w:t>.</w:t>
      </w:r>
      <w:r w:rsidR="00AC5A6F" w:rsidRPr="001D5D19">
        <w:rPr>
          <w:b/>
        </w:rPr>
        <w:t xml:space="preserve"> </w:t>
      </w:r>
      <w:r w:rsidR="001D5D19" w:rsidRPr="001D5D19">
        <w:rPr>
          <w:b/>
        </w:rPr>
        <w:t>Об установлении платы за технологическое присоединение к электрическим сетям филиала ПАО «МРСК Сибири» – «Кузбассэнерго – РЭС» энергопринимающих устройств</w:t>
      </w:r>
      <w:r w:rsidR="001D5D19" w:rsidRPr="001D5D19">
        <w:rPr>
          <w:b/>
        </w:rPr>
        <w:br/>
        <w:t>МБОУ «</w:t>
      </w:r>
      <w:proofErr w:type="spellStart"/>
      <w:r w:rsidR="001D5D19" w:rsidRPr="001D5D19">
        <w:rPr>
          <w:b/>
        </w:rPr>
        <w:t>Металлплощадская</w:t>
      </w:r>
      <w:proofErr w:type="spellEnd"/>
      <w:r w:rsidR="001D5D19" w:rsidRPr="001D5D19">
        <w:rPr>
          <w:b/>
        </w:rPr>
        <w:t xml:space="preserve"> средняя общеобразовательная школа Кемеровского</w:t>
      </w:r>
      <w:r w:rsidR="001D5D19" w:rsidRPr="001D5D19">
        <w:rPr>
          <w:b/>
        </w:rPr>
        <w:br/>
        <w:t xml:space="preserve">муниципального района», электроустановки школы (Кемеровская обл., Кемеровский р-н, п. </w:t>
      </w:r>
      <w:proofErr w:type="spellStart"/>
      <w:r w:rsidR="001D5D19" w:rsidRPr="001D5D19">
        <w:rPr>
          <w:b/>
        </w:rPr>
        <w:t>Металлплощадка</w:t>
      </w:r>
      <w:proofErr w:type="spellEnd"/>
      <w:r w:rsidR="001D5D19" w:rsidRPr="001D5D19">
        <w:rPr>
          <w:b/>
        </w:rPr>
        <w:t>, ул. Садовая, 6) по индивидуальному проекту</w:t>
      </w:r>
      <w:r w:rsidR="00162480" w:rsidRPr="001D5D19">
        <w:rPr>
          <w:b/>
          <w:bCs/>
          <w:kern w:val="32"/>
        </w:rPr>
        <w:t>.</w:t>
      </w:r>
    </w:p>
    <w:p w:rsidR="00162480" w:rsidRDefault="00162480" w:rsidP="00162480">
      <w:pPr>
        <w:ind w:firstLine="567"/>
        <w:jc w:val="both"/>
        <w:rPr>
          <w:b/>
          <w:bCs/>
          <w:kern w:val="32"/>
        </w:rPr>
      </w:pPr>
    </w:p>
    <w:p w:rsidR="001D5D19" w:rsidRDefault="000E42FF" w:rsidP="00162480">
      <w:pPr>
        <w:ind w:firstLine="567"/>
        <w:jc w:val="both"/>
      </w:pPr>
      <w:r w:rsidRPr="005330BB">
        <w:t>Докладчик</w:t>
      </w:r>
      <w:r w:rsidR="001D5D19">
        <w:t>и</w:t>
      </w:r>
      <w:r w:rsidR="00DC1539">
        <w:t xml:space="preserve"> </w:t>
      </w:r>
      <w:proofErr w:type="spellStart"/>
      <w:r w:rsidR="001D5D19">
        <w:rPr>
          <w:b/>
        </w:rPr>
        <w:t>Дюбина</w:t>
      </w:r>
      <w:proofErr w:type="spellEnd"/>
      <w:r w:rsidR="001D5D19">
        <w:rPr>
          <w:b/>
        </w:rPr>
        <w:t xml:space="preserve"> О.В., </w:t>
      </w:r>
      <w:r w:rsidR="00DC1539">
        <w:t xml:space="preserve"> </w:t>
      </w:r>
      <w:r w:rsidR="001D5D19" w:rsidRPr="00755C4B">
        <w:rPr>
          <w:b/>
        </w:rPr>
        <w:t>Овчинников А.Г.</w:t>
      </w:r>
      <w:r w:rsidR="00755C4B">
        <w:t>,</w:t>
      </w:r>
      <w:r w:rsidR="001D5D19">
        <w:t xml:space="preserve"> огласив</w:t>
      </w:r>
      <w:r w:rsidR="004A48C6">
        <w:t xml:space="preserve"> экспертное заключение</w:t>
      </w:r>
      <w:r w:rsidR="001D5D19">
        <w:t xml:space="preserve"> </w:t>
      </w:r>
      <w:r w:rsidR="00067E46">
        <w:t xml:space="preserve">предлагают </w:t>
      </w:r>
      <w:proofErr w:type="spellStart"/>
      <w:r w:rsidR="00067E46">
        <w:t>у</w:t>
      </w:r>
      <w:r w:rsidR="00067E46" w:rsidRPr="00067E46">
        <w:t>тановить</w:t>
      </w:r>
      <w:proofErr w:type="spellEnd"/>
      <w:r w:rsidR="00067E46" w:rsidRPr="00067E46">
        <w:t xml:space="preserve"> плату за технологическое присоединение к электрическим сетям филиала</w:t>
      </w:r>
      <w:r w:rsidR="00067E46">
        <w:br/>
      </w:r>
      <w:r w:rsidR="00067E46" w:rsidRPr="00067E46">
        <w:t>ПАО «МРСК Сибири» – «Кузбассэнерго – РЭС» энергопринимающих устройств</w:t>
      </w:r>
      <w:r w:rsidR="00067E46">
        <w:br/>
      </w:r>
      <w:r w:rsidR="00067E46" w:rsidRPr="00067E46">
        <w:t>МБОУ «</w:t>
      </w:r>
      <w:proofErr w:type="spellStart"/>
      <w:r w:rsidR="00067E46" w:rsidRPr="00067E46">
        <w:t>Металлплощадская</w:t>
      </w:r>
      <w:proofErr w:type="spellEnd"/>
      <w:r w:rsidR="00067E46" w:rsidRPr="00067E46">
        <w:t xml:space="preserve"> средняя общеобраз</w:t>
      </w:r>
      <w:r w:rsidR="0016734A">
        <w:t>овательная школа Кемеровского му</w:t>
      </w:r>
      <w:r w:rsidR="00067E46" w:rsidRPr="00067E46">
        <w:t>ниципального района» (увеличение максимальной мощности на 165 кВт), электроустановки школы</w:t>
      </w:r>
      <w:r w:rsidR="00067E46">
        <w:br/>
      </w:r>
      <w:r w:rsidR="00067E46" w:rsidRPr="00067E46">
        <w:lastRenderedPageBreak/>
        <w:t xml:space="preserve">(Кемеровская обл., Кемеровский р-н, п. </w:t>
      </w:r>
      <w:proofErr w:type="spellStart"/>
      <w:r w:rsidR="00067E46" w:rsidRPr="00067E46">
        <w:t>Металлплощадка</w:t>
      </w:r>
      <w:proofErr w:type="spellEnd"/>
      <w:r w:rsidR="00067E46" w:rsidRPr="00067E46">
        <w:t>, ул. Садовая, 6, кадастровый номер</w:t>
      </w:r>
      <w:r w:rsidR="00067E46">
        <w:br/>
      </w:r>
      <w:r w:rsidR="00067E46" w:rsidRPr="00067E46">
        <w:t>земельного участка 42:04:0352001:2117) по индивидуальному проекту согласно приложению</w:t>
      </w:r>
      <w:r w:rsidR="00067E46">
        <w:br/>
      </w:r>
      <w:r w:rsidR="00034607">
        <w:t>№ 1 к настоящему протоколу.</w:t>
      </w:r>
    </w:p>
    <w:p w:rsidR="00162480" w:rsidRDefault="00162480" w:rsidP="00162480">
      <w:pPr>
        <w:ind w:firstLine="567"/>
        <w:jc w:val="both"/>
        <w:rPr>
          <w:b/>
          <w:bCs/>
          <w:kern w:val="32"/>
        </w:rPr>
      </w:pPr>
    </w:p>
    <w:p w:rsidR="00C62103" w:rsidRDefault="00C62103" w:rsidP="00C62103">
      <w:pPr>
        <w:ind w:firstLine="567"/>
        <w:jc w:val="both"/>
      </w:pPr>
      <w:r w:rsidRPr="00C62103">
        <w:t>Расчет необходимой валовой выручки за технологическое присоединение к электрическим сетям филиала ПАО «МРСК Сибири» – «Кузбассэнерго – РЭС» энергопринимающих устройств МБОУ «</w:t>
      </w:r>
      <w:proofErr w:type="spellStart"/>
      <w:r w:rsidRPr="00C62103">
        <w:t>Металлплощадская</w:t>
      </w:r>
      <w:proofErr w:type="spellEnd"/>
      <w:r w:rsidRPr="00C62103">
        <w:t xml:space="preserve"> средняя общеобразовательная школа Кемеровского муниципального района» (увеличение максимальной мощности на 165 кВт), электроустановки школы</w:t>
      </w:r>
      <w:r>
        <w:br/>
      </w:r>
      <w:r w:rsidRPr="00C62103">
        <w:t xml:space="preserve">(Кемеровская обл., Кемеровский р-н, п. </w:t>
      </w:r>
      <w:proofErr w:type="spellStart"/>
      <w:r w:rsidRPr="00C62103">
        <w:t>Металлплощадка</w:t>
      </w:r>
      <w:proofErr w:type="spellEnd"/>
      <w:r w:rsidRPr="00C62103">
        <w:t>, ул. Садовая, 6, кадастровый номер</w:t>
      </w:r>
      <w:r>
        <w:br/>
      </w:r>
      <w:r w:rsidRPr="00C62103">
        <w:t xml:space="preserve">земельного участка 42:04:0352001:2117) по индивидуальному проекту </w:t>
      </w:r>
      <w:r>
        <w:t>представлен</w:t>
      </w:r>
      <w:r>
        <w:br/>
        <w:t>в приложении № 2 к настоящему протоколу.</w:t>
      </w:r>
    </w:p>
    <w:p w:rsidR="00C62103" w:rsidRPr="00E00C6B" w:rsidRDefault="00C62103" w:rsidP="00C62103">
      <w:pPr>
        <w:ind w:firstLine="708"/>
        <w:jc w:val="both"/>
        <w:rPr>
          <w:bCs/>
          <w:color w:val="000000"/>
          <w:sz w:val="28"/>
          <w:szCs w:val="28"/>
        </w:rPr>
      </w:pPr>
    </w:p>
    <w:p w:rsidR="009C1ABC" w:rsidRDefault="009C1ABC" w:rsidP="009C1ABC">
      <w:pPr>
        <w:pStyle w:val="af1"/>
        <w:ind w:left="0" w:firstLine="709"/>
        <w:jc w:val="both"/>
        <w:rPr>
          <w:rFonts w:eastAsia="Calibri"/>
          <w:lang w:eastAsia="en-US"/>
        </w:rPr>
      </w:pPr>
      <w:proofErr w:type="spellStart"/>
      <w:r w:rsidRPr="00452CC5">
        <w:rPr>
          <w:b/>
        </w:rPr>
        <w:t>Кулебякина</w:t>
      </w:r>
      <w:proofErr w:type="spellEnd"/>
      <w:r w:rsidRPr="00452CC5">
        <w:rPr>
          <w:b/>
        </w:rPr>
        <w:t xml:space="preserve"> М.В. </w:t>
      </w:r>
      <w:r w:rsidRPr="00452CC5">
        <w:t xml:space="preserve">отметила </w:t>
      </w:r>
      <w:r w:rsidRPr="00452CC5">
        <w:rPr>
          <w:rFonts w:eastAsia="Calibri"/>
          <w:lang w:eastAsia="en-US"/>
        </w:rPr>
        <w:t>что:</w:t>
      </w:r>
    </w:p>
    <w:p w:rsidR="009C1ABC" w:rsidRDefault="009C1ABC" w:rsidP="009C1ABC">
      <w:pPr>
        <w:pStyle w:val="af1"/>
        <w:ind w:left="0" w:firstLine="709"/>
        <w:jc w:val="both"/>
        <w:rPr>
          <w:rFonts w:eastAsia="Calibri"/>
          <w:lang w:eastAsia="en-US"/>
        </w:rPr>
      </w:pPr>
    </w:p>
    <w:p w:rsidR="004A48C6" w:rsidRDefault="009C1ABC" w:rsidP="00162480">
      <w:pPr>
        <w:ind w:firstLine="567"/>
        <w:jc w:val="both"/>
        <w:rPr>
          <w:rFonts w:eastAsia="Calibri"/>
          <w:lang w:eastAsia="en-US"/>
        </w:rPr>
      </w:pPr>
      <w:r>
        <w:rPr>
          <w:rFonts w:eastAsia="Calibri"/>
          <w:lang w:eastAsia="en-US"/>
        </w:rPr>
        <w:t>- в проекте постановления не отражены выпадающие расходы в соответствие с п. 87 Основ ценообразования, утвержденных ПП РФ от29.12.2011г. №1178</w:t>
      </w:r>
      <w:r w:rsidR="00755C4B">
        <w:rPr>
          <w:rFonts w:eastAsia="Calibri"/>
          <w:lang w:eastAsia="en-US"/>
        </w:rPr>
        <w:t>.</w:t>
      </w:r>
    </w:p>
    <w:p w:rsidR="009C1ABC" w:rsidRDefault="009C1ABC" w:rsidP="00162480">
      <w:pPr>
        <w:ind w:firstLine="567"/>
        <w:jc w:val="both"/>
        <w:rPr>
          <w:b/>
          <w:bCs/>
          <w:kern w:val="32"/>
        </w:rPr>
      </w:pPr>
    </w:p>
    <w:p w:rsidR="009C1ABC" w:rsidRDefault="009C1ABC" w:rsidP="00162480">
      <w:pPr>
        <w:ind w:firstLine="567"/>
        <w:jc w:val="both"/>
        <w:rPr>
          <w:b/>
          <w:bCs/>
          <w:kern w:val="32"/>
        </w:rPr>
      </w:pPr>
    </w:p>
    <w:p w:rsidR="009C1ABC" w:rsidRDefault="009C1ABC" w:rsidP="009C1ABC">
      <w:pPr>
        <w:pStyle w:val="af1"/>
        <w:ind w:left="0" w:firstLine="709"/>
        <w:jc w:val="both"/>
        <w:rPr>
          <w:rFonts w:eastAsia="Calibri"/>
          <w:lang w:eastAsia="en-US"/>
        </w:rPr>
      </w:pPr>
      <w:r w:rsidRPr="00F1266F">
        <w:rPr>
          <w:rFonts w:eastAsia="Calibri"/>
          <w:b/>
          <w:lang w:eastAsia="en-US"/>
        </w:rPr>
        <w:t xml:space="preserve">Докладчики </w:t>
      </w:r>
      <w:r>
        <w:rPr>
          <w:rFonts w:eastAsia="Calibri"/>
          <w:lang w:eastAsia="en-US"/>
        </w:rPr>
        <w:t>ответили:</w:t>
      </w:r>
    </w:p>
    <w:p w:rsidR="00C62103" w:rsidRDefault="00C62103" w:rsidP="00162480">
      <w:pPr>
        <w:ind w:firstLine="567"/>
        <w:jc w:val="both"/>
        <w:rPr>
          <w:b/>
          <w:bCs/>
          <w:kern w:val="32"/>
        </w:rPr>
      </w:pPr>
    </w:p>
    <w:p w:rsidR="009C1ABC" w:rsidRPr="009C1ABC" w:rsidRDefault="00755C4B" w:rsidP="009C1ABC">
      <w:pPr>
        <w:ind w:firstLine="567"/>
        <w:jc w:val="both"/>
      </w:pPr>
      <w:r>
        <w:t>- в</w:t>
      </w:r>
      <w:r w:rsidR="009C1ABC" w:rsidRPr="009C1ABC">
        <w:t xml:space="preserve">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9C1ABC" w:rsidRPr="009C1ABC" w:rsidRDefault="009C1ABC" w:rsidP="009C1ABC">
      <w:pPr>
        <w:ind w:firstLine="567"/>
        <w:jc w:val="both"/>
      </w:pPr>
      <w:r w:rsidRPr="009C1ABC">
        <w:t>В соответствии с п.87 Основ расходы сетевой организации связанные с технологическим присоединением энергопринимающих устройств, плата за которые устанавливается в размере не более 550 рублей, расходы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связанные с осуществлением технологического присоединения к электрическим сетям энергопринимающих устройств максимальной мощностью не более чем 150 кВт, и расходы на выплату процентов по кредитным договорам, связанным с рассрочкой платежа за технологическое присоединение к электрическим сетям энергопринимающих устройств максимальной мощностью свыше 15 и до 150 кВт включительно, не включаемые в соответствии с методическими указаниями по определению выпадающих доходов, связанных с осуществлением технологического присоединения к электрическим сетям, в состав платы за технологическое присоединение, составляют выпадающие доходы сетевой организации, связанные с технологическим присоединением к электрическим сетям.</w:t>
      </w:r>
    </w:p>
    <w:p w:rsidR="009C1ABC" w:rsidRDefault="009C1ABC" w:rsidP="009C1ABC">
      <w:pPr>
        <w:ind w:firstLine="567"/>
        <w:jc w:val="both"/>
      </w:pPr>
      <w:r w:rsidRPr="009C1ABC">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9C1ABC" w:rsidRDefault="009C1ABC" w:rsidP="00162480">
      <w:pPr>
        <w:ind w:firstLine="567"/>
        <w:jc w:val="both"/>
        <w:rPr>
          <w:b/>
          <w:bCs/>
          <w:kern w:val="32"/>
        </w:rPr>
      </w:pPr>
    </w:p>
    <w:p w:rsidR="009C1ABC" w:rsidRDefault="009C1ABC" w:rsidP="009C1ABC">
      <w:pPr>
        <w:pStyle w:val="af1"/>
        <w:ind w:left="0" w:firstLine="709"/>
        <w:jc w:val="both"/>
        <w:rPr>
          <w:rFonts w:eastAsia="Calibri"/>
          <w:lang w:eastAsia="en-US"/>
        </w:rPr>
      </w:pPr>
      <w:proofErr w:type="spellStart"/>
      <w:r w:rsidRPr="00452CC5">
        <w:rPr>
          <w:b/>
        </w:rPr>
        <w:t>Кулебякина</w:t>
      </w:r>
      <w:proofErr w:type="spellEnd"/>
      <w:r w:rsidRPr="00452CC5">
        <w:rPr>
          <w:b/>
        </w:rPr>
        <w:t xml:space="preserve"> М.В. </w:t>
      </w:r>
      <w:r w:rsidRPr="00452CC5">
        <w:t xml:space="preserve">отметила </w:t>
      </w:r>
      <w:r w:rsidRPr="00452CC5">
        <w:rPr>
          <w:rFonts w:eastAsia="Calibri"/>
          <w:lang w:eastAsia="en-US"/>
        </w:rPr>
        <w:t>что:</w:t>
      </w:r>
    </w:p>
    <w:p w:rsidR="009C1ABC" w:rsidRDefault="009C1ABC" w:rsidP="00162480">
      <w:pPr>
        <w:ind w:firstLine="567"/>
        <w:jc w:val="both"/>
        <w:rPr>
          <w:b/>
          <w:bCs/>
          <w:kern w:val="32"/>
        </w:rPr>
      </w:pPr>
    </w:p>
    <w:p w:rsidR="009C1ABC" w:rsidRDefault="009C1ABC" w:rsidP="00162480">
      <w:pPr>
        <w:ind w:firstLine="567"/>
        <w:jc w:val="both"/>
        <w:rPr>
          <w:b/>
          <w:bCs/>
          <w:kern w:val="32"/>
        </w:rPr>
      </w:pPr>
      <w:r>
        <w:rPr>
          <w:rFonts w:eastAsia="Calibri"/>
          <w:lang w:eastAsia="en-US"/>
        </w:rPr>
        <w:t>-</w:t>
      </w:r>
      <w:r w:rsidR="00755C4B">
        <w:rPr>
          <w:rFonts w:eastAsia="Calibri"/>
          <w:lang w:eastAsia="en-US"/>
        </w:rPr>
        <w:t xml:space="preserve"> </w:t>
      </w:r>
      <w:r>
        <w:rPr>
          <w:rFonts w:eastAsia="Calibri"/>
          <w:lang w:eastAsia="en-US"/>
        </w:rPr>
        <w:t>в</w:t>
      </w:r>
      <w:r w:rsidRPr="0089498E">
        <w:rPr>
          <w:rFonts w:eastAsia="Calibri"/>
          <w:sz w:val="26"/>
          <w:szCs w:val="26"/>
          <w:lang w:eastAsia="en-US"/>
        </w:rPr>
        <w:t xml:space="preserve"> </w:t>
      </w:r>
      <w:r w:rsidRPr="00CE542D">
        <w:rPr>
          <w:rFonts w:eastAsia="Calibri"/>
          <w:lang w:eastAsia="en-US"/>
        </w:rPr>
        <w:t xml:space="preserve">соответствии с п. 31 Правил технологического присоединения в целях проверки обоснованности установления сетевой организацией факта отсутствия технической возможности по критериям, указанным в подпунктах "а" - "в" пункта </w:t>
      </w:r>
      <w:proofErr w:type="gramStart"/>
      <w:r w:rsidRPr="00CE542D">
        <w:rPr>
          <w:rFonts w:eastAsia="Calibri"/>
          <w:lang w:eastAsia="en-US"/>
        </w:rPr>
        <w:t>28  Правил</w:t>
      </w:r>
      <w:proofErr w:type="gramEnd"/>
      <w:r w:rsidRPr="00CE542D">
        <w:rPr>
          <w:rFonts w:eastAsia="Calibri"/>
          <w:lang w:eastAsia="en-US"/>
        </w:rPr>
        <w:t xml:space="preserve">, заявитель вправе обратиться в орган федерального государственного энергетического надзора для получения заключения о </w:t>
      </w:r>
      <w:r w:rsidRPr="00CE542D">
        <w:rPr>
          <w:rFonts w:eastAsia="Calibri"/>
          <w:lang w:eastAsia="en-US"/>
        </w:rPr>
        <w:lastRenderedPageBreak/>
        <w:t>наличии (отсутствии) технической возможности технологического присоединения сетевой организацией.</w:t>
      </w:r>
    </w:p>
    <w:p w:rsidR="00755C4B" w:rsidRDefault="00755C4B" w:rsidP="00755C4B">
      <w:pPr>
        <w:pStyle w:val="af1"/>
        <w:ind w:left="0" w:firstLine="709"/>
        <w:jc w:val="both"/>
        <w:rPr>
          <w:rFonts w:eastAsia="Calibri"/>
          <w:lang w:eastAsia="en-US"/>
        </w:rPr>
      </w:pPr>
      <w:r w:rsidRPr="00F1266F">
        <w:rPr>
          <w:rFonts w:eastAsia="Calibri"/>
          <w:b/>
          <w:lang w:eastAsia="en-US"/>
        </w:rPr>
        <w:t xml:space="preserve">Докладчики </w:t>
      </w:r>
      <w:r>
        <w:rPr>
          <w:rFonts w:eastAsia="Calibri"/>
          <w:lang w:eastAsia="en-US"/>
        </w:rPr>
        <w:t>ответили:</w:t>
      </w:r>
    </w:p>
    <w:p w:rsidR="00C62103" w:rsidRDefault="00C62103" w:rsidP="00162480">
      <w:pPr>
        <w:ind w:firstLine="567"/>
        <w:jc w:val="both"/>
        <w:rPr>
          <w:b/>
          <w:bCs/>
          <w:kern w:val="32"/>
        </w:rPr>
      </w:pPr>
    </w:p>
    <w:p w:rsidR="00755C4B" w:rsidRPr="00755C4B" w:rsidRDefault="00755C4B" w:rsidP="00755C4B">
      <w:pPr>
        <w:ind w:firstLine="567"/>
        <w:jc w:val="both"/>
        <w:rPr>
          <w:rFonts w:eastAsia="Calibri"/>
          <w:lang w:eastAsia="en-US"/>
        </w:rPr>
      </w:pPr>
      <w:r w:rsidRPr="00755C4B">
        <w:rPr>
          <w:rFonts w:eastAsia="Calibri"/>
          <w:lang w:eastAsia="en-US"/>
        </w:rPr>
        <w:t xml:space="preserve">- </w:t>
      </w:r>
      <w:r>
        <w:rPr>
          <w:rFonts w:eastAsia="Calibri"/>
          <w:lang w:eastAsia="en-US"/>
        </w:rPr>
        <w:t>д</w:t>
      </w:r>
      <w:r w:rsidRPr="00755C4B">
        <w:rPr>
          <w:rFonts w:eastAsia="Calibri"/>
          <w:lang w:eastAsia="en-US"/>
        </w:rPr>
        <w:t>анное право у заявителя есть.</w:t>
      </w:r>
    </w:p>
    <w:p w:rsidR="00755C4B" w:rsidRDefault="00755C4B" w:rsidP="00162480">
      <w:pPr>
        <w:ind w:firstLine="567"/>
        <w:jc w:val="both"/>
        <w:rPr>
          <w:b/>
          <w:bCs/>
          <w:kern w:val="32"/>
        </w:rPr>
      </w:pPr>
    </w:p>
    <w:p w:rsidR="00CB4AC5" w:rsidRDefault="00CB4AC5" w:rsidP="00162480">
      <w:pPr>
        <w:ind w:firstLine="567"/>
        <w:jc w:val="both"/>
        <w:rPr>
          <w:b/>
          <w:bCs/>
          <w:kern w:val="32"/>
        </w:rPr>
      </w:pPr>
    </w:p>
    <w:p w:rsidR="00CB4AC5" w:rsidRDefault="00CB4AC5" w:rsidP="00CB4AC5">
      <w:pPr>
        <w:ind w:firstLine="567"/>
        <w:jc w:val="both"/>
      </w:pPr>
      <w:r>
        <w:rPr>
          <w:color w:val="000000"/>
        </w:rPr>
        <w:t xml:space="preserve">В деле имеется письменное обращение (исх. № 14/02/8448 от 02.10.2017) за </w:t>
      </w:r>
      <w:r w:rsidRPr="000C5DE8">
        <w:rPr>
          <w:color w:val="000000"/>
        </w:rPr>
        <w:t>подписью</w:t>
      </w:r>
      <w:r>
        <w:rPr>
          <w:color w:val="000000"/>
        </w:rPr>
        <w:br/>
        <w:t xml:space="preserve">заместителя директора филиала </w:t>
      </w:r>
      <w:proofErr w:type="spellStart"/>
      <w:r>
        <w:rPr>
          <w:color w:val="000000"/>
        </w:rPr>
        <w:t>пл</w:t>
      </w:r>
      <w:proofErr w:type="spellEnd"/>
      <w:r>
        <w:rPr>
          <w:color w:val="000000"/>
        </w:rPr>
        <w:t xml:space="preserve"> экономике и финансам </w:t>
      </w:r>
      <w:r w:rsidRPr="00C62103">
        <w:t>ПАО «МРСК Сибири» –</w:t>
      </w:r>
      <w:r>
        <w:br/>
      </w:r>
      <w:r w:rsidRPr="00C62103">
        <w:t>«Кузбассэнерго – РЭС»</w:t>
      </w:r>
      <w:r>
        <w:t xml:space="preserve"> О.А. </w:t>
      </w:r>
      <w:proofErr w:type="spellStart"/>
      <w:r>
        <w:t>Очеретинского</w:t>
      </w:r>
      <w:proofErr w:type="spellEnd"/>
      <w:r>
        <w:t xml:space="preserve"> </w:t>
      </w:r>
      <w:r>
        <w:rPr>
          <w:color w:val="000000"/>
        </w:rPr>
        <w:t xml:space="preserve">с просьбой рассмотреть вопрос без присутствия представителей организации. </w:t>
      </w:r>
    </w:p>
    <w:p w:rsidR="00CB4AC5" w:rsidRDefault="00CB4AC5" w:rsidP="00162480">
      <w:pPr>
        <w:ind w:firstLine="567"/>
        <w:jc w:val="both"/>
        <w:rPr>
          <w:b/>
          <w:bCs/>
          <w:kern w:val="32"/>
        </w:rPr>
      </w:pPr>
    </w:p>
    <w:p w:rsidR="00162480" w:rsidRPr="00E93ADB" w:rsidRDefault="00162480" w:rsidP="00162480">
      <w:pPr>
        <w:ind w:firstLine="567"/>
        <w:jc w:val="both"/>
        <w:rPr>
          <w:bCs/>
        </w:rPr>
      </w:pPr>
      <w:r w:rsidRPr="00E93ADB">
        <w:t xml:space="preserve">Рассмотрев представленные материалы, Правление РЭК </w:t>
      </w:r>
    </w:p>
    <w:p w:rsidR="00162480" w:rsidRPr="00E93ADB" w:rsidRDefault="00162480" w:rsidP="00162480">
      <w:pPr>
        <w:ind w:firstLine="567"/>
        <w:jc w:val="both"/>
        <w:rPr>
          <w:bCs/>
        </w:rPr>
      </w:pPr>
    </w:p>
    <w:p w:rsidR="00935FBC" w:rsidRDefault="00755C4B" w:rsidP="00935FBC">
      <w:pPr>
        <w:ind w:firstLine="567"/>
        <w:jc w:val="both"/>
        <w:rPr>
          <w:b/>
        </w:rPr>
      </w:pPr>
      <w:r>
        <w:rPr>
          <w:b/>
        </w:rPr>
        <w:t>ПОСТАНОВИЛО</w:t>
      </w:r>
      <w:r w:rsidR="00162480" w:rsidRPr="00E93ADB">
        <w:rPr>
          <w:b/>
        </w:rPr>
        <w:t>:</w:t>
      </w:r>
    </w:p>
    <w:p w:rsidR="00911225" w:rsidRPr="00911225" w:rsidRDefault="00911225" w:rsidP="00935FBC">
      <w:pPr>
        <w:ind w:firstLine="567"/>
        <w:jc w:val="both"/>
      </w:pPr>
    </w:p>
    <w:p w:rsidR="004A48C6" w:rsidRPr="004A48C6" w:rsidRDefault="00755C4B" w:rsidP="004A48C6">
      <w:pPr>
        <w:ind w:firstLine="567"/>
        <w:jc w:val="both"/>
      </w:pPr>
      <w:r>
        <w:t>Согласиться с предложением докладчиков.</w:t>
      </w:r>
    </w:p>
    <w:p w:rsidR="00911225" w:rsidRPr="00935FBC" w:rsidRDefault="00911225" w:rsidP="00935FBC">
      <w:pPr>
        <w:ind w:firstLine="709"/>
        <w:jc w:val="both"/>
        <w:rPr>
          <w:rFonts w:eastAsia="Calibri"/>
          <w:bCs/>
          <w:kern w:val="32"/>
        </w:rPr>
      </w:pPr>
    </w:p>
    <w:p w:rsidR="00755C4B" w:rsidRDefault="00755C4B" w:rsidP="00755C4B">
      <w:pPr>
        <w:ind w:firstLine="567"/>
        <w:jc w:val="both"/>
        <w:rPr>
          <w:b/>
        </w:rPr>
      </w:pPr>
      <w:r w:rsidRPr="00DA537E">
        <w:rPr>
          <w:b/>
        </w:rPr>
        <w:t>Голосовали «ЗА» –</w:t>
      </w:r>
      <w:r>
        <w:rPr>
          <w:b/>
        </w:rPr>
        <w:t xml:space="preserve"> 4 человека;</w:t>
      </w:r>
    </w:p>
    <w:p w:rsidR="00755C4B" w:rsidRDefault="00755C4B" w:rsidP="00755C4B">
      <w:pPr>
        <w:ind w:firstLine="567"/>
        <w:jc w:val="both"/>
        <w:rPr>
          <w:b/>
        </w:rPr>
      </w:pPr>
      <w:r>
        <w:rPr>
          <w:b/>
        </w:rPr>
        <w:t>«ВОЗДЕРЖАЛСЯ» - 1 человек (</w:t>
      </w:r>
      <w:proofErr w:type="spellStart"/>
      <w:r>
        <w:rPr>
          <w:b/>
        </w:rPr>
        <w:t>Кулебякина</w:t>
      </w:r>
      <w:proofErr w:type="spellEnd"/>
      <w:r>
        <w:rPr>
          <w:b/>
        </w:rPr>
        <w:t xml:space="preserve"> М.В.).</w:t>
      </w:r>
    </w:p>
    <w:p w:rsidR="004A48C6" w:rsidRDefault="004A48C6" w:rsidP="00162480">
      <w:pPr>
        <w:ind w:firstLine="567"/>
        <w:jc w:val="both"/>
        <w:rPr>
          <w:b/>
          <w:bCs/>
          <w:kern w:val="32"/>
        </w:rPr>
      </w:pPr>
    </w:p>
    <w:p w:rsidR="00737044" w:rsidRDefault="00737044" w:rsidP="00162480">
      <w:pPr>
        <w:ind w:firstLine="567"/>
        <w:jc w:val="both"/>
        <w:rPr>
          <w:b/>
          <w:bCs/>
          <w:kern w:val="32"/>
        </w:rPr>
      </w:pPr>
    </w:p>
    <w:p w:rsidR="007F1C42" w:rsidRDefault="007F1C42" w:rsidP="00162480">
      <w:pPr>
        <w:ind w:firstLine="567"/>
        <w:jc w:val="both"/>
        <w:rPr>
          <w:b/>
          <w:bCs/>
          <w:kern w:val="32"/>
        </w:rPr>
      </w:pPr>
    </w:p>
    <w:p w:rsidR="007F1C42" w:rsidRPr="007F1C42" w:rsidRDefault="007F1C42" w:rsidP="00162480">
      <w:pPr>
        <w:ind w:firstLine="567"/>
        <w:jc w:val="both"/>
        <w:rPr>
          <w:b/>
          <w:bCs/>
        </w:rPr>
      </w:pPr>
      <w:r w:rsidRPr="007F1C42">
        <w:rPr>
          <w:b/>
          <w:bCs/>
        </w:rPr>
        <w:t>2. Об установлении платы за технологическое присоединение</w:t>
      </w:r>
      <w:r>
        <w:rPr>
          <w:b/>
          <w:bCs/>
        </w:rPr>
        <w:t xml:space="preserve"> </w:t>
      </w:r>
      <w:r w:rsidRPr="007F1C42">
        <w:rPr>
          <w:b/>
          <w:bCs/>
        </w:rPr>
        <w:t>к электрическим сетям ООО «ОЭСК» энергопринимающих устройств</w:t>
      </w:r>
      <w:r>
        <w:rPr>
          <w:b/>
          <w:bCs/>
        </w:rPr>
        <w:t xml:space="preserve"> </w:t>
      </w:r>
      <w:r w:rsidRPr="007F1C42">
        <w:rPr>
          <w:b/>
          <w:bCs/>
        </w:rPr>
        <w:t xml:space="preserve">ООО «Шахта им. С. Д. </w:t>
      </w:r>
      <w:proofErr w:type="spellStart"/>
      <w:r w:rsidRPr="007F1C42">
        <w:rPr>
          <w:b/>
          <w:bCs/>
        </w:rPr>
        <w:t>Тихова</w:t>
      </w:r>
      <w:proofErr w:type="spellEnd"/>
      <w:r w:rsidRPr="007F1C42">
        <w:rPr>
          <w:b/>
          <w:bCs/>
        </w:rPr>
        <w:t>», шахтный водоотлив, очистной забой,</w:t>
      </w:r>
      <w:r>
        <w:rPr>
          <w:b/>
          <w:bCs/>
        </w:rPr>
        <w:t xml:space="preserve"> </w:t>
      </w:r>
      <w:r w:rsidRPr="007F1C42">
        <w:rPr>
          <w:b/>
          <w:bCs/>
        </w:rPr>
        <w:t>надшахтное здание погрузки, ППНС, АБК, вентиляционная скважина</w:t>
      </w:r>
      <w:r>
        <w:rPr>
          <w:b/>
          <w:bCs/>
        </w:rPr>
        <w:t xml:space="preserve"> </w:t>
      </w:r>
      <w:r w:rsidRPr="007F1C42">
        <w:rPr>
          <w:b/>
          <w:bCs/>
        </w:rPr>
        <w:t xml:space="preserve">№ 2 (Кемеровская обл., промплощадка ООО «Шахта им. С. Д. </w:t>
      </w:r>
      <w:proofErr w:type="spellStart"/>
      <w:r w:rsidRPr="007F1C42">
        <w:rPr>
          <w:b/>
          <w:bCs/>
        </w:rPr>
        <w:t>Тихова</w:t>
      </w:r>
      <w:proofErr w:type="spellEnd"/>
      <w:r w:rsidRPr="007F1C42">
        <w:rPr>
          <w:b/>
          <w:bCs/>
        </w:rPr>
        <w:t>»)</w:t>
      </w:r>
      <w:r>
        <w:rPr>
          <w:b/>
          <w:bCs/>
        </w:rPr>
        <w:br/>
      </w:r>
      <w:r w:rsidRPr="007F1C42">
        <w:rPr>
          <w:b/>
          <w:bCs/>
        </w:rPr>
        <w:t>по индивидуальному проекту</w:t>
      </w:r>
      <w:r>
        <w:rPr>
          <w:b/>
          <w:bCs/>
        </w:rPr>
        <w:t>.</w:t>
      </w:r>
    </w:p>
    <w:p w:rsidR="007F1C42" w:rsidRDefault="007F1C42" w:rsidP="00162480">
      <w:pPr>
        <w:ind w:firstLine="567"/>
        <w:jc w:val="both"/>
        <w:rPr>
          <w:b/>
          <w:bCs/>
          <w:kern w:val="32"/>
        </w:rPr>
      </w:pPr>
    </w:p>
    <w:p w:rsidR="007F1C42" w:rsidRDefault="007F1C42" w:rsidP="007F1C42">
      <w:pPr>
        <w:ind w:firstLine="567"/>
        <w:jc w:val="both"/>
      </w:pPr>
      <w:r w:rsidRPr="005330BB">
        <w:t>Докладчик</w:t>
      </w:r>
      <w:r>
        <w:t xml:space="preserve">и </w:t>
      </w:r>
      <w:proofErr w:type="spellStart"/>
      <w:r>
        <w:rPr>
          <w:b/>
        </w:rPr>
        <w:t>Дюбина</w:t>
      </w:r>
      <w:proofErr w:type="spellEnd"/>
      <w:r>
        <w:rPr>
          <w:b/>
        </w:rPr>
        <w:t xml:space="preserve"> О.В., </w:t>
      </w:r>
      <w:r>
        <w:t xml:space="preserve"> </w:t>
      </w:r>
      <w:r w:rsidRPr="00755C4B">
        <w:rPr>
          <w:b/>
        </w:rPr>
        <w:t>Овчинников А.Г.</w:t>
      </w:r>
      <w:r>
        <w:t>, огласив экспертное заключение предлагают у</w:t>
      </w:r>
      <w:r w:rsidRPr="007F1C42">
        <w:rPr>
          <w:rFonts w:eastAsia="Calibri"/>
          <w:lang w:eastAsia="en-US"/>
        </w:rPr>
        <w:t>становить плату за технологическое присоединение к электрическим сетям ООО «ОЭСК»</w:t>
      </w:r>
      <w:r>
        <w:rPr>
          <w:rFonts w:eastAsia="Calibri"/>
          <w:lang w:eastAsia="en-US"/>
        </w:rPr>
        <w:br/>
      </w:r>
      <w:r w:rsidRPr="007F1C42">
        <w:rPr>
          <w:rFonts w:eastAsia="Calibri"/>
          <w:lang w:eastAsia="en-US"/>
        </w:rPr>
        <w:t xml:space="preserve">энергопринимающих устройств ООО «Шахта им. С. Д. </w:t>
      </w:r>
      <w:proofErr w:type="spellStart"/>
      <w:r w:rsidRPr="007F1C42">
        <w:rPr>
          <w:rFonts w:eastAsia="Calibri"/>
          <w:lang w:eastAsia="en-US"/>
        </w:rPr>
        <w:t>Тихова</w:t>
      </w:r>
      <w:proofErr w:type="spellEnd"/>
      <w:r w:rsidRPr="007F1C42">
        <w:rPr>
          <w:rFonts w:eastAsia="Calibri"/>
          <w:lang w:eastAsia="en-US"/>
        </w:rPr>
        <w:t>» (увеличение максимальной</w:t>
      </w:r>
      <w:r>
        <w:rPr>
          <w:rFonts w:eastAsia="Calibri"/>
          <w:lang w:eastAsia="en-US"/>
        </w:rPr>
        <w:br/>
      </w:r>
      <w:r w:rsidRPr="007F1C42">
        <w:rPr>
          <w:rFonts w:eastAsia="Calibri"/>
          <w:lang w:eastAsia="en-US"/>
        </w:rPr>
        <w:t>мощности на 4 649 кВт), шахтный водоотлив, очистной забой, надшахтное здание погрузки, ППНС, АБК, вентиляционная скважина № 2 (Кемеровская обл., промплощадка</w:t>
      </w:r>
      <w:r>
        <w:rPr>
          <w:rFonts w:eastAsia="Calibri"/>
          <w:lang w:eastAsia="en-US"/>
        </w:rPr>
        <w:br/>
      </w:r>
      <w:r w:rsidRPr="007F1C42">
        <w:rPr>
          <w:rFonts w:eastAsia="Calibri"/>
          <w:lang w:eastAsia="en-US"/>
        </w:rPr>
        <w:t xml:space="preserve">ООО «Шахта им. С. Д. </w:t>
      </w:r>
      <w:proofErr w:type="spellStart"/>
      <w:r w:rsidRPr="007F1C42">
        <w:rPr>
          <w:rFonts w:eastAsia="Calibri"/>
          <w:lang w:eastAsia="en-US"/>
        </w:rPr>
        <w:t>Тихова</w:t>
      </w:r>
      <w:proofErr w:type="spellEnd"/>
      <w:r w:rsidRPr="007F1C42">
        <w:rPr>
          <w:rFonts w:eastAsia="Calibri"/>
          <w:lang w:eastAsia="en-US"/>
        </w:rPr>
        <w:t xml:space="preserve">») по индивидуальному проекту </w:t>
      </w:r>
      <w:r w:rsidRPr="00067E46">
        <w:t>согласно приложению</w:t>
      </w:r>
      <w:r>
        <w:br/>
        <w:t>№ 3 к настоящему протоколу.</w:t>
      </w:r>
    </w:p>
    <w:p w:rsidR="007F1C42" w:rsidRPr="007F1C42" w:rsidRDefault="007F1C42" w:rsidP="00162480">
      <w:pPr>
        <w:ind w:firstLine="567"/>
        <w:jc w:val="both"/>
        <w:rPr>
          <w:rFonts w:eastAsia="Calibri"/>
          <w:lang w:eastAsia="en-US"/>
        </w:rPr>
      </w:pPr>
    </w:p>
    <w:p w:rsidR="00F0240D" w:rsidRDefault="00F0240D" w:rsidP="00F0240D">
      <w:pPr>
        <w:ind w:firstLine="567"/>
        <w:jc w:val="both"/>
      </w:pPr>
      <w:r w:rsidRPr="00F0240D">
        <w:t xml:space="preserve">Расчет необходимой валовой выручки за технологическое присоединение к электрическим сетям ООО «ОЭСК» энергопринимающих устройств ООО «Шахта им. С. Д. </w:t>
      </w:r>
      <w:proofErr w:type="spellStart"/>
      <w:r w:rsidRPr="00F0240D">
        <w:t>Тихова</w:t>
      </w:r>
      <w:proofErr w:type="spellEnd"/>
      <w:r w:rsidRPr="00F0240D">
        <w:t>»</w:t>
      </w:r>
      <w:r>
        <w:br/>
      </w:r>
      <w:r w:rsidRPr="00F0240D">
        <w:t>(увеличение максимальной мощности на 4 649 кВт), шахтный водоотлив, очистной забой,</w:t>
      </w:r>
      <w:r>
        <w:br/>
      </w:r>
      <w:r w:rsidRPr="00F0240D">
        <w:t xml:space="preserve">надшахтное здание погрузки, ППНС, АБК, вентиляционная скважина №2 (Кемеровская обл., промплощадка ООО «Шахта им. С. Д. </w:t>
      </w:r>
      <w:proofErr w:type="spellStart"/>
      <w:r w:rsidRPr="00F0240D">
        <w:t>Тихова</w:t>
      </w:r>
      <w:proofErr w:type="spellEnd"/>
      <w:r w:rsidRPr="00F0240D">
        <w:t xml:space="preserve">») по индивидуальному проекту </w:t>
      </w:r>
      <w:r>
        <w:t>представлен</w:t>
      </w:r>
      <w:r>
        <w:br/>
        <w:t>в приложении № 4 к настоящему протоколу.</w:t>
      </w:r>
    </w:p>
    <w:p w:rsidR="00F0240D" w:rsidRPr="00F0240D" w:rsidRDefault="00F0240D" w:rsidP="00F0240D">
      <w:pPr>
        <w:ind w:firstLine="708"/>
        <w:jc w:val="both"/>
      </w:pPr>
    </w:p>
    <w:p w:rsidR="00881152" w:rsidRDefault="00881152" w:rsidP="00881152">
      <w:pPr>
        <w:pStyle w:val="af1"/>
        <w:ind w:left="0" w:firstLine="709"/>
        <w:jc w:val="both"/>
        <w:rPr>
          <w:rFonts w:eastAsia="Calibri"/>
          <w:lang w:eastAsia="en-US"/>
        </w:rPr>
      </w:pPr>
      <w:proofErr w:type="spellStart"/>
      <w:r w:rsidRPr="00452CC5">
        <w:rPr>
          <w:b/>
        </w:rPr>
        <w:t>Кулебякина</w:t>
      </w:r>
      <w:proofErr w:type="spellEnd"/>
      <w:r w:rsidRPr="00452CC5">
        <w:rPr>
          <w:b/>
        </w:rPr>
        <w:t xml:space="preserve"> М.В. </w:t>
      </w:r>
      <w:r w:rsidRPr="00452CC5">
        <w:t xml:space="preserve">отметила </w:t>
      </w:r>
      <w:r w:rsidRPr="00452CC5">
        <w:rPr>
          <w:rFonts w:eastAsia="Calibri"/>
          <w:lang w:eastAsia="en-US"/>
        </w:rPr>
        <w:t>что:</w:t>
      </w:r>
    </w:p>
    <w:p w:rsidR="00A07290" w:rsidRDefault="00A07290" w:rsidP="00162480">
      <w:pPr>
        <w:ind w:firstLine="567"/>
        <w:jc w:val="both"/>
        <w:rPr>
          <w:b/>
          <w:bCs/>
          <w:kern w:val="32"/>
        </w:rPr>
      </w:pPr>
    </w:p>
    <w:p w:rsidR="00881152" w:rsidRDefault="00881152" w:rsidP="00881152">
      <w:pPr>
        <w:pStyle w:val="af1"/>
        <w:ind w:left="0" w:firstLine="709"/>
        <w:jc w:val="both"/>
        <w:rPr>
          <w:rFonts w:eastAsia="Calibri"/>
          <w:lang w:eastAsia="en-US"/>
        </w:rPr>
      </w:pPr>
      <w:r>
        <w:rPr>
          <w:rFonts w:eastAsia="Calibri"/>
          <w:lang w:eastAsia="en-US"/>
        </w:rPr>
        <w:t>- в проекте постановления не отражены выпадающие расходы в соответствие с п. 87 Основ ценообразования, утвержденных ПП РФ от29.12.2011г. №1178;</w:t>
      </w:r>
    </w:p>
    <w:p w:rsidR="00CC2BFD" w:rsidRDefault="00CC2BFD" w:rsidP="00162480">
      <w:pPr>
        <w:ind w:firstLine="567"/>
        <w:jc w:val="both"/>
        <w:rPr>
          <w:b/>
          <w:bCs/>
          <w:kern w:val="32"/>
        </w:rPr>
      </w:pPr>
    </w:p>
    <w:p w:rsidR="00881152" w:rsidRDefault="00881152" w:rsidP="00881152">
      <w:pPr>
        <w:pStyle w:val="af1"/>
        <w:ind w:left="0" w:firstLine="709"/>
        <w:jc w:val="both"/>
        <w:rPr>
          <w:rFonts w:eastAsia="Calibri"/>
          <w:lang w:eastAsia="en-US"/>
        </w:rPr>
      </w:pPr>
      <w:r w:rsidRPr="00F1266F">
        <w:rPr>
          <w:rFonts w:eastAsia="Calibri"/>
          <w:b/>
          <w:lang w:eastAsia="en-US"/>
        </w:rPr>
        <w:t xml:space="preserve">Докладчики </w:t>
      </w:r>
      <w:r>
        <w:rPr>
          <w:rFonts w:eastAsia="Calibri"/>
          <w:lang w:eastAsia="en-US"/>
        </w:rPr>
        <w:t>ответили:</w:t>
      </w:r>
    </w:p>
    <w:p w:rsidR="00881152" w:rsidRDefault="00881152" w:rsidP="00162480">
      <w:pPr>
        <w:ind w:firstLine="567"/>
        <w:jc w:val="both"/>
        <w:rPr>
          <w:b/>
          <w:bCs/>
          <w:kern w:val="32"/>
        </w:rPr>
      </w:pPr>
    </w:p>
    <w:p w:rsidR="00881152" w:rsidRPr="00881152" w:rsidRDefault="00881152" w:rsidP="00881152">
      <w:pPr>
        <w:ind w:firstLine="567"/>
        <w:jc w:val="both"/>
      </w:pPr>
      <w:r>
        <w:rPr>
          <w:b/>
          <w:bCs/>
          <w:kern w:val="32"/>
        </w:rPr>
        <w:t>- в</w:t>
      </w:r>
      <w:r w:rsidRPr="00881152">
        <w:t xml:space="preserve">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w:t>
      </w:r>
      <w:r w:rsidRPr="00881152">
        <w:lastRenderedPageBreak/>
        <w:t>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881152" w:rsidRPr="00881152" w:rsidRDefault="00881152" w:rsidP="00881152">
      <w:pPr>
        <w:ind w:firstLine="567"/>
        <w:jc w:val="both"/>
      </w:pPr>
      <w:r w:rsidRPr="00881152">
        <w:t>В соответствии с п.87 Основ расходы сетевой организации связанные с технологическим присоединением энергопринимающих устройств, плата за которые устанавливается в размере не более 550 рублей, расходы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связанные с осуществлением технологического присоединения к электрическим сетям энергопринимающих устройств максимальной мощностью не более чем 150 кВт, и расходы на выплату процентов по кредитным договорам, связанным с рассрочкой платежа за технологическое присоединение к электрическим сетям энергопринимающих устройств максимальной мощностью свыше 15 и до 150 кВт включительно, не включаемые в соответствии с методическими указаниями по определению выпадающих доходов, связанных с осуществлением технологического присоединения к электрическим сетям, в состав платы за технологическое присоединение, составляют выпадающие доходы сетевой организации, связанные с технологическим присоединением к электрическим сетям.</w:t>
      </w:r>
    </w:p>
    <w:p w:rsidR="00881152" w:rsidRDefault="00881152" w:rsidP="00881152">
      <w:pPr>
        <w:ind w:firstLine="567"/>
        <w:jc w:val="both"/>
      </w:pPr>
      <w:r w:rsidRPr="00881152">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r>
        <w:t>;</w:t>
      </w:r>
    </w:p>
    <w:p w:rsidR="00881152" w:rsidRDefault="00881152" w:rsidP="00162480">
      <w:pPr>
        <w:ind w:firstLine="567"/>
        <w:jc w:val="both"/>
        <w:rPr>
          <w:b/>
          <w:bCs/>
          <w:kern w:val="32"/>
        </w:rPr>
      </w:pPr>
    </w:p>
    <w:p w:rsidR="00881152" w:rsidRDefault="00881152" w:rsidP="00162480">
      <w:pPr>
        <w:ind w:firstLine="567"/>
        <w:jc w:val="both"/>
        <w:rPr>
          <w:b/>
          <w:bCs/>
          <w:kern w:val="32"/>
        </w:rPr>
      </w:pPr>
    </w:p>
    <w:p w:rsidR="00881152" w:rsidRDefault="00881152" w:rsidP="00881152">
      <w:pPr>
        <w:pStyle w:val="af1"/>
        <w:ind w:left="0" w:firstLine="709"/>
        <w:jc w:val="both"/>
        <w:rPr>
          <w:rFonts w:eastAsia="Calibri"/>
          <w:lang w:eastAsia="en-US"/>
        </w:rPr>
      </w:pPr>
      <w:proofErr w:type="spellStart"/>
      <w:r w:rsidRPr="00452CC5">
        <w:rPr>
          <w:b/>
        </w:rPr>
        <w:t>Кулебякина</w:t>
      </w:r>
      <w:proofErr w:type="spellEnd"/>
      <w:r w:rsidRPr="00452CC5">
        <w:rPr>
          <w:b/>
        </w:rPr>
        <w:t xml:space="preserve"> М.В. </w:t>
      </w:r>
      <w:r w:rsidRPr="00452CC5">
        <w:t xml:space="preserve">отметила </w:t>
      </w:r>
      <w:r w:rsidRPr="00452CC5">
        <w:rPr>
          <w:rFonts w:eastAsia="Calibri"/>
          <w:lang w:eastAsia="en-US"/>
        </w:rPr>
        <w:t>что:</w:t>
      </w:r>
    </w:p>
    <w:p w:rsidR="00881152" w:rsidRDefault="00881152" w:rsidP="00162480">
      <w:pPr>
        <w:ind w:firstLine="567"/>
        <w:jc w:val="both"/>
        <w:rPr>
          <w:b/>
          <w:bCs/>
          <w:kern w:val="32"/>
        </w:rPr>
      </w:pPr>
    </w:p>
    <w:p w:rsidR="00881152" w:rsidRDefault="00881152" w:rsidP="00881152">
      <w:pPr>
        <w:pStyle w:val="af1"/>
        <w:ind w:left="0" w:firstLine="567"/>
        <w:jc w:val="both"/>
        <w:rPr>
          <w:rFonts w:eastAsia="Calibri"/>
          <w:lang w:eastAsia="en-US"/>
        </w:rPr>
      </w:pPr>
      <w:r>
        <w:rPr>
          <w:rFonts w:eastAsia="Calibri"/>
          <w:lang w:eastAsia="en-US"/>
        </w:rPr>
        <w:t>- в</w:t>
      </w:r>
      <w:r w:rsidRPr="0089498E">
        <w:rPr>
          <w:rFonts w:eastAsia="Calibri"/>
          <w:sz w:val="26"/>
          <w:szCs w:val="26"/>
          <w:lang w:eastAsia="en-US"/>
        </w:rPr>
        <w:t xml:space="preserve"> </w:t>
      </w:r>
      <w:r w:rsidRPr="00CE542D">
        <w:rPr>
          <w:rFonts w:eastAsia="Calibri"/>
          <w:lang w:eastAsia="en-US"/>
        </w:rPr>
        <w:t>соответствии с п. 31 Правил технологического присоединения в целях проверки</w:t>
      </w:r>
      <w:r>
        <w:rPr>
          <w:rFonts w:eastAsia="Calibri"/>
          <w:lang w:eastAsia="en-US"/>
        </w:rPr>
        <w:br/>
      </w:r>
      <w:r w:rsidRPr="00CE542D">
        <w:rPr>
          <w:rFonts w:eastAsia="Calibri"/>
          <w:lang w:eastAsia="en-US"/>
        </w:rPr>
        <w:t xml:space="preserve">обоснованности установления сетевой организацией факта отсутствия технической возможности по критериям, указанным в подпунктах "а" - "в" пункта </w:t>
      </w:r>
      <w:proofErr w:type="gramStart"/>
      <w:r w:rsidRPr="00CE542D">
        <w:rPr>
          <w:rFonts w:eastAsia="Calibri"/>
          <w:lang w:eastAsia="en-US"/>
        </w:rPr>
        <w:t>28  Правил</w:t>
      </w:r>
      <w:proofErr w:type="gramEnd"/>
      <w:r w:rsidRPr="00CE542D">
        <w:rPr>
          <w:rFonts w:eastAsia="Calibri"/>
          <w:lang w:eastAsia="en-US"/>
        </w:rPr>
        <w:t>, заявитель вправе обратиться в орган федерального государственного энергетического надзора для получения заключения</w:t>
      </w:r>
      <w:r>
        <w:rPr>
          <w:rFonts w:eastAsia="Calibri"/>
          <w:lang w:eastAsia="en-US"/>
        </w:rPr>
        <w:br/>
      </w:r>
      <w:r w:rsidRPr="00CE542D">
        <w:rPr>
          <w:rFonts w:eastAsia="Calibri"/>
          <w:lang w:eastAsia="en-US"/>
        </w:rPr>
        <w:t>о наличии (отсутствии) технической возможности технологического присоединения сетевой</w:t>
      </w:r>
      <w:r>
        <w:rPr>
          <w:rFonts w:eastAsia="Calibri"/>
          <w:lang w:eastAsia="en-US"/>
        </w:rPr>
        <w:br/>
      </w:r>
      <w:r w:rsidRPr="00CE542D">
        <w:rPr>
          <w:rFonts w:eastAsia="Calibri"/>
          <w:lang w:eastAsia="en-US"/>
        </w:rPr>
        <w:t>организацией.</w:t>
      </w:r>
    </w:p>
    <w:p w:rsidR="00881152" w:rsidRDefault="00881152" w:rsidP="00162480">
      <w:pPr>
        <w:ind w:firstLine="567"/>
        <w:jc w:val="both"/>
        <w:rPr>
          <w:b/>
          <w:bCs/>
          <w:kern w:val="32"/>
        </w:rPr>
      </w:pPr>
    </w:p>
    <w:p w:rsidR="00881152" w:rsidRDefault="00881152" w:rsidP="00881152">
      <w:pPr>
        <w:pStyle w:val="af1"/>
        <w:ind w:left="0" w:firstLine="709"/>
        <w:jc w:val="both"/>
        <w:rPr>
          <w:rFonts w:eastAsia="Calibri"/>
          <w:lang w:eastAsia="en-US"/>
        </w:rPr>
      </w:pPr>
      <w:r w:rsidRPr="00F1266F">
        <w:rPr>
          <w:rFonts w:eastAsia="Calibri"/>
          <w:b/>
          <w:lang w:eastAsia="en-US"/>
        </w:rPr>
        <w:t xml:space="preserve">Докладчики </w:t>
      </w:r>
      <w:r>
        <w:rPr>
          <w:rFonts w:eastAsia="Calibri"/>
          <w:lang w:eastAsia="en-US"/>
        </w:rPr>
        <w:t>ответили:</w:t>
      </w:r>
    </w:p>
    <w:p w:rsidR="00881152" w:rsidRDefault="00881152" w:rsidP="00162480">
      <w:pPr>
        <w:ind w:firstLine="567"/>
        <w:jc w:val="both"/>
        <w:rPr>
          <w:b/>
          <w:bCs/>
          <w:kern w:val="32"/>
        </w:rPr>
      </w:pPr>
    </w:p>
    <w:p w:rsidR="00881152" w:rsidRDefault="00881152" w:rsidP="00881152">
      <w:pPr>
        <w:pStyle w:val="af1"/>
        <w:ind w:left="0" w:firstLine="567"/>
        <w:jc w:val="both"/>
        <w:rPr>
          <w:rFonts w:eastAsia="Calibri"/>
          <w:lang w:eastAsia="en-US"/>
        </w:rPr>
      </w:pPr>
      <w:r>
        <w:rPr>
          <w:rFonts w:eastAsia="Calibri"/>
          <w:lang w:eastAsia="en-US"/>
        </w:rPr>
        <w:t>- д</w:t>
      </w:r>
      <w:r w:rsidRPr="00881152">
        <w:rPr>
          <w:rFonts w:eastAsia="Calibri"/>
          <w:lang w:eastAsia="en-US"/>
        </w:rPr>
        <w:t>анное право у заявителя есть.</w:t>
      </w:r>
    </w:p>
    <w:p w:rsidR="006702F5" w:rsidRDefault="006702F5" w:rsidP="00162480">
      <w:pPr>
        <w:ind w:firstLine="567"/>
        <w:jc w:val="both"/>
        <w:rPr>
          <w:b/>
          <w:bCs/>
          <w:kern w:val="32"/>
        </w:rPr>
      </w:pPr>
    </w:p>
    <w:p w:rsidR="00160571" w:rsidRDefault="00160571" w:rsidP="00160571">
      <w:pPr>
        <w:ind w:firstLine="567"/>
        <w:jc w:val="both"/>
        <w:rPr>
          <w:color w:val="000000"/>
        </w:rPr>
      </w:pPr>
      <w:r>
        <w:rPr>
          <w:color w:val="000000"/>
        </w:rPr>
        <w:t>В деле имеется письменное обращение (</w:t>
      </w:r>
      <w:proofErr w:type="spellStart"/>
      <w:r>
        <w:rPr>
          <w:color w:val="000000"/>
        </w:rPr>
        <w:t>вх</w:t>
      </w:r>
      <w:proofErr w:type="spellEnd"/>
      <w:r>
        <w:rPr>
          <w:color w:val="000000"/>
        </w:rPr>
        <w:t>. № 5063 от 29.09.2017; исх. № 1085/09</w:t>
      </w:r>
      <w:r>
        <w:rPr>
          <w:color w:val="000000"/>
        </w:rPr>
        <w:br/>
        <w:t xml:space="preserve">от 27.09.2017) за </w:t>
      </w:r>
      <w:r w:rsidRPr="000C5DE8">
        <w:rPr>
          <w:color w:val="000000"/>
        </w:rPr>
        <w:t xml:space="preserve">подписью ген. директора </w:t>
      </w:r>
      <w:r w:rsidRPr="00174AED">
        <w:t>ООО «</w:t>
      </w:r>
      <w:r>
        <w:t>ОЭСК</w:t>
      </w:r>
      <w:r w:rsidRPr="00174AED">
        <w:t xml:space="preserve">» </w:t>
      </w:r>
      <w:r>
        <w:t>А.А. Фомичева</w:t>
      </w:r>
      <w:r>
        <w:rPr>
          <w:color w:val="000000"/>
        </w:rPr>
        <w:t xml:space="preserve"> с просьбой рассмотреть вопрос без присутствия представителей организации. С проектом озн</w:t>
      </w:r>
      <w:bookmarkStart w:id="1" w:name="_GoBack"/>
      <w:bookmarkEnd w:id="1"/>
      <w:r>
        <w:rPr>
          <w:color w:val="000000"/>
        </w:rPr>
        <w:t>акомлены и согласны.</w:t>
      </w:r>
    </w:p>
    <w:p w:rsidR="006702F5" w:rsidRDefault="006702F5" w:rsidP="00162480">
      <w:pPr>
        <w:ind w:firstLine="567"/>
        <w:jc w:val="both"/>
        <w:rPr>
          <w:b/>
          <w:bCs/>
          <w:kern w:val="32"/>
        </w:rPr>
      </w:pPr>
    </w:p>
    <w:p w:rsidR="00160571" w:rsidRDefault="00160571" w:rsidP="00162480">
      <w:pPr>
        <w:ind w:firstLine="567"/>
        <w:jc w:val="both"/>
        <w:rPr>
          <w:b/>
          <w:bCs/>
          <w:kern w:val="32"/>
        </w:rPr>
      </w:pPr>
    </w:p>
    <w:p w:rsidR="006702F5" w:rsidRPr="00E93ADB" w:rsidRDefault="006702F5" w:rsidP="006702F5">
      <w:pPr>
        <w:ind w:firstLine="567"/>
        <w:jc w:val="both"/>
        <w:rPr>
          <w:bCs/>
        </w:rPr>
      </w:pPr>
      <w:r w:rsidRPr="00E93ADB">
        <w:t xml:space="preserve">Рассмотрев представленные материалы, Правление РЭК </w:t>
      </w:r>
    </w:p>
    <w:p w:rsidR="006702F5" w:rsidRPr="00E93ADB" w:rsidRDefault="006702F5" w:rsidP="006702F5">
      <w:pPr>
        <w:ind w:firstLine="567"/>
        <w:jc w:val="both"/>
        <w:rPr>
          <w:bCs/>
        </w:rPr>
      </w:pPr>
    </w:p>
    <w:p w:rsidR="006702F5" w:rsidRDefault="006702F5" w:rsidP="006702F5">
      <w:pPr>
        <w:ind w:firstLine="567"/>
        <w:jc w:val="both"/>
        <w:rPr>
          <w:b/>
        </w:rPr>
      </w:pPr>
      <w:r>
        <w:rPr>
          <w:b/>
        </w:rPr>
        <w:t>ПОСТАНОВИЛО</w:t>
      </w:r>
      <w:r w:rsidRPr="00E93ADB">
        <w:rPr>
          <w:b/>
        </w:rPr>
        <w:t>:</w:t>
      </w:r>
    </w:p>
    <w:p w:rsidR="006702F5" w:rsidRPr="00911225" w:rsidRDefault="006702F5" w:rsidP="006702F5">
      <w:pPr>
        <w:ind w:firstLine="567"/>
        <w:jc w:val="both"/>
      </w:pPr>
    </w:p>
    <w:p w:rsidR="006702F5" w:rsidRPr="004A48C6" w:rsidRDefault="006702F5" w:rsidP="006702F5">
      <w:pPr>
        <w:ind w:firstLine="567"/>
        <w:jc w:val="both"/>
      </w:pPr>
      <w:r>
        <w:t>Согласиться с предложением докладчиков.</w:t>
      </w:r>
    </w:p>
    <w:p w:rsidR="006702F5" w:rsidRPr="00935FBC" w:rsidRDefault="006702F5" w:rsidP="006702F5">
      <w:pPr>
        <w:ind w:firstLine="709"/>
        <w:jc w:val="both"/>
        <w:rPr>
          <w:rFonts w:eastAsia="Calibri"/>
          <w:bCs/>
          <w:kern w:val="32"/>
        </w:rPr>
      </w:pPr>
    </w:p>
    <w:p w:rsidR="006702F5" w:rsidRDefault="006702F5" w:rsidP="006702F5">
      <w:pPr>
        <w:ind w:firstLine="567"/>
        <w:jc w:val="both"/>
        <w:rPr>
          <w:b/>
        </w:rPr>
      </w:pPr>
      <w:r w:rsidRPr="00DA537E">
        <w:rPr>
          <w:b/>
        </w:rPr>
        <w:t>Голосовали «ЗА» –</w:t>
      </w:r>
      <w:r>
        <w:rPr>
          <w:b/>
        </w:rPr>
        <w:t xml:space="preserve"> 4 человека;</w:t>
      </w:r>
    </w:p>
    <w:p w:rsidR="00881152" w:rsidRDefault="006702F5" w:rsidP="006702F5">
      <w:pPr>
        <w:ind w:firstLine="567"/>
        <w:jc w:val="both"/>
        <w:rPr>
          <w:b/>
          <w:bCs/>
          <w:kern w:val="32"/>
        </w:rPr>
      </w:pPr>
      <w:r>
        <w:rPr>
          <w:b/>
        </w:rPr>
        <w:t>«ВОЗДЕРЖАЛСЯ» - 1 человек (</w:t>
      </w:r>
      <w:proofErr w:type="spellStart"/>
      <w:r>
        <w:rPr>
          <w:b/>
        </w:rPr>
        <w:t>Кулебякина</w:t>
      </w:r>
      <w:proofErr w:type="spellEnd"/>
      <w:r>
        <w:rPr>
          <w:b/>
        </w:rPr>
        <w:t xml:space="preserve"> М.В.).</w:t>
      </w:r>
    </w:p>
    <w:p w:rsidR="00881152" w:rsidRDefault="00881152" w:rsidP="00162480">
      <w:pPr>
        <w:ind w:firstLine="567"/>
        <w:jc w:val="both"/>
        <w:rPr>
          <w:b/>
          <w:bCs/>
          <w:kern w:val="32"/>
        </w:rPr>
      </w:pPr>
    </w:p>
    <w:p w:rsidR="006702F5" w:rsidRPr="00CB4AC5" w:rsidRDefault="006702F5" w:rsidP="00162480">
      <w:pPr>
        <w:ind w:firstLine="567"/>
        <w:jc w:val="both"/>
        <w:rPr>
          <w:b/>
          <w:bCs/>
        </w:rPr>
      </w:pPr>
      <w:r>
        <w:rPr>
          <w:b/>
          <w:bCs/>
          <w:kern w:val="32"/>
        </w:rPr>
        <w:lastRenderedPageBreak/>
        <w:t>3</w:t>
      </w:r>
      <w:r w:rsidRPr="00CB4AC5">
        <w:rPr>
          <w:b/>
          <w:bCs/>
        </w:rPr>
        <w:t xml:space="preserve">. </w:t>
      </w:r>
      <w:r w:rsidR="00CB4AC5" w:rsidRPr="00CB4AC5">
        <w:rPr>
          <w:b/>
          <w:bCs/>
        </w:rPr>
        <w:t>О внесении изменений в постановление региональной энергетической</w:t>
      </w:r>
      <w:r w:rsidR="00CB4AC5">
        <w:rPr>
          <w:b/>
          <w:bCs/>
        </w:rPr>
        <w:t xml:space="preserve"> </w:t>
      </w:r>
      <w:r w:rsidR="00CB4AC5" w:rsidRPr="00CB4AC5">
        <w:rPr>
          <w:b/>
          <w:bCs/>
        </w:rPr>
        <w:t>комиссии</w:t>
      </w:r>
      <w:r w:rsidR="00CB4AC5">
        <w:rPr>
          <w:b/>
          <w:bCs/>
        </w:rPr>
        <w:br/>
      </w:r>
      <w:r w:rsidR="00CB4AC5" w:rsidRPr="00CB4AC5">
        <w:rPr>
          <w:b/>
          <w:bCs/>
        </w:rPr>
        <w:t>Кемеровской области от 24.11.2015 № 563 «Об утверждении</w:t>
      </w:r>
      <w:r w:rsidR="00CB4AC5">
        <w:rPr>
          <w:b/>
          <w:bCs/>
        </w:rPr>
        <w:t xml:space="preserve"> </w:t>
      </w:r>
      <w:r w:rsidR="00CB4AC5" w:rsidRPr="00CB4AC5">
        <w:rPr>
          <w:b/>
          <w:bCs/>
        </w:rPr>
        <w:t>производственной программы в сфере холодного водоснабжения питьевой водой, водоотведения и об установлении</w:t>
      </w:r>
      <w:r w:rsidR="00CB4AC5">
        <w:rPr>
          <w:b/>
          <w:bCs/>
        </w:rPr>
        <w:br/>
      </w:r>
      <w:r w:rsidR="00CB4AC5" w:rsidRPr="00CB4AC5">
        <w:rPr>
          <w:b/>
          <w:bCs/>
        </w:rPr>
        <w:t>тарифов на питьевую воду,</w:t>
      </w:r>
      <w:r w:rsidR="00CB4AC5">
        <w:rPr>
          <w:b/>
          <w:bCs/>
        </w:rPr>
        <w:t xml:space="preserve"> </w:t>
      </w:r>
      <w:r w:rsidR="00CB4AC5" w:rsidRPr="00CB4AC5">
        <w:rPr>
          <w:b/>
          <w:bCs/>
        </w:rPr>
        <w:t>водоотведение ООО «БЛАГОУСТРОЙСТВО»</w:t>
      </w:r>
      <w:r w:rsidR="00CB4AC5">
        <w:rPr>
          <w:b/>
          <w:bCs/>
        </w:rPr>
        <w:br/>
      </w:r>
      <w:r w:rsidR="00CB4AC5" w:rsidRPr="00CB4AC5">
        <w:rPr>
          <w:b/>
          <w:bCs/>
        </w:rPr>
        <w:t>(</w:t>
      </w:r>
      <w:proofErr w:type="spellStart"/>
      <w:r w:rsidR="00CB4AC5" w:rsidRPr="00CB4AC5">
        <w:rPr>
          <w:b/>
          <w:bCs/>
        </w:rPr>
        <w:t>Яйский</w:t>
      </w:r>
      <w:proofErr w:type="spellEnd"/>
      <w:r w:rsidR="00CB4AC5" w:rsidRPr="00CB4AC5">
        <w:rPr>
          <w:b/>
          <w:bCs/>
        </w:rPr>
        <w:t xml:space="preserve"> муниципальный</w:t>
      </w:r>
      <w:r w:rsidR="00CB4AC5">
        <w:rPr>
          <w:b/>
          <w:bCs/>
        </w:rPr>
        <w:t xml:space="preserve"> </w:t>
      </w:r>
      <w:r w:rsidR="00CB4AC5" w:rsidRPr="00CB4AC5">
        <w:rPr>
          <w:b/>
          <w:bCs/>
        </w:rPr>
        <w:t>район)» в части 2018 года</w:t>
      </w:r>
      <w:r w:rsidR="00CB4AC5">
        <w:rPr>
          <w:b/>
          <w:bCs/>
        </w:rPr>
        <w:t xml:space="preserve">. </w:t>
      </w:r>
    </w:p>
    <w:p w:rsidR="006702F5" w:rsidRDefault="006702F5" w:rsidP="00162480">
      <w:pPr>
        <w:ind w:firstLine="567"/>
        <w:jc w:val="both"/>
        <w:rPr>
          <w:b/>
          <w:bCs/>
          <w:kern w:val="32"/>
        </w:rPr>
      </w:pPr>
    </w:p>
    <w:p w:rsidR="00CB4AC5" w:rsidRDefault="00CB4AC5" w:rsidP="00CB4AC5">
      <w:pPr>
        <w:ind w:firstLine="567"/>
        <w:jc w:val="both"/>
        <w:rPr>
          <w:b/>
          <w:bCs/>
          <w:kern w:val="32"/>
        </w:rPr>
      </w:pPr>
      <w:r w:rsidRPr="005330BB">
        <w:t>Докладчик</w:t>
      </w:r>
      <w:r>
        <w:t xml:space="preserve"> </w:t>
      </w:r>
      <w:r>
        <w:rPr>
          <w:b/>
        </w:rPr>
        <w:t>Давидович Е.Ю.</w:t>
      </w:r>
      <w:r>
        <w:t xml:space="preserve"> огласив экспертное заключение предлагает:</w:t>
      </w:r>
    </w:p>
    <w:p w:rsidR="006702F5" w:rsidRDefault="006702F5" w:rsidP="00162480">
      <w:pPr>
        <w:ind w:firstLine="567"/>
        <w:jc w:val="both"/>
        <w:rPr>
          <w:b/>
          <w:bCs/>
          <w:kern w:val="32"/>
        </w:rPr>
      </w:pPr>
    </w:p>
    <w:p w:rsidR="00B207A0" w:rsidRPr="00B207A0" w:rsidRDefault="00B207A0" w:rsidP="00B207A0">
      <w:pPr>
        <w:ind w:firstLine="709"/>
        <w:jc w:val="both"/>
        <w:rPr>
          <w:bCs/>
          <w:kern w:val="32"/>
        </w:rPr>
      </w:pPr>
      <w:r w:rsidRPr="00B207A0">
        <w:rPr>
          <w:bCs/>
          <w:kern w:val="32"/>
        </w:rPr>
        <w:t>1. Скорректировать ООО «БЛАГОУСТРОЙСТВО»</w:t>
      </w:r>
      <w:r>
        <w:rPr>
          <w:bCs/>
          <w:kern w:val="32"/>
        </w:rPr>
        <w:t xml:space="preserve"> </w:t>
      </w:r>
      <w:r w:rsidRPr="00B207A0">
        <w:rPr>
          <w:bCs/>
          <w:kern w:val="32"/>
        </w:rPr>
        <w:t>(</w:t>
      </w:r>
      <w:proofErr w:type="spellStart"/>
      <w:r w:rsidRPr="00B207A0">
        <w:rPr>
          <w:bCs/>
          <w:kern w:val="32"/>
        </w:rPr>
        <w:t>Яйский</w:t>
      </w:r>
      <w:proofErr w:type="spellEnd"/>
      <w:r w:rsidRPr="00B207A0">
        <w:rPr>
          <w:bCs/>
          <w:kern w:val="32"/>
        </w:rPr>
        <w:t xml:space="preserve"> муниципальный район)»</w:t>
      </w:r>
      <w:r>
        <w:rPr>
          <w:bCs/>
          <w:kern w:val="32"/>
        </w:rPr>
        <w:br/>
      </w:r>
      <w:r w:rsidRPr="00B207A0">
        <w:rPr>
          <w:bCs/>
          <w:kern w:val="32"/>
        </w:rPr>
        <w:t xml:space="preserve">в части 2018 года, утвержденную </w:t>
      </w:r>
      <w:r>
        <w:rPr>
          <w:bCs/>
          <w:kern w:val="32"/>
        </w:rPr>
        <w:t>постановлением</w:t>
      </w:r>
      <w:r w:rsidRPr="00B77A96">
        <w:rPr>
          <w:bCs/>
          <w:kern w:val="32"/>
        </w:rPr>
        <w:t xml:space="preserve"> региональной энергетической комиссии</w:t>
      </w:r>
      <w:r w:rsidR="00B47B7D">
        <w:rPr>
          <w:bCs/>
          <w:kern w:val="32"/>
        </w:rPr>
        <w:br/>
      </w:r>
      <w:r w:rsidRPr="00B77A96">
        <w:rPr>
          <w:bCs/>
          <w:kern w:val="32"/>
        </w:rPr>
        <w:t xml:space="preserve">Кемеровской области </w:t>
      </w:r>
      <w:r w:rsidRPr="00C5359B">
        <w:rPr>
          <w:bCs/>
          <w:kern w:val="32"/>
        </w:rPr>
        <w:t xml:space="preserve">от </w:t>
      </w:r>
      <w:r>
        <w:rPr>
          <w:bCs/>
          <w:kern w:val="32"/>
        </w:rPr>
        <w:t>24</w:t>
      </w:r>
      <w:r w:rsidRPr="00C5359B">
        <w:rPr>
          <w:bCs/>
          <w:kern w:val="32"/>
        </w:rPr>
        <w:t xml:space="preserve">.11.2015 № </w:t>
      </w:r>
      <w:r w:rsidR="00B47B7D" w:rsidRPr="00B207A0">
        <w:rPr>
          <w:bCs/>
          <w:kern w:val="32"/>
        </w:rPr>
        <w:t>563 «Об утверждении производственной программы</w:t>
      </w:r>
      <w:r w:rsidR="00B47B7D">
        <w:rPr>
          <w:bCs/>
          <w:kern w:val="32"/>
        </w:rPr>
        <w:br/>
      </w:r>
      <w:r w:rsidR="00B47B7D" w:rsidRPr="00B207A0">
        <w:rPr>
          <w:bCs/>
          <w:kern w:val="32"/>
        </w:rPr>
        <w:t>в сфере холодного водоснабжения питьевой водой, водоотведения и об установлении тарифов</w:t>
      </w:r>
      <w:r w:rsidR="00B47B7D">
        <w:rPr>
          <w:bCs/>
          <w:kern w:val="32"/>
        </w:rPr>
        <w:br/>
      </w:r>
      <w:r w:rsidR="00B47B7D" w:rsidRPr="00B207A0">
        <w:rPr>
          <w:bCs/>
          <w:kern w:val="32"/>
        </w:rPr>
        <w:t>на питьевую воду, водоотведение ООО «БЛАГОУСТРОЙСТВО» (</w:t>
      </w:r>
      <w:proofErr w:type="spellStart"/>
      <w:r w:rsidR="00B47B7D" w:rsidRPr="00B207A0">
        <w:rPr>
          <w:bCs/>
          <w:kern w:val="32"/>
        </w:rPr>
        <w:t>Яйский</w:t>
      </w:r>
      <w:proofErr w:type="spellEnd"/>
      <w:r w:rsidR="00B47B7D" w:rsidRPr="00B207A0">
        <w:rPr>
          <w:bCs/>
          <w:kern w:val="32"/>
        </w:rPr>
        <w:t xml:space="preserve"> муниципальный район)» (в редакции постановления региональной энергетической комиссии Кемеровской</w:t>
      </w:r>
      <w:r w:rsidR="00B47B7D">
        <w:rPr>
          <w:bCs/>
          <w:kern w:val="32"/>
        </w:rPr>
        <w:br/>
      </w:r>
      <w:r w:rsidR="00B47B7D" w:rsidRPr="00B207A0">
        <w:rPr>
          <w:bCs/>
          <w:kern w:val="32"/>
        </w:rPr>
        <w:t>области от 27.10.2016 № 199), изложив их в новой редакции,</w:t>
      </w:r>
      <w:r w:rsidRPr="00B207A0">
        <w:rPr>
          <w:bCs/>
          <w:kern w:val="32"/>
        </w:rPr>
        <w:t xml:space="preserve"> согласно приложению № </w:t>
      </w:r>
      <w:r w:rsidR="00B47B7D">
        <w:rPr>
          <w:bCs/>
          <w:kern w:val="32"/>
        </w:rPr>
        <w:t>5</w:t>
      </w:r>
      <w:r w:rsidRPr="00B207A0">
        <w:rPr>
          <w:bCs/>
          <w:kern w:val="32"/>
        </w:rPr>
        <w:t>,</w:t>
      </w:r>
      <w:r w:rsidR="00B47B7D">
        <w:rPr>
          <w:bCs/>
          <w:kern w:val="32"/>
        </w:rPr>
        <w:br/>
      </w:r>
      <w:r w:rsidRPr="00B207A0">
        <w:rPr>
          <w:bCs/>
          <w:kern w:val="32"/>
        </w:rPr>
        <w:t>к настоящему протоколу.</w:t>
      </w:r>
    </w:p>
    <w:p w:rsidR="00B207A0" w:rsidRDefault="00B207A0" w:rsidP="00B207A0">
      <w:pPr>
        <w:ind w:firstLine="567"/>
        <w:jc w:val="both"/>
        <w:rPr>
          <w:bCs/>
          <w:kern w:val="32"/>
        </w:rPr>
      </w:pPr>
      <w:r w:rsidRPr="00DD5684">
        <w:rPr>
          <w:bCs/>
          <w:kern w:val="32"/>
        </w:rPr>
        <w:t>2. Учесть величину необходимой валовой выручки организации и основные статьи</w:t>
      </w:r>
      <w:r w:rsidR="00D3291F">
        <w:rPr>
          <w:bCs/>
          <w:kern w:val="32"/>
        </w:rPr>
        <w:br/>
      </w:r>
      <w:r w:rsidRPr="00DD5684">
        <w:rPr>
          <w:bCs/>
          <w:kern w:val="32"/>
        </w:rPr>
        <w:t>расходов, нормативы технологических затрат электрической энергии и химических ре</w:t>
      </w:r>
      <w:r w:rsidR="00043EA1">
        <w:rPr>
          <w:bCs/>
          <w:kern w:val="32"/>
        </w:rPr>
        <w:t>а</w:t>
      </w:r>
      <w:r w:rsidRPr="00DD5684">
        <w:rPr>
          <w:bCs/>
          <w:kern w:val="32"/>
        </w:rPr>
        <w:t>гентов,</w:t>
      </w:r>
      <w:r w:rsidR="00D3291F">
        <w:rPr>
          <w:bCs/>
          <w:kern w:val="32"/>
        </w:rPr>
        <w:br/>
      </w:r>
      <w:r w:rsidRPr="00DD5684">
        <w:rPr>
          <w:bCs/>
          <w:kern w:val="32"/>
        </w:rPr>
        <w:t>а также индексы потребительских цен, индексы роста цен, применяемые на период</w:t>
      </w:r>
      <w:r w:rsidR="00D3291F">
        <w:rPr>
          <w:bCs/>
          <w:kern w:val="32"/>
        </w:rPr>
        <w:br/>
      </w:r>
      <w:r w:rsidRPr="00DD5684">
        <w:rPr>
          <w:bCs/>
          <w:kern w:val="32"/>
        </w:rPr>
        <w:t>регулирования, величину расходов, не учтенных (исключенных) при регулировании тарифов</w:t>
      </w:r>
      <w:r w:rsidR="00D3291F">
        <w:rPr>
          <w:bCs/>
          <w:kern w:val="32"/>
        </w:rPr>
        <w:br/>
      </w:r>
      <w:r w:rsidRPr="00DD5684">
        <w:rPr>
          <w:bCs/>
          <w:kern w:val="32"/>
        </w:rPr>
        <w:t xml:space="preserve">согласно приложению № </w:t>
      </w:r>
      <w:r w:rsidR="00D3291F">
        <w:rPr>
          <w:bCs/>
          <w:kern w:val="32"/>
        </w:rPr>
        <w:t>6</w:t>
      </w:r>
      <w:r w:rsidRPr="00DD5684">
        <w:rPr>
          <w:bCs/>
          <w:kern w:val="32"/>
        </w:rPr>
        <w:t xml:space="preserve"> к настоящему протоколу.</w:t>
      </w:r>
    </w:p>
    <w:p w:rsidR="00B207A0" w:rsidRPr="00C5359B" w:rsidRDefault="00B207A0" w:rsidP="00B207A0">
      <w:pPr>
        <w:ind w:firstLine="567"/>
        <w:jc w:val="both"/>
        <w:rPr>
          <w:color w:val="000000"/>
        </w:rPr>
      </w:pPr>
      <w:r>
        <w:rPr>
          <w:color w:val="000000"/>
        </w:rPr>
        <w:t xml:space="preserve">3. Установить с учетом корректировки </w:t>
      </w:r>
      <w:proofErr w:type="spellStart"/>
      <w:r>
        <w:rPr>
          <w:color w:val="000000"/>
        </w:rPr>
        <w:t>о</w:t>
      </w:r>
      <w:r w:rsidRPr="00C5359B">
        <w:rPr>
          <w:color w:val="000000"/>
        </w:rPr>
        <w:t>дноставочные</w:t>
      </w:r>
      <w:proofErr w:type="spellEnd"/>
      <w:r w:rsidRPr="00C5359B">
        <w:rPr>
          <w:color w:val="000000"/>
        </w:rPr>
        <w:t xml:space="preserve"> тарифы на питьевую воду</w:t>
      </w:r>
      <w:r w:rsidR="0027328F">
        <w:rPr>
          <w:color w:val="000000"/>
        </w:rPr>
        <w:br/>
      </w:r>
      <w:r w:rsidR="0027328F" w:rsidRPr="00B207A0">
        <w:rPr>
          <w:bCs/>
          <w:kern w:val="32"/>
        </w:rPr>
        <w:t>ООО «БЛАГОУСТРОЙСТВО» (</w:t>
      </w:r>
      <w:proofErr w:type="spellStart"/>
      <w:r w:rsidR="0027328F" w:rsidRPr="00B207A0">
        <w:rPr>
          <w:bCs/>
          <w:kern w:val="32"/>
        </w:rPr>
        <w:t>Яйский</w:t>
      </w:r>
      <w:proofErr w:type="spellEnd"/>
      <w:r w:rsidR="0027328F" w:rsidRPr="00B207A0">
        <w:rPr>
          <w:bCs/>
          <w:kern w:val="32"/>
        </w:rPr>
        <w:t xml:space="preserve"> муниципальный район)»</w:t>
      </w:r>
      <w:r w:rsidRPr="00C5359B">
        <w:rPr>
          <w:color w:val="000000"/>
        </w:rPr>
        <w:t xml:space="preserve"> на период</w:t>
      </w:r>
      <w:r w:rsidR="0027328F">
        <w:rPr>
          <w:color w:val="000000"/>
        </w:rPr>
        <w:br/>
      </w:r>
      <w:r w:rsidRPr="00C5359B">
        <w:rPr>
          <w:color w:val="000000"/>
        </w:rPr>
        <w:t>с 01.01.2016 по 31.12.2018</w:t>
      </w:r>
      <w:r w:rsidRPr="000C5DE8">
        <w:rPr>
          <w:color w:val="000000"/>
        </w:rPr>
        <w:t xml:space="preserve">, согласно </w:t>
      </w:r>
      <w:r w:rsidRPr="000C5DE8">
        <w:rPr>
          <w:bCs/>
          <w:kern w:val="32"/>
        </w:rPr>
        <w:t>приложе</w:t>
      </w:r>
      <w:r>
        <w:rPr>
          <w:bCs/>
          <w:kern w:val="32"/>
        </w:rPr>
        <w:t xml:space="preserve">нию № </w:t>
      </w:r>
      <w:r w:rsidR="00D25172">
        <w:rPr>
          <w:bCs/>
          <w:kern w:val="32"/>
        </w:rPr>
        <w:t>7</w:t>
      </w:r>
      <w:r w:rsidRPr="000C5DE8">
        <w:rPr>
          <w:bCs/>
          <w:kern w:val="32"/>
        </w:rPr>
        <w:t xml:space="preserve"> к </w:t>
      </w:r>
      <w:r>
        <w:rPr>
          <w:bCs/>
          <w:kern w:val="32"/>
        </w:rPr>
        <w:t>настоящему протоколу.</w:t>
      </w:r>
    </w:p>
    <w:p w:rsidR="006702F5" w:rsidRDefault="006702F5" w:rsidP="00162480">
      <w:pPr>
        <w:ind w:firstLine="567"/>
        <w:jc w:val="both"/>
        <w:rPr>
          <w:b/>
          <w:bCs/>
          <w:kern w:val="32"/>
        </w:rPr>
      </w:pPr>
    </w:p>
    <w:p w:rsidR="002D2C03" w:rsidRDefault="002D2C03" w:rsidP="00162480">
      <w:pPr>
        <w:ind w:firstLine="567"/>
        <w:jc w:val="both"/>
        <w:rPr>
          <w:b/>
          <w:bCs/>
          <w:kern w:val="32"/>
        </w:rPr>
      </w:pPr>
    </w:p>
    <w:p w:rsidR="002D2C03" w:rsidRDefault="002D2C03" w:rsidP="002D2C03">
      <w:pPr>
        <w:ind w:firstLine="567"/>
        <w:jc w:val="both"/>
        <w:rPr>
          <w:color w:val="000000"/>
        </w:rPr>
      </w:pPr>
      <w:r>
        <w:rPr>
          <w:color w:val="000000"/>
        </w:rPr>
        <w:t>В деле имеется письменное обращение (</w:t>
      </w:r>
      <w:proofErr w:type="spellStart"/>
      <w:r>
        <w:rPr>
          <w:color w:val="000000"/>
        </w:rPr>
        <w:t>вх</w:t>
      </w:r>
      <w:proofErr w:type="spellEnd"/>
      <w:r>
        <w:rPr>
          <w:color w:val="000000"/>
        </w:rPr>
        <w:t xml:space="preserve">. № </w:t>
      </w:r>
      <w:r w:rsidR="00D54020">
        <w:rPr>
          <w:color w:val="000000"/>
        </w:rPr>
        <w:t>5042</w:t>
      </w:r>
      <w:r>
        <w:rPr>
          <w:color w:val="000000"/>
        </w:rPr>
        <w:t xml:space="preserve"> от 2</w:t>
      </w:r>
      <w:r w:rsidR="00D54020">
        <w:rPr>
          <w:color w:val="000000"/>
        </w:rPr>
        <w:t>8</w:t>
      </w:r>
      <w:r>
        <w:rPr>
          <w:color w:val="000000"/>
        </w:rPr>
        <w:t>.09.2017;</w:t>
      </w:r>
      <w:r w:rsidR="00816FD9">
        <w:rPr>
          <w:color w:val="000000"/>
        </w:rPr>
        <w:br/>
      </w:r>
      <w:r>
        <w:rPr>
          <w:color w:val="000000"/>
        </w:rPr>
        <w:t>исх.</w:t>
      </w:r>
      <w:r w:rsidR="00816FD9">
        <w:rPr>
          <w:color w:val="000000"/>
        </w:rPr>
        <w:t xml:space="preserve"> </w:t>
      </w:r>
      <w:r>
        <w:rPr>
          <w:color w:val="000000"/>
        </w:rPr>
        <w:t xml:space="preserve">№ </w:t>
      </w:r>
      <w:r w:rsidR="00D54020">
        <w:rPr>
          <w:color w:val="000000"/>
        </w:rPr>
        <w:t>Б/126</w:t>
      </w:r>
      <w:r>
        <w:rPr>
          <w:color w:val="000000"/>
        </w:rPr>
        <w:t xml:space="preserve"> от 2</w:t>
      </w:r>
      <w:r w:rsidR="00D54020">
        <w:rPr>
          <w:color w:val="000000"/>
        </w:rPr>
        <w:t>8</w:t>
      </w:r>
      <w:r>
        <w:rPr>
          <w:color w:val="000000"/>
        </w:rPr>
        <w:t xml:space="preserve">.09.2017) за </w:t>
      </w:r>
      <w:r w:rsidRPr="000C5DE8">
        <w:rPr>
          <w:color w:val="000000"/>
        </w:rPr>
        <w:t xml:space="preserve">подписью директора </w:t>
      </w:r>
      <w:r w:rsidRPr="00174AED">
        <w:t>ООО «</w:t>
      </w:r>
      <w:r w:rsidR="00E624E2">
        <w:t>Благоустройство</w:t>
      </w:r>
      <w:r w:rsidRPr="00174AED">
        <w:t xml:space="preserve">» </w:t>
      </w:r>
      <w:r w:rsidR="00E624E2">
        <w:rPr>
          <w:color w:val="000000"/>
        </w:rPr>
        <w:t>В.Л. Чеботарева</w:t>
      </w:r>
      <w:r w:rsidR="00816FD9">
        <w:rPr>
          <w:color w:val="000000"/>
        </w:rPr>
        <w:br/>
      </w:r>
      <w:r>
        <w:rPr>
          <w:color w:val="000000"/>
        </w:rPr>
        <w:t>с просьбой рассмотреть вопрос по</w:t>
      </w:r>
      <w:r w:rsidR="00816FD9">
        <w:rPr>
          <w:color w:val="000000"/>
        </w:rPr>
        <w:t xml:space="preserve"> корректировке тарифа на 2018 год на услуги в сфере</w:t>
      </w:r>
      <w:r w:rsidR="00816FD9">
        <w:rPr>
          <w:color w:val="000000"/>
        </w:rPr>
        <w:br/>
        <w:t xml:space="preserve">холодного водоснабжения и водоотведения </w:t>
      </w:r>
      <w:r>
        <w:rPr>
          <w:color w:val="000000"/>
        </w:rPr>
        <w:t>без присутствия представителей организации.</w:t>
      </w:r>
      <w:r w:rsidR="00816FD9">
        <w:rPr>
          <w:color w:val="000000"/>
        </w:rPr>
        <w:br/>
      </w:r>
      <w:r>
        <w:rPr>
          <w:color w:val="000000"/>
        </w:rPr>
        <w:t>С проектом ознакомлены и согласны.</w:t>
      </w:r>
    </w:p>
    <w:p w:rsidR="002D2C03" w:rsidRDefault="002D2C03" w:rsidP="00162480">
      <w:pPr>
        <w:ind w:firstLine="567"/>
        <w:jc w:val="both"/>
        <w:rPr>
          <w:b/>
          <w:bCs/>
          <w:kern w:val="32"/>
        </w:rPr>
      </w:pPr>
    </w:p>
    <w:p w:rsidR="002D2C03" w:rsidRDefault="002D2C03" w:rsidP="00162480">
      <w:pPr>
        <w:ind w:firstLine="567"/>
        <w:jc w:val="both"/>
        <w:rPr>
          <w:b/>
          <w:bCs/>
          <w:kern w:val="32"/>
        </w:rPr>
      </w:pPr>
    </w:p>
    <w:p w:rsidR="00C33BA7" w:rsidRPr="00E93ADB" w:rsidRDefault="00C33BA7" w:rsidP="00C33BA7">
      <w:pPr>
        <w:ind w:firstLine="567"/>
        <w:jc w:val="both"/>
        <w:rPr>
          <w:bCs/>
        </w:rPr>
      </w:pPr>
      <w:r w:rsidRPr="00E93ADB">
        <w:t xml:space="preserve">Рассмотрев представленные материалы, Правление РЭК </w:t>
      </w:r>
    </w:p>
    <w:p w:rsidR="00C33BA7" w:rsidRPr="00E93ADB" w:rsidRDefault="00C33BA7" w:rsidP="00C33BA7">
      <w:pPr>
        <w:ind w:firstLine="567"/>
        <w:jc w:val="both"/>
        <w:rPr>
          <w:bCs/>
        </w:rPr>
      </w:pPr>
    </w:p>
    <w:p w:rsidR="00C33BA7" w:rsidRDefault="00C33BA7" w:rsidP="00C33BA7">
      <w:pPr>
        <w:ind w:firstLine="567"/>
        <w:jc w:val="both"/>
        <w:rPr>
          <w:b/>
        </w:rPr>
      </w:pPr>
      <w:r w:rsidRPr="00E93ADB">
        <w:rPr>
          <w:b/>
        </w:rPr>
        <w:t>ПОСТАНОВИЛО:</w:t>
      </w:r>
    </w:p>
    <w:p w:rsidR="00C33BA7" w:rsidRDefault="00C33BA7" w:rsidP="00C33BA7">
      <w:pPr>
        <w:ind w:firstLine="567"/>
        <w:jc w:val="both"/>
        <w:rPr>
          <w:b/>
          <w:bCs/>
          <w:kern w:val="32"/>
        </w:rPr>
      </w:pPr>
    </w:p>
    <w:p w:rsidR="00C33BA7" w:rsidRDefault="00C33BA7" w:rsidP="00C33BA7">
      <w:pPr>
        <w:ind w:firstLine="567"/>
        <w:jc w:val="both"/>
        <w:rPr>
          <w:bCs/>
          <w:kern w:val="32"/>
        </w:rPr>
      </w:pPr>
      <w:r w:rsidRPr="00463A2C">
        <w:rPr>
          <w:bCs/>
          <w:kern w:val="32"/>
        </w:rPr>
        <w:t>Соглас</w:t>
      </w:r>
      <w:r>
        <w:rPr>
          <w:bCs/>
          <w:kern w:val="32"/>
        </w:rPr>
        <w:t>иться с предложениями докладчика</w:t>
      </w:r>
    </w:p>
    <w:p w:rsidR="00C33BA7" w:rsidRPr="00463A2C" w:rsidRDefault="00C33BA7" w:rsidP="00C33BA7">
      <w:pPr>
        <w:ind w:firstLine="567"/>
        <w:jc w:val="both"/>
        <w:rPr>
          <w:bCs/>
          <w:kern w:val="32"/>
        </w:rPr>
      </w:pPr>
    </w:p>
    <w:p w:rsidR="00C33BA7" w:rsidRDefault="00C33BA7" w:rsidP="00C33BA7">
      <w:pPr>
        <w:ind w:firstLine="567"/>
        <w:jc w:val="both"/>
        <w:rPr>
          <w:b/>
        </w:rPr>
      </w:pPr>
      <w:r w:rsidRPr="00E93ADB">
        <w:rPr>
          <w:b/>
        </w:rPr>
        <w:t>Голосовали ЗА единогласно</w:t>
      </w:r>
    </w:p>
    <w:p w:rsidR="002D2C03" w:rsidRDefault="002D2C03" w:rsidP="00162480">
      <w:pPr>
        <w:ind w:firstLine="567"/>
        <w:jc w:val="both"/>
        <w:rPr>
          <w:b/>
          <w:bCs/>
          <w:kern w:val="32"/>
        </w:rPr>
      </w:pPr>
    </w:p>
    <w:p w:rsidR="00CB4AC5" w:rsidRDefault="00CB4AC5" w:rsidP="00162480">
      <w:pPr>
        <w:ind w:firstLine="567"/>
        <w:jc w:val="both"/>
        <w:rPr>
          <w:b/>
          <w:bCs/>
          <w:kern w:val="32"/>
        </w:rPr>
      </w:pPr>
    </w:p>
    <w:p w:rsidR="0059684D" w:rsidRPr="0059684D" w:rsidRDefault="0059684D" w:rsidP="00162480">
      <w:pPr>
        <w:ind w:firstLine="567"/>
        <w:jc w:val="both"/>
        <w:rPr>
          <w:b/>
          <w:bCs/>
          <w:kern w:val="32"/>
        </w:rPr>
      </w:pPr>
      <w:r w:rsidRPr="0059684D">
        <w:rPr>
          <w:b/>
          <w:bCs/>
          <w:kern w:val="32"/>
        </w:rPr>
        <w:t xml:space="preserve">4. </w:t>
      </w:r>
      <w:r w:rsidRPr="0059684D">
        <w:rPr>
          <w:b/>
        </w:rPr>
        <w:t>Об установлении долгосрочных параметров регулирования тарифов</w:t>
      </w:r>
      <w:r>
        <w:rPr>
          <w:b/>
        </w:rPr>
        <w:t xml:space="preserve"> </w:t>
      </w:r>
      <w:r w:rsidRPr="0059684D">
        <w:rPr>
          <w:b/>
        </w:rPr>
        <w:t>в сфере</w:t>
      </w:r>
      <w:r>
        <w:rPr>
          <w:b/>
        </w:rPr>
        <w:br/>
      </w:r>
      <w:r w:rsidRPr="0059684D">
        <w:rPr>
          <w:b/>
        </w:rPr>
        <w:t>холодного водоснабжения технической водой ООО «ТЕПЛОВИК»</w:t>
      </w:r>
      <w:r>
        <w:rPr>
          <w:b/>
        </w:rPr>
        <w:br/>
      </w:r>
      <w:r w:rsidRPr="0059684D">
        <w:rPr>
          <w:b/>
        </w:rPr>
        <w:t>(</w:t>
      </w:r>
      <w:proofErr w:type="spellStart"/>
      <w:r w:rsidRPr="0059684D">
        <w:rPr>
          <w:b/>
        </w:rPr>
        <w:t>Яйский</w:t>
      </w:r>
      <w:proofErr w:type="spellEnd"/>
      <w:r w:rsidRPr="0059684D">
        <w:rPr>
          <w:b/>
        </w:rPr>
        <w:t xml:space="preserve"> муниципальный район)</w:t>
      </w:r>
      <w:r>
        <w:rPr>
          <w:b/>
        </w:rPr>
        <w:t>.</w:t>
      </w:r>
    </w:p>
    <w:p w:rsidR="0059684D" w:rsidRDefault="0059684D" w:rsidP="00162480">
      <w:pPr>
        <w:ind w:firstLine="567"/>
        <w:jc w:val="both"/>
        <w:rPr>
          <w:b/>
          <w:bCs/>
          <w:kern w:val="32"/>
        </w:rPr>
      </w:pPr>
    </w:p>
    <w:p w:rsidR="0059684D" w:rsidRDefault="0059684D" w:rsidP="0059684D">
      <w:pPr>
        <w:ind w:firstLine="567"/>
        <w:jc w:val="both"/>
        <w:rPr>
          <w:b/>
          <w:bCs/>
          <w:kern w:val="32"/>
        </w:rPr>
      </w:pPr>
      <w:r w:rsidRPr="005330BB">
        <w:t>Докладчик</w:t>
      </w:r>
      <w:r>
        <w:t xml:space="preserve"> </w:t>
      </w:r>
      <w:r>
        <w:rPr>
          <w:b/>
        </w:rPr>
        <w:t>Давидович Е.Ю.</w:t>
      </w:r>
      <w:r>
        <w:t xml:space="preserve"> огласив экспертное заключение предлагает:</w:t>
      </w:r>
    </w:p>
    <w:p w:rsidR="0059684D" w:rsidRDefault="0059684D" w:rsidP="00162480">
      <w:pPr>
        <w:ind w:firstLine="567"/>
        <w:jc w:val="both"/>
        <w:rPr>
          <w:b/>
          <w:bCs/>
          <w:kern w:val="32"/>
        </w:rPr>
      </w:pPr>
    </w:p>
    <w:p w:rsidR="0059684D" w:rsidRPr="009957AC" w:rsidRDefault="009957AC" w:rsidP="00162480">
      <w:pPr>
        <w:ind w:firstLine="567"/>
        <w:jc w:val="both"/>
        <w:rPr>
          <w:color w:val="000000"/>
        </w:rPr>
      </w:pPr>
      <w:r w:rsidRPr="009957AC">
        <w:rPr>
          <w:color w:val="000000"/>
        </w:rPr>
        <w:t>Установить ООО «ТЕПЛОВИК» (</w:t>
      </w:r>
      <w:proofErr w:type="spellStart"/>
      <w:r w:rsidRPr="009957AC">
        <w:rPr>
          <w:color w:val="000000"/>
        </w:rPr>
        <w:t>Яйский</w:t>
      </w:r>
      <w:proofErr w:type="spellEnd"/>
      <w:r w:rsidRPr="009957AC">
        <w:rPr>
          <w:color w:val="000000"/>
        </w:rPr>
        <w:t xml:space="preserve"> муниципальный район), ИНН 4246019841,</w:t>
      </w:r>
      <w:r>
        <w:rPr>
          <w:color w:val="000000"/>
        </w:rPr>
        <w:br/>
      </w:r>
      <w:r w:rsidRPr="009957AC">
        <w:rPr>
          <w:color w:val="000000"/>
        </w:rPr>
        <w:t>долгосрочные параметры регулирования тарифов на техническую воду на период</w:t>
      </w:r>
      <w:r>
        <w:rPr>
          <w:color w:val="000000"/>
        </w:rPr>
        <w:br/>
      </w:r>
      <w:r w:rsidRPr="009957AC">
        <w:rPr>
          <w:color w:val="000000"/>
        </w:rPr>
        <w:t xml:space="preserve">с 01.01.2018 по 31.12.2020 </w:t>
      </w:r>
      <w:r w:rsidR="00B83364" w:rsidRPr="000C5DE8">
        <w:rPr>
          <w:color w:val="000000"/>
        </w:rPr>
        <w:t xml:space="preserve">согласно </w:t>
      </w:r>
      <w:r w:rsidR="00B83364" w:rsidRPr="000C5DE8">
        <w:rPr>
          <w:bCs/>
          <w:kern w:val="32"/>
        </w:rPr>
        <w:t>приложе</w:t>
      </w:r>
      <w:r w:rsidR="00B83364">
        <w:rPr>
          <w:bCs/>
          <w:kern w:val="32"/>
        </w:rPr>
        <w:t>нию № 8</w:t>
      </w:r>
      <w:r w:rsidR="00B83364" w:rsidRPr="000C5DE8">
        <w:rPr>
          <w:bCs/>
          <w:kern w:val="32"/>
        </w:rPr>
        <w:t xml:space="preserve"> к </w:t>
      </w:r>
      <w:r w:rsidR="00B83364">
        <w:rPr>
          <w:bCs/>
          <w:kern w:val="32"/>
        </w:rPr>
        <w:t>настоящему протоколу</w:t>
      </w:r>
      <w:r w:rsidRPr="009957AC">
        <w:rPr>
          <w:color w:val="000000"/>
        </w:rPr>
        <w:t>.</w:t>
      </w:r>
    </w:p>
    <w:p w:rsidR="006702F5" w:rsidRDefault="006702F5" w:rsidP="00162480">
      <w:pPr>
        <w:ind w:firstLine="567"/>
        <w:jc w:val="both"/>
        <w:rPr>
          <w:b/>
          <w:bCs/>
          <w:kern w:val="32"/>
        </w:rPr>
      </w:pPr>
    </w:p>
    <w:p w:rsidR="001C43FC" w:rsidRDefault="001C43FC" w:rsidP="00162480">
      <w:pPr>
        <w:ind w:firstLine="567"/>
        <w:jc w:val="both"/>
        <w:rPr>
          <w:b/>
          <w:bCs/>
          <w:kern w:val="32"/>
        </w:rPr>
      </w:pPr>
    </w:p>
    <w:p w:rsidR="001C43FC" w:rsidRDefault="001C43FC" w:rsidP="00162480">
      <w:pPr>
        <w:ind w:firstLine="567"/>
        <w:jc w:val="both"/>
        <w:rPr>
          <w:b/>
          <w:bCs/>
          <w:kern w:val="32"/>
        </w:rPr>
      </w:pPr>
    </w:p>
    <w:p w:rsidR="001C43FC" w:rsidRDefault="001C43FC" w:rsidP="001C43FC">
      <w:pPr>
        <w:ind w:firstLine="567"/>
        <w:jc w:val="both"/>
        <w:rPr>
          <w:color w:val="000000"/>
        </w:rPr>
      </w:pPr>
      <w:r>
        <w:rPr>
          <w:color w:val="000000"/>
        </w:rPr>
        <w:lastRenderedPageBreak/>
        <w:t>В деле имеется письменное обращение (</w:t>
      </w:r>
      <w:proofErr w:type="spellStart"/>
      <w:r>
        <w:rPr>
          <w:color w:val="000000"/>
        </w:rPr>
        <w:t>вх</w:t>
      </w:r>
      <w:proofErr w:type="spellEnd"/>
      <w:r>
        <w:rPr>
          <w:color w:val="000000"/>
        </w:rPr>
        <w:t>. № 5043 от 28.09.2017;</w:t>
      </w:r>
      <w:r>
        <w:rPr>
          <w:color w:val="000000"/>
        </w:rPr>
        <w:br/>
        <w:t xml:space="preserve">исх. № Т/135 от 28.09.2017) за </w:t>
      </w:r>
      <w:r w:rsidRPr="000C5DE8">
        <w:rPr>
          <w:color w:val="000000"/>
        </w:rPr>
        <w:t xml:space="preserve">подписью директора </w:t>
      </w:r>
      <w:r w:rsidRPr="00174AED">
        <w:t>ООО «</w:t>
      </w:r>
      <w:r>
        <w:t>Тепловик</w:t>
      </w:r>
      <w:r w:rsidRPr="00174AED">
        <w:t xml:space="preserve">» </w:t>
      </w:r>
      <w:r>
        <w:rPr>
          <w:color w:val="000000"/>
        </w:rPr>
        <w:t>В.Л. Чеботарева с просьбой рассмотреть вопрос по установлению тарифов в сфере холодного водоснабжения на период</w:t>
      </w:r>
      <w:r>
        <w:rPr>
          <w:color w:val="000000"/>
        </w:rPr>
        <w:br/>
        <w:t>2018-2020 гг. без присутствия представителей организации.</w:t>
      </w:r>
    </w:p>
    <w:p w:rsidR="001C43FC" w:rsidRDefault="001C43FC" w:rsidP="00162480">
      <w:pPr>
        <w:ind w:firstLine="567"/>
        <w:jc w:val="both"/>
        <w:rPr>
          <w:b/>
          <w:bCs/>
          <w:kern w:val="32"/>
        </w:rPr>
      </w:pPr>
    </w:p>
    <w:p w:rsidR="001C43FC" w:rsidRDefault="001C43FC" w:rsidP="00162480">
      <w:pPr>
        <w:ind w:firstLine="567"/>
        <w:jc w:val="both"/>
        <w:rPr>
          <w:b/>
          <w:bCs/>
          <w:kern w:val="32"/>
        </w:rPr>
      </w:pPr>
    </w:p>
    <w:p w:rsidR="00A50316" w:rsidRPr="00E93ADB" w:rsidRDefault="00A50316" w:rsidP="00A50316">
      <w:pPr>
        <w:ind w:firstLine="567"/>
        <w:jc w:val="both"/>
        <w:rPr>
          <w:bCs/>
        </w:rPr>
      </w:pPr>
      <w:r w:rsidRPr="00E93ADB">
        <w:t xml:space="preserve">Рассмотрев представленные материалы, Правление РЭК </w:t>
      </w:r>
    </w:p>
    <w:p w:rsidR="00A50316" w:rsidRPr="00E93ADB" w:rsidRDefault="00A50316" w:rsidP="00A50316">
      <w:pPr>
        <w:ind w:firstLine="567"/>
        <w:jc w:val="both"/>
        <w:rPr>
          <w:bCs/>
        </w:rPr>
      </w:pPr>
    </w:p>
    <w:p w:rsidR="00A50316" w:rsidRDefault="00A50316" w:rsidP="00A50316">
      <w:pPr>
        <w:ind w:firstLine="567"/>
        <w:jc w:val="both"/>
        <w:rPr>
          <w:b/>
        </w:rPr>
      </w:pPr>
      <w:r w:rsidRPr="00E93ADB">
        <w:rPr>
          <w:b/>
        </w:rPr>
        <w:t>ПОСТАНОВИЛО:</w:t>
      </w:r>
    </w:p>
    <w:p w:rsidR="00A50316" w:rsidRDefault="00A50316" w:rsidP="00A50316">
      <w:pPr>
        <w:ind w:firstLine="567"/>
        <w:jc w:val="both"/>
        <w:rPr>
          <w:b/>
          <w:bCs/>
          <w:kern w:val="32"/>
        </w:rPr>
      </w:pPr>
    </w:p>
    <w:p w:rsidR="00A50316" w:rsidRDefault="00A50316" w:rsidP="00A50316">
      <w:pPr>
        <w:ind w:firstLine="567"/>
        <w:jc w:val="both"/>
        <w:rPr>
          <w:bCs/>
          <w:kern w:val="32"/>
        </w:rPr>
      </w:pPr>
      <w:r w:rsidRPr="00463A2C">
        <w:rPr>
          <w:bCs/>
          <w:kern w:val="32"/>
        </w:rPr>
        <w:t>Соглас</w:t>
      </w:r>
      <w:r>
        <w:rPr>
          <w:bCs/>
          <w:kern w:val="32"/>
        </w:rPr>
        <w:t>иться с предложениями докладчика</w:t>
      </w:r>
    </w:p>
    <w:p w:rsidR="00A50316" w:rsidRPr="00463A2C" w:rsidRDefault="00A50316" w:rsidP="00A50316">
      <w:pPr>
        <w:ind w:firstLine="567"/>
        <w:jc w:val="both"/>
        <w:rPr>
          <w:bCs/>
          <w:kern w:val="32"/>
        </w:rPr>
      </w:pPr>
    </w:p>
    <w:p w:rsidR="00A50316" w:rsidRDefault="00A50316" w:rsidP="00A50316">
      <w:pPr>
        <w:ind w:firstLine="567"/>
        <w:jc w:val="both"/>
        <w:rPr>
          <w:b/>
        </w:rPr>
      </w:pPr>
      <w:r w:rsidRPr="00E93ADB">
        <w:rPr>
          <w:b/>
        </w:rPr>
        <w:t>Голосовали ЗА единогласно</w:t>
      </w:r>
    </w:p>
    <w:p w:rsidR="001C43FC" w:rsidRDefault="001C43FC" w:rsidP="00162480">
      <w:pPr>
        <w:ind w:firstLine="567"/>
        <w:jc w:val="both"/>
        <w:rPr>
          <w:b/>
          <w:bCs/>
          <w:kern w:val="32"/>
        </w:rPr>
      </w:pPr>
    </w:p>
    <w:p w:rsidR="00A50316" w:rsidRDefault="00A50316" w:rsidP="00162480">
      <w:pPr>
        <w:ind w:firstLine="567"/>
        <w:jc w:val="both"/>
        <w:rPr>
          <w:b/>
          <w:bCs/>
          <w:kern w:val="32"/>
        </w:rPr>
      </w:pPr>
    </w:p>
    <w:p w:rsidR="00A50316" w:rsidRDefault="00A50316" w:rsidP="00162480">
      <w:pPr>
        <w:ind w:firstLine="567"/>
        <w:jc w:val="both"/>
        <w:rPr>
          <w:b/>
          <w:bCs/>
          <w:kern w:val="32"/>
        </w:rPr>
      </w:pPr>
    </w:p>
    <w:p w:rsidR="00A50316" w:rsidRPr="00501132" w:rsidRDefault="00A50316" w:rsidP="00162480">
      <w:pPr>
        <w:ind w:firstLine="567"/>
        <w:jc w:val="both"/>
        <w:rPr>
          <w:b/>
          <w:bCs/>
          <w:kern w:val="32"/>
        </w:rPr>
      </w:pPr>
      <w:r w:rsidRPr="00501132">
        <w:rPr>
          <w:b/>
          <w:bCs/>
          <w:kern w:val="32"/>
        </w:rPr>
        <w:t xml:space="preserve">5. </w:t>
      </w:r>
      <w:r w:rsidR="00501132" w:rsidRPr="00501132">
        <w:rPr>
          <w:b/>
        </w:rPr>
        <w:t>Об утверждении производственной программы в сфере холодного водоснабжения</w:t>
      </w:r>
      <w:r w:rsidR="00501132" w:rsidRPr="00501132">
        <w:rPr>
          <w:b/>
        </w:rPr>
        <w:br/>
        <w:t>технической водой и об установлении тарифов на техническую воду ООО «ТЕПЛОВИК»</w:t>
      </w:r>
      <w:r w:rsidR="00501132" w:rsidRPr="00501132">
        <w:rPr>
          <w:b/>
        </w:rPr>
        <w:br/>
        <w:t>(</w:t>
      </w:r>
      <w:proofErr w:type="spellStart"/>
      <w:r w:rsidR="00501132" w:rsidRPr="00501132">
        <w:rPr>
          <w:b/>
        </w:rPr>
        <w:t>Яйский</w:t>
      </w:r>
      <w:proofErr w:type="spellEnd"/>
      <w:r w:rsidR="00501132" w:rsidRPr="00501132">
        <w:rPr>
          <w:b/>
        </w:rPr>
        <w:t xml:space="preserve"> муниципальный район).</w:t>
      </w:r>
    </w:p>
    <w:p w:rsidR="00A50316" w:rsidRDefault="00A50316" w:rsidP="00162480">
      <w:pPr>
        <w:ind w:firstLine="567"/>
        <w:jc w:val="both"/>
        <w:rPr>
          <w:b/>
          <w:bCs/>
          <w:kern w:val="32"/>
        </w:rPr>
      </w:pPr>
    </w:p>
    <w:p w:rsidR="00501132" w:rsidRDefault="00501132" w:rsidP="00501132">
      <w:pPr>
        <w:ind w:firstLine="567"/>
        <w:jc w:val="both"/>
        <w:rPr>
          <w:b/>
          <w:bCs/>
          <w:kern w:val="32"/>
        </w:rPr>
      </w:pPr>
      <w:r w:rsidRPr="005330BB">
        <w:t>Докладчик</w:t>
      </w:r>
      <w:r>
        <w:t xml:space="preserve"> </w:t>
      </w:r>
      <w:r>
        <w:rPr>
          <w:b/>
        </w:rPr>
        <w:t>Давидович Е.Ю.</w:t>
      </w:r>
      <w:r>
        <w:t xml:space="preserve"> огласив экспертное заключение предлагает:</w:t>
      </w:r>
    </w:p>
    <w:p w:rsidR="00A50316" w:rsidRDefault="00A50316" w:rsidP="00162480">
      <w:pPr>
        <w:ind w:firstLine="567"/>
        <w:jc w:val="both"/>
        <w:rPr>
          <w:b/>
          <w:bCs/>
          <w:kern w:val="32"/>
        </w:rPr>
      </w:pPr>
    </w:p>
    <w:p w:rsidR="00A50316" w:rsidRDefault="00A50316" w:rsidP="00162480">
      <w:pPr>
        <w:ind w:firstLine="567"/>
        <w:jc w:val="both"/>
        <w:rPr>
          <w:b/>
          <w:bCs/>
          <w:kern w:val="32"/>
        </w:rPr>
      </w:pPr>
    </w:p>
    <w:p w:rsidR="00A50316" w:rsidRPr="00501132" w:rsidRDefault="00501132" w:rsidP="00162480">
      <w:pPr>
        <w:ind w:firstLine="567"/>
        <w:jc w:val="both"/>
        <w:rPr>
          <w:color w:val="000000"/>
        </w:rPr>
      </w:pPr>
      <w:r w:rsidRPr="00501132">
        <w:rPr>
          <w:bCs/>
          <w:kern w:val="32"/>
        </w:rPr>
        <w:t>1</w:t>
      </w:r>
      <w:r>
        <w:rPr>
          <w:bCs/>
          <w:kern w:val="32"/>
          <w:sz w:val="28"/>
          <w:szCs w:val="28"/>
        </w:rPr>
        <w:t xml:space="preserve">. </w:t>
      </w:r>
      <w:r w:rsidRPr="00501132">
        <w:rPr>
          <w:color w:val="000000"/>
        </w:rPr>
        <w:t>Установить ООО «ТЕПЛОВИК» (</w:t>
      </w:r>
      <w:proofErr w:type="spellStart"/>
      <w:r w:rsidRPr="00501132">
        <w:rPr>
          <w:color w:val="000000"/>
        </w:rPr>
        <w:t>Яйский</w:t>
      </w:r>
      <w:proofErr w:type="spellEnd"/>
      <w:r w:rsidRPr="00501132">
        <w:rPr>
          <w:color w:val="000000"/>
        </w:rPr>
        <w:t xml:space="preserve"> муниципальный район),</w:t>
      </w:r>
      <w:r>
        <w:rPr>
          <w:color w:val="000000"/>
        </w:rPr>
        <w:t xml:space="preserve"> </w:t>
      </w:r>
      <w:r w:rsidRPr="00501132">
        <w:rPr>
          <w:color w:val="000000"/>
        </w:rPr>
        <w:t>ИНН 4246019841,</w:t>
      </w:r>
      <w:r>
        <w:rPr>
          <w:color w:val="000000"/>
        </w:rPr>
        <w:br/>
      </w:r>
      <w:r w:rsidRPr="00501132">
        <w:rPr>
          <w:color w:val="000000"/>
        </w:rPr>
        <w:t>производственную программу в сфере холодного водоснабжения технической водой на период</w:t>
      </w:r>
      <w:r>
        <w:rPr>
          <w:color w:val="000000"/>
        </w:rPr>
        <w:br/>
      </w:r>
      <w:r w:rsidRPr="00501132">
        <w:rPr>
          <w:color w:val="000000"/>
        </w:rPr>
        <w:t xml:space="preserve">с 01.01.2018 по 31.12.2020 </w:t>
      </w:r>
      <w:r w:rsidRPr="000C5DE8">
        <w:rPr>
          <w:color w:val="000000"/>
        </w:rPr>
        <w:t xml:space="preserve">согласно </w:t>
      </w:r>
      <w:r w:rsidRPr="00501132">
        <w:rPr>
          <w:color w:val="000000"/>
        </w:rPr>
        <w:t>приложению № 9</w:t>
      </w:r>
      <w:r>
        <w:rPr>
          <w:color w:val="000000"/>
        </w:rPr>
        <w:t xml:space="preserve"> </w:t>
      </w:r>
      <w:r w:rsidRPr="00501132">
        <w:rPr>
          <w:color w:val="000000"/>
        </w:rPr>
        <w:t>к настоящему протоколу</w:t>
      </w:r>
      <w:r>
        <w:rPr>
          <w:color w:val="000000"/>
        </w:rPr>
        <w:t>.</w:t>
      </w:r>
    </w:p>
    <w:p w:rsidR="00501132" w:rsidRDefault="00501132" w:rsidP="00501132">
      <w:pPr>
        <w:ind w:firstLine="567"/>
        <w:jc w:val="both"/>
        <w:rPr>
          <w:bCs/>
          <w:kern w:val="32"/>
        </w:rPr>
      </w:pPr>
      <w:r w:rsidRPr="00DD5684">
        <w:rPr>
          <w:bCs/>
          <w:kern w:val="32"/>
        </w:rPr>
        <w:t>2. Учесть величину необходимой валовой выручки организации и основные статьи</w:t>
      </w:r>
      <w:r>
        <w:rPr>
          <w:bCs/>
          <w:kern w:val="32"/>
        </w:rPr>
        <w:br/>
      </w:r>
      <w:r w:rsidRPr="00DD5684">
        <w:rPr>
          <w:bCs/>
          <w:kern w:val="32"/>
        </w:rPr>
        <w:t>расходов, нормативы технологических затрат электрической энергии и химических ре</w:t>
      </w:r>
      <w:r w:rsidR="00043EA1">
        <w:rPr>
          <w:bCs/>
          <w:kern w:val="32"/>
        </w:rPr>
        <w:t>а</w:t>
      </w:r>
      <w:r w:rsidRPr="00DD5684">
        <w:rPr>
          <w:bCs/>
          <w:kern w:val="32"/>
        </w:rPr>
        <w:t>гентов,</w:t>
      </w:r>
      <w:r>
        <w:rPr>
          <w:bCs/>
          <w:kern w:val="32"/>
        </w:rPr>
        <w:br/>
      </w:r>
      <w:r w:rsidRPr="00DD5684">
        <w:rPr>
          <w:bCs/>
          <w:kern w:val="32"/>
        </w:rPr>
        <w:t>а также индексы потребительских цен, индексы роста цен, применяемые на период</w:t>
      </w:r>
      <w:r>
        <w:rPr>
          <w:bCs/>
          <w:kern w:val="32"/>
        </w:rPr>
        <w:br/>
      </w:r>
      <w:r w:rsidRPr="00DD5684">
        <w:rPr>
          <w:bCs/>
          <w:kern w:val="32"/>
        </w:rPr>
        <w:t>регулирования, величину расходов, не учтенных (исключенных) при регулировании тарифов</w:t>
      </w:r>
      <w:r>
        <w:rPr>
          <w:bCs/>
          <w:kern w:val="32"/>
        </w:rPr>
        <w:br/>
      </w:r>
      <w:r w:rsidRPr="00DD5684">
        <w:rPr>
          <w:bCs/>
          <w:kern w:val="32"/>
        </w:rPr>
        <w:t xml:space="preserve">согласно приложению № </w:t>
      </w:r>
      <w:r>
        <w:rPr>
          <w:bCs/>
          <w:kern w:val="32"/>
        </w:rPr>
        <w:t>10</w:t>
      </w:r>
      <w:r w:rsidRPr="00DD5684">
        <w:rPr>
          <w:bCs/>
          <w:kern w:val="32"/>
        </w:rPr>
        <w:t xml:space="preserve"> к настоящему протоколу.</w:t>
      </w:r>
    </w:p>
    <w:p w:rsidR="00A50316" w:rsidRPr="00501132" w:rsidRDefault="00501132" w:rsidP="00162480">
      <w:pPr>
        <w:ind w:firstLine="567"/>
        <w:jc w:val="both"/>
        <w:rPr>
          <w:color w:val="000000"/>
        </w:rPr>
      </w:pPr>
      <w:r w:rsidRPr="00501132">
        <w:rPr>
          <w:bCs/>
          <w:kern w:val="32"/>
        </w:rPr>
        <w:t>3. Установить ООО «ТЕПЛОВИК» (</w:t>
      </w:r>
      <w:proofErr w:type="spellStart"/>
      <w:r w:rsidRPr="00501132">
        <w:rPr>
          <w:bCs/>
          <w:kern w:val="32"/>
        </w:rPr>
        <w:t>Яйский</w:t>
      </w:r>
      <w:proofErr w:type="spellEnd"/>
      <w:r w:rsidRPr="00501132">
        <w:rPr>
          <w:bCs/>
          <w:kern w:val="32"/>
        </w:rPr>
        <w:t xml:space="preserve"> муниципальный район), ИНН 4246019841,</w:t>
      </w:r>
      <w:r>
        <w:rPr>
          <w:bCs/>
          <w:kern w:val="32"/>
        </w:rPr>
        <w:br/>
      </w:r>
      <w:proofErr w:type="spellStart"/>
      <w:r w:rsidRPr="00501132">
        <w:rPr>
          <w:bCs/>
          <w:kern w:val="32"/>
        </w:rPr>
        <w:t>одноставочные</w:t>
      </w:r>
      <w:proofErr w:type="spellEnd"/>
      <w:r w:rsidRPr="00501132">
        <w:rPr>
          <w:bCs/>
          <w:kern w:val="32"/>
        </w:rPr>
        <w:t xml:space="preserve"> тарифы на техническую воду, с применением метода индексации на период</w:t>
      </w:r>
      <w:r>
        <w:rPr>
          <w:bCs/>
          <w:kern w:val="32"/>
        </w:rPr>
        <w:br/>
      </w:r>
      <w:r w:rsidRPr="00501132">
        <w:rPr>
          <w:bCs/>
          <w:kern w:val="32"/>
        </w:rPr>
        <w:t xml:space="preserve">с 01.01.2018 по 31.12.2020 согласно приложению </w:t>
      </w:r>
      <w:r w:rsidRPr="00DD5684">
        <w:rPr>
          <w:bCs/>
          <w:kern w:val="32"/>
        </w:rPr>
        <w:t xml:space="preserve">№ </w:t>
      </w:r>
      <w:r>
        <w:rPr>
          <w:bCs/>
          <w:kern w:val="32"/>
        </w:rPr>
        <w:t>11</w:t>
      </w:r>
      <w:r w:rsidRPr="00DD5684">
        <w:rPr>
          <w:bCs/>
          <w:kern w:val="32"/>
        </w:rPr>
        <w:t xml:space="preserve"> к настоящему протоколу.</w:t>
      </w:r>
    </w:p>
    <w:p w:rsidR="001C43FC" w:rsidRDefault="001C43FC" w:rsidP="00162480">
      <w:pPr>
        <w:ind w:firstLine="567"/>
        <w:jc w:val="both"/>
        <w:rPr>
          <w:b/>
          <w:bCs/>
          <w:kern w:val="32"/>
        </w:rPr>
      </w:pPr>
    </w:p>
    <w:p w:rsidR="00501132" w:rsidRDefault="00501132" w:rsidP="00501132">
      <w:pPr>
        <w:ind w:firstLine="567"/>
        <w:jc w:val="both"/>
        <w:rPr>
          <w:color w:val="000000"/>
        </w:rPr>
      </w:pPr>
      <w:r>
        <w:rPr>
          <w:color w:val="000000"/>
        </w:rPr>
        <w:t>В деле имеется письменное обращение (</w:t>
      </w:r>
      <w:proofErr w:type="spellStart"/>
      <w:r>
        <w:rPr>
          <w:color w:val="000000"/>
        </w:rPr>
        <w:t>вх</w:t>
      </w:r>
      <w:proofErr w:type="spellEnd"/>
      <w:r>
        <w:rPr>
          <w:color w:val="000000"/>
        </w:rPr>
        <w:t>. № 5043 от 28.09.2017;</w:t>
      </w:r>
      <w:r>
        <w:rPr>
          <w:color w:val="000000"/>
        </w:rPr>
        <w:br/>
        <w:t xml:space="preserve">исх. № Т/135 от 28.09.2017) за </w:t>
      </w:r>
      <w:r w:rsidRPr="000C5DE8">
        <w:rPr>
          <w:color w:val="000000"/>
        </w:rPr>
        <w:t xml:space="preserve">подписью директора </w:t>
      </w:r>
      <w:r w:rsidRPr="00174AED">
        <w:t>ООО «</w:t>
      </w:r>
      <w:r>
        <w:t>Тепловик</w:t>
      </w:r>
      <w:r w:rsidRPr="00174AED">
        <w:t xml:space="preserve">» </w:t>
      </w:r>
      <w:r>
        <w:rPr>
          <w:color w:val="000000"/>
        </w:rPr>
        <w:t>В.Л. Чеботарева с просьбой рассмотреть вопрос по установлению тарифов в сфере холодного водоснабжения на период</w:t>
      </w:r>
      <w:r>
        <w:rPr>
          <w:color w:val="000000"/>
        </w:rPr>
        <w:br/>
        <w:t>2018-2020 гг. без присутствия представителей организации.</w:t>
      </w:r>
    </w:p>
    <w:p w:rsidR="00501132" w:rsidRDefault="00501132" w:rsidP="00162480">
      <w:pPr>
        <w:ind w:firstLine="567"/>
        <w:jc w:val="both"/>
        <w:rPr>
          <w:b/>
          <w:bCs/>
          <w:kern w:val="32"/>
        </w:rPr>
      </w:pPr>
    </w:p>
    <w:p w:rsidR="00501132" w:rsidRPr="00E93ADB" w:rsidRDefault="00501132" w:rsidP="00501132">
      <w:pPr>
        <w:ind w:firstLine="567"/>
        <w:jc w:val="both"/>
        <w:rPr>
          <w:bCs/>
        </w:rPr>
      </w:pPr>
      <w:r w:rsidRPr="00E93ADB">
        <w:t xml:space="preserve">Рассмотрев представленные материалы, Правление РЭК </w:t>
      </w:r>
    </w:p>
    <w:p w:rsidR="00501132" w:rsidRPr="00E93ADB" w:rsidRDefault="00501132" w:rsidP="00501132">
      <w:pPr>
        <w:ind w:firstLine="567"/>
        <w:jc w:val="both"/>
        <w:rPr>
          <w:bCs/>
        </w:rPr>
      </w:pPr>
    </w:p>
    <w:p w:rsidR="00501132" w:rsidRDefault="00501132" w:rsidP="00501132">
      <w:pPr>
        <w:ind w:firstLine="567"/>
        <w:jc w:val="both"/>
        <w:rPr>
          <w:b/>
        </w:rPr>
      </w:pPr>
      <w:r w:rsidRPr="00E93ADB">
        <w:rPr>
          <w:b/>
        </w:rPr>
        <w:t>ПОСТАНОВИЛО:</w:t>
      </w:r>
    </w:p>
    <w:p w:rsidR="00501132" w:rsidRDefault="00501132" w:rsidP="00501132">
      <w:pPr>
        <w:ind w:firstLine="567"/>
        <w:jc w:val="both"/>
        <w:rPr>
          <w:b/>
          <w:bCs/>
          <w:kern w:val="32"/>
        </w:rPr>
      </w:pPr>
    </w:p>
    <w:p w:rsidR="00501132" w:rsidRDefault="00501132" w:rsidP="00501132">
      <w:pPr>
        <w:ind w:firstLine="567"/>
        <w:jc w:val="both"/>
        <w:rPr>
          <w:bCs/>
          <w:kern w:val="32"/>
        </w:rPr>
      </w:pPr>
      <w:r w:rsidRPr="00463A2C">
        <w:rPr>
          <w:bCs/>
          <w:kern w:val="32"/>
        </w:rPr>
        <w:t>Соглас</w:t>
      </w:r>
      <w:r>
        <w:rPr>
          <w:bCs/>
          <w:kern w:val="32"/>
        </w:rPr>
        <w:t>иться с предложениями докладчика</w:t>
      </w:r>
    </w:p>
    <w:p w:rsidR="00501132" w:rsidRPr="00463A2C" w:rsidRDefault="00501132" w:rsidP="00501132">
      <w:pPr>
        <w:ind w:firstLine="567"/>
        <w:jc w:val="both"/>
        <w:rPr>
          <w:bCs/>
          <w:kern w:val="32"/>
        </w:rPr>
      </w:pPr>
    </w:p>
    <w:p w:rsidR="00501132" w:rsidRDefault="00501132" w:rsidP="00501132">
      <w:pPr>
        <w:ind w:firstLine="567"/>
        <w:jc w:val="both"/>
        <w:rPr>
          <w:b/>
        </w:rPr>
      </w:pPr>
      <w:r w:rsidRPr="00E93ADB">
        <w:rPr>
          <w:b/>
        </w:rPr>
        <w:t>Голосовали ЗА единогласно</w:t>
      </w:r>
    </w:p>
    <w:p w:rsidR="009F08C1" w:rsidRDefault="009F08C1" w:rsidP="00162480">
      <w:pPr>
        <w:ind w:firstLine="567"/>
        <w:jc w:val="both"/>
        <w:rPr>
          <w:b/>
          <w:bCs/>
          <w:kern w:val="32"/>
        </w:rPr>
      </w:pPr>
    </w:p>
    <w:p w:rsidR="00FF74A3" w:rsidRDefault="00FF74A3" w:rsidP="00162480">
      <w:pPr>
        <w:ind w:firstLine="567"/>
        <w:jc w:val="both"/>
        <w:rPr>
          <w:b/>
          <w:bCs/>
          <w:kern w:val="32"/>
        </w:rPr>
      </w:pPr>
    </w:p>
    <w:p w:rsidR="00FF74A3" w:rsidRDefault="00FF74A3" w:rsidP="00162480">
      <w:pPr>
        <w:ind w:firstLine="567"/>
        <w:jc w:val="both"/>
        <w:rPr>
          <w:b/>
          <w:bCs/>
          <w:kern w:val="32"/>
        </w:rPr>
      </w:pPr>
    </w:p>
    <w:p w:rsidR="00FF74A3" w:rsidRDefault="00FF74A3" w:rsidP="00162480">
      <w:pPr>
        <w:ind w:firstLine="567"/>
        <w:jc w:val="both"/>
        <w:rPr>
          <w:b/>
          <w:bCs/>
          <w:kern w:val="32"/>
        </w:rPr>
      </w:pPr>
    </w:p>
    <w:p w:rsidR="00FF74A3" w:rsidRDefault="00FF74A3" w:rsidP="00162480">
      <w:pPr>
        <w:ind w:firstLine="567"/>
        <w:jc w:val="both"/>
        <w:rPr>
          <w:b/>
          <w:bCs/>
          <w:kern w:val="32"/>
        </w:rPr>
      </w:pPr>
    </w:p>
    <w:p w:rsidR="009F08C1" w:rsidRDefault="009F08C1" w:rsidP="00162480">
      <w:pPr>
        <w:ind w:firstLine="567"/>
        <w:jc w:val="both"/>
        <w:rPr>
          <w:b/>
          <w:bCs/>
          <w:kern w:val="32"/>
        </w:rPr>
      </w:pPr>
    </w:p>
    <w:p w:rsidR="00501132" w:rsidRPr="009F08C1" w:rsidRDefault="009F08C1" w:rsidP="00162480">
      <w:pPr>
        <w:ind w:firstLine="567"/>
        <w:jc w:val="both"/>
        <w:rPr>
          <w:b/>
          <w:bCs/>
          <w:kern w:val="32"/>
        </w:rPr>
      </w:pPr>
      <w:r w:rsidRPr="009F08C1">
        <w:rPr>
          <w:b/>
          <w:bCs/>
          <w:kern w:val="32"/>
        </w:rPr>
        <w:lastRenderedPageBreak/>
        <w:t xml:space="preserve">6. </w:t>
      </w:r>
      <w:r w:rsidRPr="009F08C1">
        <w:rPr>
          <w:b/>
        </w:rPr>
        <w:t>О внесении изменений в постановление региональной энергетической комиссии</w:t>
      </w:r>
      <w:r w:rsidRPr="009F08C1">
        <w:rPr>
          <w:b/>
        </w:rPr>
        <w:br/>
        <w:t>Кемеровской области от 24.06.2016 № 89 «Об утверждении производственной программы</w:t>
      </w:r>
      <w:r>
        <w:rPr>
          <w:b/>
        </w:rPr>
        <w:br/>
      </w:r>
      <w:r w:rsidRPr="009F08C1">
        <w:rPr>
          <w:b/>
        </w:rPr>
        <w:t>в сфере холодного водоснабжения питьевой водой и об установлении тарифов на питьевую воду ООО «</w:t>
      </w:r>
      <w:proofErr w:type="spellStart"/>
      <w:r w:rsidRPr="009F08C1">
        <w:rPr>
          <w:b/>
        </w:rPr>
        <w:t>Агросервис</w:t>
      </w:r>
      <w:proofErr w:type="spellEnd"/>
      <w:r w:rsidRPr="009F08C1">
        <w:rPr>
          <w:b/>
        </w:rPr>
        <w:t>» (Новокузнецкий муниципальный район)» в части 2018 года.</w:t>
      </w:r>
    </w:p>
    <w:p w:rsidR="009F08C1" w:rsidRPr="009F08C1" w:rsidRDefault="009F08C1" w:rsidP="00162480">
      <w:pPr>
        <w:ind w:firstLine="567"/>
        <w:jc w:val="both"/>
        <w:rPr>
          <w:b/>
          <w:bCs/>
          <w:kern w:val="32"/>
        </w:rPr>
      </w:pPr>
    </w:p>
    <w:p w:rsidR="009F08C1" w:rsidRDefault="009F08C1" w:rsidP="009F08C1">
      <w:pPr>
        <w:ind w:firstLine="567"/>
        <w:jc w:val="both"/>
        <w:rPr>
          <w:b/>
          <w:bCs/>
          <w:kern w:val="32"/>
        </w:rPr>
      </w:pPr>
      <w:r w:rsidRPr="005330BB">
        <w:t>Докладчик</w:t>
      </w:r>
      <w:r>
        <w:t xml:space="preserve"> </w:t>
      </w:r>
      <w:proofErr w:type="spellStart"/>
      <w:r>
        <w:rPr>
          <w:b/>
        </w:rPr>
        <w:t>Вахнова</w:t>
      </w:r>
      <w:proofErr w:type="spellEnd"/>
      <w:r>
        <w:rPr>
          <w:b/>
        </w:rPr>
        <w:t xml:space="preserve"> О.О.</w:t>
      </w:r>
      <w:r>
        <w:t xml:space="preserve"> огласив экспертное заключение предлагает:</w:t>
      </w:r>
    </w:p>
    <w:p w:rsidR="009F08C1" w:rsidRDefault="009F08C1" w:rsidP="00162480">
      <w:pPr>
        <w:ind w:firstLine="567"/>
        <w:jc w:val="both"/>
        <w:rPr>
          <w:b/>
          <w:bCs/>
          <w:kern w:val="32"/>
        </w:rPr>
      </w:pPr>
    </w:p>
    <w:p w:rsidR="00673759" w:rsidRDefault="00673759" w:rsidP="00673759">
      <w:pPr>
        <w:ind w:firstLine="709"/>
        <w:jc w:val="both"/>
        <w:rPr>
          <w:bCs/>
          <w:kern w:val="32"/>
        </w:rPr>
      </w:pPr>
      <w:r w:rsidRPr="00174AED">
        <w:t xml:space="preserve">1. Скорректировать </w:t>
      </w:r>
      <w:r w:rsidRPr="00673759">
        <w:t>ООО «</w:t>
      </w:r>
      <w:proofErr w:type="spellStart"/>
      <w:r w:rsidRPr="00673759">
        <w:t>Агросервис</w:t>
      </w:r>
      <w:proofErr w:type="spellEnd"/>
      <w:r w:rsidRPr="00673759">
        <w:t>» (Новокузнецкий муниципальный район)»</w:t>
      </w:r>
      <w:r>
        <w:br/>
      </w:r>
      <w:r w:rsidRPr="00174AED">
        <w:t>произво</w:t>
      </w:r>
      <w:r>
        <w:t>дственную программу в части 2018</w:t>
      </w:r>
      <w:r w:rsidRPr="00174AED">
        <w:t xml:space="preserve"> года, утвержденную </w:t>
      </w:r>
      <w:r>
        <w:rPr>
          <w:bCs/>
          <w:kern w:val="32"/>
        </w:rPr>
        <w:t>постановлением</w:t>
      </w:r>
      <w:r w:rsidRPr="00174AED">
        <w:rPr>
          <w:bCs/>
          <w:kern w:val="32"/>
        </w:rPr>
        <w:t xml:space="preserve"> региональной энергетической комиссии Кемеровской области от </w:t>
      </w:r>
      <w:r>
        <w:rPr>
          <w:bCs/>
          <w:kern w:val="32"/>
        </w:rPr>
        <w:t>24</w:t>
      </w:r>
      <w:r w:rsidRPr="00174AED">
        <w:rPr>
          <w:bCs/>
          <w:kern w:val="32"/>
        </w:rPr>
        <w:t>.</w:t>
      </w:r>
      <w:r>
        <w:rPr>
          <w:bCs/>
          <w:kern w:val="32"/>
        </w:rPr>
        <w:t>06</w:t>
      </w:r>
      <w:r w:rsidRPr="00174AED">
        <w:rPr>
          <w:bCs/>
          <w:kern w:val="32"/>
        </w:rPr>
        <w:t>.201</w:t>
      </w:r>
      <w:r>
        <w:rPr>
          <w:bCs/>
          <w:kern w:val="32"/>
        </w:rPr>
        <w:t>6</w:t>
      </w:r>
      <w:r w:rsidRPr="00174AED">
        <w:rPr>
          <w:bCs/>
          <w:kern w:val="32"/>
        </w:rPr>
        <w:t xml:space="preserve"> № </w:t>
      </w:r>
      <w:r>
        <w:rPr>
          <w:bCs/>
          <w:kern w:val="32"/>
        </w:rPr>
        <w:t>89</w:t>
      </w:r>
      <w:r w:rsidRPr="00174AED">
        <w:rPr>
          <w:bCs/>
          <w:kern w:val="32"/>
        </w:rPr>
        <w:t xml:space="preserve"> «</w:t>
      </w:r>
      <w:r w:rsidRPr="00673759">
        <w:t>Об утверждении</w:t>
      </w:r>
      <w:r>
        <w:br/>
      </w:r>
      <w:r w:rsidRPr="00673759">
        <w:t>производственной программы в сфере холодного водоснабжения питьевой водой</w:t>
      </w:r>
      <w:r>
        <w:br/>
      </w:r>
      <w:r w:rsidRPr="00673759">
        <w:t>и об установлении тарифов на питьевую воду ООО «</w:t>
      </w:r>
      <w:proofErr w:type="spellStart"/>
      <w:r w:rsidRPr="00673759">
        <w:t>Агросервис</w:t>
      </w:r>
      <w:proofErr w:type="spellEnd"/>
      <w:r w:rsidRPr="00673759">
        <w:t>»</w:t>
      </w:r>
      <w:r>
        <w:br/>
      </w:r>
      <w:r w:rsidRPr="00673759">
        <w:t>(Новокузнецкий</w:t>
      </w:r>
      <w:r>
        <w:t xml:space="preserve"> </w:t>
      </w:r>
      <w:r w:rsidRPr="00673759">
        <w:t>муниципальный район)</w:t>
      </w:r>
      <w:r w:rsidRPr="00174AED">
        <w:t xml:space="preserve">», </w:t>
      </w:r>
      <w:r w:rsidRPr="00174AED">
        <w:rPr>
          <w:color w:val="000000"/>
        </w:rPr>
        <w:t>изложив в новой редакции согласно приложению</w:t>
      </w:r>
      <w:r>
        <w:rPr>
          <w:color w:val="000000"/>
        </w:rPr>
        <w:br/>
      </w:r>
      <w:r>
        <w:t>№ 12</w:t>
      </w:r>
      <w:r w:rsidRPr="00174AED">
        <w:t xml:space="preserve"> </w:t>
      </w:r>
      <w:r w:rsidRPr="00DD5684">
        <w:rPr>
          <w:bCs/>
          <w:kern w:val="32"/>
        </w:rPr>
        <w:t>к настоящему протоколу.</w:t>
      </w:r>
    </w:p>
    <w:p w:rsidR="00673759" w:rsidRDefault="00673759" w:rsidP="00673759">
      <w:pPr>
        <w:ind w:firstLine="709"/>
        <w:jc w:val="both"/>
        <w:rPr>
          <w:bCs/>
          <w:kern w:val="32"/>
        </w:rPr>
      </w:pPr>
      <w:r>
        <w:rPr>
          <w:bCs/>
          <w:kern w:val="32"/>
        </w:rPr>
        <w:t>2. Учесть</w:t>
      </w:r>
      <w:r w:rsidRPr="003D5327">
        <w:rPr>
          <w:bCs/>
          <w:kern w:val="32"/>
        </w:rPr>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w:t>
      </w:r>
      <w:r w:rsidR="00043EA1">
        <w:rPr>
          <w:bCs/>
          <w:kern w:val="32"/>
        </w:rPr>
        <w:t>а</w:t>
      </w:r>
      <w:r w:rsidRPr="003D5327">
        <w:rPr>
          <w:bCs/>
          <w:kern w:val="32"/>
        </w:rPr>
        <w:t xml:space="preserve">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kern w:val="32"/>
        </w:rPr>
        <w:t>13</w:t>
      </w:r>
      <w:r w:rsidRPr="003D5327">
        <w:rPr>
          <w:bCs/>
          <w:kern w:val="32"/>
        </w:rPr>
        <w:t xml:space="preserve"> к </w:t>
      </w:r>
      <w:r>
        <w:rPr>
          <w:bCs/>
          <w:kern w:val="32"/>
        </w:rPr>
        <w:t>выписке из протокола</w:t>
      </w:r>
      <w:r w:rsidRPr="003D5327">
        <w:rPr>
          <w:bCs/>
          <w:kern w:val="32"/>
        </w:rPr>
        <w:t>.</w:t>
      </w:r>
    </w:p>
    <w:p w:rsidR="00673759" w:rsidRPr="000C5DE8" w:rsidRDefault="00673759" w:rsidP="00673759">
      <w:pPr>
        <w:ind w:firstLine="567"/>
        <w:jc w:val="both"/>
        <w:rPr>
          <w:bCs/>
          <w:kern w:val="32"/>
        </w:rPr>
      </w:pPr>
      <w:r w:rsidRPr="00847D3B">
        <w:rPr>
          <w:bCs/>
          <w:kern w:val="32"/>
        </w:rPr>
        <w:t xml:space="preserve">3. Установить с учетом корректировки в части 2018 года </w:t>
      </w:r>
      <w:proofErr w:type="spellStart"/>
      <w:r w:rsidRPr="00847D3B">
        <w:rPr>
          <w:bCs/>
          <w:kern w:val="32"/>
        </w:rPr>
        <w:t>одноставочные</w:t>
      </w:r>
      <w:proofErr w:type="spellEnd"/>
      <w:r w:rsidRPr="00847D3B">
        <w:rPr>
          <w:bCs/>
          <w:kern w:val="32"/>
        </w:rPr>
        <w:t xml:space="preserve"> тарифы водоотведение </w:t>
      </w:r>
      <w:r w:rsidRPr="00673759">
        <w:t>ООО «</w:t>
      </w:r>
      <w:proofErr w:type="spellStart"/>
      <w:r w:rsidRPr="00673759">
        <w:t>Агросервис</w:t>
      </w:r>
      <w:proofErr w:type="spellEnd"/>
      <w:r w:rsidRPr="00673759">
        <w:t>» (Новокузнецкий муниципальный район)</w:t>
      </w:r>
      <w:r>
        <w:rPr>
          <w:bCs/>
          <w:kern w:val="32"/>
        </w:rPr>
        <w:t xml:space="preserve"> </w:t>
      </w:r>
      <w:r w:rsidRPr="00847D3B">
        <w:rPr>
          <w:bCs/>
          <w:kern w:val="32"/>
        </w:rPr>
        <w:t>на период</w:t>
      </w:r>
      <w:r>
        <w:rPr>
          <w:bCs/>
          <w:kern w:val="32"/>
        </w:rPr>
        <w:br/>
      </w:r>
      <w:r w:rsidRPr="00847D3B">
        <w:rPr>
          <w:bCs/>
          <w:kern w:val="32"/>
        </w:rPr>
        <w:t>с 01.0</w:t>
      </w:r>
      <w:r>
        <w:rPr>
          <w:bCs/>
          <w:kern w:val="32"/>
        </w:rPr>
        <w:t>7</w:t>
      </w:r>
      <w:r w:rsidRPr="00847D3B">
        <w:rPr>
          <w:bCs/>
          <w:kern w:val="32"/>
        </w:rPr>
        <w:t>.2016 по 31.12.201</w:t>
      </w:r>
      <w:r>
        <w:rPr>
          <w:bCs/>
          <w:kern w:val="32"/>
        </w:rPr>
        <w:t>9</w:t>
      </w:r>
      <w:r w:rsidRPr="00847D3B">
        <w:rPr>
          <w:bCs/>
          <w:kern w:val="32"/>
        </w:rPr>
        <w:t xml:space="preserve">, согласно </w:t>
      </w:r>
      <w:r w:rsidRPr="000C5DE8">
        <w:rPr>
          <w:bCs/>
          <w:kern w:val="32"/>
        </w:rPr>
        <w:t>приложе</w:t>
      </w:r>
      <w:r>
        <w:rPr>
          <w:bCs/>
          <w:kern w:val="32"/>
        </w:rPr>
        <w:t>нию № 14 к выписке из протокола</w:t>
      </w:r>
      <w:r w:rsidRPr="000C5DE8">
        <w:rPr>
          <w:bCs/>
          <w:kern w:val="32"/>
        </w:rPr>
        <w:t>.</w:t>
      </w:r>
    </w:p>
    <w:p w:rsidR="00673759" w:rsidRDefault="00673759" w:rsidP="00673759">
      <w:pPr>
        <w:ind w:firstLine="567"/>
        <w:jc w:val="both"/>
        <w:rPr>
          <w:color w:val="000000"/>
        </w:rPr>
      </w:pPr>
    </w:p>
    <w:p w:rsidR="00673759" w:rsidRDefault="00673759" w:rsidP="00673759">
      <w:pPr>
        <w:ind w:firstLine="567"/>
        <w:jc w:val="both"/>
        <w:rPr>
          <w:color w:val="000000"/>
        </w:rPr>
      </w:pPr>
      <w:r>
        <w:rPr>
          <w:color w:val="000000"/>
        </w:rPr>
        <w:t>В деле имеется письменное обращение (</w:t>
      </w:r>
      <w:proofErr w:type="spellStart"/>
      <w:r>
        <w:rPr>
          <w:color w:val="000000"/>
        </w:rPr>
        <w:t>вх</w:t>
      </w:r>
      <w:proofErr w:type="spellEnd"/>
      <w:r>
        <w:rPr>
          <w:color w:val="000000"/>
        </w:rPr>
        <w:t xml:space="preserve">. № </w:t>
      </w:r>
      <w:r w:rsidR="00B4002D">
        <w:rPr>
          <w:color w:val="000000"/>
        </w:rPr>
        <w:t>4938</w:t>
      </w:r>
      <w:r>
        <w:rPr>
          <w:color w:val="000000"/>
        </w:rPr>
        <w:t xml:space="preserve"> от 2</w:t>
      </w:r>
      <w:r w:rsidR="00B4002D">
        <w:rPr>
          <w:color w:val="000000"/>
        </w:rPr>
        <w:t>5</w:t>
      </w:r>
      <w:r>
        <w:rPr>
          <w:color w:val="000000"/>
        </w:rPr>
        <w:t xml:space="preserve">.09.2017; исх. № </w:t>
      </w:r>
      <w:r w:rsidR="00B4002D">
        <w:rPr>
          <w:color w:val="000000"/>
        </w:rPr>
        <w:t>4/09</w:t>
      </w:r>
      <w:r>
        <w:rPr>
          <w:color w:val="000000"/>
        </w:rPr>
        <w:t xml:space="preserve"> от 2</w:t>
      </w:r>
      <w:r w:rsidR="00B4002D">
        <w:rPr>
          <w:color w:val="000000"/>
        </w:rPr>
        <w:t>5</w:t>
      </w:r>
      <w:r>
        <w:rPr>
          <w:color w:val="000000"/>
        </w:rPr>
        <w:t xml:space="preserve">.09.2017) за </w:t>
      </w:r>
      <w:r w:rsidRPr="000C5DE8">
        <w:rPr>
          <w:color w:val="000000"/>
        </w:rPr>
        <w:t xml:space="preserve">подписью директора </w:t>
      </w:r>
      <w:r w:rsidRPr="00174AED">
        <w:t>ООО «</w:t>
      </w:r>
      <w:proofErr w:type="spellStart"/>
      <w:r w:rsidR="00B4002D">
        <w:t>Агросервис</w:t>
      </w:r>
      <w:proofErr w:type="spellEnd"/>
      <w:r w:rsidRPr="00174AED">
        <w:t xml:space="preserve">» </w:t>
      </w:r>
      <w:r w:rsidR="00B4002D">
        <w:rPr>
          <w:color w:val="000000"/>
        </w:rPr>
        <w:t xml:space="preserve">Н.В. </w:t>
      </w:r>
      <w:proofErr w:type="spellStart"/>
      <w:r w:rsidR="00B4002D">
        <w:rPr>
          <w:color w:val="000000"/>
        </w:rPr>
        <w:t>Курашкина</w:t>
      </w:r>
      <w:proofErr w:type="spellEnd"/>
      <w:r>
        <w:rPr>
          <w:color w:val="000000"/>
        </w:rPr>
        <w:t xml:space="preserve"> с просьбой рассмотреть вопрос</w:t>
      </w:r>
      <w:r w:rsidR="00B4002D">
        <w:rPr>
          <w:color w:val="000000"/>
        </w:rPr>
        <w:br/>
      </w:r>
      <w:r>
        <w:rPr>
          <w:color w:val="000000"/>
        </w:rPr>
        <w:t>без присутствия представителей организации. С проектом ознакомлены.</w:t>
      </w:r>
    </w:p>
    <w:p w:rsidR="009F08C1" w:rsidRDefault="009F08C1" w:rsidP="00162480">
      <w:pPr>
        <w:ind w:firstLine="567"/>
        <w:jc w:val="both"/>
        <w:rPr>
          <w:b/>
          <w:bCs/>
          <w:kern w:val="32"/>
        </w:rPr>
      </w:pPr>
    </w:p>
    <w:p w:rsidR="00587703" w:rsidRPr="00E93ADB" w:rsidRDefault="00587703" w:rsidP="00587703">
      <w:pPr>
        <w:ind w:firstLine="567"/>
        <w:jc w:val="both"/>
        <w:rPr>
          <w:bCs/>
        </w:rPr>
      </w:pPr>
      <w:r w:rsidRPr="00E93ADB">
        <w:t xml:space="preserve">Рассмотрев представленные материалы, Правление РЭК </w:t>
      </w:r>
    </w:p>
    <w:p w:rsidR="00587703" w:rsidRPr="00E93ADB" w:rsidRDefault="00587703" w:rsidP="00587703">
      <w:pPr>
        <w:ind w:firstLine="567"/>
        <w:jc w:val="both"/>
        <w:rPr>
          <w:bCs/>
        </w:rPr>
      </w:pPr>
    </w:p>
    <w:p w:rsidR="00587703" w:rsidRDefault="00587703" w:rsidP="00587703">
      <w:pPr>
        <w:ind w:firstLine="567"/>
        <w:jc w:val="both"/>
        <w:rPr>
          <w:b/>
        </w:rPr>
      </w:pPr>
      <w:r w:rsidRPr="00E93ADB">
        <w:rPr>
          <w:b/>
        </w:rPr>
        <w:t>ПОСТАНОВИЛО:</w:t>
      </w:r>
    </w:p>
    <w:p w:rsidR="00587703" w:rsidRDefault="00587703" w:rsidP="00587703">
      <w:pPr>
        <w:ind w:firstLine="567"/>
        <w:jc w:val="both"/>
        <w:rPr>
          <w:b/>
          <w:bCs/>
          <w:kern w:val="32"/>
        </w:rPr>
      </w:pPr>
    </w:p>
    <w:p w:rsidR="00587703" w:rsidRDefault="00587703" w:rsidP="00587703">
      <w:pPr>
        <w:ind w:firstLine="567"/>
        <w:jc w:val="both"/>
        <w:rPr>
          <w:bCs/>
          <w:kern w:val="32"/>
        </w:rPr>
      </w:pPr>
      <w:r w:rsidRPr="00463A2C">
        <w:rPr>
          <w:bCs/>
          <w:kern w:val="32"/>
        </w:rPr>
        <w:t>Соглас</w:t>
      </w:r>
      <w:r>
        <w:rPr>
          <w:bCs/>
          <w:kern w:val="32"/>
        </w:rPr>
        <w:t>иться с предложениями докладчика</w:t>
      </w:r>
    </w:p>
    <w:p w:rsidR="00587703" w:rsidRPr="00463A2C" w:rsidRDefault="00587703" w:rsidP="00587703">
      <w:pPr>
        <w:ind w:firstLine="567"/>
        <w:jc w:val="both"/>
        <w:rPr>
          <w:bCs/>
          <w:kern w:val="32"/>
        </w:rPr>
      </w:pPr>
    </w:p>
    <w:p w:rsidR="00587703" w:rsidRDefault="00587703" w:rsidP="00587703">
      <w:pPr>
        <w:ind w:firstLine="567"/>
        <w:jc w:val="both"/>
        <w:rPr>
          <w:b/>
        </w:rPr>
      </w:pPr>
      <w:r w:rsidRPr="00E93ADB">
        <w:rPr>
          <w:b/>
        </w:rPr>
        <w:t>Голосовали ЗА единогласно</w:t>
      </w:r>
    </w:p>
    <w:p w:rsidR="00587703" w:rsidRDefault="00587703" w:rsidP="00162480">
      <w:pPr>
        <w:ind w:firstLine="567"/>
        <w:jc w:val="both"/>
        <w:rPr>
          <w:b/>
          <w:bCs/>
          <w:kern w:val="32"/>
        </w:rPr>
      </w:pPr>
    </w:p>
    <w:p w:rsidR="003B7D8F" w:rsidRDefault="003B7D8F" w:rsidP="00162480">
      <w:pPr>
        <w:ind w:firstLine="567"/>
        <w:jc w:val="both"/>
        <w:rPr>
          <w:b/>
          <w:bCs/>
          <w:kern w:val="32"/>
        </w:rPr>
      </w:pPr>
    </w:p>
    <w:p w:rsidR="003B7D8F" w:rsidRPr="00587703" w:rsidRDefault="003B7D8F" w:rsidP="00162480">
      <w:pPr>
        <w:ind w:firstLine="567"/>
        <w:jc w:val="both"/>
        <w:rPr>
          <w:b/>
          <w:bCs/>
          <w:kern w:val="32"/>
        </w:rPr>
      </w:pPr>
      <w:r w:rsidRPr="00587703">
        <w:rPr>
          <w:b/>
          <w:bCs/>
          <w:kern w:val="32"/>
        </w:rPr>
        <w:t xml:space="preserve">7. </w:t>
      </w:r>
      <w:r w:rsidR="00587703" w:rsidRPr="00587703">
        <w:rPr>
          <w:b/>
        </w:rPr>
        <w:t>О внесении изменений в постановление региональной энергетической комиссии</w:t>
      </w:r>
      <w:r w:rsidR="00587703" w:rsidRPr="00587703">
        <w:rPr>
          <w:b/>
        </w:rPr>
        <w:br/>
        <w:t>Кемеровской области от 13.11.2015 № 431 «Об утверждении производственной программы в сфере холодного водоснабжения питьевой водой и об установлении тарифов на питьевую воду ОАО «Славино» (Новокузнецкий муниципальный район)» в части 2018 года.</w:t>
      </w:r>
    </w:p>
    <w:p w:rsidR="003B7D8F" w:rsidRDefault="003B7D8F" w:rsidP="00162480">
      <w:pPr>
        <w:ind w:firstLine="567"/>
        <w:jc w:val="both"/>
        <w:rPr>
          <w:b/>
          <w:bCs/>
          <w:kern w:val="32"/>
        </w:rPr>
      </w:pPr>
    </w:p>
    <w:p w:rsidR="00587703" w:rsidRDefault="00587703" w:rsidP="00587703">
      <w:pPr>
        <w:ind w:firstLine="567"/>
        <w:jc w:val="both"/>
        <w:rPr>
          <w:b/>
          <w:bCs/>
          <w:kern w:val="32"/>
        </w:rPr>
      </w:pPr>
      <w:r w:rsidRPr="005330BB">
        <w:t>Докладчик</w:t>
      </w:r>
      <w:r>
        <w:t xml:space="preserve"> </w:t>
      </w:r>
      <w:proofErr w:type="spellStart"/>
      <w:r>
        <w:rPr>
          <w:b/>
        </w:rPr>
        <w:t>Вахнова</w:t>
      </w:r>
      <w:proofErr w:type="spellEnd"/>
      <w:r>
        <w:rPr>
          <w:b/>
        </w:rPr>
        <w:t xml:space="preserve"> О.О.</w:t>
      </w:r>
      <w:r>
        <w:t xml:space="preserve"> огласив экспертное заключение предлагает:</w:t>
      </w:r>
    </w:p>
    <w:p w:rsidR="003B7D8F" w:rsidRDefault="003B7D8F" w:rsidP="00162480">
      <w:pPr>
        <w:ind w:firstLine="567"/>
        <w:jc w:val="both"/>
        <w:rPr>
          <w:b/>
          <w:bCs/>
          <w:kern w:val="32"/>
        </w:rPr>
      </w:pPr>
    </w:p>
    <w:p w:rsidR="00587703" w:rsidRDefault="00587703" w:rsidP="00587703">
      <w:pPr>
        <w:ind w:firstLine="709"/>
        <w:jc w:val="both"/>
        <w:rPr>
          <w:bCs/>
          <w:kern w:val="32"/>
        </w:rPr>
      </w:pPr>
      <w:r w:rsidRPr="00174AED">
        <w:t xml:space="preserve">1. Скорректировать </w:t>
      </w:r>
      <w:r w:rsidRPr="00587703">
        <w:rPr>
          <w:bCs/>
          <w:kern w:val="32"/>
        </w:rPr>
        <w:t>ОАО «Славино» (Новокузнецкий муниципальный район)</w:t>
      </w:r>
      <w:r>
        <w:br/>
      </w:r>
      <w:r w:rsidRPr="00174AED">
        <w:t>произво</w:t>
      </w:r>
      <w:r>
        <w:t>дственную программу в части 2018</w:t>
      </w:r>
      <w:r w:rsidRPr="00174AED">
        <w:t xml:space="preserve"> года, утвержденную </w:t>
      </w:r>
      <w:r>
        <w:rPr>
          <w:bCs/>
          <w:kern w:val="32"/>
        </w:rPr>
        <w:t>постановлением</w:t>
      </w:r>
      <w:r w:rsidRPr="00174AED">
        <w:rPr>
          <w:bCs/>
          <w:kern w:val="32"/>
        </w:rPr>
        <w:t xml:space="preserve"> региональной энергетической комиссии Кемеровской области от </w:t>
      </w:r>
      <w:r>
        <w:rPr>
          <w:bCs/>
          <w:kern w:val="32"/>
        </w:rPr>
        <w:t>13</w:t>
      </w:r>
      <w:r w:rsidRPr="00174AED">
        <w:rPr>
          <w:bCs/>
          <w:kern w:val="32"/>
        </w:rPr>
        <w:t>.</w:t>
      </w:r>
      <w:r>
        <w:rPr>
          <w:bCs/>
          <w:kern w:val="32"/>
        </w:rPr>
        <w:t>11</w:t>
      </w:r>
      <w:r w:rsidRPr="00174AED">
        <w:rPr>
          <w:bCs/>
          <w:kern w:val="32"/>
        </w:rPr>
        <w:t>.201</w:t>
      </w:r>
      <w:r>
        <w:rPr>
          <w:bCs/>
          <w:kern w:val="32"/>
        </w:rPr>
        <w:t>5</w:t>
      </w:r>
      <w:r w:rsidRPr="00174AED">
        <w:rPr>
          <w:bCs/>
          <w:kern w:val="32"/>
        </w:rPr>
        <w:t xml:space="preserve"> № </w:t>
      </w:r>
      <w:r>
        <w:rPr>
          <w:bCs/>
          <w:kern w:val="32"/>
        </w:rPr>
        <w:t>431</w:t>
      </w:r>
      <w:r w:rsidRPr="00174AED">
        <w:rPr>
          <w:bCs/>
          <w:kern w:val="32"/>
        </w:rPr>
        <w:t xml:space="preserve"> «</w:t>
      </w:r>
      <w:r w:rsidRPr="00587703">
        <w:t>Об утверждении</w:t>
      </w:r>
      <w:r>
        <w:br/>
      </w:r>
      <w:r w:rsidRPr="00587703">
        <w:t>производственной программы в сфере холодного водоснабжения питьевой водой</w:t>
      </w:r>
      <w:r>
        <w:br/>
      </w:r>
      <w:r w:rsidRPr="00587703">
        <w:t>и об установлении тарифов на питьевую воду ОАО «Славино» (Новокузнецкий муниципальный район)» (в редакции постановления региональной энергетической комиссии Кемеровской</w:t>
      </w:r>
      <w:r>
        <w:br/>
      </w:r>
      <w:r w:rsidRPr="00587703">
        <w:t>области от 18.10.2016 № 168)</w:t>
      </w:r>
      <w:r w:rsidRPr="00174AED">
        <w:t xml:space="preserve">, </w:t>
      </w:r>
      <w:r w:rsidRPr="00174AED">
        <w:rPr>
          <w:color w:val="000000"/>
        </w:rPr>
        <w:t>изложив в новой редакции согласно приложению</w:t>
      </w:r>
      <w:r>
        <w:rPr>
          <w:color w:val="000000"/>
        </w:rPr>
        <w:br/>
      </w:r>
      <w:r>
        <w:t>№ 15</w:t>
      </w:r>
      <w:r w:rsidRPr="00174AED">
        <w:t xml:space="preserve"> </w:t>
      </w:r>
      <w:r w:rsidRPr="00DD5684">
        <w:rPr>
          <w:bCs/>
          <w:kern w:val="32"/>
        </w:rPr>
        <w:t>к настоящему протоколу.</w:t>
      </w:r>
    </w:p>
    <w:p w:rsidR="00587703" w:rsidRDefault="00587703" w:rsidP="00587703">
      <w:pPr>
        <w:ind w:firstLine="709"/>
        <w:jc w:val="both"/>
        <w:rPr>
          <w:bCs/>
          <w:kern w:val="32"/>
        </w:rPr>
      </w:pPr>
      <w:r>
        <w:rPr>
          <w:bCs/>
          <w:kern w:val="32"/>
        </w:rPr>
        <w:t>2. Учесть</w:t>
      </w:r>
      <w:r w:rsidRPr="003D5327">
        <w:rPr>
          <w:bCs/>
          <w:kern w:val="32"/>
        </w:rPr>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w:t>
      </w:r>
      <w:r w:rsidRPr="003D5327">
        <w:rPr>
          <w:bCs/>
          <w:kern w:val="32"/>
        </w:rPr>
        <w:lastRenderedPageBreak/>
        <w:t xml:space="preserve">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kern w:val="32"/>
        </w:rPr>
        <w:t>16</w:t>
      </w:r>
      <w:r w:rsidRPr="003D5327">
        <w:rPr>
          <w:bCs/>
          <w:kern w:val="32"/>
        </w:rPr>
        <w:t xml:space="preserve"> к </w:t>
      </w:r>
      <w:r>
        <w:rPr>
          <w:bCs/>
          <w:kern w:val="32"/>
        </w:rPr>
        <w:t>выписке из протокола</w:t>
      </w:r>
      <w:r w:rsidRPr="003D5327">
        <w:rPr>
          <w:bCs/>
          <w:kern w:val="32"/>
        </w:rPr>
        <w:t>.</w:t>
      </w:r>
    </w:p>
    <w:p w:rsidR="00587703" w:rsidRPr="000C5DE8" w:rsidRDefault="00587703" w:rsidP="00587703">
      <w:pPr>
        <w:ind w:firstLine="567"/>
        <w:jc w:val="both"/>
        <w:rPr>
          <w:bCs/>
          <w:kern w:val="32"/>
        </w:rPr>
      </w:pPr>
      <w:r w:rsidRPr="00847D3B">
        <w:rPr>
          <w:bCs/>
          <w:kern w:val="32"/>
        </w:rPr>
        <w:t xml:space="preserve">3. Установить с учетом корректировки в части 2018 года </w:t>
      </w:r>
      <w:proofErr w:type="spellStart"/>
      <w:r w:rsidRPr="00847D3B">
        <w:rPr>
          <w:bCs/>
          <w:kern w:val="32"/>
        </w:rPr>
        <w:t>одноставочные</w:t>
      </w:r>
      <w:proofErr w:type="spellEnd"/>
      <w:r w:rsidRPr="00847D3B">
        <w:rPr>
          <w:bCs/>
          <w:kern w:val="32"/>
        </w:rPr>
        <w:t xml:space="preserve"> тарифы</w:t>
      </w:r>
      <w:r w:rsidR="00CD696B">
        <w:rPr>
          <w:bCs/>
          <w:kern w:val="32"/>
        </w:rPr>
        <w:br/>
      </w:r>
      <w:r w:rsidRPr="00847D3B">
        <w:rPr>
          <w:bCs/>
          <w:kern w:val="32"/>
        </w:rPr>
        <w:t xml:space="preserve">водоотведение </w:t>
      </w:r>
      <w:r w:rsidRPr="00587703">
        <w:rPr>
          <w:bCs/>
          <w:kern w:val="32"/>
        </w:rPr>
        <w:t>ОАО «Славино» (Новокузнецкий муниципальный район)</w:t>
      </w:r>
      <w:r>
        <w:rPr>
          <w:bCs/>
          <w:kern w:val="32"/>
        </w:rPr>
        <w:t xml:space="preserve"> </w:t>
      </w:r>
      <w:r w:rsidRPr="00847D3B">
        <w:rPr>
          <w:bCs/>
          <w:kern w:val="32"/>
        </w:rPr>
        <w:t>на период</w:t>
      </w:r>
      <w:r>
        <w:rPr>
          <w:bCs/>
          <w:kern w:val="32"/>
        </w:rPr>
        <w:br/>
      </w:r>
      <w:r w:rsidRPr="00847D3B">
        <w:rPr>
          <w:bCs/>
          <w:kern w:val="32"/>
        </w:rPr>
        <w:t>с 01.0</w:t>
      </w:r>
      <w:r>
        <w:rPr>
          <w:bCs/>
          <w:kern w:val="32"/>
        </w:rPr>
        <w:t>1</w:t>
      </w:r>
      <w:r w:rsidRPr="00847D3B">
        <w:rPr>
          <w:bCs/>
          <w:kern w:val="32"/>
        </w:rPr>
        <w:t>.2016 по 31.12.201</w:t>
      </w:r>
      <w:r>
        <w:rPr>
          <w:bCs/>
          <w:kern w:val="32"/>
        </w:rPr>
        <w:t>8</w:t>
      </w:r>
      <w:r w:rsidRPr="00847D3B">
        <w:rPr>
          <w:bCs/>
          <w:kern w:val="32"/>
        </w:rPr>
        <w:t xml:space="preserve">, согласно </w:t>
      </w:r>
      <w:r w:rsidRPr="000C5DE8">
        <w:rPr>
          <w:bCs/>
          <w:kern w:val="32"/>
        </w:rPr>
        <w:t>приложе</w:t>
      </w:r>
      <w:r>
        <w:rPr>
          <w:bCs/>
          <w:kern w:val="32"/>
        </w:rPr>
        <w:t>нию № 1</w:t>
      </w:r>
      <w:r w:rsidR="009A6CD2">
        <w:rPr>
          <w:bCs/>
          <w:kern w:val="32"/>
        </w:rPr>
        <w:t>7</w:t>
      </w:r>
      <w:r>
        <w:rPr>
          <w:bCs/>
          <w:kern w:val="32"/>
        </w:rPr>
        <w:t xml:space="preserve"> к выписке из протокола</w:t>
      </w:r>
      <w:r w:rsidRPr="000C5DE8">
        <w:rPr>
          <w:bCs/>
          <w:kern w:val="32"/>
        </w:rPr>
        <w:t>.</w:t>
      </w:r>
    </w:p>
    <w:p w:rsidR="00587703" w:rsidRDefault="00587703" w:rsidP="00587703">
      <w:pPr>
        <w:ind w:firstLine="567"/>
        <w:jc w:val="both"/>
        <w:rPr>
          <w:color w:val="000000"/>
        </w:rPr>
      </w:pPr>
    </w:p>
    <w:p w:rsidR="00587703" w:rsidRDefault="00587703" w:rsidP="00587703">
      <w:pPr>
        <w:ind w:firstLine="567"/>
        <w:jc w:val="both"/>
        <w:rPr>
          <w:color w:val="000000"/>
        </w:rPr>
      </w:pPr>
      <w:r>
        <w:rPr>
          <w:color w:val="000000"/>
        </w:rPr>
        <w:t>В деле имеется письменное обращение (</w:t>
      </w:r>
      <w:proofErr w:type="spellStart"/>
      <w:r>
        <w:rPr>
          <w:color w:val="000000"/>
        </w:rPr>
        <w:t>вх</w:t>
      </w:r>
      <w:proofErr w:type="spellEnd"/>
      <w:r>
        <w:rPr>
          <w:color w:val="000000"/>
        </w:rPr>
        <w:t xml:space="preserve">. № 5020 от 28.09.2017; исх. № 208 от 28.09.2017) за </w:t>
      </w:r>
      <w:r w:rsidRPr="000C5DE8">
        <w:rPr>
          <w:color w:val="000000"/>
        </w:rPr>
        <w:t xml:space="preserve">подписью директора </w:t>
      </w:r>
      <w:r w:rsidRPr="00174AED">
        <w:t>ООО «</w:t>
      </w:r>
      <w:r>
        <w:t>Славино</w:t>
      </w:r>
      <w:r w:rsidRPr="00174AED">
        <w:t xml:space="preserve">» </w:t>
      </w:r>
      <w:r>
        <w:rPr>
          <w:color w:val="000000"/>
        </w:rPr>
        <w:t xml:space="preserve">Р.С. </w:t>
      </w:r>
      <w:proofErr w:type="spellStart"/>
      <w:r>
        <w:rPr>
          <w:color w:val="000000"/>
        </w:rPr>
        <w:t>Камбарова</w:t>
      </w:r>
      <w:proofErr w:type="spellEnd"/>
      <w:r>
        <w:rPr>
          <w:color w:val="000000"/>
        </w:rPr>
        <w:t xml:space="preserve"> с просьбой рассмотреть вопрос</w:t>
      </w:r>
      <w:r>
        <w:rPr>
          <w:color w:val="000000"/>
        </w:rPr>
        <w:br/>
        <w:t>об установлении тарифа в сфере холодного водоснабжения без присутствия представителей</w:t>
      </w:r>
      <w:r>
        <w:rPr>
          <w:color w:val="000000"/>
        </w:rPr>
        <w:br/>
        <w:t>организации.</w:t>
      </w:r>
    </w:p>
    <w:p w:rsidR="00587703" w:rsidRDefault="00587703" w:rsidP="00587703">
      <w:pPr>
        <w:ind w:firstLine="567"/>
        <w:jc w:val="both"/>
        <w:rPr>
          <w:b/>
          <w:bCs/>
          <w:kern w:val="32"/>
        </w:rPr>
      </w:pPr>
    </w:p>
    <w:p w:rsidR="00587703" w:rsidRPr="00E93ADB" w:rsidRDefault="00587703" w:rsidP="00587703">
      <w:pPr>
        <w:ind w:firstLine="567"/>
        <w:jc w:val="both"/>
        <w:rPr>
          <w:bCs/>
        </w:rPr>
      </w:pPr>
      <w:r w:rsidRPr="00E93ADB">
        <w:t xml:space="preserve">Рассмотрев представленные материалы, Правление РЭК </w:t>
      </w:r>
    </w:p>
    <w:p w:rsidR="00587703" w:rsidRPr="00E93ADB" w:rsidRDefault="00587703" w:rsidP="00587703">
      <w:pPr>
        <w:ind w:firstLine="567"/>
        <w:jc w:val="both"/>
        <w:rPr>
          <w:bCs/>
        </w:rPr>
      </w:pPr>
    </w:p>
    <w:p w:rsidR="00587703" w:rsidRDefault="00587703" w:rsidP="00587703">
      <w:pPr>
        <w:ind w:firstLine="567"/>
        <w:jc w:val="both"/>
        <w:rPr>
          <w:b/>
        </w:rPr>
      </w:pPr>
      <w:r w:rsidRPr="00E93ADB">
        <w:rPr>
          <w:b/>
        </w:rPr>
        <w:t>ПОСТАНОВИЛО:</w:t>
      </w:r>
    </w:p>
    <w:p w:rsidR="00587703" w:rsidRDefault="00587703" w:rsidP="00587703">
      <w:pPr>
        <w:ind w:firstLine="567"/>
        <w:jc w:val="both"/>
        <w:rPr>
          <w:b/>
          <w:bCs/>
          <w:kern w:val="32"/>
        </w:rPr>
      </w:pPr>
    </w:p>
    <w:p w:rsidR="00587703" w:rsidRDefault="00587703" w:rsidP="00587703">
      <w:pPr>
        <w:ind w:firstLine="567"/>
        <w:jc w:val="both"/>
        <w:rPr>
          <w:bCs/>
          <w:kern w:val="32"/>
        </w:rPr>
      </w:pPr>
      <w:r w:rsidRPr="00463A2C">
        <w:rPr>
          <w:bCs/>
          <w:kern w:val="32"/>
        </w:rPr>
        <w:t>Соглас</w:t>
      </w:r>
      <w:r>
        <w:rPr>
          <w:bCs/>
          <w:kern w:val="32"/>
        </w:rPr>
        <w:t>иться с предложениями докладчика</w:t>
      </w:r>
    </w:p>
    <w:p w:rsidR="00587703" w:rsidRPr="00463A2C" w:rsidRDefault="00587703" w:rsidP="00587703">
      <w:pPr>
        <w:ind w:firstLine="567"/>
        <w:jc w:val="both"/>
        <w:rPr>
          <w:bCs/>
          <w:kern w:val="32"/>
        </w:rPr>
      </w:pPr>
    </w:p>
    <w:p w:rsidR="00587703" w:rsidRDefault="00587703" w:rsidP="00587703">
      <w:pPr>
        <w:ind w:firstLine="567"/>
        <w:jc w:val="both"/>
        <w:rPr>
          <w:b/>
        </w:rPr>
      </w:pPr>
      <w:r w:rsidRPr="00E93ADB">
        <w:rPr>
          <w:b/>
        </w:rPr>
        <w:t>Голосовали ЗА единогласно</w:t>
      </w:r>
    </w:p>
    <w:p w:rsidR="00587703" w:rsidRDefault="00587703" w:rsidP="00162480">
      <w:pPr>
        <w:ind w:firstLine="567"/>
        <w:jc w:val="both"/>
        <w:rPr>
          <w:b/>
          <w:bCs/>
          <w:kern w:val="32"/>
        </w:rPr>
      </w:pPr>
    </w:p>
    <w:p w:rsidR="00FF74A3" w:rsidRDefault="00FF74A3" w:rsidP="00162480">
      <w:pPr>
        <w:ind w:firstLine="567"/>
        <w:jc w:val="both"/>
        <w:rPr>
          <w:b/>
          <w:bCs/>
          <w:kern w:val="32"/>
        </w:rPr>
      </w:pPr>
    </w:p>
    <w:p w:rsidR="00FF74A3" w:rsidRDefault="00FF74A3" w:rsidP="00162480">
      <w:pPr>
        <w:ind w:firstLine="567"/>
        <w:jc w:val="both"/>
        <w:rPr>
          <w:b/>
          <w:bCs/>
          <w:kern w:val="32"/>
        </w:rPr>
      </w:pPr>
    </w:p>
    <w:p w:rsidR="00071960" w:rsidRPr="00CA077B" w:rsidRDefault="00071960" w:rsidP="00162480">
      <w:pPr>
        <w:ind w:firstLine="567"/>
        <w:jc w:val="both"/>
        <w:rPr>
          <w:b/>
          <w:bCs/>
          <w:kern w:val="32"/>
        </w:rPr>
      </w:pPr>
      <w:r w:rsidRPr="00CA077B">
        <w:rPr>
          <w:b/>
          <w:bCs/>
          <w:kern w:val="32"/>
        </w:rPr>
        <w:t>8.</w:t>
      </w:r>
      <w:r w:rsidR="00CA077B" w:rsidRPr="00CA077B">
        <w:rPr>
          <w:b/>
          <w:bCs/>
          <w:kern w:val="32"/>
        </w:rPr>
        <w:t xml:space="preserve"> </w:t>
      </w:r>
      <w:r w:rsidR="00CA077B" w:rsidRPr="00CA077B">
        <w:rPr>
          <w:b/>
        </w:rPr>
        <w:t>О внесении изменений в постановление региональной энергетической</w:t>
      </w:r>
      <w:r w:rsidR="00CA077B">
        <w:rPr>
          <w:b/>
        </w:rPr>
        <w:t xml:space="preserve"> </w:t>
      </w:r>
      <w:r w:rsidR="00CA077B" w:rsidRPr="00CA077B">
        <w:rPr>
          <w:b/>
        </w:rPr>
        <w:t>комиссии</w:t>
      </w:r>
      <w:r w:rsidR="00CA077B">
        <w:rPr>
          <w:b/>
        </w:rPr>
        <w:br/>
      </w:r>
      <w:r w:rsidR="00CA077B" w:rsidRPr="00CA077B">
        <w:rPr>
          <w:b/>
        </w:rPr>
        <w:t>Кемеровской области от 26.11.2015 № 597 «Об утверждении</w:t>
      </w:r>
      <w:r w:rsidR="00CA077B">
        <w:rPr>
          <w:b/>
        </w:rPr>
        <w:t xml:space="preserve"> </w:t>
      </w:r>
      <w:r w:rsidR="00CA077B" w:rsidRPr="00CA077B">
        <w:rPr>
          <w:b/>
        </w:rPr>
        <w:t>производственной программы в сфере водоотведения и об установлении</w:t>
      </w:r>
      <w:r w:rsidR="00CA077B">
        <w:rPr>
          <w:b/>
        </w:rPr>
        <w:t xml:space="preserve"> </w:t>
      </w:r>
      <w:r w:rsidR="00CA077B" w:rsidRPr="00CA077B">
        <w:rPr>
          <w:b/>
        </w:rPr>
        <w:t>тарифов на водоотведение ОАО «Знамя»</w:t>
      </w:r>
      <w:r w:rsidR="00CA077B">
        <w:rPr>
          <w:b/>
        </w:rPr>
        <w:br/>
      </w:r>
      <w:r w:rsidR="00CA077B" w:rsidRPr="00CA077B">
        <w:rPr>
          <w:b/>
        </w:rPr>
        <w:t>(г. Киселевск)» в части 2018 года.</w:t>
      </w:r>
    </w:p>
    <w:p w:rsidR="00071960" w:rsidRDefault="00071960" w:rsidP="00162480">
      <w:pPr>
        <w:ind w:firstLine="567"/>
        <w:jc w:val="both"/>
        <w:rPr>
          <w:b/>
          <w:bCs/>
          <w:kern w:val="32"/>
        </w:rPr>
      </w:pPr>
    </w:p>
    <w:p w:rsidR="00FF74A3" w:rsidRPr="00CA077B" w:rsidRDefault="00FF74A3" w:rsidP="00162480">
      <w:pPr>
        <w:ind w:firstLine="567"/>
        <w:jc w:val="both"/>
        <w:rPr>
          <w:b/>
          <w:bCs/>
          <w:kern w:val="32"/>
        </w:rPr>
      </w:pPr>
    </w:p>
    <w:p w:rsidR="00CA077B" w:rsidRDefault="00CA077B" w:rsidP="00CA077B">
      <w:pPr>
        <w:ind w:firstLine="567"/>
        <w:jc w:val="both"/>
        <w:rPr>
          <w:b/>
          <w:bCs/>
          <w:kern w:val="32"/>
        </w:rPr>
      </w:pPr>
      <w:r w:rsidRPr="005330BB">
        <w:t>Докладчик</w:t>
      </w:r>
      <w:r>
        <w:t xml:space="preserve"> </w:t>
      </w:r>
      <w:proofErr w:type="spellStart"/>
      <w:r>
        <w:rPr>
          <w:b/>
        </w:rPr>
        <w:t>Недвед</w:t>
      </w:r>
      <w:r w:rsidR="00DF3DDF">
        <w:rPr>
          <w:b/>
        </w:rPr>
        <w:t>ская</w:t>
      </w:r>
      <w:proofErr w:type="spellEnd"/>
      <w:r w:rsidR="00DF3DDF">
        <w:rPr>
          <w:b/>
        </w:rPr>
        <w:t xml:space="preserve"> Е.В.</w:t>
      </w:r>
      <w:r>
        <w:t xml:space="preserve"> огласив экспертное заключение предлагает:</w:t>
      </w:r>
    </w:p>
    <w:p w:rsidR="00CA077B" w:rsidRDefault="00CA077B" w:rsidP="00CA077B">
      <w:pPr>
        <w:ind w:firstLine="567"/>
        <w:jc w:val="both"/>
        <w:rPr>
          <w:b/>
          <w:bCs/>
          <w:kern w:val="32"/>
        </w:rPr>
      </w:pPr>
    </w:p>
    <w:p w:rsidR="00FF74A3" w:rsidRDefault="00FF74A3" w:rsidP="00CA077B">
      <w:pPr>
        <w:ind w:firstLine="567"/>
        <w:jc w:val="both"/>
        <w:rPr>
          <w:b/>
          <w:bCs/>
          <w:kern w:val="32"/>
        </w:rPr>
      </w:pPr>
    </w:p>
    <w:p w:rsidR="00CA077B" w:rsidRDefault="00CA077B" w:rsidP="00CA077B">
      <w:pPr>
        <w:ind w:firstLine="709"/>
        <w:jc w:val="both"/>
        <w:rPr>
          <w:bCs/>
          <w:kern w:val="32"/>
        </w:rPr>
      </w:pPr>
      <w:r w:rsidRPr="00174AED">
        <w:t xml:space="preserve">1. Скорректировать </w:t>
      </w:r>
      <w:r w:rsidR="00DF3DDF" w:rsidRPr="00DF3DDF">
        <w:t>ОАО «Знамя» (г. Киселевск)</w:t>
      </w:r>
      <w:r w:rsidR="00DF3DDF">
        <w:rPr>
          <w:sz w:val="28"/>
          <w:szCs w:val="28"/>
        </w:rPr>
        <w:t xml:space="preserve"> </w:t>
      </w:r>
      <w:r w:rsidRPr="00174AED">
        <w:t>произво</w:t>
      </w:r>
      <w:r>
        <w:t>дственную программу в части 2018</w:t>
      </w:r>
      <w:r w:rsidRPr="00174AED">
        <w:t xml:space="preserve"> года, утвержденную </w:t>
      </w:r>
      <w:r>
        <w:rPr>
          <w:bCs/>
          <w:kern w:val="32"/>
        </w:rPr>
        <w:t>постановлением</w:t>
      </w:r>
      <w:r w:rsidRPr="00174AED">
        <w:rPr>
          <w:bCs/>
          <w:kern w:val="32"/>
        </w:rPr>
        <w:t xml:space="preserve"> региональной энергетической комиссии Кемеровской области от </w:t>
      </w:r>
      <w:r w:rsidR="00DF3DDF">
        <w:rPr>
          <w:bCs/>
          <w:kern w:val="32"/>
        </w:rPr>
        <w:t>26</w:t>
      </w:r>
      <w:r w:rsidRPr="00174AED">
        <w:rPr>
          <w:bCs/>
          <w:kern w:val="32"/>
        </w:rPr>
        <w:t>.</w:t>
      </w:r>
      <w:r>
        <w:rPr>
          <w:bCs/>
          <w:kern w:val="32"/>
        </w:rPr>
        <w:t>11</w:t>
      </w:r>
      <w:r w:rsidRPr="00174AED">
        <w:rPr>
          <w:bCs/>
          <w:kern w:val="32"/>
        </w:rPr>
        <w:t>.201</w:t>
      </w:r>
      <w:r>
        <w:rPr>
          <w:bCs/>
          <w:kern w:val="32"/>
        </w:rPr>
        <w:t>5</w:t>
      </w:r>
      <w:r w:rsidRPr="00174AED">
        <w:rPr>
          <w:bCs/>
          <w:kern w:val="32"/>
        </w:rPr>
        <w:t xml:space="preserve"> № </w:t>
      </w:r>
      <w:r w:rsidR="00DF3DDF">
        <w:rPr>
          <w:bCs/>
          <w:kern w:val="32"/>
        </w:rPr>
        <w:t>597</w:t>
      </w:r>
      <w:r w:rsidRPr="00174AED">
        <w:rPr>
          <w:bCs/>
          <w:kern w:val="32"/>
        </w:rPr>
        <w:t xml:space="preserve"> «</w:t>
      </w:r>
      <w:r w:rsidR="00DF3DDF" w:rsidRPr="00DF3DDF">
        <w:rPr>
          <w:bCs/>
          <w:kern w:val="32"/>
        </w:rPr>
        <w:t>Об утверждении производственной программы в сфере</w:t>
      </w:r>
      <w:r w:rsidR="00DF3DDF">
        <w:rPr>
          <w:bCs/>
          <w:kern w:val="32"/>
        </w:rPr>
        <w:br/>
      </w:r>
      <w:r w:rsidR="00DF3DDF" w:rsidRPr="00DF3DDF">
        <w:rPr>
          <w:bCs/>
          <w:kern w:val="32"/>
        </w:rPr>
        <w:t>водоотведения и об установлении тарифов на водоотведение ОАО «Знамя» (г. Киселевск)»</w:t>
      </w:r>
      <w:r w:rsidR="00DF3DDF">
        <w:rPr>
          <w:bCs/>
          <w:kern w:val="32"/>
        </w:rPr>
        <w:br/>
      </w:r>
      <w:r w:rsidR="00DF3DDF" w:rsidRPr="00DF3DDF">
        <w:rPr>
          <w:bCs/>
          <w:kern w:val="32"/>
        </w:rPr>
        <w:t>(в редакции постановления региональной энергетической комиссии Кемеровской области</w:t>
      </w:r>
      <w:r w:rsidR="00DF3DDF">
        <w:rPr>
          <w:bCs/>
          <w:kern w:val="32"/>
        </w:rPr>
        <w:br/>
      </w:r>
      <w:r w:rsidR="00DF3DDF" w:rsidRPr="00DF3DDF">
        <w:rPr>
          <w:bCs/>
          <w:kern w:val="32"/>
        </w:rPr>
        <w:t>от 18.10.2016 № 165)</w:t>
      </w:r>
      <w:r w:rsidRPr="00174AED">
        <w:t xml:space="preserve">, </w:t>
      </w:r>
      <w:r w:rsidRPr="00174AED">
        <w:rPr>
          <w:color w:val="000000"/>
        </w:rPr>
        <w:t>изложив в новой редакции согласно приложению</w:t>
      </w:r>
      <w:r w:rsidR="00DF3DDF">
        <w:rPr>
          <w:color w:val="000000"/>
        </w:rPr>
        <w:t xml:space="preserve"> </w:t>
      </w:r>
      <w:r>
        <w:t>№ 1</w:t>
      </w:r>
      <w:r w:rsidR="00DF3DDF">
        <w:t>8</w:t>
      </w:r>
      <w:r w:rsidRPr="00174AED">
        <w:t xml:space="preserve"> </w:t>
      </w:r>
      <w:r w:rsidRPr="00DD5684">
        <w:rPr>
          <w:bCs/>
          <w:kern w:val="32"/>
        </w:rPr>
        <w:t>к настоящему</w:t>
      </w:r>
      <w:r w:rsidR="00DF3DDF">
        <w:rPr>
          <w:bCs/>
          <w:kern w:val="32"/>
        </w:rPr>
        <w:br/>
      </w:r>
      <w:r w:rsidRPr="00DD5684">
        <w:rPr>
          <w:bCs/>
          <w:kern w:val="32"/>
        </w:rPr>
        <w:t>протоколу.</w:t>
      </w:r>
    </w:p>
    <w:p w:rsidR="00CA077B" w:rsidRDefault="00CA077B" w:rsidP="00CA077B">
      <w:pPr>
        <w:ind w:firstLine="709"/>
        <w:jc w:val="both"/>
        <w:rPr>
          <w:bCs/>
          <w:kern w:val="32"/>
        </w:rPr>
      </w:pPr>
      <w:r>
        <w:rPr>
          <w:bCs/>
          <w:kern w:val="32"/>
        </w:rPr>
        <w:t>2. Учесть</w:t>
      </w:r>
      <w:r w:rsidRPr="003D5327">
        <w:rPr>
          <w:bCs/>
          <w:kern w:val="32"/>
        </w:rPr>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w:t>
      </w:r>
      <w:r w:rsidR="00043EA1">
        <w:rPr>
          <w:bCs/>
          <w:kern w:val="32"/>
        </w:rPr>
        <w:t>а</w:t>
      </w:r>
      <w:r w:rsidRPr="003D5327">
        <w:rPr>
          <w:bCs/>
          <w:kern w:val="32"/>
        </w:rPr>
        <w:t xml:space="preserve">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kern w:val="32"/>
        </w:rPr>
        <w:t>1</w:t>
      </w:r>
      <w:r w:rsidR="00DF3DDF">
        <w:rPr>
          <w:bCs/>
          <w:kern w:val="32"/>
        </w:rPr>
        <w:t>9</w:t>
      </w:r>
      <w:r w:rsidRPr="003D5327">
        <w:rPr>
          <w:bCs/>
          <w:kern w:val="32"/>
        </w:rPr>
        <w:t xml:space="preserve"> к </w:t>
      </w:r>
      <w:r>
        <w:rPr>
          <w:bCs/>
          <w:kern w:val="32"/>
        </w:rPr>
        <w:t>выписке из протокола</w:t>
      </w:r>
      <w:r w:rsidRPr="003D5327">
        <w:rPr>
          <w:bCs/>
          <w:kern w:val="32"/>
        </w:rPr>
        <w:t>.</w:t>
      </w:r>
    </w:p>
    <w:p w:rsidR="00CA077B" w:rsidRDefault="00CA077B" w:rsidP="00CA077B">
      <w:pPr>
        <w:ind w:firstLine="567"/>
        <w:jc w:val="both"/>
        <w:rPr>
          <w:bCs/>
          <w:kern w:val="32"/>
        </w:rPr>
      </w:pPr>
      <w:r w:rsidRPr="00847D3B">
        <w:rPr>
          <w:bCs/>
          <w:kern w:val="32"/>
        </w:rPr>
        <w:t xml:space="preserve">3. Установить с учетом корректировки в части 2018 года </w:t>
      </w:r>
      <w:proofErr w:type="spellStart"/>
      <w:r w:rsidRPr="00847D3B">
        <w:rPr>
          <w:bCs/>
          <w:kern w:val="32"/>
        </w:rPr>
        <w:t>одноставочные</w:t>
      </w:r>
      <w:proofErr w:type="spellEnd"/>
      <w:r w:rsidRPr="00847D3B">
        <w:rPr>
          <w:bCs/>
          <w:kern w:val="32"/>
        </w:rPr>
        <w:t xml:space="preserve"> тарифы</w:t>
      </w:r>
      <w:r w:rsidR="00DF3DDF">
        <w:rPr>
          <w:bCs/>
          <w:kern w:val="32"/>
        </w:rPr>
        <w:br/>
      </w:r>
      <w:r w:rsidRPr="00847D3B">
        <w:rPr>
          <w:bCs/>
          <w:kern w:val="32"/>
        </w:rPr>
        <w:t xml:space="preserve">водоотведение </w:t>
      </w:r>
      <w:r w:rsidR="00DF3DDF" w:rsidRPr="00DF3DDF">
        <w:t>ОАО «Знамя» (г. Киселевск)</w:t>
      </w:r>
      <w:r>
        <w:rPr>
          <w:bCs/>
          <w:kern w:val="32"/>
        </w:rPr>
        <w:t xml:space="preserve"> </w:t>
      </w:r>
      <w:r w:rsidRPr="00847D3B">
        <w:rPr>
          <w:bCs/>
          <w:kern w:val="32"/>
        </w:rPr>
        <w:t>на период</w:t>
      </w:r>
      <w:r w:rsidR="00DF3DDF">
        <w:rPr>
          <w:bCs/>
          <w:kern w:val="32"/>
        </w:rPr>
        <w:t xml:space="preserve"> </w:t>
      </w:r>
      <w:r w:rsidRPr="00847D3B">
        <w:rPr>
          <w:bCs/>
          <w:kern w:val="32"/>
        </w:rPr>
        <w:t>с 01.0</w:t>
      </w:r>
      <w:r>
        <w:rPr>
          <w:bCs/>
          <w:kern w:val="32"/>
        </w:rPr>
        <w:t>1</w:t>
      </w:r>
      <w:r w:rsidRPr="00847D3B">
        <w:rPr>
          <w:bCs/>
          <w:kern w:val="32"/>
        </w:rPr>
        <w:t>.2016 по 31.12.201</w:t>
      </w:r>
      <w:r>
        <w:rPr>
          <w:bCs/>
          <w:kern w:val="32"/>
        </w:rPr>
        <w:t>8</w:t>
      </w:r>
      <w:r w:rsidRPr="00847D3B">
        <w:rPr>
          <w:bCs/>
          <w:kern w:val="32"/>
        </w:rPr>
        <w:t>,</w:t>
      </w:r>
      <w:r w:rsidR="00DF3DDF">
        <w:rPr>
          <w:bCs/>
          <w:kern w:val="32"/>
        </w:rPr>
        <w:br/>
      </w:r>
      <w:r w:rsidRPr="00847D3B">
        <w:rPr>
          <w:bCs/>
          <w:kern w:val="32"/>
        </w:rPr>
        <w:t xml:space="preserve">согласно </w:t>
      </w:r>
      <w:r w:rsidRPr="000C5DE8">
        <w:rPr>
          <w:bCs/>
          <w:kern w:val="32"/>
        </w:rPr>
        <w:t>приложе</w:t>
      </w:r>
      <w:r>
        <w:rPr>
          <w:bCs/>
          <w:kern w:val="32"/>
        </w:rPr>
        <w:t xml:space="preserve">нию № </w:t>
      </w:r>
      <w:r w:rsidR="008A2337">
        <w:rPr>
          <w:bCs/>
          <w:kern w:val="32"/>
        </w:rPr>
        <w:t>20</w:t>
      </w:r>
      <w:r>
        <w:rPr>
          <w:bCs/>
          <w:kern w:val="32"/>
        </w:rPr>
        <w:t xml:space="preserve"> к выписке из протокола</w:t>
      </w:r>
      <w:r w:rsidRPr="000C5DE8">
        <w:rPr>
          <w:bCs/>
          <w:kern w:val="32"/>
        </w:rPr>
        <w:t>.</w:t>
      </w:r>
    </w:p>
    <w:p w:rsidR="008A2337" w:rsidRDefault="008A2337" w:rsidP="00CA077B">
      <w:pPr>
        <w:ind w:firstLine="567"/>
        <w:jc w:val="both"/>
        <w:rPr>
          <w:bCs/>
          <w:kern w:val="32"/>
        </w:rPr>
      </w:pPr>
    </w:p>
    <w:p w:rsidR="008A2337" w:rsidRPr="000C5DE8" w:rsidRDefault="008A2337" w:rsidP="00CA077B">
      <w:pPr>
        <w:ind w:firstLine="567"/>
        <w:jc w:val="both"/>
        <w:rPr>
          <w:bCs/>
          <w:kern w:val="32"/>
        </w:rPr>
      </w:pPr>
    </w:p>
    <w:p w:rsidR="00CA077B" w:rsidRDefault="00CA077B" w:rsidP="00CA077B">
      <w:pPr>
        <w:ind w:firstLine="567"/>
        <w:jc w:val="both"/>
        <w:rPr>
          <w:color w:val="000000"/>
        </w:rPr>
      </w:pPr>
      <w:r>
        <w:rPr>
          <w:color w:val="000000"/>
        </w:rPr>
        <w:t>В деле имеется письменное обращение (</w:t>
      </w:r>
      <w:proofErr w:type="spellStart"/>
      <w:r>
        <w:rPr>
          <w:color w:val="000000"/>
        </w:rPr>
        <w:t>вх</w:t>
      </w:r>
      <w:proofErr w:type="spellEnd"/>
      <w:r>
        <w:rPr>
          <w:color w:val="000000"/>
        </w:rPr>
        <w:t xml:space="preserve">. № </w:t>
      </w:r>
      <w:r w:rsidR="00DF3DDF">
        <w:rPr>
          <w:color w:val="000000"/>
        </w:rPr>
        <w:t>4937</w:t>
      </w:r>
      <w:r>
        <w:rPr>
          <w:color w:val="000000"/>
        </w:rPr>
        <w:t xml:space="preserve"> от 2</w:t>
      </w:r>
      <w:r w:rsidR="00DF3DDF">
        <w:rPr>
          <w:color w:val="000000"/>
        </w:rPr>
        <w:t>5</w:t>
      </w:r>
      <w:r>
        <w:rPr>
          <w:color w:val="000000"/>
        </w:rPr>
        <w:t>.09.2017;</w:t>
      </w:r>
      <w:r w:rsidR="00DF3DDF">
        <w:rPr>
          <w:color w:val="000000"/>
        </w:rPr>
        <w:br/>
      </w:r>
      <w:r>
        <w:rPr>
          <w:color w:val="000000"/>
        </w:rPr>
        <w:t xml:space="preserve">исх. № </w:t>
      </w:r>
      <w:r w:rsidR="00DF3DDF">
        <w:rPr>
          <w:color w:val="000000"/>
        </w:rPr>
        <w:t>01/2251</w:t>
      </w:r>
      <w:r>
        <w:rPr>
          <w:color w:val="000000"/>
        </w:rPr>
        <w:t xml:space="preserve"> от 2</w:t>
      </w:r>
      <w:r w:rsidR="00DF3DDF">
        <w:rPr>
          <w:color w:val="000000"/>
        </w:rPr>
        <w:t>5</w:t>
      </w:r>
      <w:r>
        <w:rPr>
          <w:color w:val="000000"/>
        </w:rPr>
        <w:t xml:space="preserve">.09.2017) за </w:t>
      </w:r>
      <w:r w:rsidRPr="000C5DE8">
        <w:rPr>
          <w:color w:val="000000"/>
        </w:rPr>
        <w:t xml:space="preserve">подписью </w:t>
      </w:r>
      <w:r w:rsidR="00DF3DDF">
        <w:rPr>
          <w:color w:val="000000"/>
        </w:rPr>
        <w:t xml:space="preserve">генерального </w:t>
      </w:r>
      <w:r w:rsidRPr="000C5DE8">
        <w:rPr>
          <w:color w:val="000000"/>
        </w:rPr>
        <w:t xml:space="preserve">директора </w:t>
      </w:r>
      <w:r w:rsidRPr="00174AED">
        <w:t>О</w:t>
      </w:r>
      <w:r w:rsidR="00DF3DDF">
        <w:t>А</w:t>
      </w:r>
      <w:r w:rsidRPr="00174AED">
        <w:t>О «</w:t>
      </w:r>
      <w:r w:rsidR="00DF3DDF">
        <w:t>Знамя</w:t>
      </w:r>
      <w:r w:rsidRPr="00174AED">
        <w:t xml:space="preserve">» </w:t>
      </w:r>
      <w:r w:rsidR="00DF3DDF">
        <w:rPr>
          <w:color w:val="000000"/>
        </w:rPr>
        <w:t>Л.А. Галкина</w:t>
      </w:r>
      <w:r>
        <w:rPr>
          <w:color w:val="000000"/>
        </w:rPr>
        <w:t xml:space="preserve"> с просьбой рассмотреть вопрос</w:t>
      </w:r>
      <w:r w:rsidR="00DF3DDF">
        <w:rPr>
          <w:color w:val="000000"/>
        </w:rPr>
        <w:t xml:space="preserve"> </w:t>
      </w:r>
      <w:r>
        <w:rPr>
          <w:color w:val="000000"/>
        </w:rPr>
        <w:t>об установлении тарифа</w:t>
      </w:r>
      <w:r w:rsidR="00DF3DDF">
        <w:rPr>
          <w:color w:val="000000"/>
        </w:rPr>
        <w:t xml:space="preserve"> на водоотведение и очистку сточных вод </w:t>
      </w:r>
      <w:r>
        <w:rPr>
          <w:color w:val="000000"/>
        </w:rPr>
        <w:t>без присутствия представителей</w:t>
      </w:r>
      <w:r w:rsidR="00DF3DDF">
        <w:rPr>
          <w:color w:val="000000"/>
        </w:rPr>
        <w:t xml:space="preserve"> </w:t>
      </w:r>
      <w:r>
        <w:rPr>
          <w:color w:val="000000"/>
        </w:rPr>
        <w:t>организации.</w:t>
      </w:r>
      <w:r w:rsidR="00DF3DDF">
        <w:rPr>
          <w:color w:val="000000"/>
        </w:rPr>
        <w:t xml:space="preserve"> С проектом ознакомлены и согласны.</w:t>
      </w:r>
    </w:p>
    <w:p w:rsidR="00CA077B" w:rsidRDefault="00CA077B" w:rsidP="00CA077B">
      <w:pPr>
        <w:ind w:firstLine="567"/>
        <w:jc w:val="both"/>
        <w:rPr>
          <w:b/>
          <w:bCs/>
          <w:kern w:val="32"/>
        </w:rPr>
      </w:pPr>
    </w:p>
    <w:p w:rsidR="00FF74A3" w:rsidRDefault="00FF74A3" w:rsidP="00CA077B">
      <w:pPr>
        <w:ind w:firstLine="567"/>
        <w:jc w:val="both"/>
        <w:rPr>
          <w:b/>
          <w:bCs/>
          <w:kern w:val="32"/>
        </w:rPr>
      </w:pPr>
    </w:p>
    <w:p w:rsidR="00CA077B" w:rsidRPr="00E93ADB" w:rsidRDefault="00CA077B" w:rsidP="00CA077B">
      <w:pPr>
        <w:ind w:firstLine="567"/>
        <w:jc w:val="both"/>
        <w:rPr>
          <w:bCs/>
        </w:rPr>
      </w:pPr>
      <w:r w:rsidRPr="00E93ADB">
        <w:lastRenderedPageBreak/>
        <w:t xml:space="preserve">Рассмотрев представленные материалы, Правление РЭК </w:t>
      </w:r>
    </w:p>
    <w:p w:rsidR="00CA077B" w:rsidRPr="00E93ADB" w:rsidRDefault="00CA077B" w:rsidP="00CA077B">
      <w:pPr>
        <w:ind w:firstLine="567"/>
        <w:jc w:val="both"/>
        <w:rPr>
          <w:bCs/>
        </w:rPr>
      </w:pPr>
    </w:p>
    <w:p w:rsidR="00CA077B" w:rsidRDefault="00CA077B" w:rsidP="00CA077B">
      <w:pPr>
        <w:ind w:firstLine="567"/>
        <w:jc w:val="both"/>
        <w:rPr>
          <w:b/>
        </w:rPr>
      </w:pPr>
      <w:r w:rsidRPr="00E93ADB">
        <w:rPr>
          <w:b/>
        </w:rPr>
        <w:t>ПОСТАНОВИЛО:</w:t>
      </w:r>
    </w:p>
    <w:p w:rsidR="00CA077B" w:rsidRDefault="00CA077B" w:rsidP="00CA077B">
      <w:pPr>
        <w:ind w:firstLine="567"/>
        <w:jc w:val="both"/>
        <w:rPr>
          <w:b/>
          <w:bCs/>
          <w:kern w:val="32"/>
        </w:rPr>
      </w:pPr>
    </w:p>
    <w:p w:rsidR="00CA077B" w:rsidRDefault="00CA077B" w:rsidP="00CA077B">
      <w:pPr>
        <w:ind w:firstLine="567"/>
        <w:jc w:val="both"/>
        <w:rPr>
          <w:bCs/>
          <w:kern w:val="32"/>
        </w:rPr>
      </w:pPr>
      <w:r w:rsidRPr="00463A2C">
        <w:rPr>
          <w:bCs/>
          <w:kern w:val="32"/>
        </w:rPr>
        <w:t>Соглас</w:t>
      </w:r>
      <w:r>
        <w:rPr>
          <w:bCs/>
          <w:kern w:val="32"/>
        </w:rPr>
        <w:t>иться с предложениями докладчика</w:t>
      </w:r>
    </w:p>
    <w:p w:rsidR="00CA077B" w:rsidRPr="00463A2C" w:rsidRDefault="00CA077B" w:rsidP="00CA077B">
      <w:pPr>
        <w:ind w:firstLine="567"/>
        <w:jc w:val="both"/>
        <w:rPr>
          <w:bCs/>
          <w:kern w:val="32"/>
        </w:rPr>
      </w:pPr>
    </w:p>
    <w:p w:rsidR="00CA077B" w:rsidRDefault="00CA077B" w:rsidP="00CA077B">
      <w:pPr>
        <w:ind w:firstLine="567"/>
        <w:jc w:val="both"/>
        <w:rPr>
          <w:b/>
        </w:rPr>
      </w:pPr>
      <w:r w:rsidRPr="00E93ADB">
        <w:rPr>
          <w:b/>
        </w:rPr>
        <w:t>Голосовали ЗА единогласно</w:t>
      </w:r>
    </w:p>
    <w:p w:rsidR="00071960" w:rsidRDefault="00071960" w:rsidP="00162480">
      <w:pPr>
        <w:ind w:firstLine="567"/>
        <w:jc w:val="both"/>
        <w:rPr>
          <w:b/>
          <w:bCs/>
          <w:kern w:val="32"/>
        </w:rPr>
      </w:pPr>
    </w:p>
    <w:p w:rsidR="004B5404" w:rsidRDefault="004B5404" w:rsidP="00162480">
      <w:pPr>
        <w:ind w:firstLine="567"/>
        <w:jc w:val="both"/>
        <w:rPr>
          <w:b/>
          <w:bCs/>
          <w:kern w:val="32"/>
        </w:rPr>
      </w:pPr>
    </w:p>
    <w:p w:rsidR="004B5404" w:rsidRPr="00087104" w:rsidRDefault="004B5404" w:rsidP="00162480">
      <w:pPr>
        <w:ind w:firstLine="567"/>
        <w:jc w:val="both"/>
        <w:rPr>
          <w:b/>
          <w:bCs/>
          <w:kern w:val="32"/>
        </w:rPr>
      </w:pPr>
      <w:r w:rsidRPr="00087104">
        <w:rPr>
          <w:b/>
          <w:bCs/>
          <w:kern w:val="32"/>
        </w:rPr>
        <w:t xml:space="preserve">9. </w:t>
      </w:r>
      <w:r w:rsidR="00087104" w:rsidRPr="00087104">
        <w:rPr>
          <w:b/>
        </w:rPr>
        <w:t>Об установлении ООО «Завод взрывозащищенного общепромышленного</w:t>
      </w:r>
      <w:r w:rsidR="00087104">
        <w:rPr>
          <w:b/>
        </w:rPr>
        <w:br/>
      </w:r>
      <w:r w:rsidR="00087104" w:rsidRPr="00087104">
        <w:rPr>
          <w:b/>
        </w:rPr>
        <w:t>оборудования «</w:t>
      </w:r>
      <w:proofErr w:type="spellStart"/>
      <w:r w:rsidR="00087104" w:rsidRPr="00087104">
        <w:rPr>
          <w:b/>
        </w:rPr>
        <w:t>Горэкс</w:t>
      </w:r>
      <w:proofErr w:type="spellEnd"/>
      <w:r w:rsidR="00087104" w:rsidRPr="00087104">
        <w:rPr>
          <w:b/>
        </w:rPr>
        <w:t>-Светотехника» тарифов на тепловую энергию, реализуемую</w:t>
      </w:r>
      <w:r w:rsidR="00087104">
        <w:rPr>
          <w:b/>
        </w:rPr>
        <w:br/>
      </w:r>
      <w:r w:rsidR="00087104" w:rsidRPr="00087104">
        <w:rPr>
          <w:b/>
        </w:rPr>
        <w:t>на потребительском рынке г. Прокопьевска, на 2018 год.</w:t>
      </w:r>
    </w:p>
    <w:p w:rsidR="004B5404" w:rsidRDefault="004B5404" w:rsidP="00162480">
      <w:pPr>
        <w:ind w:firstLine="567"/>
        <w:jc w:val="both"/>
        <w:rPr>
          <w:b/>
          <w:bCs/>
          <w:kern w:val="32"/>
        </w:rPr>
      </w:pPr>
    </w:p>
    <w:p w:rsidR="00087104" w:rsidRPr="00F6772E" w:rsidRDefault="00087104" w:rsidP="00087104">
      <w:pPr>
        <w:ind w:firstLine="708"/>
        <w:jc w:val="both"/>
        <w:rPr>
          <w:b/>
          <w:bCs/>
        </w:rPr>
      </w:pPr>
      <w:r w:rsidRPr="00F17444">
        <w:rPr>
          <w:bCs/>
          <w:color w:val="000000"/>
        </w:rPr>
        <w:t>Докладчик</w:t>
      </w:r>
      <w:r>
        <w:rPr>
          <w:b/>
          <w:bCs/>
          <w:color w:val="000000"/>
        </w:rPr>
        <w:t xml:space="preserve"> Ермак Н.В. </w:t>
      </w:r>
      <w:r>
        <w:rPr>
          <w:color w:val="000000"/>
          <w:shd w:val="clear" w:color="auto" w:fill="FFFFFF"/>
        </w:rPr>
        <w:t>отметила, что в деле имеется письменное обращение</w:t>
      </w:r>
      <w:r>
        <w:rPr>
          <w:color w:val="000000"/>
          <w:shd w:val="clear" w:color="auto" w:fill="FFFFFF"/>
        </w:rPr>
        <w:br/>
        <w:t xml:space="preserve">(исх. № 84-18-132 от 25.09.2017) за подписью первого заместителя генерального директора </w:t>
      </w:r>
      <w:r>
        <w:rPr>
          <w:color w:val="000000"/>
          <w:shd w:val="clear" w:color="auto" w:fill="FFFFFF"/>
        </w:rPr>
        <w:br/>
        <w:t>И.А. Абрамова с просьбой рассмотреть вопрос и провести заседание правления региональной энергетической комиссии Кемеровской области без участия представителей организации.</w:t>
      </w:r>
      <w:r>
        <w:rPr>
          <w:color w:val="000000"/>
          <w:shd w:val="clear" w:color="auto" w:fill="FFFFFF"/>
        </w:rPr>
        <w:br/>
        <w:t>С проектами тарифных решений ознакомлены, с уровнем предложенных тарифов согласны.</w:t>
      </w:r>
    </w:p>
    <w:p w:rsidR="00587703" w:rsidRDefault="00587703" w:rsidP="00162480">
      <w:pPr>
        <w:ind w:firstLine="567"/>
        <w:jc w:val="both"/>
        <w:rPr>
          <w:b/>
          <w:bCs/>
          <w:kern w:val="32"/>
        </w:rPr>
      </w:pPr>
    </w:p>
    <w:p w:rsidR="001A6E49" w:rsidRPr="001A6E49" w:rsidRDefault="001A6E49" w:rsidP="001A6E49">
      <w:pPr>
        <w:ind w:firstLine="708"/>
        <w:jc w:val="both"/>
        <w:rPr>
          <w:bCs/>
          <w:color w:val="000000"/>
        </w:rPr>
      </w:pPr>
      <w:r>
        <w:rPr>
          <w:bCs/>
          <w:color w:val="000000"/>
        </w:rPr>
        <w:t>О</w:t>
      </w:r>
      <w:r w:rsidRPr="00F17444">
        <w:rPr>
          <w:bCs/>
          <w:color w:val="000000"/>
        </w:rPr>
        <w:t>гласив экспертное заключение предлагает</w:t>
      </w:r>
      <w:r w:rsidRPr="005035BD">
        <w:rPr>
          <w:sz w:val="28"/>
          <w:szCs w:val="28"/>
        </w:rPr>
        <w:t xml:space="preserve"> </w:t>
      </w:r>
      <w:r w:rsidRPr="001A6E49">
        <w:rPr>
          <w:bCs/>
          <w:color w:val="000000"/>
        </w:rPr>
        <w:t xml:space="preserve">принять расходы по периодам с календарной разбивкой на следующем уровне (в расчете на год): </w:t>
      </w:r>
    </w:p>
    <w:p w:rsidR="001A6E49" w:rsidRPr="001A6E49" w:rsidRDefault="001A6E49" w:rsidP="001A6E49">
      <w:pPr>
        <w:ind w:right="282" w:firstLine="567"/>
        <w:jc w:val="both"/>
        <w:rPr>
          <w:bCs/>
          <w:color w:val="000000"/>
        </w:rPr>
      </w:pPr>
      <w:r w:rsidRPr="001A6E49">
        <w:rPr>
          <w:bCs/>
          <w:color w:val="000000"/>
        </w:rPr>
        <w:t xml:space="preserve">        –     с 01.01.2018г. – 3763,80 тыс. руб.;</w:t>
      </w:r>
    </w:p>
    <w:p w:rsidR="001A6E49" w:rsidRPr="001A6E49" w:rsidRDefault="001A6E49" w:rsidP="001A6E49">
      <w:pPr>
        <w:ind w:right="282" w:firstLine="567"/>
        <w:jc w:val="both"/>
        <w:rPr>
          <w:bCs/>
          <w:color w:val="000000"/>
        </w:rPr>
      </w:pPr>
      <w:r w:rsidRPr="001A6E49">
        <w:rPr>
          <w:bCs/>
          <w:color w:val="000000"/>
        </w:rPr>
        <w:t xml:space="preserve">        –     с 01.07.2018г.– 3763,80 тыс. руб. </w:t>
      </w:r>
    </w:p>
    <w:p w:rsidR="001A6E49" w:rsidRPr="001A6E49" w:rsidRDefault="001A6E49" w:rsidP="001A6E49">
      <w:pPr>
        <w:ind w:right="282" w:firstLine="567"/>
        <w:jc w:val="both"/>
        <w:rPr>
          <w:bCs/>
          <w:color w:val="000000"/>
        </w:rPr>
      </w:pPr>
      <w:r w:rsidRPr="001A6E49">
        <w:rPr>
          <w:bCs/>
          <w:color w:val="000000"/>
        </w:rPr>
        <w:t xml:space="preserve">Корректировка по статье относительно предложений предприятия в сторону снижения составила – 161,84 тыс. руб. </w:t>
      </w:r>
    </w:p>
    <w:p w:rsidR="001A6E49" w:rsidRPr="000038BF" w:rsidRDefault="001A6E49" w:rsidP="001A6E49">
      <w:pPr>
        <w:ind w:right="282" w:firstLine="426"/>
        <w:jc w:val="both"/>
        <w:rPr>
          <w:sz w:val="28"/>
          <w:szCs w:val="28"/>
        </w:rPr>
      </w:pPr>
    </w:p>
    <w:p w:rsidR="001A6E49" w:rsidRPr="001A6E49" w:rsidRDefault="001A6E49" w:rsidP="001A6E49">
      <w:pPr>
        <w:ind w:firstLine="708"/>
        <w:jc w:val="both"/>
        <w:rPr>
          <w:bCs/>
          <w:color w:val="000000"/>
        </w:rPr>
      </w:pPr>
      <w:r w:rsidRPr="001A6E49">
        <w:rPr>
          <w:bCs/>
          <w:color w:val="000000"/>
        </w:rPr>
        <w:t>Общая величина НВВ (в расчете на год) на 2018 год составила:</w:t>
      </w:r>
    </w:p>
    <w:p w:rsidR="001A6E49" w:rsidRPr="001A6E49" w:rsidRDefault="001A6E49" w:rsidP="001A6E49">
      <w:pPr>
        <w:ind w:firstLine="708"/>
        <w:jc w:val="both"/>
        <w:rPr>
          <w:bCs/>
          <w:color w:val="000000"/>
        </w:rPr>
      </w:pPr>
      <w:r w:rsidRPr="001A6E49">
        <w:rPr>
          <w:bCs/>
          <w:color w:val="000000"/>
        </w:rPr>
        <w:t xml:space="preserve">    - с 01.01.2018 г. – 27857,59 тыс. руб., в том числе на потребительском рынке 2742,25 тыс. руб.</w:t>
      </w:r>
    </w:p>
    <w:p w:rsidR="001A6E49" w:rsidRPr="001A6E49" w:rsidRDefault="001A6E49" w:rsidP="001A6E49">
      <w:pPr>
        <w:ind w:firstLine="708"/>
        <w:jc w:val="both"/>
        <w:rPr>
          <w:bCs/>
          <w:color w:val="000000"/>
        </w:rPr>
      </w:pPr>
      <w:r w:rsidRPr="001A6E49">
        <w:rPr>
          <w:bCs/>
          <w:color w:val="000000"/>
        </w:rPr>
        <w:t xml:space="preserve">    - с 01.07.2018 г. – 28745,10 тыс. руб., в том числе на потребительском рынке 2829,61 тыс. руб.</w:t>
      </w:r>
    </w:p>
    <w:p w:rsidR="001A6E49" w:rsidRPr="001A6E49" w:rsidRDefault="001A6E49" w:rsidP="001A6E49">
      <w:pPr>
        <w:ind w:firstLine="708"/>
        <w:jc w:val="both"/>
        <w:rPr>
          <w:bCs/>
          <w:color w:val="000000"/>
        </w:rPr>
      </w:pPr>
      <w:r w:rsidRPr="001A6E49">
        <w:rPr>
          <w:bCs/>
          <w:color w:val="000000"/>
        </w:rPr>
        <w:t>Общая сумма корректировки НВВ, декабрь 2018 года к предложению предприятия в сторону снижения составила 77,66 тыс. руб., в том числе на потребительском рынке 8,07 тыс. руб.</w:t>
      </w:r>
    </w:p>
    <w:p w:rsidR="001A6E49" w:rsidRPr="001A6E49" w:rsidRDefault="001A6E49" w:rsidP="001A6E49">
      <w:pPr>
        <w:ind w:firstLine="708"/>
        <w:jc w:val="both"/>
        <w:rPr>
          <w:bCs/>
          <w:color w:val="000000"/>
        </w:rPr>
      </w:pPr>
      <w:r w:rsidRPr="001A6E49">
        <w:rPr>
          <w:bCs/>
          <w:color w:val="000000"/>
        </w:rPr>
        <w:t>Исходя из сложившейся НВВ расчетный уровень тарифа на производство тепловой</w:t>
      </w:r>
      <w:r>
        <w:rPr>
          <w:bCs/>
          <w:color w:val="000000"/>
        </w:rPr>
        <w:br/>
      </w:r>
      <w:r w:rsidRPr="001A6E49">
        <w:rPr>
          <w:bCs/>
          <w:color w:val="000000"/>
        </w:rPr>
        <w:t>энергии с учетом календарной разбивки составил:</w:t>
      </w:r>
    </w:p>
    <w:p w:rsidR="001A6E49" w:rsidRPr="001A6E49" w:rsidRDefault="001A6E49" w:rsidP="001A6E49">
      <w:pPr>
        <w:ind w:firstLine="708"/>
        <w:jc w:val="both"/>
        <w:rPr>
          <w:bCs/>
          <w:color w:val="000000"/>
        </w:rPr>
      </w:pPr>
      <w:r w:rsidRPr="001A6E49">
        <w:rPr>
          <w:bCs/>
          <w:color w:val="000000"/>
        </w:rPr>
        <w:t>с 01.01.2018 г. по 30.06.2018 г.  приведенный в графе 7 таблицы 1;</w:t>
      </w:r>
    </w:p>
    <w:p w:rsidR="001A6E49" w:rsidRDefault="001A6E49" w:rsidP="001A6E49">
      <w:pPr>
        <w:ind w:firstLine="708"/>
        <w:jc w:val="both"/>
        <w:rPr>
          <w:bCs/>
          <w:color w:val="000000"/>
        </w:rPr>
      </w:pPr>
      <w:r w:rsidRPr="001A6E49">
        <w:rPr>
          <w:bCs/>
          <w:color w:val="000000"/>
        </w:rPr>
        <w:t>с 01.07.2018 г. по 31.12.2018 г.   приведенный в графе 7 таблицы 2.</w:t>
      </w:r>
    </w:p>
    <w:p w:rsidR="00957686" w:rsidRPr="001A6E49" w:rsidRDefault="00957686" w:rsidP="001A6E49">
      <w:pPr>
        <w:ind w:firstLine="708"/>
        <w:jc w:val="both"/>
        <w:rPr>
          <w:bCs/>
          <w:color w:val="000000"/>
        </w:rPr>
      </w:pPr>
    </w:p>
    <w:p w:rsidR="001A6E49" w:rsidRPr="001A6E49" w:rsidRDefault="001A6E49" w:rsidP="001A6E49">
      <w:pPr>
        <w:ind w:firstLine="708"/>
        <w:jc w:val="both"/>
        <w:rPr>
          <w:bCs/>
          <w:color w:val="000000"/>
        </w:rPr>
      </w:pPr>
      <w:r w:rsidRPr="001A6E49">
        <w:rPr>
          <w:bCs/>
          <w:color w:val="000000"/>
        </w:rPr>
        <w:t xml:space="preserve">                                                                                                              Таблица 1 </w:t>
      </w:r>
    </w:p>
    <w:p w:rsidR="001A6E49" w:rsidRPr="002127DE" w:rsidRDefault="001A6E49" w:rsidP="001A6E49">
      <w:pPr>
        <w:ind w:right="282" w:firstLine="426"/>
        <w:jc w:val="both"/>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6"/>
        <w:gridCol w:w="1264"/>
        <w:gridCol w:w="1137"/>
        <w:gridCol w:w="1036"/>
        <w:gridCol w:w="1233"/>
        <w:gridCol w:w="1134"/>
        <w:gridCol w:w="1134"/>
        <w:gridCol w:w="1413"/>
      </w:tblGrid>
      <w:tr w:rsidR="001A6E49" w:rsidRPr="002127DE" w:rsidTr="009063D1">
        <w:trPr>
          <w:cantSplit/>
          <w:trHeight w:val="552"/>
        </w:trPr>
        <w:tc>
          <w:tcPr>
            <w:tcW w:w="1396" w:type="dxa"/>
            <w:vMerge w:val="restart"/>
            <w:tcBorders>
              <w:top w:val="single" w:sz="4" w:space="0" w:color="auto"/>
              <w:left w:val="single" w:sz="4" w:space="0" w:color="auto"/>
              <w:bottom w:val="single" w:sz="6" w:space="0" w:color="auto"/>
              <w:right w:val="single" w:sz="6" w:space="0" w:color="auto"/>
            </w:tcBorders>
            <w:vAlign w:val="center"/>
            <w:hideMark/>
          </w:tcPr>
          <w:p w:rsidR="001A6E49" w:rsidRPr="002127DE" w:rsidRDefault="001A6E49" w:rsidP="009063D1">
            <w:pPr>
              <w:jc w:val="center"/>
              <w:rPr>
                <w:sz w:val="16"/>
              </w:rPr>
            </w:pPr>
            <w:r w:rsidRPr="002127DE">
              <w:rPr>
                <w:sz w:val="16"/>
              </w:rPr>
              <w:t>Предприятие</w:t>
            </w:r>
          </w:p>
        </w:tc>
        <w:tc>
          <w:tcPr>
            <w:tcW w:w="1264" w:type="dxa"/>
            <w:vMerge w:val="restart"/>
            <w:tcBorders>
              <w:top w:val="single" w:sz="4" w:space="0" w:color="auto"/>
              <w:left w:val="single" w:sz="6" w:space="0" w:color="auto"/>
              <w:bottom w:val="single" w:sz="6" w:space="0" w:color="auto"/>
              <w:right w:val="single" w:sz="6" w:space="0" w:color="auto"/>
            </w:tcBorders>
            <w:vAlign w:val="center"/>
            <w:hideMark/>
          </w:tcPr>
          <w:p w:rsidR="001A6E49" w:rsidRPr="002127DE" w:rsidRDefault="001A6E49" w:rsidP="009063D1">
            <w:pPr>
              <w:jc w:val="center"/>
              <w:rPr>
                <w:sz w:val="16"/>
              </w:rPr>
            </w:pPr>
            <w:r w:rsidRPr="002127DE">
              <w:rPr>
                <w:sz w:val="16"/>
              </w:rPr>
              <w:t>Сумма корректировки НВВ к предложению предприятия на 201</w:t>
            </w:r>
            <w:r>
              <w:rPr>
                <w:sz w:val="16"/>
              </w:rPr>
              <w:t>8</w:t>
            </w:r>
            <w:r w:rsidRPr="002127DE">
              <w:rPr>
                <w:sz w:val="16"/>
              </w:rPr>
              <w:t xml:space="preserve"> г.,</w:t>
            </w:r>
          </w:p>
          <w:p w:rsidR="001A6E49" w:rsidRPr="002127DE" w:rsidRDefault="001A6E49" w:rsidP="009063D1">
            <w:pPr>
              <w:jc w:val="center"/>
              <w:rPr>
                <w:sz w:val="16"/>
              </w:rPr>
            </w:pPr>
            <w:r w:rsidRPr="002127DE">
              <w:rPr>
                <w:sz w:val="16"/>
              </w:rPr>
              <w:t>тыс. руб.</w:t>
            </w:r>
          </w:p>
        </w:tc>
        <w:tc>
          <w:tcPr>
            <w:tcW w:w="1137" w:type="dxa"/>
            <w:vMerge w:val="restart"/>
            <w:tcBorders>
              <w:top w:val="single" w:sz="4" w:space="0" w:color="auto"/>
              <w:left w:val="single" w:sz="6" w:space="0" w:color="auto"/>
              <w:bottom w:val="single" w:sz="6" w:space="0" w:color="auto"/>
              <w:right w:val="single" w:sz="6" w:space="0" w:color="auto"/>
            </w:tcBorders>
            <w:vAlign w:val="center"/>
            <w:hideMark/>
          </w:tcPr>
          <w:p w:rsidR="001A6E49" w:rsidRPr="002127DE" w:rsidRDefault="001A6E49" w:rsidP="009063D1">
            <w:pPr>
              <w:jc w:val="center"/>
              <w:rPr>
                <w:sz w:val="16"/>
              </w:rPr>
            </w:pPr>
            <w:r w:rsidRPr="002127DE">
              <w:rPr>
                <w:sz w:val="16"/>
              </w:rPr>
              <w:t>Структура отпуска</w:t>
            </w:r>
          </w:p>
        </w:tc>
        <w:tc>
          <w:tcPr>
            <w:tcW w:w="1036" w:type="dxa"/>
            <w:vMerge w:val="restart"/>
            <w:tcBorders>
              <w:top w:val="single" w:sz="4" w:space="0" w:color="auto"/>
              <w:left w:val="single" w:sz="6" w:space="0" w:color="auto"/>
              <w:bottom w:val="single" w:sz="6" w:space="0" w:color="auto"/>
              <w:right w:val="single" w:sz="6" w:space="0" w:color="auto"/>
            </w:tcBorders>
            <w:vAlign w:val="center"/>
          </w:tcPr>
          <w:p w:rsidR="001A6E49" w:rsidRPr="002127DE" w:rsidRDefault="001A6E49" w:rsidP="009063D1">
            <w:pPr>
              <w:jc w:val="center"/>
              <w:rPr>
                <w:sz w:val="16"/>
              </w:rPr>
            </w:pPr>
            <w:r w:rsidRPr="002127DE">
              <w:rPr>
                <w:sz w:val="16"/>
              </w:rPr>
              <w:t xml:space="preserve">Доля отпуска т/э </w:t>
            </w:r>
            <w:proofErr w:type="gramStart"/>
            <w:r w:rsidRPr="002127DE">
              <w:rPr>
                <w:sz w:val="16"/>
              </w:rPr>
              <w:t>на потреб</w:t>
            </w:r>
            <w:proofErr w:type="gramEnd"/>
            <w:r w:rsidRPr="002127DE">
              <w:rPr>
                <w:sz w:val="16"/>
              </w:rPr>
              <w:t xml:space="preserve"> рынок,</w:t>
            </w:r>
          </w:p>
          <w:p w:rsidR="001A6E49" w:rsidRPr="002127DE" w:rsidRDefault="001A6E49" w:rsidP="009063D1">
            <w:pPr>
              <w:jc w:val="center"/>
              <w:rPr>
                <w:sz w:val="16"/>
              </w:rPr>
            </w:pPr>
          </w:p>
          <w:p w:rsidR="001A6E49" w:rsidRPr="002127DE" w:rsidRDefault="001A6E49" w:rsidP="009063D1">
            <w:pPr>
              <w:jc w:val="center"/>
              <w:rPr>
                <w:sz w:val="16"/>
              </w:rPr>
            </w:pPr>
            <w:r w:rsidRPr="002127DE">
              <w:rPr>
                <w:sz w:val="16"/>
              </w:rPr>
              <w:t xml:space="preserve"> %</w:t>
            </w:r>
          </w:p>
        </w:tc>
        <w:tc>
          <w:tcPr>
            <w:tcW w:w="3501" w:type="dxa"/>
            <w:gridSpan w:val="3"/>
            <w:tcBorders>
              <w:top w:val="single" w:sz="4" w:space="0" w:color="auto"/>
              <w:left w:val="single" w:sz="6" w:space="0" w:color="auto"/>
              <w:bottom w:val="single" w:sz="6" w:space="0" w:color="auto"/>
              <w:right w:val="single" w:sz="6" w:space="0" w:color="auto"/>
            </w:tcBorders>
            <w:vAlign w:val="center"/>
            <w:hideMark/>
          </w:tcPr>
          <w:p w:rsidR="001A6E49" w:rsidRPr="002127DE" w:rsidRDefault="001A6E49" w:rsidP="009063D1">
            <w:pPr>
              <w:jc w:val="center"/>
              <w:rPr>
                <w:sz w:val="16"/>
              </w:rPr>
            </w:pPr>
            <w:r w:rsidRPr="002127DE">
              <w:rPr>
                <w:sz w:val="16"/>
              </w:rPr>
              <w:t xml:space="preserve">Тариф на т/энергию, руб./Гкал </w:t>
            </w:r>
          </w:p>
          <w:p w:rsidR="001A6E49" w:rsidRPr="002127DE" w:rsidRDefault="001A6E49" w:rsidP="009063D1">
            <w:pPr>
              <w:jc w:val="center"/>
              <w:rPr>
                <w:sz w:val="16"/>
              </w:rPr>
            </w:pPr>
            <w:r w:rsidRPr="002127DE">
              <w:rPr>
                <w:sz w:val="16"/>
              </w:rPr>
              <w:t>(без учета НДС)</w:t>
            </w:r>
          </w:p>
        </w:tc>
        <w:tc>
          <w:tcPr>
            <w:tcW w:w="1413" w:type="dxa"/>
            <w:vMerge w:val="restart"/>
            <w:tcBorders>
              <w:top w:val="single" w:sz="4" w:space="0" w:color="auto"/>
              <w:left w:val="single" w:sz="6" w:space="0" w:color="auto"/>
              <w:bottom w:val="single" w:sz="6" w:space="0" w:color="auto"/>
              <w:right w:val="single" w:sz="4" w:space="0" w:color="auto"/>
            </w:tcBorders>
            <w:vAlign w:val="center"/>
            <w:hideMark/>
          </w:tcPr>
          <w:p w:rsidR="001A6E49" w:rsidRPr="002127DE" w:rsidRDefault="001A6E49" w:rsidP="009063D1">
            <w:pPr>
              <w:ind w:left="-99" w:right="-132"/>
              <w:jc w:val="center"/>
              <w:rPr>
                <w:sz w:val="16"/>
              </w:rPr>
            </w:pPr>
            <w:r w:rsidRPr="002127DE">
              <w:rPr>
                <w:sz w:val="16"/>
              </w:rPr>
              <w:t>Темп роста тарифа по сравнению с действующим,</w:t>
            </w:r>
          </w:p>
          <w:p w:rsidR="001A6E49" w:rsidRPr="002127DE" w:rsidRDefault="001A6E49" w:rsidP="009063D1">
            <w:pPr>
              <w:ind w:right="-108" w:hanging="133"/>
              <w:jc w:val="center"/>
              <w:rPr>
                <w:sz w:val="16"/>
              </w:rPr>
            </w:pPr>
            <w:r w:rsidRPr="002127DE">
              <w:rPr>
                <w:sz w:val="16"/>
              </w:rPr>
              <w:t>%</w:t>
            </w:r>
          </w:p>
        </w:tc>
      </w:tr>
      <w:tr w:rsidR="001A6E49" w:rsidRPr="002127DE" w:rsidTr="009063D1">
        <w:trPr>
          <w:cantSplit/>
          <w:trHeight w:val="552"/>
        </w:trPr>
        <w:tc>
          <w:tcPr>
            <w:tcW w:w="1396" w:type="dxa"/>
            <w:vMerge/>
            <w:tcBorders>
              <w:top w:val="single" w:sz="4" w:space="0" w:color="auto"/>
              <w:left w:val="single" w:sz="4" w:space="0" w:color="auto"/>
              <w:bottom w:val="single" w:sz="6" w:space="0" w:color="auto"/>
              <w:right w:val="single" w:sz="6" w:space="0" w:color="auto"/>
            </w:tcBorders>
            <w:vAlign w:val="center"/>
            <w:hideMark/>
          </w:tcPr>
          <w:p w:rsidR="001A6E49" w:rsidRPr="002127DE" w:rsidRDefault="001A6E49" w:rsidP="009063D1">
            <w:pPr>
              <w:spacing w:line="276" w:lineRule="auto"/>
              <w:rPr>
                <w:sz w:val="16"/>
              </w:rPr>
            </w:pPr>
          </w:p>
        </w:tc>
        <w:tc>
          <w:tcPr>
            <w:tcW w:w="1264" w:type="dxa"/>
            <w:vMerge/>
            <w:tcBorders>
              <w:top w:val="single" w:sz="4" w:space="0" w:color="auto"/>
              <w:left w:val="single" w:sz="6" w:space="0" w:color="auto"/>
              <w:bottom w:val="single" w:sz="6" w:space="0" w:color="auto"/>
              <w:right w:val="single" w:sz="6" w:space="0" w:color="auto"/>
            </w:tcBorders>
            <w:vAlign w:val="center"/>
            <w:hideMark/>
          </w:tcPr>
          <w:p w:rsidR="001A6E49" w:rsidRPr="002127DE" w:rsidRDefault="001A6E49" w:rsidP="009063D1">
            <w:pPr>
              <w:spacing w:line="276" w:lineRule="auto"/>
              <w:rPr>
                <w:sz w:val="16"/>
              </w:rPr>
            </w:pPr>
          </w:p>
        </w:tc>
        <w:tc>
          <w:tcPr>
            <w:tcW w:w="1137" w:type="dxa"/>
            <w:vMerge/>
            <w:tcBorders>
              <w:top w:val="single" w:sz="4" w:space="0" w:color="auto"/>
              <w:left w:val="single" w:sz="6" w:space="0" w:color="auto"/>
              <w:bottom w:val="single" w:sz="6" w:space="0" w:color="auto"/>
              <w:right w:val="single" w:sz="6" w:space="0" w:color="auto"/>
            </w:tcBorders>
            <w:vAlign w:val="center"/>
            <w:hideMark/>
          </w:tcPr>
          <w:p w:rsidR="001A6E49" w:rsidRPr="002127DE" w:rsidRDefault="001A6E49" w:rsidP="009063D1">
            <w:pPr>
              <w:spacing w:line="276" w:lineRule="auto"/>
              <w:rPr>
                <w:sz w:val="16"/>
              </w:rPr>
            </w:pPr>
          </w:p>
        </w:tc>
        <w:tc>
          <w:tcPr>
            <w:tcW w:w="1036" w:type="dxa"/>
            <w:vMerge/>
            <w:tcBorders>
              <w:top w:val="single" w:sz="4" w:space="0" w:color="auto"/>
              <w:left w:val="single" w:sz="6" w:space="0" w:color="auto"/>
              <w:bottom w:val="single" w:sz="6" w:space="0" w:color="auto"/>
              <w:right w:val="single" w:sz="6" w:space="0" w:color="auto"/>
            </w:tcBorders>
            <w:vAlign w:val="center"/>
            <w:hideMark/>
          </w:tcPr>
          <w:p w:rsidR="001A6E49" w:rsidRPr="002127DE" w:rsidRDefault="001A6E49" w:rsidP="009063D1">
            <w:pPr>
              <w:spacing w:line="276" w:lineRule="auto"/>
              <w:rPr>
                <w:sz w:val="16"/>
              </w:rPr>
            </w:pPr>
          </w:p>
        </w:tc>
        <w:tc>
          <w:tcPr>
            <w:tcW w:w="1233" w:type="dxa"/>
            <w:vMerge w:val="restart"/>
            <w:tcBorders>
              <w:top w:val="single" w:sz="6" w:space="0" w:color="auto"/>
              <w:left w:val="single" w:sz="6" w:space="0" w:color="auto"/>
              <w:bottom w:val="single" w:sz="6" w:space="0" w:color="auto"/>
              <w:right w:val="single" w:sz="6" w:space="0" w:color="auto"/>
            </w:tcBorders>
            <w:vAlign w:val="center"/>
            <w:hideMark/>
          </w:tcPr>
          <w:p w:rsidR="001A6E49" w:rsidRPr="002127DE" w:rsidRDefault="001A6E49" w:rsidP="009063D1">
            <w:pPr>
              <w:jc w:val="center"/>
              <w:rPr>
                <w:sz w:val="16"/>
              </w:rPr>
            </w:pPr>
            <w:r w:rsidRPr="002127DE">
              <w:rPr>
                <w:sz w:val="16"/>
              </w:rPr>
              <w:t>действующий по предприятию</w:t>
            </w:r>
          </w:p>
        </w:tc>
        <w:tc>
          <w:tcPr>
            <w:tcW w:w="2268" w:type="dxa"/>
            <w:gridSpan w:val="2"/>
            <w:tcBorders>
              <w:top w:val="single" w:sz="6" w:space="0" w:color="auto"/>
              <w:left w:val="single" w:sz="6" w:space="0" w:color="auto"/>
              <w:bottom w:val="single" w:sz="6" w:space="0" w:color="auto"/>
              <w:right w:val="single" w:sz="6" w:space="0" w:color="auto"/>
            </w:tcBorders>
            <w:vAlign w:val="center"/>
            <w:hideMark/>
          </w:tcPr>
          <w:p w:rsidR="001A6E49" w:rsidRPr="002127DE" w:rsidRDefault="001A6E49" w:rsidP="009063D1">
            <w:pPr>
              <w:jc w:val="center"/>
              <w:rPr>
                <w:sz w:val="16"/>
              </w:rPr>
            </w:pPr>
            <w:r w:rsidRPr="002127DE">
              <w:rPr>
                <w:sz w:val="16"/>
              </w:rPr>
              <w:t>предлагаемый</w:t>
            </w:r>
          </w:p>
        </w:tc>
        <w:tc>
          <w:tcPr>
            <w:tcW w:w="1413" w:type="dxa"/>
            <w:vMerge/>
            <w:tcBorders>
              <w:top w:val="single" w:sz="4" w:space="0" w:color="auto"/>
              <w:left w:val="single" w:sz="6" w:space="0" w:color="auto"/>
              <w:bottom w:val="single" w:sz="6" w:space="0" w:color="auto"/>
              <w:right w:val="single" w:sz="4" w:space="0" w:color="auto"/>
            </w:tcBorders>
            <w:vAlign w:val="center"/>
            <w:hideMark/>
          </w:tcPr>
          <w:p w:rsidR="001A6E49" w:rsidRPr="002127DE" w:rsidRDefault="001A6E49" w:rsidP="009063D1">
            <w:pPr>
              <w:spacing w:line="276" w:lineRule="auto"/>
              <w:rPr>
                <w:sz w:val="16"/>
              </w:rPr>
            </w:pPr>
          </w:p>
        </w:tc>
      </w:tr>
      <w:tr w:rsidR="001A6E49" w:rsidRPr="002127DE" w:rsidTr="009063D1">
        <w:trPr>
          <w:cantSplit/>
          <w:trHeight w:val="552"/>
        </w:trPr>
        <w:tc>
          <w:tcPr>
            <w:tcW w:w="1396" w:type="dxa"/>
            <w:vMerge/>
            <w:tcBorders>
              <w:top w:val="single" w:sz="4" w:space="0" w:color="auto"/>
              <w:left w:val="single" w:sz="4" w:space="0" w:color="auto"/>
              <w:bottom w:val="single" w:sz="6" w:space="0" w:color="auto"/>
              <w:right w:val="single" w:sz="6" w:space="0" w:color="auto"/>
            </w:tcBorders>
            <w:vAlign w:val="center"/>
            <w:hideMark/>
          </w:tcPr>
          <w:p w:rsidR="001A6E49" w:rsidRPr="002127DE" w:rsidRDefault="001A6E49" w:rsidP="009063D1">
            <w:pPr>
              <w:spacing w:line="276" w:lineRule="auto"/>
              <w:rPr>
                <w:sz w:val="16"/>
              </w:rPr>
            </w:pPr>
          </w:p>
        </w:tc>
        <w:tc>
          <w:tcPr>
            <w:tcW w:w="1264" w:type="dxa"/>
            <w:vMerge/>
            <w:tcBorders>
              <w:top w:val="single" w:sz="4" w:space="0" w:color="auto"/>
              <w:left w:val="single" w:sz="6" w:space="0" w:color="auto"/>
              <w:bottom w:val="single" w:sz="6" w:space="0" w:color="auto"/>
              <w:right w:val="single" w:sz="6" w:space="0" w:color="auto"/>
            </w:tcBorders>
            <w:vAlign w:val="center"/>
            <w:hideMark/>
          </w:tcPr>
          <w:p w:rsidR="001A6E49" w:rsidRPr="002127DE" w:rsidRDefault="001A6E49" w:rsidP="009063D1">
            <w:pPr>
              <w:spacing w:line="276" w:lineRule="auto"/>
              <w:rPr>
                <w:sz w:val="16"/>
              </w:rPr>
            </w:pPr>
          </w:p>
        </w:tc>
        <w:tc>
          <w:tcPr>
            <w:tcW w:w="1137" w:type="dxa"/>
            <w:vMerge/>
            <w:tcBorders>
              <w:top w:val="single" w:sz="4" w:space="0" w:color="auto"/>
              <w:left w:val="single" w:sz="6" w:space="0" w:color="auto"/>
              <w:bottom w:val="single" w:sz="6" w:space="0" w:color="auto"/>
              <w:right w:val="single" w:sz="6" w:space="0" w:color="auto"/>
            </w:tcBorders>
            <w:vAlign w:val="center"/>
            <w:hideMark/>
          </w:tcPr>
          <w:p w:rsidR="001A6E49" w:rsidRPr="002127DE" w:rsidRDefault="001A6E49" w:rsidP="009063D1">
            <w:pPr>
              <w:spacing w:line="276" w:lineRule="auto"/>
              <w:rPr>
                <w:sz w:val="16"/>
              </w:rPr>
            </w:pPr>
          </w:p>
        </w:tc>
        <w:tc>
          <w:tcPr>
            <w:tcW w:w="1036" w:type="dxa"/>
            <w:vMerge/>
            <w:tcBorders>
              <w:top w:val="single" w:sz="4" w:space="0" w:color="auto"/>
              <w:left w:val="single" w:sz="6" w:space="0" w:color="auto"/>
              <w:bottom w:val="single" w:sz="6" w:space="0" w:color="auto"/>
              <w:right w:val="single" w:sz="6" w:space="0" w:color="auto"/>
            </w:tcBorders>
            <w:vAlign w:val="center"/>
            <w:hideMark/>
          </w:tcPr>
          <w:p w:rsidR="001A6E49" w:rsidRPr="002127DE" w:rsidRDefault="001A6E49" w:rsidP="009063D1">
            <w:pPr>
              <w:spacing w:line="276" w:lineRule="auto"/>
              <w:rPr>
                <w:sz w:val="16"/>
              </w:rPr>
            </w:pPr>
          </w:p>
        </w:tc>
        <w:tc>
          <w:tcPr>
            <w:tcW w:w="1233" w:type="dxa"/>
            <w:vMerge/>
            <w:tcBorders>
              <w:top w:val="single" w:sz="6" w:space="0" w:color="auto"/>
              <w:left w:val="single" w:sz="6" w:space="0" w:color="auto"/>
              <w:bottom w:val="single" w:sz="6" w:space="0" w:color="auto"/>
              <w:right w:val="single" w:sz="6" w:space="0" w:color="auto"/>
            </w:tcBorders>
            <w:vAlign w:val="center"/>
            <w:hideMark/>
          </w:tcPr>
          <w:p w:rsidR="001A6E49" w:rsidRPr="002127DE" w:rsidRDefault="001A6E49" w:rsidP="009063D1">
            <w:pPr>
              <w:spacing w:line="276" w:lineRule="auto"/>
              <w:rPr>
                <w:sz w:val="16"/>
              </w:rPr>
            </w:pPr>
          </w:p>
        </w:tc>
        <w:tc>
          <w:tcPr>
            <w:tcW w:w="1134" w:type="dxa"/>
            <w:tcBorders>
              <w:top w:val="single" w:sz="6" w:space="0" w:color="auto"/>
              <w:left w:val="single" w:sz="6" w:space="0" w:color="auto"/>
              <w:bottom w:val="single" w:sz="6" w:space="0" w:color="auto"/>
              <w:right w:val="single" w:sz="6" w:space="0" w:color="auto"/>
            </w:tcBorders>
            <w:vAlign w:val="center"/>
            <w:hideMark/>
          </w:tcPr>
          <w:p w:rsidR="001A6E49" w:rsidRPr="002127DE" w:rsidRDefault="001A6E49" w:rsidP="009063D1">
            <w:pPr>
              <w:ind w:left="-108"/>
              <w:jc w:val="center"/>
              <w:rPr>
                <w:sz w:val="16"/>
              </w:rPr>
            </w:pPr>
            <w:r w:rsidRPr="002127DE">
              <w:rPr>
                <w:sz w:val="16"/>
              </w:rPr>
              <w:t>предприятием</w:t>
            </w:r>
          </w:p>
        </w:tc>
        <w:tc>
          <w:tcPr>
            <w:tcW w:w="1134" w:type="dxa"/>
            <w:tcBorders>
              <w:top w:val="single" w:sz="6" w:space="0" w:color="auto"/>
              <w:left w:val="single" w:sz="6" w:space="0" w:color="auto"/>
              <w:bottom w:val="single" w:sz="6" w:space="0" w:color="auto"/>
              <w:right w:val="single" w:sz="6" w:space="0" w:color="auto"/>
            </w:tcBorders>
            <w:shd w:val="pct15" w:color="000000" w:fill="FFFFFF"/>
            <w:vAlign w:val="center"/>
            <w:hideMark/>
          </w:tcPr>
          <w:p w:rsidR="001A6E49" w:rsidRPr="002127DE" w:rsidRDefault="001A6E49" w:rsidP="009063D1">
            <w:pPr>
              <w:jc w:val="center"/>
              <w:rPr>
                <w:sz w:val="16"/>
              </w:rPr>
            </w:pPr>
            <w:r w:rsidRPr="002127DE">
              <w:rPr>
                <w:sz w:val="16"/>
              </w:rPr>
              <w:t>экспертами</w:t>
            </w:r>
          </w:p>
        </w:tc>
        <w:tc>
          <w:tcPr>
            <w:tcW w:w="1413" w:type="dxa"/>
            <w:vMerge/>
            <w:tcBorders>
              <w:top w:val="single" w:sz="4" w:space="0" w:color="auto"/>
              <w:left w:val="single" w:sz="6" w:space="0" w:color="auto"/>
              <w:bottom w:val="single" w:sz="6" w:space="0" w:color="auto"/>
              <w:right w:val="single" w:sz="4" w:space="0" w:color="auto"/>
            </w:tcBorders>
            <w:vAlign w:val="center"/>
            <w:hideMark/>
          </w:tcPr>
          <w:p w:rsidR="001A6E49" w:rsidRPr="002127DE" w:rsidRDefault="001A6E49" w:rsidP="009063D1">
            <w:pPr>
              <w:spacing w:line="276" w:lineRule="auto"/>
              <w:rPr>
                <w:sz w:val="16"/>
              </w:rPr>
            </w:pPr>
          </w:p>
        </w:tc>
      </w:tr>
      <w:tr w:rsidR="001A6E49" w:rsidRPr="002127DE" w:rsidTr="009063D1">
        <w:trPr>
          <w:cantSplit/>
          <w:trHeight w:val="240"/>
        </w:trPr>
        <w:tc>
          <w:tcPr>
            <w:tcW w:w="1396" w:type="dxa"/>
            <w:tcBorders>
              <w:top w:val="single" w:sz="6" w:space="0" w:color="auto"/>
              <w:left w:val="single" w:sz="4" w:space="0" w:color="auto"/>
              <w:bottom w:val="single" w:sz="6" w:space="0" w:color="auto"/>
              <w:right w:val="single" w:sz="6" w:space="0" w:color="auto"/>
            </w:tcBorders>
            <w:vAlign w:val="center"/>
            <w:hideMark/>
          </w:tcPr>
          <w:p w:rsidR="001A6E49" w:rsidRPr="002127DE" w:rsidRDefault="001A6E49" w:rsidP="009063D1">
            <w:pPr>
              <w:jc w:val="center"/>
              <w:rPr>
                <w:sz w:val="16"/>
              </w:rPr>
            </w:pPr>
            <w:r w:rsidRPr="002127DE">
              <w:rPr>
                <w:sz w:val="16"/>
              </w:rPr>
              <w:t>1</w:t>
            </w:r>
          </w:p>
        </w:tc>
        <w:tc>
          <w:tcPr>
            <w:tcW w:w="1264" w:type="dxa"/>
            <w:tcBorders>
              <w:top w:val="single" w:sz="6" w:space="0" w:color="auto"/>
              <w:left w:val="single" w:sz="6" w:space="0" w:color="auto"/>
              <w:bottom w:val="single" w:sz="6" w:space="0" w:color="auto"/>
              <w:right w:val="single" w:sz="6" w:space="0" w:color="auto"/>
            </w:tcBorders>
            <w:vAlign w:val="center"/>
            <w:hideMark/>
          </w:tcPr>
          <w:p w:rsidR="001A6E49" w:rsidRPr="002127DE" w:rsidRDefault="001A6E49" w:rsidP="009063D1">
            <w:pPr>
              <w:jc w:val="center"/>
              <w:rPr>
                <w:sz w:val="16"/>
              </w:rPr>
            </w:pPr>
            <w:r w:rsidRPr="002127DE">
              <w:rPr>
                <w:sz w:val="16"/>
              </w:rPr>
              <w:t>2</w:t>
            </w:r>
          </w:p>
        </w:tc>
        <w:tc>
          <w:tcPr>
            <w:tcW w:w="1137" w:type="dxa"/>
            <w:tcBorders>
              <w:top w:val="single" w:sz="6" w:space="0" w:color="auto"/>
              <w:left w:val="single" w:sz="6" w:space="0" w:color="auto"/>
              <w:bottom w:val="single" w:sz="6" w:space="0" w:color="auto"/>
              <w:right w:val="single" w:sz="6" w:space="0" w:color="auto"/>
            </w:tcBorders>
            <w:vAlign w:val="center"/>
            <w:hideMark/>
          </w:tcPr>
          <w:p w:rsidR="001A6E49" w:rsidRPr="002127DE" w:rsidRDefault="001A6E49" w:rsidP="009063D1">
            <w:pPr>
              <w:jc w:val="center"/>
              <w:rPr>
                <w:sz w:val="16"/>
              </w:rPr>
            </w:pPr>
            <w:r w:rsidRPr="002127DE">
              <w:rPr>
                <w:sz w:val="16"/>
              </w:rPr>
              <w:t>3</w:t>
            </w:r>
          </w:p>
        </w:tc>
        <w:tc>
          <w:tcPr>
            <w:tcW w:w="1036" w:type="dxa"/>
            <w:tcBorders>
              <w:top w:val="single" w:sz="6" w:space="0" w:color="auto"/>
              <w:left w:val="single" w:sz="6" w:space="0" w:color="auto"/>
              <w:bottom w:val="single" w:sz="6" w:space="0" w:color="auto"/>
              <w:right w:val="single" w:sz="6" w:space="0" w:color="auto"/>
            </w:tcBorders>
            <w:vAlign w:val="center"/>
            <w:hideMark/>
          </w:tcPr>
          <w:p w:rsidR="001A6E49" w:rsidRPr="002127DE" w:rsidRDefault="001A6E49" w:rsidP="009063D1">
            <w:pPr>
              <w:jc w:val="center"/>
              <w:rPr>
                <w:sz w:val="16"/>
              </w:rPr>
            </w:pPr>
            <w:r w:rsidRPr="002127DE">
              <w:rPr>
                <w:sz w:val="16"/>
              </w:rPr>
              <w:t>4</w:t>
            </w:r>
          </w:p>
        </w:tc>
        <w:tc>
          <w:tcPr>
            <w:tcW w:w="1233" w:type="dxa"/>
            <w:tcBorders>
              <w:top w:val="single" w:sz="6" w:space="0" w:color="auto"/>
              <w:left w:val="single" w:sz="6" w:space="0" w:color="auto"/>
              <w:bottom w:val="single" w:sz="6" w:space="0" w:color="auto"/>
              <w:right w:val="single" w:sz="6" w:space="0" w:color="auto"/>
            </w:tcBorders>
            <w:vAlign w:val="center"/>
            <w:hideMark/>
          </w:tcPr>
          <w:p w:rsidR="001A6E49" w:rsidRPr="002127DE" w:rsidRDefault="001A6E49" w:rsidP="009063D1">
            <w:pPr>
              <w:jc w:val="center"/>
              <w:rPr>
                <w:sz w:val="16"/>
              </w:rPr>
            </w:pPr>
            <w:r w:rsidRPr="002127DE">
              <w:rPr>
                <w:sz w:val="16"/>
              </w:rPr>
              <w:t>5</w:t>
            </w:r>
          </w:p>
        </w:tc>
        <w:tc>
          <w:tcPr>
            <w:tcW w:w="1134" w:type="dxa"/>
            <w:tcBorders>
              <w:top w:val="single" w:sz="6" w:space="0" w:color="auto"/>
              <w:left w:val="single" w:sz="6" w:space="0" w:color="auto"/>
              <w:bottom w:val="single" w:sz="6" w:space="0" w:color="auto"/>
              <w:right w:val="single" w:sz="6" w:space="0" w:color="auto"/>
            </w:tcBorders>
            <w:vAlign w:val="center"/>
            <w:hideMark/>
          </w:tcPr>
          <w:p w:rsidR="001A6E49" w:rsidRPr="002127DE" w:rsidRDefault="001A6E49" w:rsidP="009063D1">
            <w:pPr>
              <w:jc w:val="center"/>
              <w:rPr>
                <w:sz w:val="16"/>
              </w:rPr>
            </w:pPr>
            <w:r w:rsidRPr="002127DE">
              <w:rPr>
                <w:sz w:val="16"/>
              </w:rPr>
              <w:t>6</w:t>
            </w:r>
          </w:p>
        </w:tc>
        <w:tc>
          <w:tcPr>
            <w:tcW w:w="1134" w:type="dxa"/>
            <w:tcBorders>
              <w:top w:val="single" w:sz="6" w:space="0" w:color="auto"/>
              <w:left w:val="single" w:sz="6" w:space="0" w:color="auto"/>
              <w:bottom w:val="single" w:sz="6" w:space="0" w:color="auto"/>
              <w:right w:val="single" w:sz="6" w:space="0" w:color="auto"/>
            </w:tcBorders>
            <w:shd w:val="pct15" w:color="000000" w:fill="FFFFFF"/>
            <w:vAlign w:val="center"/>
            <w:hideMark/>
          </w:tcPr>
          <w:p w:rsidR="001A6E49" w:rsidRPr="002127DE" w:rsidRDefault="001A6E49" w:rsidP="009063D1">
            <w:pPr>
              <w:jc w:val="center"/>
              <w:rPr>
                <w:sz w:val="16"/>
              </w:rPr>
            </w:pPr>
            <w:r w:rsidRPr="002127DE">
              <w:rPr>
                <w:sz w:val="16"/>
              </w:rPr>
              <w:t>7</w:t>
            </w:r>
          </w:p>
        </w:tc>
        <w:tc>
          <w:tcPr>
            <w:tcW w:w="1413" w:type="dxa"/>
            <w:tcBorders>
              <w:top w:val="single" w:sz="6" w:space="0" w:color="auto"/>
              <w:left w:val="single" w:sz="6" w:space="0" w:color="auto"/>
              <w:bottom w:val="single" w:sz="6" w:space="0" w:color="auto"/>
              <w:right w:val="single" w:sz="4" w:space="0" w:color="auto"/>
            </w:tcBorders>
            <w:vAlign w:val="center"/>
            <w:hideMark/>
          </w:tcPr>
          <w:p w:rsidR="001A6E49" w:rsidRPr="002127DE" w:rsidRDefault="001A6E49" w:rsidP="009063D1">
            <w:pPr>
              <w:jc w:val="center"/>
              <w:rPr>
                <w:sz w:val="16"/>
              </w:rPr>
            </w:pPr>
            <w:r w:rsidRPr="002127DE">
              <w:rPr>
                <w:sz w:val="16"/>
              </w:rPr>
              <w:t>8</w:t>
            </w:r>
          </w:p>
        </w:tc>
      </w:tr>
      <w:tr w:rsidR="001A6E49" w:rsidRPr="002127DE" w:rsidTr="009063D1">
        <w:trPr>
          <w:cantSplit/>
          <w:trHeight w:val="454"/>
        </w:trPr>
        <w:tc>
          <w:tcPr>
            <w:tcW w:w="1396" w:type="dxa"/>
            <w:vMerge w:val="restart"/>
            <w:tcBorders>
              <w:top w:val="single" w:sz="6" w:space="0" w:color="auto"/>
              <w:left w:val="single" w:sz="4" w:space="0" w:color="auto"/>
              <w:bottom w:val="single" w:sz="6" w:space="0" w:color="auto"/>
              <w:right w:val="single" w:sz="6" w:space="0" w:color="auto"/>
            </w:tcBorders>
            <w:vAlign w:val="center"/>
          </w:tcPr>
          <w:p w:rsidR="001A6E49" w:rsidRPr="002127DE" w:rsidRDefault="001A6E49" w:rsidP="009063D1">
            <w:pPr>
              <w:ind w:right="-108"/>
              <w:rPr>
                <w:sz w:val="16"/>
              </w:rPr>
            </w:pPr>
            <w:r w:rsidRPr="002127DE">
              <w:rPr>
                <w:sz w:val="16"/>
              </w:rPr>
              <w:t>ООО «Завод «</w:t>
            </w:r>
            <w:proofErr w:type="spellStart"/>
            <w:r w:rsidRPr="002127DE">
              <w:rPr>
                <w:sz w:val="16"/>
              </w:rPr>
              <w:t>Горэкс</w:t>
            </w:r>
            <w:proofErr w:type="spellEnd"/>
            <w:r w:rsidRPr="002127DE">
              <w:rPr>
                <w:sz w:val="16"/>
              </w:rPr>
              <w:t>-Светотехника»</w:t>
            </w:r>
          </w:p>
        </w:tc>
        <w:tc>
          <w:tcPr>
            <w:tcW w:w="1264" w:type="dxa"/>
            <w:vMerge w:val="restart"/>
            <w:tcBorders>
              <w:top w:val="single" w:sz="6" w:space="0" w:color="auto"/>
              <w:left w:val="single" w:sz="6" w:space="0" w:color="auto"/>
              <w:bottom w:val="single" w:sz="6" w:space="0" w:color="auto"/>
              <w:right w:val="single" w:sz="6" w:space="0" w:color="auto"/>
            </w:tcBorders>
            <w:vAlign w:val="center"/>
            <w:hideMark/>
          </w:tcPr>
          <w:p w:rsidR="001A6E49" w:rsidRPr="002127DE" w:rsidRDefault="001A6E49" w:rsidP="009063D1">
            <w:pPr>
              <w:jc w:val="center"/>
              <w:rPr>
                <w:b/>
                <w:sz w:val="16"/>
                <w:szCs w:val="16"/>
              </w:rPr>
            </w:pPr>
            <w:r w:rsidRPr="002127DE">
              <w:rPr>
                <w:b/>
                <w:sz w:val="16"/>
                <w:szCs w:val="16"/>
              </w:rPr>
              <w:t xml:space="preserve">- </w:t>
            </w:r>
            <w:r>
              <w:rPr>
                <w:b/>
                <w:sz w:val="16"/>
                <w:szCs w:val="16"/>
              </w:rPr>
              <w:t>77</w:t>
            </w:r>
            <w:r w:rsidRPr="002127DE">
              <w:rPr>
                <w:b/>
                <w:sz w:val="16"/>
                <w:szCs w:val="16"/>
              </w:rPr>
              <w:t>,</w:t>
            </w:r>
            <w:r>
              <w:rPr>
                <w:b/>
                <w:sz w:val="16"/>
                <w:szCs w:val="16"/>
              </w:rPr>
              <w:t>66</w:t>
            </w:r>
          </w:p>
        </w:tc>
        <w:tc>
          <w:tcPr>
            <w:tcW w:w="1137" w:type="dxa"/>
            <w:tcBorders>
              <w:top w:val="single" w:sz="6" w:space="0" w:color="auto"/>
              <w:left w:val="single" w:sz="6" w:space="0" w:color="auto"/>
              <w:bottom w:val="single" w:sz="6" w:space="0" w:color="auto"/>
              <w:right w:val="single" w:sz="6" w:space="0" w:color="auto"/>
            </w:tcBorders>
            <w:vAlign w:val="center"/>
            <w:hideMark/>
          </w:tcPr>
          <w:p w:rsidR="001A6E49" w:rsidRPr="002127DE" w:rsidRDefault="001A6E49" w:rsidP="009063D1">
            <w:pPr>
              <w:rPr>
                <w:sz w:val="16"/>
              </w:rPr>
            </w:pPr>
            <w:r w:rsidRPr="002127DE">
              <w:rPr>
                <w:sz w:val="16"/>
              </w:rPr>
              <w:t>жилищные организации</w:t>
            </w:r>
          </w:p>
        </w:tc>
        <w:tc>
          <w:tcPr>
            <w:tcW w:w="1036" w:type="dxa"/>
            <w:tcBorders>
              <w:top w:val="single" w:sz="6" w:space="0" w:color="auto"/>
              <w:left w:val="single" w:sz="6" w:space="0" w:color="auto"/>
              <w:bottom w:val="single" w:sz="4" w:space="0" w:color="auto"/>
              <w:right w:val="single" w:sz="6" w:space="0" w:color="auto"/>
            </w:tcBorders>
            <w:vAlign w:val="center"/>
            <w:hideMark/>
          </w:tcPr>
          <w:p w:rsidR="001A6E49" w:rsidRPr="002127DE" w:rsidRDefault="001A6E49" w:rsidP="009063D1">
            <w:pPr>
              <w:jc w:val="center"/>
              <w:rPr>
                <w:sz w:val="16"/>
              </w:rPr>
            </w:pPr>
            <w:r w:rsidRPr="002127DE">
              <w:rPr>
                <w:sz w:val="16"/>
              </w:rPr>
              <w:t>-</w:t>
            </w:r>
          </w:p>
        </w:tc>
        <w:tc>
          <w:tcPr>
            <w:tcW w:w="1233" w:type="dxa"/>
            <w:vMerge w:val="restart"/>
            <w:tcBorders>
              <w:top w:val="single" w:sz="6" w:space="0" w:color="auto"/>
              <w:left w:val="single" w:sz="6" w:space="0" w:color="auto"/>
              <w:bottom w:val="single" w:sz="6" w:space="0" w:color="auto"/>
              <w:right w:val="single" w:sz="6" w:space="0" w:color="auto"/>
            </w:tcBorders>
            <w:vAlign w:val="center"/>
            <w:hideMark/>
          </w:tcPr>
          <w:p w:rsidR="001A6E49" w:rsidRPr="002127DE" w:rsidRDefault="001A6E49" w:rsidP="009063D1">
            <w:pPr>
              <w:jc w:val="center"/>
              <w:rPr>
                <w:sz w:val="16"/>
              </w:rPr>
            </w:pPr>
            <w:r>
              <w:rPr>
                <w:sz w:val="16"/>
              </w:rPr>
              <w:t>1006,75*</w:t>
            </w:r>
          </w:p>
        </w:tc>
        <w:tc>
          <w:tcPr>
            <w:tcW w:w="1134" w:type="dxa"/>
            <w:vMerge w:val="restart"/>
            <w:tcBorders>
              <w:top w:val="single" w:sz="6" w:space="0" w:color="auto"/>
              <w:left w:val="single" w:sz="6" w:space="0" w:color="auto"/>
              <w:bottom w:val="single" w:sz="6" w:space="0" w:color="auto"/>
              <w:right w:val="single" w:sz="6" w:space="0" w:color="auto"/>
            </w:tcBorders>
            <w:vAlign w:val="center"/>
            <w:hideMark/>
          </w:tcPr>
          <w:p w:rsidR="001A6E49" w:rsidRPr="002127DE" w:rsidRDefault="001A6E49" w:rsidP="009063D1">
            <w:pPr>
              <w:jc w:val="center"/>
              <w:rPr>
                <w:sz w:val="16"/>
              </w:rPr>
            </w:pPr>
            <w:r>
              <w:rPr>
                <w:sz w:val="16"/>
              </w:rPr>
              <w:t>1041</w:t>
            </w:r>
            <w:r w:rsidRPr="002127DE">
              <w:rPr>
                <w:sz w:val="16"/>
              </w:rPr>
              <w:t>,</w:t>
            </w:r>
            <w:r>
              <w:rPr>
                <w:sz w:val="16"/>
              </w:rPr>
              <w:t>63</w:t>
            </w:r>
          </w:p>
        </w:tc>
        <w:tc>
          <w:tcPr>
            <w:tcW w:w="1134" w:type="dxa"/>
            <w:vMerge w:val="restart"/>
            <w:tcBorders>
              <w:top w:val="single" w:sz="6" w:space="0" w:color="auto"/>
              <w:left w:val="single" w:sz="6" w:space="0" w:color="auto"/>
              <w:bottom w:val="single" w:sz="6" w:space="0" w:color="auto"/>
              <w:right w:val="single" w:sz="6" w:space="0" w:color="auto"/>
            </w:tcBorders>
            <w:shd w:val="pct15" w:color="000000" w:fill="FFFFFF"/>
            <w:vAlign w:val="center"/>
            <w:hideMark/>
          </w:tcPr>
          <w:p w:rsidR="001A6E49" w:rsidRPr="002127DE" w:rsidRDefault="001A6E49" w:rsidP="009063D1">
            <w:pPr>
              <w:jc w:val="center"/>
              <w:rPr>
                <w:b/>
                <w:sz w:val="18"/>
                <w:szCs w:val="18"/>
              </w:rPr>
            </w:pPr>
            <w:r>
              <w:rPr>
                <w:b/>
                <w:sz w:val="18"/>
                <w:szCs w:val="18"/>
              </w:rPr>
              <w:t>1006</w:t>
            </w:r>
            <w:r w:rsidRPr="002127DE">
              <w:rPr>
                <w:b/>
                <w:sz w:val="18"/>
                <w:szCs w:val="18"/>
              </w:rPr>
              <w:t>,</w:t>
            </w:r>
            <w:r>
              <w:rPr>
                <w:b/>
                <w:sz w:val="18"/>
                <w:szCs w:val="18"/>
              </w:rPr>
              <w:t>75</w:t>
            </w:r>
          </w:p>
        </w:tc>
        <w:tc>
          <w:tcPr>
            <w:tcW w:w="1413" w:type="dxa"/>
            <w:vMerge w:val="restart"/>
            <w:tcBorders>
              <w:top w:val="single" w:sz="6" w:space="0" w:color="auto"/>
              <w:left w:val="single" w:sz="6" w:space="0" w:color="auto"/>
              <w:bottom w:val="single" w:sz="6" w:space="0" w:color="auto"/>
              <w:right w:val="single" w:sz="4" w:space="0" w:color="auto"/>
            </w:tcBorders>
            <w:vAlign w:val="center"/>
            <w:hideMark/>
          </w:tcPr>
          <w:p w:rsidR="001A6E49" w:rsidRPr="002127DE" w:rsidRDefault="001A6E49" w:rsidP="009063D1">
            <w:pPr>
              <w:jc w:val="center"/>
              <w:rPr>
                <w:sz w:val="16"/>
              </w:rPr>
            </w:pPr>
            <w:r>
              <w:rPr>
                <w:sz w:val="16"/>
              </w:rPr>
              <w:t>0</w:t>
            </w:r>
          </w:p>
        </w:tc>
      </w:tr>
      <w:tr w:rsidR="001A6E49" w:rsidRPr="002127DE" w:rsidTr="009063D1">
        <w:trPr>
          <w:cantSplit/>
          <w:trHeight w:val="405"/>
        </w:trPr>
        <w:tc>
          <w:tcPr>
            <w:tcW w:w="1396" w:type="dxa"/>
            <w:vMerge/>
            <w:tcBorders>
              <w:top w:val="single" w:sz="6" w:space="0" w:color="auto"/>
              <w:left w:val="single" w:sz="4" w:space="0" w:color="auto"/>
              <w:bottom w:val="single" w:sz="6" w:space="0" w:color="auto"/>
              <w:right w:val="single" w:sz="6" w:space="0" w:color="auto"/>
            </w:tcBorders>
            <w:vAlign w:val="center"/>
            <w:hideMark/>
          </w:tcPr>
          <w:p w:rsidR="001A6E49" w:rsidRPr="002127DE" w:rsidRDefault="001A6E49" w:rsidP="009063D1">
            <w:pPr>
              <w:spacing w:line="276" w:lineRule="auto"/>
              <w:rPr>
                <w:sz w:val="16"/>
              </w:rPr>
            </w:pPr>
          </w:p>
        </w:tc>
        <w:tc>
          <w:tcPr>
            <w:tcW w:w="1264" w:type="dxa"/>
            <w:vMerge/>
            <w:tcBorders>
              <w:top w:val="single" w:sz="6" w:space="0" w:color="auto"/>
              <w:left w:val="single" w:sz="6" w:space="0" w:color="auto"/>
              <w:bottom w:val="single" w:sz="6" w:space="0" w:color="auto"/>
              <w:right w:val="single" w:sz="6" w:space="0" w:color="auto"/>
            </w:tcBorders>
            <w:vAlign w:val="center"/>
            <w:hideMark/>
          </w:tcPr>
          <w:p w:rsidR="001A6E49" w:rsidRPr="002127DE" w:rsidRDefault="001A6E49" w:rsidP="009063D1">
            <w:pPr>
              <w:spacing w:line="276" w:lineRule="auto"/>
              <w:rPr>
                <w:b/>
                <w:sz w:val="16"/>
                <w:szCs w:val="16"/>
              </w:rPr>
            </w:pPr>
          </w:p>
        </w:tc>
        <w:tc>
          <w:tcPr>
            <w:tcW w:w="1137" w:type="dxa"/>
            <w:tcBorders>
              <w:top w:val="single" w:sz="6" w:space="0" w:color="auto"/>
              <w:left w:val="single" w:sz="6" w:space="0" w:color="auto"/>
              <w:bottom w:val="single" w:sz="6" w:space="0" w:color="auto"/>
              <w:right w:val="single" w:sz="6" w:space="0" w:color="auto"/>
            </w:tcBorders>
            <w:vAlign w:val="center"/>
            <w:hideMark/>
          </w:tcPr>
          <w:p w:rsidR="001A6E49" w:rsidRPr="002127DE" w:rsidRDefault="001A6E49" w:rsidP="009063D1">
            <w:pPr>
              <w:rPr>
                <w:sz w:val="16"/>
              </w:rPr>
            </w:pPr>
            <w:r w:rsidRPr="002127DE">
              <w:rPr>
                <w:sz w:val="16"/>
              </w:rPr>
              <w:t>бюджетные потребители</w:t>
            </w:r>
          </w:p>
        </w:tc>
        <w:tc>
          <w:tcPr>
            <w:tcW w:w="1036" w:type="dxa"/>
            <w:tcBorders>
              <w:top w:val="single" w:sz="4" w:space="0" w:color="auto"/>
              <w:left w:val="single" w:sz="6" w:space="0" w:color="auto"/>
              <w:bottom w:val="single" w:sz="4" w:space="0" w:color="auto"/>
              <w:right w:val="single" w:sz="6" w:space="0" w:color="auto"/>
            </w:tcBorders>
            <w:vAlign w:val="center"/>
            <w:hideMark/>
          </w:tcPr>
          <w:p w:rsidR="001A6E49" w:rsidRPr="002127DE" w:rsidRDefault="001A6E49" w:rsidP="009063D1">
            <w:pPr>
              <w:jc w:val="center"/>
              <w:rPr>
                <w:sz w:val="16"/>
              </w:rPr>
            </w:pPr>
            <w:r w:rsidRPr="002127DE">
              <w:rPr>
                <w:sz w:val="16"/>
              </w:rPr>
              <w:t>-</w:t>
            </w:r>
          </w:p>
        </w:tc>
        <w:tc>
          <w:tcPr>
            <w:tcW w:w="1233" w:type="dxa"/>
            <w:vMerge/>
            <w:tcBorders>
              <w:top w:val="single" w:sz="6" w:space="0" w:color="auto"/>
              <w:left w:val="single" w:sz="6" w:space="0" w:color="auto"/>
              <w:bottom w:val="single" w:sz="6" w:space="0" w:color="auto"/>
              <w:right w:val="single" w:sz="6" w:space="0" w:color="auto"/>
            </w:tcBorders>
            <w:vAlign w:val="center"/>
            <w:hideMark/>
          </w:tcPr>
          <w:p w:rsidR="001A6E49" w:rsidRPr="002127DE" w:rsidRDefault="001A6E49" w:rsidP="009063D1">
            <w:pPr>
              <w:spacing w:line="276" w:lineRule="auto"/>
              <w:rPr>
                <w:sz w:val="16"/>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rsidR="001A6E49" w:rsidRPr="002127DE" w:rsidRDefault="001A6E49" w:rsidP="009063D1">
            <w:pPr>
              <w:spacing w:line="276" w:lineRule="auto"/>
              <w:rPr>
                <w:sz w:val="16"/>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rsidR="001A6E49" w:rsidRPr="002127DE" w:rsidRDefault="001A6E49" w:rsidP="009063D1">
            <w:pPr>
              <w:spacing w:line="276" w:lineRule="auto"/>
              <w:rPr>
                <w:b/>
                <w:sz w:val="18"/>
                <w:szCs w:val="18"/>
              </w:rPr>
            </w:pPr>
          </w:p>
        </w:tc>
        <w:tc>
          <w:tcPr>
            <w:tcW w:w="1413" w:type="dxa"/>
            <w:vMerge/>
            <w:tcBorders>
              <w:top w:val="single" w:sz="6" w:space="0" w:color="auto"/>
              <w:left w:val="single" w:sz="6" w:space="0" w:color="auto"/>
              <w:bottom w:val="single" w:sz="6" w:space="0" w:color="auto"/>
              <w:right w:val="single" w:sz="4" w:space="0" w:color="auto"/>
            </w:tcBorders>
            <w:vAlign w:val="center"/>
            <w:hideMark/>
          </w:tcPr>
          <w:p w:rsidR="001A6E49" w:rsidRPr="002127DE" w:rsidRDefault="001A6E49" w:rsidP="009063D1">
            <w:pPr>
              <w:spacing w:line="276" w:lineRule="auto"/>
              <w:rPr>
                <w:sz w:val="16"/>
              </w:rPr>
            </w:pPr>
          </w:p>
        </w:tc>
      </w:tr>
      <w:tr w:rsidR="001A6E49" w:rsidRPr="002127DE" w:rsidTr="009063D1">
        <w:trPr>
          <w:cantSplit/>
          <w:trHeight w:val="410"/>
        </w:trPr>
        <w:tc>
          <w:tcPr>
            <w:tcW w:w="1396" w:type="dxa"/>
            <w:vMerge/>
            <w:tcBorders>
              <w:top w:val="single" w:sz="6" w:space="0" w:color="auto"/>
              <w:left w:val="single" w:sz="4" w:space="0" w:color="auto"/>
              <w:bottom w:val="single" w:sz="6" w:space="0" w:color="auto"/>
              <w:right w:val="single" w:sz="6" w:space="0" w:color="auto"/>
            </w:tcBorders>
            <w:vAlign w:val="center"/>
            <w:hideMark/>
          </w:tcPr>
          <w:p w:rsidR="001A6E49" w:rsidRPr="002127DE" w:rsidRDefault="001A6E49" w:rsidP="009063D1">
            <w:pPr>
              <w:spacing w:line="276" w:lineRule="auto"/>
              <w:rPr>
                <w:sz w:val="16"/>
              </w:rPr>
            </w:pPr>
          </w:p>
        </w:tc>
        <w:tc>
          <w:tcPr>
            <w:tcW w:w="1264" w:type="dxa"/>
            <w:vMerge/>
            <w:tcBorders>
              <w:top w:val="single" w:sz="6" w:space="0" w:color="auto"/>
              <w:left w:val="single" w:sz="6" w:space="0" w:color="auto"/>
              <w:bottom w:val="single" w:sz="6" w:space="0" w:color="auto"/>
              <w:right w:val="single" w:sz="6" w:space="0" w:color="auto"/>
            </w:tcBorders>
            <w:vAlign w:val="center"/>
            <w:hideMark/>
          </w:tcPr>
          <w:p w:rsidR="001A6E49" w:rsidRPr="002127DE" w:rsidRDefault="001A6E49" w:rsidP="009063D1">
            <w:pPr>
              <w:spacing w:line="276" w:lineRule="auto"/>
              <w:rPr>
                <w:b/>
                <w:sz w:val="16"/>
                <w:szCs w:val="16"/>
              </w:rPr>
            </w:pPr>
          </w:p>
        </w:tc>
        <w:tc>
          <w:tcPr>
            <w:tcW w:w="1137" w:type="dxa"/>
            <w:tcBorders>
              <w:top w:val="single" w:sz="6" w:space="0" w:color="auto"/>
              <w:left w:val="single" w:sz="6" w:space="0" w:color="auto"/>
              <w:bottom w:val="single" w:sz="6" w:space="0" w:color="auto"/>
              <w:right w:val="single" w:sz="6" w:space="0" w:color="auto"/>
            </w:tcBorders>
            <w:vAlign w:val="center"/>
            <w:hideMark/>
          </w:tcPr>
          <w:p w:rsidR="001A6E49" w:rsidRPr="002127DE" w:rsidRDefault="001A6E49" w:rsidP="009063D1">
            <w:pPr>
              <w:rPr>
                <w:sz w:val="16"/>
              </w:rPr>
            </w:pPr>
            <w:r w:rsidRPr="002127DE">
              <w:rPr>
                <w:sz w:val="16"/>
              </w:rPr>
              <w:t>иные потребители</w:t>
            </w:r>
          </w:p>
        </w:tc>
        <w:tc>
          <w:tcPr>
            <w:tcW w:w="1036" w:type="dxa"/>
            <w:tcBorders>
              <w:top w:val="single" w:sz="4" w:space="0" w:color="auto"/>
              <w:left w:val="single" w:sz="6" w:space="0" w:color="auto"/>
              <w:bottom w:val="single" w:sz="6" w:space="0" w:color="auto"/>
              <w:right w:val="single" w:sz="6" w:space="0" w:color="auto"/>
            </w:tcBorders>
            <w:vAlign w:val="center"/>
            <w:hideMark/>
          </w:tcPr>
          <w:p w:rsidR="001A6E49" w:rsidRPr="002127DE" w:rsidRDefault="001A6E49" w:rsidP="009063D1">
            <w:pPr>
              <w:jc w:val="center"/>
              <w:rPr>
                <w:sz w:val="16"/>
              </w:rPr>
            </w:pPr>
            <w:r>
              <w:rPr>
                <w:sz w:val="16"/>
              </w:rPr>
              <w:t>10</w:t>
            </w:r>
            <w:r w:rsidRPr="002127DE">
              <w:rPr>
                <w:sz w:val="16"/>
              </w:rPr>
              <w:t>,</w:t>
            </w:r>
            <w:r>
              <w:rPr>
                <w:sz w:val="16"/>
              </w:rPr>
              <w:t>4</w:t>
            </w:r>
          </w:p>
        </w:tc>
        <w:tc>
          <w:tcPr>
            <w:tcW w:w="1233" w:type="dxa"/>
            <w:vMerge/>
            <w:tcBorders>
              <w:top w:val="single" w:sz="6" w:space="0" w:color="auto"/>
              <w:left w:val="single" w:sz="6" w:space="0" w:color="auto"/>
              <w:bottom w:val="single" w:sz="6" w:space="0" w:color="auto"/>
              <w:right w:val="single" w:sz="6" w:space="0" w:color="auto"/>
            </w:tcBorders>
            <w:vAlign w:val="center"/>
            <w:hideMark/>
          </w:tcPr>
          <w:p w:rsidR="001A6E49" w:rsidRPr="002127DE" w:rsidRDefault="001A6E49" w:rsidP="009063D1">
            <w:pPr>
              <w:spacing w:line="276" w:lineRule="auto"/>
              <w:rPr>
                <w:sz w:val="16"/>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rsidR="001A6E49" w:rsidRPr="002127DE" w:rsidRDefault="001A6E49" w:rsidP="009063D1">
            <w:pPr>
              <w:spacing w:line="276" w:lineRule="auto"/>
              <w:rPr>
                <w:sz w:val="16"/>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rsidR="001A6E49" w:rsidRPr="002127DE" w:rsidRDefault="001A6E49" w:rsidP="009063D1">
            <w:pPr>
              <w:spacing w:line="276" w:lineRule="auto"/>
              <w:rPr>
                <w:b/>
                <w:sz w:val="18"/>
                <w:szCs w:val="18"/>
              </w:rPr>
            </w:pPr>
          </w:p>
        </w:tc>
        <w:tc>
          <w:tcPr>
            <w:tcW w:w="1413" w:type="dxa"/>
            <w:vMerge/>
            <w:tcBorders>
              <w:top w:val="single" w:sz="6" w:space="0" w:color="auto"/>
              <w:left w:val="single" w:sz="6" w:space="0" w:color="auto"/>
              <w:bottom w:val="single" w:sz="6" w:space="0" w:color="auto"/>
              <w:right w:val="single" w:sz="4" w:space="0" w:color="auto"/>
            </w:tcBorders>
            <w:vAlign w:val="center"/>
            <w:hideMark/>
          </w:tcPr>
          <w:p w:rsidR="001A6E49" w:rsidRPr="002127DE" w:rsidRDefault="001A6E49" w:rsidP="009063D1">
            <w:pPr>
              <w:spacing w:line="276" w:lineRule="auto"/>
              <w:rPr>
                <w:sz w:val="16"/>
              </w:rPr>
            </w:pPr>
          </w:p>
        </w:tc>
      </w:tr>
    </w:tbl>
    <w:p w:rsidR="001A6E49" w:rsidRDefault="001A6E49" w:rsidP="001A6E49">
      <w:pPr>
        <w:tabs>
          <w:tab w:val="left" w:pos="8377"/>
        </w:tabs>
        <w:rPr>
          <w:b/>
          <w:sz w:val="28"/>
          <w:szCs w:val="28"/>
        </w:rPr>
      </w:pPr>
      <w:r w:rsidRPr="002127DE">
        <w:rPr>
          <w:b/>
          <w:sz w:val="28"/>
          <w:szCs w:val="28"/>
        </w:rPr>
        <w:t xml:space="preserve">                                                                                                     </w:t>
      </w:r>
    </w:p>
    <w:p w:rsidR="001A6E49" w:rsidRDefault="001A6E49" w:rsidP="001A6E49">
      <w:pPr>
        <w:tabs>
          <w:tab w:val="left" w:pos="8377"/>
        </w:tabs>
        <w:rPr>
          <w:b/>
          <w:sz w:val="28"/>
          <w:szCs w:val="28"/>
        </w:rPr>
      </w:pPr>
    </w:p>
    <w:p w:rsidR="001A6E49" w:rsidRPr="002127DE" w:rsidRDefault="001A6E49" w:rsidP="001A6E49">
      <w:pPr>
        <w:tabs>
          <w:tab w:val="left" w:pos="8377"/>
        </w:tabs>
        <w:rPr>
          <w:b/>
          <w:sz w:val="28"/>
          <w:szCs w:val="28"/>
        </w:rPr>
      </w:pPr>
    </w:p>
    <w:p w:rsidR="001A6E49" w:rsidRDefault="001A6E49" w:rsidP="00957686">
      <w:pPr>
        <w:ind w:firstLine="708"/>
        <w:jc w:val="both"/>
        <w:rPr>
          <w:bCs/>
          <w:color w:val="000000"/>
        </w:rPr>
      </w:pPr>
      <w:r w:rsidRPr="00957686">
        <w:rPr>
          <w:bCs/>
          <w:color w:val="000000"/>
        </w:rPr>
        <w:t xml:space="preserve">                                                                                                                    Таблица 2</w:t>
      </w:r>
    </w:p>
    <w:p w:rsidR="00957686" w:rsidRPr="00957686" w:rsidRDefault="00957686" w:rsidP="00957686">
      <w:pPr>
        <w:ind w:firstLine="708"/>
        <w:jc w:val="both"/>
        <w:rPr>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6"/>
        <w:gridCol w:w="1264"/>
        <w:gridCol w:w="1137"/>
        <w:gridCol w:w="1036"/>
        <w:gridCol w:w="1233"/>
        <w:gridCol w:w="1134"/>
        <w:gridCol w:w="1134"/>
        <w:gridCol w:w="1413"/>
      </w:tblGrid>
      <w:tr w:rsidR="001A6E49" w:rsidRPr="002127DE" w:rsidTr="009063D1">
        <w:trPr>
          <w:cantSplit/>
          <w:trHeight w:val="552"/>
        </w:trPr>
        <w:tc>
          <w:tcPr>
            <w:tcW w:w="1396" w:type="dxa"/>
            <w:vMerge w:val="restart"/>
            <w:tcBorders>
              <w:top w:val="single" w:sz="4" w:space="0" w:color="auto"/>
              <w:left w:val="single" w:sz="4" w:space="0" w:color="auto"/>
              <w:bottom w:val="single" w:sz="6" w:space="0" w:color="auto"/>
              <w:right w:val="single" w:sz="6" w:space="0" w:color="auto"/>
            </w:tcBorders>
            <w:vAlign w:val="center"/>
            <w:hideMark/>
          </w:tcPr>
          <w:p w:rsidR="001A6E49" w:rsidRPr="002127DE" w:rsidRDefault="001A6E49" w:rsidP="009063D1">
            <w:pPr>
              <w:jc w:val="center"/>
              <w:rPr>
                <w:sz w:val="16"/>
              </w:rPr>
            </w:pPr>
            <w:r w:rsidRPr="002127DE">
              <w:rPr>
                <w:sz w:val="16"/>
              </w:rPr>
              <w:t>Предприятие</w:t>
            </w:r>
          </w:p>
        </w:tc>
        <w:tc>
          <w:tcPr>
            <w:tcW w:w="1264" w:type="dxa"/>
            <w:vMerge w:val="restart"/>
            <w:tcBorders>
              <w:top w:val="single" w:sz="4" w:space="0" w:color="auto"/>
              <w:left w:val="single" w:sz="6" w:space="0" w:color="auto"/>
              <w:bottom w:val="single" w:sz="6" w:space="0" w:color="auto"/>
              <w:right w:val="single" w:sz="6" w:space="0" w:color="auto"/>
            </w:tcBorders>
            <w:vAlign w:val="center"/>
            <w:hideMark/>
          </w:tcPr>
          <w:p w:rsidR="001A6E49" w:rsidRPr="002127DE" w:rsidRDefault="001A6E49" w:rsidP="009063D1">
            <w:pPr>
              <w:jc w:val="center"/>
              <w:rPr>
                <w:sz w:val="16"/>
              </w:rPr>
            </w:pPr>
            <w:r w:rsidRPr="002127DE">
              <w:rPr>
                <w:sz w:val="16"/>
              </w:rPr>
              <w:t>Сумма корректировки НВВ к предложению предприятия на 2016 г.,</w:t>
            </w:r>
          </w:p>
          <w:p w:rsidR="001A6E49" w:rsidRPr="002127DE" w:rsidRDefault="001A6E49" w:rsidP="009063D1">
            <w:pPr>
              <w:jc w:val="center"/>
              <w:rPr>
                <w:sz w:val="16"/>
              </w:rPr>
            </w:pPr>
            <w:r w:rsidRPr="002127DE">
              <w:rPr>
                <w:sz w:val="16"/>
              </w:rPr>
              <w:t>тыс. руб.</w:t>
            </w:r>
          </w:p>
        </w:tc>
        <w:tc>
          <w:tcPr>
            <w:tcW w:w="1137" w:type="dxa"/>
            <w:vMerge w:val="restart"/>
            <w:tcBorders>
              <w:top w:val="single" w:sz="4" w:space="0" w:color="auto"/>
              <w:left w:val="single" w:sz="6" w:space="0" w:color="auto"/>
              <w:bottom w:val="single" w:sz="6" w:space="0" w:color="auto"/>
              <w:right w:val="single" w:sz="6" w:space="0" w:color="auto"/>
            </w:tcBorders>
            <w:vAlign w:val="center"/>
            <w:hideMark/>
          </w:tcPr>
          <w:p w:rsidR="001A6E49" w:rsidRPr="002127DE" w:rsidRDefault="001A6E49" w:rsidP="009063D1">
            <w:pPr>
              <w:jc w:val="center"/>
              <w:rPr>
                <w:sz w:val="16"/>
              </w:rPr>
            </w:pPr>
            <w:r w:rsidRPr="002127DE">
              <w:rPr>
                <w:sz w:val="16"/>
              </w:rPr>
              <w:t>Структура отпуска</w:t>
            </w:r>
          </w:p>
        </w:tc>
        <w:tc>
          <w:tcPr>
            <w:tcW w:w="1036" w:type="dxa"/>
            <w:vMerge w:val="restart"/>
            <w:tcBorders>
              <w:top w:val="single" w:sz="4" w:space="0" w:color="auto"/>
              <w:left w:val="single" w:sz="6" w:space="0" w:color="auto"/>
              <w:bottom w:val="single" w:sz="6" w:space="0" w:color="auto"/>
              <w:right w:val="single" w:sz="6" w:space="0" w:color="auto"/>
            </w:tcBorders>
            <w:vAlign w:val="center"/>
          </w:tcPr>
          <w:p w:rsidR="001A6E49" w:rsidRPr="002127DE" w:rsidRDefault="001A6E49" w:rsidP="009063D1">
            <w:pPr>
              <w:jc w:val="center"/>
              <w:rPr>
                <w:sz w:val="16"/>
              </w:rPr>
            </w:pPr>
            <w:r w:rsidRPr="002127DE">
              <w:rPr>
                <w:sz w:val="16"/>
              </w:rPr>
              <w:t xml:space="preserve">Доля отпуска т/э </w:t>
            </w:r>
            <w:proofErr w:type="gramStart"/>
            <w:r w:rsidRPr="002127DE">
              <w:rPr>
                <w:sz w:val="16"/>
              </w:rPr>
              <w:t>на потреб</w:t>
            </w:r>
            <w:proofErr w:type="gramEnd"/>
            <w:r w:rsidRPr="002127DE">
              <w:rPr>
                <w:sz w:val="16"/>
              </w:rPr>
              <w:t xml:space="preserve"> рынок,</w:t>
            </w:r>
          </w:p>
          <w:p w:rsidR="001A6E49" w:rsidRPr="002127DE" w:rsidRDefault="001A6E49" w:rsidP="009063D1">
            <w:pPr>
              <w:jc w:val="center"/>
              <w:rPr>
                <w:sz w:val="16"/>
              </w:rPr>
            </w:pPr>
          </w:p>
          <w:p w:rsidR="001A6E49" w:rsidRPr="002127DE" w:rsidRDefault="001A6E49" w:rsidP="009063D1">
            <w:pPr>
              <w:jc w:val="center"/>
              <w:rPr>
                <w:sz w:val="16"/>
              </w:rPr>
            </w:pPr>
            <w:r w:rsidRPr="002127DE">
              <w:rPr>
                <w:sz w:val="16"/>
              </w:rPr>
              <w:t xml:space="preserve"> %</w:t>
            </w:r>
          </w:p>
        </w:tc>
        <w:tc>
          <w:tcPr>
            <w:tcW w:w="3501" w:type="dxa"/>
            <w:gridSpan w:val="3"/>
            <w:tcBorders>
              <w:top w:val="single" w:sz="4" w:space="0" w:color="auto"/>
              <w:left w:val="single" w:sz="6" w:space="0" w:color="auto"/>
              <w:bottom w:val="single" w:sz="6" w:space="0" w:color="auto"/>
              <w:right w:val="single" w:sz="6" w:space="0" w:color="auto"/>
            </w:tcBorders>
            <w:vAlign w:val="center"/>
            <w:hideMark/>
          </w:tcPr>
          <w:p w:rsidR="001A6E49" w:rsidRPr="002127DE" w:rsidRDefault="001A6E49" w:rsidP="009063D1">
            <w:pPr>
              <w:jc w:val="center"/>
              <w:rPr>
                <w:sz w:val="16"/>
              </w:rPr>
            </w:pPr>
            <w:r w:rsidRPr="002127DE">
              <w:rPr>
                <w:sz w:val="16"/>
              </w:rPr>
              <w:t xml:space="preserve">Тариф на т/энергию, руб./Гкал </w:t>
            </w:r>
          </w:p>
          <w:p w:rsidR="001A6E49" w:rsidRPr="002127DE" w:rsidRDefault="001A6E49" w:rsidP="009063D1">
            <w:pPr>
              <w:jc w:val="center"/>
              <w:rPr>
                <w:sz w:val="16"/>
              </w:rPr>
            </w:pPr>
            <w:r w:rsidRPr="002127DE">
              <w:rPr>
                <w:sz w:val="16"/>
              </w:rPr>
              <w:t>(без учета НДС)</w:t>
            </w:r>
          </w:p>
        </w:tc>
        <w:tc>
          <w:tcPr>
            <w:tcW w:w="1413" w:type="dxa"/>
            <w:vMerge w:val="restart"/>
            <w:tcBorders>
              <w:top w:val="single" w:sz="4" w:space="0" w:color="auto"/>
              <w:left w:val="single" w:sz="6" w:space="0" w:color="auto"/>
              <w:bottom w:val="single" w:sz="6" w:space="0" w:color="auto"/>
              <w:right w:val="single" w:sz="4" w:space="0" w:color="auto"/>
            </w:tcBorders>
            <w:vAlign w:val="center"/>
            <w:hideMark/>
          </w:tcPr>
          <w:p w:rsidR="001A6E49" w:rsidRPr="002127DE" w:rsidRDefault="001A6E49" w:rsidP="009063D1">
            <w:pPr>
              <w:ind w:left="-99" w:right="-132"/>
              <w:jc w:val="center"/>
              <w:rPr>
                <w:sz w:val="16"/>
              </w:rPr>
            </w:pPr>
            <w:r w:rsidRPr="002127DE">
              <w:rPr>
                <w:sz w:val="16"/>
              </w:rPr>
              <w:t>Темп роста тарифа по сравнению с действующим,</w:t>
            </w:r>
          </w:p>
          <w:p w:rsidR="001A6E49" w:rsidRPr="002127DE" w:rsidRDefault="001A6E49" w:rsidP="009063D1">
            <w:pPr>
              <w:ind w:right="-108" w:hanging="133"/>
              <w:jc w:val="center"/>
              <w:rPr>
                <w:sz w:val="16"/>
              </w:rPr>
            </w:pPr>
            <w:r w:rsidRPr="002127DE">
              <w:rPr>
                <w:sz w:val="16"/>
              </w:rPr>
              <w:t>%</w:t>
            </w:r>
          </w:p>
        </w:tc>
      </w:tr>
      <w:tr w:rsidR="001A6E49" w:rsidRPr="002127DE" w:rsidTr="009063D1">
        <w:trPr>
          <w:cantSplit/>
          <w:trHeight w:val="552"/>
        </w:trPr>
        <w:tc>
          <w:tcPr>
            <w:tcW w:w="1396" w:type="dxa"/>
            <w:vMerge/>
            <w:tcBorders>
              <w:top w:val="single" w:sz="4" w:space="0" w:color="auto"/>
              <w:left w:val="single" w:sz="4" w:space="0" w:color="auto"/>
              <w:bottom w:val="single" w:sz="6" w:space="0" w:color="auto"/>
              <w:right w:val="single" w:sz="6" w:space="0" w:color="auto"/>
            </w:tcBorders>
            <w:vAlign w:val="center"/>
            <w:hideMark/>
          </w:tcPr>
          <w:p w:rsidR="001A6E49" w:rsidRPr="002127DE" w:rsidRDefault="001A6E49" w:rsidP="009063D1">
            <w:pPr>
              <w:spacing w:line="276" w:lineRule="auto"/>
              <w:rPr>
                <w:sz w:val="16"/>
              </w:rPr>
            </w:pPr>
          </w:p>
        </w:tc>
        <w:tc>
          <w:tcPr>
            <w:tcW w:w="1264" w:type="dxa"/>
            <w:vMerge/>
            <w:tcBorders>
              <w:top w:val="single" w:sz="4" w:space="0" w:color="auto"/>
              <w:left w:val="single" w:sz="6" w:space="0" w:color="auto"/>
              <w:bottom w:val="single" w:sz="6" w:space="0" w:color="auto"/>
              <w:right w:val="single" w:sz="6" w:space="0" w:color="auto"/>
            </w:tcBorders>
            <w:vAlign w:val="center"/>
            <w:hideMark/>
          </w:tcPr>
          <w:p w:rsidR="001A6E49" w:rsidRPr="002127DE" w:rsidRDefault="001A6E49" w:rsidP="009063D1">
            <w:pPr>
              <w:spacing w:line="276" w:lineRule="auto"/>
              <w:rPr>
                <w:sz w:val="16"/>
              </w:rPr>
            </w:pPr>
          </w:p>
        </w:tc>
        <w:tc>
          <w:tcPr>
            <w:tcW w:w="1137" w:type="dxa"/>
            <w:vMerge/>
            <w:tcBorders>
              <w:top w:val="single" w:sz="4" w:space="0" w:color="auto"/>
              <w:left w:val="single" w:sz="6" w:space="0" w:color="auto"/>
              <w:bottom w:val="single" w:sz="6" w:space="0" w:color="auto"/>
              <w:right w:val="single" w:sz="6" w:space="0" w:color="auto"/>
            </w:tcBorders>
            <w:vAlign w:val="center"/>
            <w:hideMark/>
          </w:tcPr>
          <w:p w:rsidR="001A6E49" w:rsidRPr="002127DE" w:rsidRDefault="001A6E49" w:rsidP="009063D1">
            <w:pPr>
              <w:spacing w:line="276" w:lineRule="auto"/>
              <w:rPr>
                <w:sz w:val="16"/>
              </w:rPr>
            </w:pPr>
          </w:p>
        </w:tc>
        <w:tc>
          <w:tcPr>
            <w:tcW w:w="1036" w:type="dxa"/>
            <w:vMerge/>
            <w:tcBorders>
              <w:top w:val="single" w:sz="4" w:space="0" w:color="auto"/>
              <w:left w:val="single" w:sz="6" w:space="0" w:color="auto"/>
              <w:bottom w:val="single" w:sz="6" w:space="0" w:color="auto"/>
              <w:right w:val="single" w:sz="6" w:space="0" w:color="auto"/>
            </w:tcBorders>
            <w:vAlign w:val="center"/>
            <w:hideMark/>
          </w:tcPr>
          <w:p w:rsidR="001A6E49" w:rsidRPr="002127DE" w:rsidRDefault="001A6E49" w:rsidP="009063D1">
            <w:pPr>
              <w:spacing w:line="276" w:lineRule="auto"/>
              <w:rPr>
                <w:sz w:val="16"/>
              </w:rPr>
            </w:pPr>
          </w:p>
        </w:tc>
        <w:tc>
          <w:tcPr>
            <w:tcW w:w="1233" w:type="dxa"/>
            <w:vMerge w:val="restart"/>
            <w:tcBorders>
              <w:top w:val="single" w:sz="6" w:space="0" w:color="auto"/>
              <w:left w:val="single" w:sz="6" w:space="0" w:color="auto"/>
              <w:bottom w:val="single" w:sz="6" w:space="0" w:color="auto"/>
              <w:right w:val="single" w:sz="6" w:space="0" w:color="auto"/>
            </w:tcBorders>
            <w:vAlign w:val="center"/>
            <w:hideMark/>
          </w:tcPr>
          <w:p w:rsidR="001A6E49" w:rsidRPr="002127DE" w:rsidRDefault="001A6E49" w:rsidP="009063D1">
            <w:pPr>
              <w:jc w:val="center"/>
              <w:rPr>
                <w:sz w:val="16"/>
              </w:rPr>
            </w:pPr>
            <w:r w:rsidRPr="002127DE">
              <w:rPr>
                <w:sz w:val="16"/>
              </w:rPr>
              <w:t>действующий по предприятию</w:t>
            </w:r>
          </w:p>
        </w:tc>
        <w:tc>
          <w:tcPr>
            <w:tcW w:w="2268" w:type="dxa"/>
            <w:gridSpan w:val="2"/>
            <w:tcBorders>
              <w:top w:val="single" w:sz="6" w:space="0" w:color="auto"/>
              <w:left w:val="single" w:sz="6" w:space="0" w:color="auto"/>
              <w:bottom w:val="single" w:sz="6" w:space="0" w:color="auto"/>
              <w:right w:val="single" w:sz="6" w:space="0" w:color="auto"/>
            </w:tcBorders>
            <w:vAlign w:val="center"/>
            <w:hideMark/>
          </w:tcPr>
          <w:p w:rsidR="001A6E49" w:rsidRPr="002127DE" w:rsidRDefault="001A6E49" w:rsidP="009063D1">
            <w:pPr>
              <w:jc w:val="center"/>
              <w:rPr>
                <w:sz w:val="16"/>
              </w:rPr>
            </w:pPr>
            <w:r w:rsidRPr="002127DE">
              <w:rPr>
                <w:sz w:val="16"/>
              </w:rPr>
              <w:t>предлагаемый</w:t>
            </w:r>
          </w:p>
        </w:tc>
        <w:tc>
          <w:tcPr>
            <w:tcW w:w="1413" w:type="dxa"/>
            <w:vMerge/>
            <w:tcBorders>
              <w:top w:val="single" w:sz="4" w:space="0" w:color="auto"/>
              <w:left w:val="single" w:sz="6" w:space="0" w:color="auto"/>
              <w:bottom w:val="single" w:sz="6" w:space="0" w:color="auto"/>
              <w:right w:val="single" w:sz="4" w:space="0" w:color="auto"/>
            </w:tcBorders>
            <w:vAlign w:val="center"/>
            <w:hideMark/>
          </w:tcPr>
          <w:p w:rsidR="001A6E49" w:rsidRPr="002127DE" w:rsidRDefault="001A6E49" w:rsidP="009063D1">
            <w:pPr>
              <w:spacing w:line="276" w:lineRule="auto"/>
              <w:rPr>
                <w:sz w:val="16"/>
              </w:rPr>
            </w:pPr>
          </w:p>
        </w:tc>
      </w:tr>
      <w:tr w:rsidR="001A6E49" w:rsidRPr="002127DE" w:rsidTr="009063D1">
        <w:trPr>
          <w:cantSplit/>
          <w:trHeight w:val="552"/>
        </w:trPr>
        <w:tc>
          <w:tcPr>
            <w:tcW w:w="1396" w:type="dxa"/>
            <w:vMerge/>
            <w:tcBorders>
              <w:top w:val="single" w:sz="4" w:space="0" w:color="auto"/>
              <w:left w:val="single" w:sz="4" w:space="0" w:color="auto"/>
              <w:bottom w:val="single" w:sz="6" w:space="0" w:color="auto"/>
              <w:right w:val="single" w:sz="6" w:space="0" w:color="auto"/>
            </w:tcBorders>
            <w:vAlign w:val="center"/>
            <w:hideMark/>
          </w:tcPr>
          <w:p w:rsidR="001A6E49" w:rsidRPr="002127DE" w:rsidRDefault="001A6E49" w:rsidP="009063D1">
            <w:pPr>
              <w:spacing w:line="276" w:lineRule="auto"/>
              <w:rPr>
                <w:sz w:val="16"/>
              </w:rPr>
            </w:pPr>
          </w:p>
        </w:tc>
        <w:tc>
          <w:tcPr>
            <w:tcW w:w="1264" w:type="dxa"/>
            <w:vMerge/>
            <w:tcBorders>
              <w:top w:val="single" w:sz="4" w:space="0" w:color="auto"/>
              <w:left w:val="single" w:sz="6" w:space="0" w:color="auto"/>
              <w:bottom w:val="single" w:sz="6" w:space="0" w:color="auto"/>
              <w:right w:val="single" w:sz="6" w:space="0" w:color="auto"/>
            </w:tcBorders>
            <w:vAlign w:val="center"/>
            <w:hideMark/>
          </w:tcPr>
          <w:p w:rsidR="001A6E49" w:rsidRPr="002127DE" w:rsidRDefault="001A6E49" w:rsidP="009063D1">
            <w:pPr>
              <w:spacing w:line="276" w:lineRule="auto"/>
              <w:rPr>
                <w:sz w:val="16"/>
              </w:rPr>
            </w:pPr>
          </w:p>
        </w:tc>
        <w:tc>
          <w:tcPr>
            <w:tcW w:w="1137" w:type="dxa"/>
            <w:vMerge/>
            <w:tcBorders>
              <w:top w:val="single" w:sz="4" w:space="0" w:color="auto"/>
              <w:left w:val="single" w:sz="6" w:space="0" w:color="auto"/>
              <w:bottom w:val="single" w:sz="6" w:space="0" w:color="auto"/>
              <w:right w:val="single" w:sz="6" w:space="0" w:color="auto"/>
            </w:tcBorders>
            <w:vAlign w:val="center"/>
            <w:hideMark/>
          </w:tcPr>
          <w:p w:rsidR="001A6E49" w:rsidRPr="002127DE" w:rsidRDefault="001A6E49" w:rsidP="009063D1">
            <w:pPr>
              <w:spacing w:line="276" w:lineRule="auto"/>
              <w:rPr>
                <w:sz w:val="16"/>
              </w:rPr>
            </w:pPr>
          </w:p>
        </w:tc>
        <w:tc>
          <w:tcPr>
            <w:tcW w:w="1036" w:type="dxa"/>
            <w:vMerge/>
            <w:tcBorders>
              <w:top w:val="single" w:sz="4" w:space="0" w:color="auto"/>
              <w:left w:val="single" w:sz="6" w:space="0" w:color="auto"/>
              <w:bottom w:val="single" w:sz="6" w:space="0" w:color="auto"/>
              <w:right w:val="single" w:sz="6" w:space="0" w:color="auto"/>
            </w:tcBorders>
            <w:vAlign w:val="center"/>
            <w:hideMark/>
          </w:tcPr>
          <w:p w:rsidR="001A6E49" w:rsidRPr="002127DE" w:rsidRDefault="001A6E49" w:rsidP="009063D1">
            <w:pPr>
              <w:spacing w:line="276" w:lineRule="auto"/>
              <w:rPr>
                <w:sz w:val="16"/>
              </w:rPr>
            </w:pPr>
          </w:p>
        </w:tc>
        <w:tc>
          <w:tcPr>
            <w:tcW w:w="1233" w:type="dxa"/>
            <w:vMerge/>
            <w:tcBorders>
              <w:top w:val="single" w:sz="6" w:space="0" w:color="auto"/>
              <w:left w:val="single" w:sz="6" w:space="0" w:color="auto"/>
              <w:bottom w:val="single" w:sz="6" w:space="0" w:color="auto"/>
              <w:right w:val="single" w:sz="6" w:space="0" w:color="auto"/>
            </w:tcBorders>
            <w:vAlign w:val="center"/>
            <w:hideMark/>
          </w:tcPr>
          <w:p w:rsidR="001A6E49" w:rsidRPr="002127DE" w:rsidRDefault="001A6E49" w:rsidP="009063D1">
            <w:pPr>
              <w:spacing w:line="276" w:lineRule="auto"/>
              <w:rPr>
                <w:sz w:val="16"/>
              </w:rPr>
            </w:pPr>
          </w:p>
        </w:tc>
        <w:tc>
          <w:tcPr>
            <w:tcW w:w="1134" w:type="dxa"/>
            <w:tcBorders>
              <w:top w:val="single" w:sz="6" w:space="0" w:color="auto"/>
              <w:left w:val="single" w:sz="6" w:space="0" w:color="auto"/>
              <w:bottom w:val="single" w:sz="6" w:space="0" w:color="auto"/>
              <w:right w:val="single" w:sz="6" w:space="0" w:color="auto"/>
            </w:tcBorders>
            <w:vAlign w:val="center"/>
            <w:hideMark/>
          </w:tcPr>
          <w:p w:rsidR="001A6E49" w:rsidRPr="002127DE" w:rsidRDefault="001A6E49" w:rsidP="009063D1">
            <w:pPr>
              <w:ind w:left="-108"/>
              <w:jc w:val="center"/>
              <w:rPr>
                <w:sz w:val="16"/>
              </w:rPr>
            </w:pPr>
            <w:r w:rsidRPr="002127DE">
              <w:rPr>
                <w:sz w:val="16"/>
              </w:rPr>
              <w:t>предприятием</w:t>
            </w:r>
          </w:p>
        </w:tc>
        <w:tc>
          <w:tcPr>
            <w:tcW w:w="1134" w:type="dxa"/>
            <w:tcBorders>
              <w:top w:val="single" w:sz="6" w:space="0" w:color="auto"/>
              <w:left w:val="single" w:sz="6" w:space="0" w:color="auto"/>
              <w:bottom w:val="single" w:sz="6" w:space="0" w:color="auto"/>
              <w:right w:val="single" w:sz="6" w:space="0" w:color="auto"/>
            </w:tcBorders>
            <w:shd w:val="pct15" w:color="000000" w:fill="FFFFFF"/>
            <w:vAlign w:val="center"/>
            <w:hideMark/>
          </w:tcPr>
          <w:p w:rsidR="001A6E49" w:rsidRPr="002127DE" w:rsidRDefault="001A6E49" w:rsidP="009063D1">
            <w:pPr>
              <w:jc w:val="center"/>
              <w:rPr>
                <w:sz w:val="16"/>
              </w:rPr>
            </w:pPr>
            <w:r w:rsidRPr="002127DE">
              <w:rPr>
                <w:sz w:val="16"/>
              </w:rPr>
              <w:t>экспертами</w:t>
            </w:r>
          </w:p>
        </w:tc>
        <w:tc>
          <w:tcPr>
            <w:tcW w:w="1413" w:type="dxa"/>
            <w:vMerge/>
            <w:tcBorders>
              <w:top w:val="single" w:sz="4" w:space="0" w:color="auto"/>
              <w:left w:val="single" w:sz="6" w:space="0" w:color="auto"/>
              <w:bottom w:val="single" w:sz="6" w:space="0" w:color="auto"/>
              <w:right w:val="single" w:sz="4" w:space="0" w:color="auto"/>
            </w:tcBorders>
            <w:vAlign w:val="center"/>
            <w:hideMark/>
          </w:tcPr>
          <w:p w:rsidR="001A6E49" w:rsidRPr="002127DE" w:rsidRDefault="001A6E49" w:rsidP="009063D1">
            <w:pPr>
              <w:spacing w:line="276" w:lineRule="auto"/>
              <w:rPr>
                <w:sz w:val="16"/>
              </w:rPr>
            </w:pPr>
          </w:p>
        </w:tc>
      </w:tr>
      <w:tr w:rsidR="001A6E49" w:rsidRPr="002127DE" w:rsidTr="009063D1">
        <w:trPr>
          <w:cantSplit/>
          <w:trHeight w:val="240"/>
        </w:trPr>
        <w:tc>
          <w:tcPr>
            <w:tcW w:w="1396" w:type="dxa"/>
            <w:tcBorders>
              <w:top w:val="single" w:sz="6" w:space="0" w:color="auto"/>
              <w:left w:val="single" w:sz="4" w:space="0" w:color="auto"/>
              <w:bottom w:val="single" w:sz="6" w:space="0" w:color="auto"/>
              <w:right w:val="single" w:sz="6" w:space="0" w:color="auto"/>
            </w:tcBorders>
            <w:vAlign w:val="center"/>
            <w:hideMark/>
          </w:tcPr>
          <w:p w:rsidR="001A6E49" w:rsidRPr="002127DE" w:rsidRDefault="001A6E49" w:rsidP="009063D1">
            <w:pPr>
              <w:jc w:val="center"/>
              <w:rPr>
                <w:sz w:val="16"/>
              </w:rPr>
            </w:pPr>
            <w:r w:rsidRPr="002127DE">
              <w:rPr>
                <w:sz w:val="16"/>
              </w:rPr>
              <w:t>1</w:t>
            </w:r>
          </w:p>
        </w:tc>
        <w:tc>
          <w:tcPr>
            <w:tcW w:w="1264" w:type="dxa"/>
            <w:tcBorders>
              <w:top w:val="single" w:sz="6" w:space="0" w:color="auto"/>
              <w:left w:val="single" w:sz="6" w:space="0" w:color="auto"/>
              <w:bottom w:val="single" w:sz="6" w:space="0" w:color="auto"/>
              <w:right w:val="single" w:sz="6" w:space="0" w:color="auto"/>
            </w:tcBorders>
            <w:vAlign w:val="center"/>
            <w:hideMark/>
          </w:tcPr>
          <w:p w:rsidR="001A6E49" w:rsidRPr="002127DE" w:rsidRDefault="001A6E49" w:rsidP="009063D1">
            <w:pPr>
              <w:jc w:val="center"/>
              <w:rPr>
                <w:sz w:val="16"/>
              </w:rPr>
            </w:pPr>
            <w:r w:rsidRPr="002127DE">
              <w:rPr>
                <w:sz w:val="16"/>
              </w:rPr>
              <w:t>2</w:t>
            </w:r>
          </w:p>
        </w:tc>
        <w:tc>
          <w:tcPr>
            <w:tcW w:w="1137" w:type="dxa"/>
            <w:tcBorders>
              <w:top w:val="single" w:sz="6" w:space="0" w:color="auto"/>
              <w:left w:val="single" w:sz="6" w:space="0" w:color="auto"/>
              <w:bottom w:val="single" w:sz="6" w:space="0" w:color="auto"/>
              <w:right w:val="single" w:sz="6" w:space="0" w:color="auto"/>
            </w:tcBorders>
            <w:vAlign w:val="center"/>
            <w:hideMark/>
          </w:tcPr>
          <w:p w:rsidR="001A6E49" w:rsidRPr="002127DE" w:rsidRDefault="001A6E49" w:rsidP="009063D1">
            <w:pPr>
              <w:jc w:val="center"/>
              <w:rPr>
                <w:sz w:val="16"/>
              </w:rPr>
            </w:pPr>
            <w:r w:rsidRPr="002127DE">
              <w:rPr>
                <w:sz w:val="16"/>
              </w:rPr>
              <w:t>3</w:t>
            </w:r>
          </w:p>
        </w:tc>
        <w:tc>
          <w:tcPr>
            <w:tcW w:w="1036" w:type="dxa"/>
            <w:tcBorders>
              <w:top w:val="single" w:sz="6" w:space="0" w:color="auto"/>
              <w:left w:val="single" w:sz="6" w:space="0" w:color="auto"/>
              <w:bottom w:val="single" w:sz="6" w:space="0" w:color="auto"/>
              <w:right w:val="single" w:sz="6" w:space="0" w:color="auto"/>
            </w:tcBorders>
            <w:vAlign w:val="center"/>
            <w:hideMark/>
          </w:tcPr>
          <w:p w:rsidR="001A6E49" w:rsidRPr="002127DE" w:rsidRDefault="001A6E49" w:rsidP="009063D1">
            <w:pPr>
              <w:jc w:val="center"/>
              <w:rPr>
                <w:sz w:val="16"/>
              </w:rPr>
            </w:pPr>
            <w:r w:rsidRPr="002127DE">
              <w:rPr>
                <w:sz w:val="16"/>
              </w:rPr>
              <w:t>4</w:t>
            </w:r>
          </w:p>
        </w:tc>
        <w:tc>
          <w:tcPr>
            <w:tcW w:w="1233" w:type="dxa"/>
            <w:tcBorders>
              <w:top w:val="single" w:sz="6" w:space="0" w:color="auto"/>
              <w:left w:val="single" w:sz="6" w:space="0" w:color="auto"/>
              <w:bottom w:val="single" w:sz="6" w:space="0" w:color="auto"/>
              <w:right w:val="single" w:sz="6" w:space="0" w:color="auto"/>
            </w:tcBorders>
            <w:vAlign w:val="center"/>
            <w:hideMark/>
          </w:tcPr>
          <w:p w:rsidR="001A6E49" w:rsidRPr="002127DE" w:rsidRDefault="001A6E49" w:rsidP="009063D1">
            <w:pPr>
              <w:jc w:val="center"/>
              <w:rPr>
                <w:sz w:val="16"/>
              </w:rPr>
            </w:pPr>
            <w:r w:rsidRPr="002127DE">
              <w:rPr>
                <w:sz w:val="16"/>
              </w:rPr>
              <w:t>5</w:t>
            </w:r>
          </w:p>
        </w:tc>
        <w:tc>
          <w:tcPr>
            <w:tcW w:w="1134" w:type="dxa"/>
            <w:tcBorders>
              <w:top w:val="single" w:sz="6" w:space="0" w:color="auto"/>
              <w:left w:val="single" w:sz="6" w:space="0" w:color="auto"/>
              <w:bottom w:val="single" w:sz="6" w:space="0" w:color="auto"/>
              <w:right w:val="single" w:sz="6" w:space="0" w:color="auto"/>
            </w:tcBorders>
            <w:vAlign w:val="center"/>
            <w:hideMark/>
          </w:tcPr>
          <w:p w:rsidR="001A6E49" w:rsidRPr="002127DE" w:rsidRDefault="001A6E49" w:rsidP="009063D1">
            <w:pPr>
              <w:jc w:val="center"/>
              <w:rPr>
                <w:sz w:val="16"/>
              </w:rPr>
            </w:pPr>
            <w:r w:rsidRPr="002127DE">
              <w:rPr>
                <w:sz w:val="16"/>
              </w:rPr>
              <w:t>6</w:t>
            </w:r>
          </w:p>
        </w:tc>
        <w:tc>
          <w:tcPr>
            <w:tcW w:w="1134" w:type="dxa"/>
            <w:tcBorders>
              <w:top w:val="single" w:sz="6" w:space="0" w:color="auto"/>
              <w:left w:val="single" w:sz="6" w:space="0" w:color="auto"/>
              <w:bottom w:val="single" w:sz="6" w:space="0" w:color="auto"/>
              <w:right w:val="single" w:sz="6" w:space="0" w:color="auto"/>
            </w:tcBorders>
            <w:shd w:val="pct15" w:color="000000" w:fill="FFFFFF"/>
            <w:vAlign w:val="center"/>
            <w:hideMark/>
          </w:tcPr>
          <w:p w:rsidR="001A6E49" w:rsidRPr="002127DE" w:rsidRDefault="001A6E49" w:rsidP="009063D1">
            <w:pPr>
              <w:jc w:val="center"/>
              <w:rPr>
                <w:sz w:val="16"/>
              </w:rPr>
            </w:pPr>
            <w:r w:rsidRPr="002127DE">
              <w:rPr>
                <w:sz w:val="16"/>
              </w:rPr>
              <w:t>7</w:t>
            </w:r>
          </w:p>
        </w:tc>
        <w:tc>
          <w:tcPr>
            <w:tcW w:w="1413" w:type="dxa"/>
            <w:tcBorders>
              <w:top w:val="single" w:sz="6" w:space="0" w:color="auto"/>
              <w:left w:val="single" w:sz="6" w:space="0" w:color="auto"/>
              <w:bottom w:val="single" w:sz="6" w:space="0" w:color="auto"/>
              <w:right w:val="single" w:sz="4" w:space="0" w:color="auto"/>
            </w:tcBorders>
            <w:vAlign w:val="center"/>
            <w:hideMark/>
          </w:tcPr>
          <w:p w:rsidR="001A6E49" w:rsidRPr="002127DE" w:rsidRDefault="001A6E49" w:rsidP="009063D1">
            <w:pPr>
              <w:jc w:val="center"/>
              <w:rPr>
                <w:sz w:val="16"/>
              </w:rPr>
            </w:pPr>
            <w:r w:rsidRPr="002127DE">
              <w:rPr>
                <w:sz w:val="16"/>
              </w:rPr>
              <w:t>8</w:t>
            </w:r>
          </w:p>
        </w:tc>
      </w:tr>
      <w:tr w:rsidR="001A6E49" w:rsidRPr="002127DE" w:rsidTr="009063D1">
        <w:trPr>
          <w:cantSplit/>
          <w:trHeight w:val="414"/>
        </w:trPr>
        <w:tc>
          <w:tcPr>
            <w:tcW w:w="1396" w:type="dxa"/>
            <w:vMerge w:val="restart"/>
            <w:tcBorders>
              <w:top w:val="single" w:sz="6" w:space="0" w:color="auto"/>
              <w:left w:val="single" w:sz="4" w:space="0" w:color="auto"/>
              <w:bottom w:val="single" w:sz="6" w:space="0" w:color="auto"/>
              <w:right w:val="single" w:sz="6" w:space="0" w:color="auto"/>
            </w:tcBorders>
            <w:vAlign w:val="center"/>
            <w:hideMark/>
          </w:tcPr>
          <w:p w:rsidR="001A6E49" w:rsidRPr="002127DE" w:rsidRDefault="001A6E49" w:rsidP="009063D1">
            <w:pPr>
              <w:ind w:right="-108"/>
              <w:jc w:val="center"/>
              <w:rPr>
                <w:sz w:val="16"/>
              </w:rPr>
            </w:pPr>
            <w:r w:rsidRPr="002127DE">
              <w:rPr>
                <w:sz w:val="16"/>
              </w:rPr>
              <w:t>ООО «Завод «</w:t>
            </w:r>
            <w:proofErr w:type="spellStart"/>
            <w:r w:rsidRPr="002127DE">
              <w:rPr>
                <w:sz w:val="16"/>
              </w:rPr>
              <w:t>Горэкс</w:t>
            </w:r>
            <w:proofErr w:type="spellEnd"/>
            <w:r w:rsidRPr="002127DE">
              <w:rPr>
                <w:sz w:val="16"/>
              </w:rPr>
              <w:t xml:space="preserve">-Светотехника» </w:t>
            </w:r>
          </w:p>
        </w:tc>
        <w:tc>
          <w:tcPr>
            <w:tcW w:w="1264" w:type="dxa"/>
            <w:vMerge w:val="restart"/>
            <w:tcBorders>
              <w:top w:val="single" w:sz="6" w:space="0" w:color="auto"/>
              <w:left w:val="single" w:sz="6" w:space="0" w:color="auto"/>
              <w:bottom w:val="single" w:sz="6" w:space="0" w:color="auto"/>
              <w:right w:val="single" w:sz="6" w:space="0" w:color="auto"/>
            </w:tcBorders>
            <w:vAlign w:val="center"/>
            <w:hideMark/>
          </w:tcPr>
          <w:p w:rsidR="001A6E49" w:rsidRPr="002127DE" w:rsidRDefault="001A6E49" w:rsidP="009063D1">
            <w:pPr>
              <w:jc w:val="center"/>
              <w:rPr>
                <w:b/>
                <w:sz w:val="16"/>
                <w:szCs w:val="16"/>
              </w:rPr>
            </w:pPr>
            <w:r w:rsidRPr="002127DE">
              <w:rPr>
                <w:b/>
                <w:sz w:val="16"/>
                <w:szCs w:val="16"/>
              </w:rPr>
              <w:t>-</w:t>
            </w:r>
            <w:r>
              <w:rPr>
                <w:b/>
                <w:sz w:val="16"/>
                <w:szCs w:val="16"/>
              </w:rPr>
              <w:t>77</w:t>
            </w:r>
            <w:r w:rsidRPr="002127DE">
              <w:rPr>
                <w:b/>
                <w:sz w:val="16"/>
                <w:szCs w:val="16"/>
              </w:rPr>
              <w:t>,</w:t>
            </w:r>
            <w:r>
              <w:rPr>
                <w:b/>
                <w:sz w:val="16"/>
                <w:szCs w:val="16"/>
              </w:rPr>
              <w:t>66</w:t>
            </w:r>
          </w:p>
        </w:tc>
        <w:tc>
          <w:tcPr>
            <w:tcW w:w="1137" w:type="dxa"/>
            <w:tcBorders>
              <w:top w:val="single" w:sz="6" w:space="0" w:color="auto"/>
              <w:left w:val="single" w:sz="6" w:space="0" w:color="auto"/>
              <w:bottom w:val="single" w:sz="6" w:space="0" w:color="auto"/>
              <w:right w:val="single" w:sz="6" w:space="0" w:color="auto"/>
            </w:tcBorders>
            <w:vAlign w:val="center"/>
            <w:hideMark/>
          </w:tcPr>
          <w:p w:rsidR="001A6E49" w:rsidRPr="002127DE" w:rsidRDefault="001A6E49" w:rsidP="009063D1">
            <w:pPr>
              <w:rPr>
                <w:sz w:val="16"/>
              </w:rPr>
            </w:pPr>
            <w:r w:rsidRPr="002127DE">
              <w:rPr>
                <w:sz w:val="16"/>
              </w:rPr>
              <w:t>жилищные организации</w:t>
            </w:r>
          </w:p>
        </w:tc>
        <w:tc>
          <w:tcPr>
            <w:tcW w:w="1036" w:type="dxa"/>
            <w:tcBorders>
              <w:top w:val="single" w:sz="6" w:space="0" w:color="auto"/>
              <w:left w:val="single" w:sz="6" w:space="0" w:color="auto"/>
              <w:bottom w:val="single" w:sz="6" w:space="0" w:color="auto"/>
              <w:right w:val="single" w:sz="6" w:space="0" w:color="auto"/>
            </w:tcBorders>
            <w:vAlign w:val="center"/>
            <w:hideMark/>
          </w:tcPr>
          <w:p w:rsidR="001A6E49" w:rsidRPr="002127DE" w:rsidRDefault="001A6E49" w:rsidP="009063D1">
            <w:pPr>
              <w:jc w:val="center"/>
              <w:rPr>
                <w:sz w:val="16"/>
              </w:rPr>
            </w:pPr>
            <w:r w:rsidRPr="002127DE">
              <w:rPr>
                <w:sz w:val="16"/>
              </w:rPr>
              <w:t>-</w:t>
            </w:r>
          </w:p>
        </w:tc>
        <w:tc>
          <w:tcPr>
            <w:tcW w:w="1233" w:type="dxa"/>
            <w:vMerge w:val="restart"/>
            <w:tcBorders>
              <w:top w:val="single" w:sz="6" w:space="0" w:color="auto"/>
              <w:left w:val="single" w:sz="6" w:space="0" w:color="auto"/>
              <w:bottom w:val="single" w:sz="6" w:space="0" w:color="auto"/>
              <w:right w:val="single" w:sz="6" w:space="0" w:color="auto"/>
            </w:tcBorders>
            <w:vAlign w:val="center"/>
            <w:hideMark/>
          </w:tcPr>
          <w:p w:rsidR="001A6E49" w:rsidRPr="002127DE" w:rsidRDefault="001A6E49" w:rsidP="009063D1">
            <w:pPr>
              <w:jc w:val="center"/>
              <w:rPr>
                <w:sz w:val="16"/>
              </w:rPr>
            </w:pPr>
            <w:r>
              <w:rPr>
                <w:sz w:val="16"/>
              </w:rPr>
              <w:t>1000,75*</w:t>
            </w:r>
          </w:p>
        </w:tc>
        <w:tc>
          <w:tcPr>
            <w:tcW w:w="1134" w:type="dxa"/>
            <w:vMerge w:val="restart"/>
            <w:tcBorders>
              <w:top w:val="single" w:sz="6" w:space="0" w:color="auto"/>
              <w:left w:val="single" w:sz="6" w:space="0" w:color="auto"/>
              <w:bottom w:val="single" w:sz="6" w:space="0" w:color="auto"/>
              <w:right w:val="single" w:sz="6" w:space="0" w:color="auto"/>
            </w:tcBorders>
            <w:vAlign w:val="center"/>
            <w:hideMark/>
          </w:tcPr>
          <w:p w:rsidR="001A6E49" w:rsidRPr="002127DE" w:rsidRDefault="001A6E49" w:rsidP="009063D1">
            <w:pPr>
              <w:jc w:val="center"/>
              <w:rPr>
                <w:sz w:val="16"/>
              </w:rPr>
            </w:pPr>
            <w:r>
              <w:rPr>
                <w:sz w:val="16"/>
              </w:rPr>
              <w:t>1041</w:t>
            </w:r>
            <w:r w:rsidRPr="002127DE">
              <w:rPr>
                <w:sz w:val="16"/>
              </w:rPr>
              <w:t>,</w:t>
            </w:r>
            <w:r>
              <w:rPr>
                <w:sz w:val="16"/>
              </w:rPr>
              <w:t>63</w:t>
            </w:r>
          </w:p>
        </w:tc>
        <w:tc>
          <w:tcPr>
            <w:tcW w:w="1134" w:type="dxa"/>
            <w:vMerge w:val="restart"/>
            <w:tcBorders>
              <w:top w:val="single" w:sz="6" w:space="0" w:color="auto"/>
              <w:left w:val="single" w:sz="6" w:space="0" w:color="auto"/>
              <w:bottom w:val="single" w:sz="6" w:space="0" w:color="auto"/>
              <w:right w:val="single" w:sz="6" w:space="0" w:color="auto"/>
            </w:tcBorders>
            <w:shd w:val="pct15" w:color="000000" w:fill="FFFFFF"/>
            <w:vAlign w:val="center"/>
            <w:hideMark/>
          </w:tcPr>
          <w:p w:rsidR="001A6E49" w:rsidRPr="002127DE" w:rsidRDefault="001A6E49" w:rsidP="009063D1">
            <w:pPr>
              <w:jc w:val="center"/>
              <w:rPr>
                <w:b/>
                <w:sz w:val="18"/>
                <w:szCs w:val="18"/>
              </w:rPr>
            </w:pPr>
            <w:r w:rsidRPr="002127DE">
              <w:rPr>
                <w:b/>
                <w:sz w:val="18"/>
                <w:szCs w:val="18"/>
              </w:rPr>
              <w:t>1</w:t>
            </w:r>
            <w:r>
              <w:rPr>
                <w:b/>
                <w:sz w:val="18"/>
                <w:szCs w:val="18"/>
              </w:rPr>
              <w:t>038</w:t>
            </w:r>
            <w:r w:rsidRPr="002127DE">
              <w:rPr>
                <w:b/>
                <w:sz w:val="18"/>
                <w:szCs w:val="18"/>
              </w:rPr>
              <w:t>,</w:t>
            </w:r>
            <w:r>
              <w:rPr>
                <w:b/>
                <w:sz w:val="18"/>
                <w:szCs w:val="18"/>
              </w:rPr>
              <w:t>82</w:t>
            </w:r>
          </w:p>
        </w:tc>
        <w:tc>
          <w:tcPr>
            <w:tcW w:w="1413" w:type="dxa"/>
            <w:vMerge w:val="restart"/>
            <w:tcBorders>
              <w:top w:val="single" w:sz="6" w:space="0" w:color="auto"/>
              <w:left w:val="single" w:sz="6" w:space="0" w:color="auto"/>
              <w:bottom w:val="single" w:sz="6" w:space="0" w:color="auto"/>
              <w:right w:val="single" w:sz="4" w:space="0" w:color="auto"/>
            </w:tcBorders>
            <w:vAlign w:val="center"/>
            <w:hideMark/>
          </w:tcPr>
          <w:p w:rsidR="001A6E49" w:rsidRPr="002127DE" w:rsidRDefault="001A6E49" w:rsidP="009063D1">
            <w:pPr>
              <w:jc w:val="center"/>
              <w:rPr>
                <w:sz w:val="16"/>
              </w:rPr>
            </w:pPr>
            <w:r>
              <w:rPr>
                <w:sz w:val="16"/>
              </w:rPr>
              <w:t>3,19</w:t>
            </w:r>
          </w:p>
        </w:tc>
      </w:tr>
      <w:tr w:rsidR="001A6E49" w:rsidRPr="002127DE" w:rsidTr="009063D1">
        <w:trPr>
          <w:cantSplit/>
          <w:trHeight w:val="407"/>
        </w:trPr>
        <w:tc>
          <w:tcPr>
            <w:tcW w:w="1396" w:type="dxa"/>
            <w:vMerge/>
            <w:tcBorders>
              <w:top w:val="single" w:sz="6" w:space="0" w:color="auto"/>
              <w:left w:val="single" w:sz="4" w:space="0" w:color="auto"/>
              <w:bottom w:val="single" w:sz="6" w:space="0" w:color="auto"/>
              <w:right w:val="single" w:sz="6" w:space="0" w:color="auto"/>
            </w:tcBorders>
            <w:vAlign w:val="center"/>
            <w:hideMark/>
          </w:tcPr>
          <w:p w:rsidR="001A6E49" w:rsidRPr="002127DE" w:rsidRDefault="001A6E49" w:rsidP="009063D1">
            <w:pPr>
              <w:spacing w:line="276" w:lineRule="auto"/>
              <w:rPr>
                <w:sz w:val="16"/>
              </w:rPr>
            </w:pPr>
          </w:p>
        </w:tc>
        <w:tc>
          <w:tcPr>
            <w:tcW w:w="1264" w:type="dxa"/>
            <w:vMerge/>
            <w:tcBorders>
              <w:top w:val="single" w:sz="6" w:space="0" w:color="auto"/>
              <w:left w:val="single" w:sz="6" w:space="0" w:color="auto"/>
              <w:bottom w:val="single" w:sz="6" w:space="0" w:color="auto"/>
              <w:right w:val="single" w:sz="6" w:space="0" w:color="auto"/>
            </w:tcBorders>
            <w:vAlign w:val="center"/>
            <w:hideMark/>
          </w:tcPr>
          <w:p w:rsidR="001A6E49" w:rsidRPr="002127DE" w:rsidRDefault="001A6E49" w:rsidP="009063D1">
            <w:pPr>
              <w:spacing w:line="276" w:lineRule="auto"/>
              <w:rPr>
                <w:b/>
                <w:sz w:val="16"/>
                <w:szCs w:val="16"/>
              </w:rPr>
            </w:pPr>
          </w:p>
        </w:tc>
        <w:tc>
          <w:tcPr>
            <w:tcW w:w="1137" w:type="dxa"/>
            <w:tcBorders>
              <w:top w:val="single" w:sz="6" w:space="0" w:color="auto"/>
              <w:left w:val="single" w:sz="6" w:space="0" w:color="auto"/>
              <w:bottom w:val="single" w:sz="6" w:space="0" w:color="auto"/>
              <w:right w:val="single" w:sz="6" w:space="0" w:color="auto"/>
            </w:tcBorders>
            <w:vAlign w:val="center"/>
            <w:hideMark/>
          </w:tcPr>
          <w:p w:rsidR="001A6E49" w:rsidRPr="002127DE" w:rsidRDefault="001A6E49" w:rsidP="009063D1">
            <w:pPr>
              <w:rPr>
                <w:sz w:val="16"/>
              </w:rPr>
            </w:pPr>
            <w:r w:rsidRPr="002127DE">
              <w:rPr>
                <w:sz w:val="16"/>
              </w:rPr>
              <w:t>бюджетные потребители</w:t>
            </w:r>
          </w:p>
        </w:tc>
        <w:tc>
          <w:tcPr>
            <w:tcW w:w="1036" w:type="dxa"/>
            <w:tcBorders>
              <w:top w:val="single" w:sz="6" w:space="0" w:color="auto"/>
              <w:left w:val="single" w:sz="6" w:space="0" w:color="auto"/>
              <w:bottom w:val="single" w:sz="6" w:space="0" w:color="auto"/>
              <w:right w:val="single" w:sz="6" w:space="0" w:color="auto"/>
            </w:tcBorders>
            <w:vAlign w:val="center"/>
            <w:hideMark/>
          </w:tcPr>
          <w:p w:rsidR="001A6E49" w:rsidRPr="002127DE" w:rsidRDefault="001A6E49" w:rsidP="009063D1">
            <w:pPr>
              <w:jc w:val="center"/>
              <w:rPr>
                <w:sz w:val="16"/>
              </w:rPr>
            </w:pPr>
            <w:r w:rsidRPr="002127DE">
              <w:rPr>
                <w:sz w:val="16"/>
              </w:rPr>
              <w:t>-</w:t>
            </w:r>
          </w:p>
        </w:tc>
        <w:tc>
          <w:tcPr>
            <w:tcW w:w="1233" w:type="dxa"/>
            <w:vMerge/>
            <w:tcBorders>
              <w:top w:val="single" w:sz="6" w:space="0" w:color="auto"/>
              <w:left w:val="single" w:sz="6" w:space="0" w:color="auto"/>
              <w:bottom w:val="single" w:sz="6" w:space="0" w:color="auto"/>
              <w:right w:val="single" w:sz="6" w:space="0" w:color="auto"/>
            </w:tcBorders>
            <w:vAlign w:val="center"/>
            <w:hideMark/>
          </w:tcPr>
          <w:p w:rsidR="001A6E49" w:rsidRPr="002127DE" w:rsidRDefault="001A6E49" w:rsidP="009063D1">
            <w:pPr>
              <w:spacing w:line="276" w:lineRule="auto"/>
              <w:rPr>
                <w:sz w:val="16"/>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rsidR="001A6E49" w:rsidRPr="002127DE" w:rsidRDefault="001A6E49" w:rsidP="009063D1">
            <w:pPr>
              <w:spacing w:line="276" w:lineRule="auto"/>
              <w:rPr>
                <w:sz w:val="16"/>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rsidR="001A6E49" w:rsidRPr="002127DE" w:rsidRDefault="001A6E49" w:rsidP="009063D1">
            <w:pPr>
              <w:spacing w:line="276" w:lineRule="auto"/>
              <w:rPr>
                <w:b/>
                <w:sz w:val="18"/>
                <w:szCs w:val="18"/>
              </w:rPr>
            </w:pPr>
          </w:p>
        </w:tc>
        <w:tc>
          <w:tcPr>
            <w:tcW w:w="1413" w:type="dxa"/>
            <w:vMerge/>
            <w:tcBorders>
              <w:top w:val="single" w:sz="6" w:space="0" w:color="auto"/>
              <w:left w:val="single" w:sz="6" w:space="0" w:color="auto"/>
              <w:bottom w:val="single" w:sz="6" w:space="0" w:color="auto"/>
              <w:right w:val="single" w:sz="4" w:space="0" w:color="auto"/>
            </w:tcBorders>
            <w:vAlign w:val="center"/>
            <w:hideMark/>
          </w:tcPr>
          <w:p w:rsidR="001A6E49" w:rsidRPr="002127DE" w:rsidRDefault="001A6E49" w:rsidP="009063D1">
            <w:pPr>
              <w:spacing w:line="276" w:lineRule="auto"/>
              <w:rPr>
                <w:sz w:val="16"/>
              </w:rPr>
            </w:pPr>
          </w:p>
        </w:tc>
      </w:tr>
      <w:tr w:rsidR="001A6E49" w:rsidRPr="002127DE" w:rsidTr="009063D1">
        <w:trPr>
          <w:cantSplit/>
          <w:trHeight w:val="412"/>
        </w:trPr>
        <w:tc>
          <w:tcPr>
            <w:tcW w:w="1396" w:type="dxa"/>
            <w:vMerge/>
            <w:tcBorders>
              <w:top w:val="single" w:sz="6" w:space="0" w:color="auto"/>
              <w:left w:val="single" w:sz="4" w:space="0" w:color="auto"/>
              <w:bottom w:val="single" w:sz="6" w:space="0" w:color="auto"/>
              <w:right w:val="single" w:sz="6" w:space="0" w:color="auto"/>
            </w:tcBorders>
            <w:vAlign w:val="center"/>
            <w:hideMark/>
          </w:tcPr>
          <w:p w:rsidR="001A6E49" w:rsidRPr="002127DE" w:rsidRDefault="001A6E49" w:rsidP="009063D1">
            <w:pPr>
              <w:spacing w:line="276" w:lineRule="auto"/>
              <w:rPr>
                <w:sz w:val="16"/>
              </w:rPr>
            </w:pPr>
          </w:p>
        </w:tc>
        <w:tc>
          <w:tcPr>
            <w:tcW w:w="1264" w:type="dxa"/>
            <w:vMerge/>
            <w:tcBorders>
              <w:top w:val="single" w:sz="6" w:space="0" w:color="auto"/>
              <w:left w:val="single" w:sz="6" w:space="0" w:color="auto"/>
              <w:bottom w:val="single" w:sz="6" w:space="0" w:color="auto"/>
              <w:right w:val="single" w:sz="6" w:space="0" w:color="auto"/>
            </w:tcBorders>
            <w:vAlign w:val="center"/>
            <w:hideMark/>
          </w:tcPr>
          <w:p w:rsidR="001A6E49" w:rsidRPr="002127DE" w:rsidRDefault="001A6E49" w:rsidP="009063D1">
            <w:pPr>
              <w:spacing w:line="276" w:lineRule="auto"/>
              <w:rPr>
                <w:b/>
                <w:sz w:val="16"/>
                <w:szCs w:val="16"/>
              </w:rPr>
            </w:pPr>
          </w:p>
        </w:tc>
        <w:tc>
          <w:tcPr>
            <w:tcW w:w="1137" w:type="dxa"/>
            <w:tcBorders>
              <w:top w:val="single" w:sz="6" w:space="0" w:color="auto"/>
              <w:left w:val="single" w:sz="6" w:space="0" w:color="auto"/>
              <w:bottom w:val="single" w:sz="6" w:space="0" w:color="auto"/>
              <w:right w:val="single" w:sz="6" w:space="0" w:color="auto"/>
            </w:tcBorders>
            <w:vAlign w:val="center"/>
            <w:hideMark/>
          </w:tcPr>
          <w:p w:rsidR="001A6E49" w:rsidRPr="002127DE" w:rsidRDefault="001A6E49" w:rsidP="009063D1">
            <w:pPr>
              <w:rPr>
                <w:sz w:val="16"/>
              </w:rPr>
            </w:pPr>
            <w:r w:rsidRPr="002127DE">
              <w:rPr>
                <w:sz w:val="16"/>
              </w:rPr>
              <w:t>иные потребители</w:t>
            </w:r>
          </w:p>
        </w:tc>
        <w:tc>
          <w:tcPr>
            <w:tcW w:w="1036" w:type="dxa"/>
            <w:tcBorders>
              <w:top w:val="single" w:sz="6" w:space="0" w:color="auto"/>
              <w:left w:val="single" w:sz="6" w:space="0" w:color="auto"/>
              <w:bottom w:val="single" w:sz="6" w:space="0" w:color="auto"/>
              <w:right w:val="single" w:sz="6" w:space="0" w:color="auto"/>
            </w:tcBorders>
            <w:vAlign w:val="center"/>
            <w:hideMark/>
          </w:tcPr>
          <w:p w:rsidR="001A6E49" w:rsidRPr="002127DE" w:rsidRDefault="001A6E49" w:rsidP="009063D1">
            <w:pPr>
              <w:jc w:val="center"/>
              <w:rPr>
                <w:sz w:val="16"/>
              </w:rPr>
            </w:pPr>
            <w:r>
              <w:rPr>
                <w:sz w:val="16"/>
              </w:rPr>
              <w:t>10</w:t>
            </w:r>
            <w:r w:rsidRPr="002127DE">
              <w:rPr>
                <w:sz w:val="16"/>
              </w:rPr>
              <w:t>,</w:t>
            </w:r>
            <w:r>
              <w:rPr>
                <w:sz w:val="16"/>
              </w:rPr>
              <w:t>4</w:t>
            </w:r>
          </w:p>
        </w:tc>
        <w:tc>
          <w:tcPr>
            <w:tcW w:w="1233" w:type="dxa"/>
            <w:vMerge/>
            <w:tcBorders>
              <w:top w:val="single" w:sz="6" w:space="0" w:color="auto"/>
              <w:left w:val="single" w:sz="6" w:space="0" w:color="auto"/>
              <w:bottom w:val="single" w:sz="6" w:space="0" w:color="auto"/>
              <w:right w:val="single" w:sz="6" w:space="0" w:color="auto"/>
            </w:tcBorders>
            <w:vAlign w:val="center"/>
            <w:hideMark/>
          </w:tcPr>
          <w:p w:rsidR="001A6E49" w:rsidRPr="002127DE" w:rsidRDefault="001A6E49" w:rsidP="009063D1">
            <w:pPr>
              <w:spacing w:line="276" w:lineRule="auto"/>
              <w:rPr>
                <w:sz w:val="16"/>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rsidR="001A6E49" w:rsidRPr="002127DE" w:rsidRDefault="001A6E49" w:rsidP="009063D1">
            <w:pPr>
              <w:spacing w:line="276" w:lineRule="auto"/>
              <w:rPr>
                <w:sz w:val="16"/>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rsidR="001A6E49" w:rsidRPr="002127DE" w:rsidRDefault="001A6E49" w:rsidP="009063D1">
            <w:pPr>
              <w:spacing w:line="276" w:lineRule="auto"/>
              <w:rPr>
                <w:b/>
                <w:sz w:val="18"/>
                <w:szCs w:val="18"/>
              </w:rPr>
            </w:pPr>
          </w:p>
        </w:tc>
        <w:tc>
          <w:tcPr>
            <w:tcW w:w="1413" w:type="dxa"/>
            <w:vMerge/>
            <w:tcBorders>
              <w:top w:val="single" w:sz="6" w:space="0" w:color="auto"/>
              <w:left w:val="single" w:sz="6" w:space="0" w:color="auto"/>
              <w:bottom w:val="single" w:sz="6" w:space="0" w:color="auto"/>
              <w:right w:val="single" w:sz="4" w:space="0" w:color="auto"/>
            </w:tcBorders>
            <w:vAlign w:val="center"/>
            <w:hideMark/>
          </w:tcPr>
          <w:p w:rsidR="001A6E49" w:rsidRPr="002127DE" w:rsidRDefault="001A6E49" w:rsidP="009063D1">
            <w:pPr>
              <w:spacing w:line="276" w:lineRule="auto"/>
              <w:rPr>
                <w:sz w:val="16"/>
              </w:rPr>
            </w:pPr>
          </w:p>
        </w:tc>
      </w:tr>
    </w:tbl>
    <w:p w:rsidR="001A6E49" w:rsidRPr="002127DE" w:rsidRDefault="001A6E49" w:rsidP="001A6E49">
      <w:pPr>
        <w:keepNext/>
        <w:spacing w:before="240" w:after="60" w:line="240" w:lineRule="atLeast"/>
        <w:contextualSpacing/>
        <w:jc w:val="both"/>
        <w:outlineLvl w:val="3"/>
        <w:rPr>
          <w:bCs/>
          <w:sz w:val="28"/>
          <w:szCs w:val="28"/>
        </w:rPr>
      </w:pPr>
    </w:p>
    <w:p w:rsidR="001A6E49" w:rsidRPr="00957686" w:rsidRDefault="001A6E49" w:rsidP="00957686">
      <w:pPr>
        <w:ind w:firstLine="708"/>
        <w:jc w:val="both"/>
        <w:rPr>
          <w:bCs/>
          <w:color w:val="000000"/>
        </w:rPr>
      </w:pPr>
      <w:r w:rsidRPr="00957686">
        <w:rPr>
          <w:bCs/>
          <w:color w:val="000000"/>
        </w:rPr>
        <w:t>* - Действующий тариф, утверждённый постановлением РЭК КО от 01.11.2016 № 236.</w:t>
      </w:r>
    </w:p>
    <w:p w:rsidR="001A6E49" w:rsidRDefault="001A6E49" w:rsidP="00162480">
      <w:pPr>
        <w:ind w:firstLine="567"/>
        <w:jc w:val="both"/>
        <w:rPr>
          <w:b/>
          <w:bCs/>
          <w:kern w:val="32"/>
        </w:rPr>
      </w:pPr>
    </w:p>
    <w:p w:rsidR="00957686" w:rsidRDefault="00957686" w:rsidP="00957686">
      <w:pPr>
        <w:ind w:firstLine="425"/>
        <w:jc w:val="both"/>
        <w:rPr>
          <w:bCs/>
          <w:color w:val="000000"/>
          <w:kern w:val="32"/>
        </w:rPr>
      </w:pPr>
      <w:r w:rsidRPr="00C91F01">
        <w:rPr>
          <w:bCs/>
          <w:color w:val="000000"/>
          <w:kern w:val="32"/>
        </w:rPr>
        <w:t xml:space="preserve">Расчеты представлены в приложении № </w:t>
      </w:r>
      <w:r>
        <w:rPr>
          <w:bCs/>
          <w:color w:val="000000"/>
          <w:kern w:val="32"/>
        </w:rPr>
        <w:t>21, 22</w:t>
      </w:r>
      <w:r w:rsidRPr="00C91F01">
        <w:rPr>
          <w:bCs/>
          <w:color w:val="000000"/>
          <w:kern w:val="32"/>
        </w:rPr>
        <w:t xml:space="preserve"> к настоящему протоколу.</w:t>
      </w:r>
    </w:p>
    <w:p w:rsidR="00087104" w:rsidRDefault="00087104" w:rsidP="00162480">
      <w:pPr>
        <w:ind w:firstLine="567"/>
        <w:jc w:val="both"/>
        <w:rPr>
          <w:b/>
          <w:bCs/>
          <w:kern w:val="32"/>
        </w:rPr>
      </w:pPr>
    </w:p>
    <w:p w:rsidR="007D14F5" w:rsidRDefault="007D14F5" w:rsidP="00162480">
      <w:pPr>
        <w:ind w:firstLine="567"/>
        <w:jc w:val="both"/>
        <w:rPr>
          <w:b/>
          <w:bCs/>
          <w:kern w:val="32"/>
        </w:rPr>
      </w:pPr>
    </w:p>
    <w:p w:rsidR="007D14F5" w:rsidRDefault="007D14F5" w:rsidP="007D14F5">
      <w:pPr>
        <w:ind w:firstLine="425"/>
        <w:jc w:val="both"/>
        <w:rPr>
          <w:bCs/>
          <w:color w:val="000000"/>
          <w:kern w:val="32"/>
        </w:rPr>
      </w:pPr>
      <w:r w:rsidRPr="00A8225A">
        <w:t xml:space="preserve">Рассмотрев представленные материалы, Правление РЭК </w:t>
      </w:r>
    </w:p>
    <w:p w:rsidR="007D14F5" w:rsidRDefault="007D14F5" w:rsidP="007D14F5">
      <w:pPr>
        <w:ind w:firstLine="425"/>
        <w:jc w:val="both"/>
        <w:rPr>
          <w:bCs/>
          <w:color w:val="000000"/>
          <w:kern w:val="32"/>
        </w:rPr>
      </w:pPr>
    </w:p>
    <w:p w:rsidR="007D14F5" w:rsidRDefault="007D14F5" w:rsidP="007D14F5">
      <w:pPr>
        <w:ind w:firstLine="425"/>
        <w:jc w:val="both"/>
        <w:rPr>
          <w:bCs/>
          <w:color w:val="000000"/>
          <w:kern w:val="32"/>
        </w:rPr>
      </w:pPr>
      <w:r w:rsidRPr="00F17444">
        <w:rPr>
          <w:b/>
        </w:rPr>
        <w:t>ПОСТАНОВИЛО:</w:t>
      </w:r>
    </w:p>
    <w:p w:rsidR="007D14F5" w:rsidRDefault="007D14F5" w:rsidP="007D14F5">
      <w:pPr>
        <w:ind w:firstLine="425"/>
        <w:jc w:val="both"/>
        <w:rPr>
          <w:bCs/>
          <w:color w:val="000000"/>
          <w:kern w:val="32"/>
        </w:rPr>
      </w:pPr>
    </w:p>
    <w:p w:rsidR="007D14F5" w:rsidRDefault="007D14F5" w:rsidP="007D14F5">
      <w:pPr>
        <w:ind w:firstLine="425"/>
        <w:jc w:val="both"/>
        <w:rPr>
          <w:bCs/>
          <w:color w:val="000000"/>
          <w:kern w:val="32"/>
        </w:rPr>
      </w:pPr>
      <w:r w:rsidRPr="007D14F5">
        <w:rPr>
          <w:bCs/>
          <w:color w:val="000000"/>
          <w:kern w:val="32"/>
          <w:lang w:val="x-none"/>
        </w:rPr>
        <w:t>Установить ООО «Завод взрывозащищенного общепромышленного оборудования</w:t>
      </w:r>
      <w:r>
        <w:rPr>
          <w:bCs/>
          <w:color w:val="000000"/>
          <w:kern w:val="32"/>
          <w:lang w:val="x-none"/>
        </w:rPr>
        <w:br/>
      </w:r>
      <w:r w:rsidRPr="007D14F5">
        <w:rPr>
          <w:bCs/>
          <w:color w:val="000000"/>
          <w:kern w:val="32"/>
          <w:lang w:val="x-none"/>
        </w:rPr>
        <w:t>«</w:t>
      </w:r>
      <w:proofErr w:type="spellStart"/>
      <w:r w:rsidRPr="007D14F5">
        <w:rPr>
          <w:bCs/>
          <w:color w:val="000000"/>
          <w:kern w:val="32"/>
          <w:lang w:val="x-none"/>
        </w:rPr>
        <w:t>Горэкс</w:t>
      </w:r>
      <w:proofErr w:type="spellEnd"/>
      <w:r w:rsidRPr="007D14F5">
        <w:rPr>
          <w:bCs/>
          <w:color w:val="000000"/>
          <w:kern w:val="32"/>
          <w:lang w:val="x-none"/>
        </w:rPr>
        <w:t>-Светотехника», ИНН 4223027701, тарифы на тепловую энергию, реализуемую</w:t>
      </w:r>
      <w:r>
        <w:rPr>
          <w:bCs/>
          <w:color w:val="000000"/>
          <w:kern w:val="32"/>
          <w:lang w:val="x-none"/>
        </w:rPr>
        <w:br/>
      </w:r>
      <w:r w:rsidRPr="007D14F5">
        <w:rPr>
          <w:bCs/>
          <w:color w:val="000000"/>
          <w:kern w:val="32"/>
          <w:lang w:val="x-none"/>
        </w:rPr>
        <w:t>на потребительском рынке г. Прокопьевска, с применением метода экономически обоснованных расходов на период с 01.01.2018 по 31.12.2018 согласно приложению к настоящему постановлению.</w:t>
      </w:r>
      <w:r w:rsidRPr="00C91F01">
        <w:rPr>
          <w:bCs/>
          <w:color w:val="000000"/>
          <w:kern w:val="32"/>
        </w:rPr>
        <w:t xml:space="preserve"> </w:t>
      </w:r>
      <w:r w:rsidRPr="00C91F01">
        <w:rPr>
          <w:bCs/>
          <w:color w:val="000000"/>
          <w:kern w:val="32"/>
          <w:lang w:val="x-none"/>
        </w:rPr>
        <w:t>согласно приложени</w:t>
      </w:r>
      <w:r>
        <w:rPr>
          <w:bCs/>
          <w:color w:val="000000"/>
          <w:kern w:val="32"/>
        </w:rPr>
        <w:t>ю № 23</w:t>
      </w:r>
      <w:r w:rsidRPr="00C91F01">
        <w:rPr>
          <w:bCs/>
          <w:color w:val="000000"/>
          <w:kern w:val="32"/>
        </w:rPr>
        <w:t xml:space="preserve"> к настоящему </w:t>
      </w:r>
      <w:r>
        <w:rPr>
          <w:bCs/>
          <w:color w:val="000000"/>
          <w:kern w:val="32"/>
        </w:rPr>
        <w:t>протоколу</w:t>
      </w:r>
      <w:r w:rsidRPr="00C91F01">
        <w:rPr>
          <w:bCs/>
          <w:color w:val="000000"/>
          <w:kern w:val="32"/>
        </w:rPr>
        <w:t>.</w:t>
      </w:r>
    </w:p>
    <w:p w:rsidR="007D14F5" w:rsidRDefault="007D14F5" w:rsidP="007D14F5">
      <w:pPr>
        <w:ind w:firstLine="425"/>
        <w:jc w:val="both"/>
        <w:rPr>
          <w:bCs/>
          <w:color w:val="000000"/>
          <w:kern w:val="32"/>
        </w:rPr>
      </w:pPr>
    </w:p>
    <w:p w:rsidR="007D14F5" w:rsidRDefault="007D14F5" w:rsidP="007D14F5">
      <w:pPr>
        <w:ind w:firstLine="567"/>
        <w:jc w:val="both"/>
        <w:rPr>
          <w:b/>
        </w:rPr>
      </w:pPr>
      <w:r w:rsidRPr="00DA537E">
        <w:rPr>
          <w:b/>
        </w:rPr>
        <w:t>Голосовали «ЗА» –</w:t>
      </w:r>
      <w:r>
        <w:rPr>
          <w:b/>
        </w:rPr>
        <w:t xml:space="preserve"> единогласно.</w:t>
      </w:r>
    </w:p>
    <w:p w:rsidR="007D14F5" w:rsidRDefault="007D14F5" w:rsidP="00162480">
      <w:pPr>
        <w:ind w:firstLine="567"/>
        <w:jc w:val="both"/>
        <w:rPr>
          <w:b/>
          <w:bCs/>
          <w:kern w:val="32"/>
        </w:rPr>
      </w:pPr>
    </w:p>
    <w:p w:rsidR="009F08C1" w:rsidRPr="00007767" w:rsidRDefault="009F08C1" w:rsidP="00162480">
      <w:pPr>
        <w:ind w:firstLine="567"/>
        <w:jc w:val="both"/>
        <w:rPr>
          <w:b/>
          <w:bCs/>
          <w:kern w:val="32"/>
        </w:rPr>
      </w:pPr>
    </w:p>
    <w:p w:rsidR="002D3E35" w:rsidRPr="00EB0A60" w:rsidRDefault="007139FE" w:rsidP="00EB0A60">
      <w:pPr>
        <w:ind w:firstLine="709"/>
        <w:jc w:val="both"/>
        <w:rPr>
          <w:bCs/>
          <w:kern w:val="32"/>
        </w:rPr>
      </w:pPr>
      <w:r w:rsidRPr="00A850D5">
        <w:rPr>
          <w:color w:val="000000"/>
        </w:rPr>
        <w:t>Члены Правления РЭК КО:</w:t>
      </w:r>
    </w:p>
    <w:p w:rsidR="00362304" w:rsidRDefault="00362304" w:rsidP="003349C0">
      <w:pPr>
        <w:tabs>
          <w:tab w:val="left" w:pos="3450"/>
        </w:tabs>
        <w:jc w:val="both"/>
      </w:pPr>
    </w:p>
    <w:p w:rsidR="00362304" w:rsidRDefault="00362304" w:rsidP="00362304">
      <w:pPr>
        <w:ind w:firstLine="567"/>
        <w:jc w:val="both"/>
      </w:pPr>
      <w:r w:rsidRPr="005354A6">
        <w:t>___________________</w:t>
      </w:r>
      <w:r>
        <w:t>_</w:t>
      </w:r>
      <w:r w:rsidRPr="005354A6">
        <w:t>__</w:t>
      </w:r>
      <w:r>
        <w:t>А.В. Дюков</w:t>
      </w:r>
    </w:p>
    <w:p w:rsidR="008C5164" w:rsidRDefault="008C5164" w:rsidP="000E38AB">
      <w:pPr>
        <w:jc w:val="both"/>
      </w:pPr>
    </w:p>
    <w:p w:rsidR="008C5164" w:rsidRDefault="00807F94" w:rsidP="00203D4C">
      <w:pPr>
        <w:ind w:firstLine="567"/>
        <w:jc w:val="both"/>
      </w:pPr>
      <w:r w:rsidRPr="005354A6">
        <w:t>___________________</w:t>
      </w:r>
      <w:r w:rsidR="00B726E5">
        <w:t>_</w:t>
      </w:r>
      <w:r w:rsidRPr="005354A6">
        <w:t>__</w:t>
      </w:r>
      <w:r w:rsidR="00362304">
        <w:t>П.Г. Незнанов</w:t>
      </w:r>
    </w:p>
    <w:p w:rsidR="00B726E5" w:rsidRDefault="00B726E5" w:rsidP="00B726E5">
      <w:pPr>
        <w:ind w:firstLine="567"/>
        <w:jc w:val="both"/>
      </w:pPr>
    </w:p>
    <w:p w:rsidR="00B726E5" w:rsidRDefault="002E48C7" w:rsidP="00B726E5">
      <w:pPr>
        <w:ind w:firstLine="567"/>
        <w:jc w:val="both"/>
      </w:pPr>
      <w:r w:rsidRPr="005354A6">
        <w:t>___________________</w:t>
      </w:r>
      <w:r w:rsidR="00B726E5">
        <w:t>_</w:t>
      </w:r>
      <w:r w:rsidRPr="005354A6">
        <w:t>__</w:t>
      </w:r>
      <w:r w:rsidR="00B726E5" w:rsidRPr="00B726E5">
        <w:t xml:space="preserve"> </w:t>
      </w:r>
      <w:r w:rsidR="00B726E5">
        <w:t>Э.Б. Гусельщиков</w:t>
      </w:r>
    </w:p>
    <w:p w:rsidR="002E48C7" w:rsidRDefault="002E48C7" w:rsidP="00203D4C">
      <w:pPr>
        <w:jc w:val="both"/>
      </w:pPr>
    </w:p>
    <w:p w:rsidR="002E48C7" w:rsidRDefault="002E48C7" w:rsidP="000F3683">
      <w:pPr>
        <w:ind w:firstLine="567"/>
        <w:jc w:val="both"/>
      </w:pPr>
      <w:r w:rsidRPr="005354A6">
        <w:t>______________</w:t>
      </w:r>
      <w:r w:rsidR="00B726E5">
        <w:t>_</w:t>
      </w:r>
      <w:r w:rsidRPr="005354A6">
        <w:t>_______</w:t>
      </w:r>
      <w:r w:rsidR="00755C4B" w:rsidRPr="00755C4B">
        <w:rPr>
          <w:b/>
        </w:rPr>
        <w:t xml:space="preserve"> </w:t>
      </w:r>
      <w:proofErr w:type="spellStart"/>
      <w:r w:rsidR="00755C4B" w:rsidRPr="00755C4B">
        <w:t>Кулебякина</w:t>
      </w:r>
      <w:proofErr w:type="spellEnd"/>
      <w:r w:rsidR="00755C4B" w:rsidRPr="00755C4B">
        <w:t xml:space="preserve"> М.В.</w:t>
      </w:r>
    </w:p>
    <w:p w:rsidR="00755C4B" w:rsidRDefault="00755C4B" w:rsidP="000F3683">
      <w:pPr>
        <w:ind w:firstLine="567"/>
        <w:jc w:val="both"/>
      </w:pPr>
    </w:p>
    <w:p w:rsidR="00755C4B" w:rsidRDefault="00755C4B" w:rsidP="000F3683">
      <w:pPr>
        <w:ind w:firstLine="567"/>
        <w:jc w:val="both"/>
      </w:pPr>
    </w:p>
    <w:p w:rsidR="00755C4B" w:rsidRDefault="00755C4B" w:rsidP="000F3683">
      <w:pPr>
        <w:ind w:firstLine="567"/>
        <w:jc w:val="both"/>
      </w:pPr>
    </w:p>
    <w:p w:rsidR="00FD75E2" w:rsidRDefault="000F3683" w:rsidP="00524C26">
      <w:pPr>
        <w:ind w:firstLine="567"/>
      </w:pPr>
      <w:r w:rsidRPr="005354A6">
        <w:t xml:space="preserve">Секретарь заседания: ____________________ </w:t>
      </w:r>
      <w:r w:rsidR="00E4157F">
        <w:t>К.С. Юхневич</w:t>
      </w:r>
    </w:p>
    <w:p w:rsidR="009300C2" w:rsidRDefault="009300C2" w:rsidP="001957E1">
      <w:pPr>
        <w:ind w:firstLine="567"/>
        <w:sectPr w:rsidR="009300C2" w:rsidSect="00F037FB">
          <w:headerReference w:type="default" r:id="rId8"/>
          <w:pgSz w:w="11906" w:h="16838"/>
          <w:pgMar w:top="709" w:right="567" w:bottom="680" w:left="1418" w:header="709" w:footer="709" w:gutter="0"/>
          <w:cols w:space="708"/>
          <w:docGrid w:linePitch="360"/>
        </w:sectPr>
      </w:pPr>
    </w:p>
    <w:p w:rsidR="001F0878" w:rsidRPr="00F1446A" w:rsidRDefault="00F1446A" w:rsidP="00590EB3">
      <w:pPr>
        <w:ind w:left="-2379" w:right="-144" w:firstLine="8475"/>
        <w:jc w:val="center"/>
      </w:pPr>
      <w:r w:rsidRPr="00F1446A">
        <w:lastRenderedPageBreak/>
        <w:t xml:space="preserve">Приложение № 1 </w:t>
      </w:r>
      <w:r w:rsidR="001F0878" w:rsidRPr="00F1446A">
        <w:t>к протоколу</w:t>
      </w:r>
    </w:p>
    <w:p w:rsidR="001F0878" w:rsidRDefault="00835055" w:rsidP="00590EB3">
      <w:pPr>
        <w:ind w:left="-2379" w:firstLine="8475"/>
        <w:jc w:val="center"/>
      </w:pPr>
      <w:r>
        <w:t>№ 4</w:t>
      </w:r>
      <w:r w:rsidR="00034607">
        <w:t>8</w:t>
      </w:r>
      <w:r w:rsidR="006F2312">
        <w:t xml:space="preserve"> </w:t>
      </w:r>
      <w:r w:rsidR="001F0878" w:rsidRPr="00F1446A">
        <w:t>заседания правления</w:t>
      </w:r>
    </w:p>
    <w:p w:rsidR="005B5D25" w:rsidRDefault="005B5D25" w:rsidP="00590EB3">
      <w:pPr>
        <w:ind w:left="-2379" w:firstLine="8475"/>
        <w:jc w:val="center"/>
      </w:pPr>
      <w:r>
        <w:t>региональной энергетической</w:t>
      </w:r>
    </w:p>
    <w:p w:rsidR="005B5D25" w:rsidRDefault="005B5D25" w:rsidP="00590EB3">
      <w:pPr>
        <w:ind w:left="-2379" w:firstLine="8475"/>
        <w:jc w:val="center"/>
      </w:pPr>
      <w:r>
        <w:t xml:space="preserve">комиссии Кемеровской </w:t>
      </w:r>
    </w:p>
    <w:p w:rsidR="001F0878" w:rsidRDefault="00835055" w:rsidP="00590EB3">
      <w:pPr>
        <w:ind w:left="-2379" w:firstLine="8475"/>
        <w:jc w:val="center"/>
      </w:pPr>
      <w:r>
        <w:t xml:space="preserve">области от </w:t>
      </w:r>
      <w:r w:rsidR="00034607">
        <w:t>03</w:t>
      </w:r>
      <w:r w:rsidR="00590EB3">
        <w:t>.</w:t>
      </w:r>
      <w:r w:rsidR="00034607">
        <w:t>10</w:t>
      </w:r>
      <w:r w:rsidR="001F0878">
        <w:t>.2017</w:t>
      </w:r>
    </w:p>
    <w:p w:rsidR="00C62103" w:rsidRDefault="00C62103" w:rsidP="00590EB3">
      <w:pPr>
        <w:ind w:left="-2379" w:firstLine="8475"/>
        <w:jc w:val="center"/>
      </w:pPr>
    </w:p>
    <w:p w:rsidR="00C62103" w:rsidRDefault="00C62103" w:rsidP="00590EB3">
      <w:pPr>
        <w:ind w:left="-2379" w:firstLine="8475"/>
        <w:jc w:val="center"/>
      </w:pPr>
    </w:p>
    <w:p w:rsidR="00C62103" w:rsidRDefault="00C62103" w:rsidP="00C62103">
      <w:pPr>
        <w:pStyle w:val="FR1"/>
        <w:ind w:left="-142" w:right="-142" w:firstLine="851"/>
        <w:rPr>
          <w:b/>
          <w:szCs w:val="28"/>
        </w:rPr>
      </w:pPr>
      <w:r>
        <w:rPr>
          <w:b/>
        </w:rPr>
        <w:t xml:space="preserve">Плата </w:t>
      </w:r>
      <w:r w:rsidRPr="003D0E79">
        <w:rPr>
          <w:b/>
        </w:rPr>
        <w:t xml:space="preserve">за </w:t>
      </w:r>
      <w:r w:rsidRPr="004B5F15">
        <w:rPr>
          <w:b/>
          <w:szCs w:val="28"/>
        </w:rPr>
        <w:t>технологическое присоединение к электрическим</w:t>
      </w:r>
    </w:p>
    <w:p w:rsidR="00C62103" w:rsidRDefault="00C62103" w:rsidP="00C62103">
      <w:pPr>
        <w:pStyle w:val="FR1"/>
        <w:ind w:left="-142" w:right="-142" w:firstLine="851"/>
        <w:rPr>
          <w:b/>
          <w:szCs w:val="28"/>
        </w:rPr>
      </w:pPr>
      <w:r w:rsidRPr="004B5F15">
        <w:rPr>
          <w:b/>
          <w:szCs w:val="28"/>
        </w:rPr>
        <w:t>сетям филиала ПАО «МРСК Сибири» – «Кузбассэнерго – РЭС»</w:t>
      </w:r>
    </w:p>
    <w:p w:rsidR="00C62103" w:rsidRDefault="00C62103" w:rsidP="00C62103">
      <w:pPr>
        <w:pStyle w:val="FR1"/>
        <w:ind w:left="-142" w:right="-142" w:firstLine="851"/>
        <w:rPr>
          <w:b/>
          <w:szCs w:val="28"/>
        </w:rPr>
      </w:pPr>
      <w:r w:rsidRPr="004B5F15">
        <w:rPr>
          <w:b/>
          <w:szCs w:val="28"/>
        </w:rPr>
        <w:t>энергопринимающих устройств МБОУ «</w:t>
      </w:r>
      <w:proofErr w:type="spellStart"/>
      <w:r w:rsidRPr="004B5F15">
        <w:rPr>
          <w:b/>
          <w:szCs w:val="28"/>
        </w:rPr>
        <w:t>Металлплощадская</w:t>
      </w:r>
      <w:proofErr w:type="spellEnd"/>
      <w:r w:rsidRPr="004B5F15">
        <w:rPr>
          <w:b/>
          <w:szCs w:val="28"/>
        </w:rPr>
        <w:t xml:space="preserve"> средняя</w:t>
      </w:r>
    </w:p>
    <w:p w:rsidR="00C62103" w:rsidRDefault="00C62103" w:rsidP="00C62103">
      <w:pPr>
        <w:pStyle w:val="FR1"/>
        <w:ind w:left="-142" w:right="-142" w:firstLine="851"/>
        <w:rPr>
          <w:b/>
          <w:szCs w:val="28"/>
        </w:rPr>
      </w:pPr>
      <w:r w:rsidRPr="004B5F15">
        <w:rPr>
          <w:b/>
          <w:szCs w:val="28"/>
        </w:rPr>
        <w:t>общеобразовательная школа Кемеровского муниципального района»,</w:t>
      </w:r>
    </w:p>
    <w:p w:rsidR="00C62103" w:rsidRDefault="00C62103" w:rsidP="00C62103">
      <w:pPr>
        <w:pStyle w:val="FR1"/>
        <w:ind w:left="-142" w:right="-142" w:firstLine="851"/>
        <w:rPr>
          <w:b/>
          <w:szCs w:val="28"/>
        </w:rPr>
      </w:pPr>
      <w:r w:rsidRPr="004B5F15">
        <w:rPr>
          <w:b/>
          <w:szCs w:val="28"/>
        </w:rPr>
        <w:t>электроустановки школы (Кемеровская обл., Кемеровский р-н,</w:t>
      </w:r>
    </w:p>
    <w:p w:rsidR="00C62103" w:rsidRDefault="00C62103" w:rsidP="00C62103">
      <w:pPr>
        <w:pStyle w:val="FR1"/>
        <w:ind w:left="-142" w:right="-142" w:firstLine="851"/>
        <w:rPr>
          <w:szCs w:val="28"/>
        </w:rPr>
      </w:pPr>
      <w:r w:rsidRPr="004B5F15">
        <w:rPr>
          <w:b/>
          <w:szCs w:val="28"/>
        </w:rPr>
        <w:t xml:space="preserve">п. </w:t>
      </w:r>
      <w:proofErr w:type="spellStart"/>
      <w:r w:rsidRPr="004B5F15">
        <w:rPr>
          <w:b/>
          <w:szCs w:val="28"/>
        </w:rPr>
        <w:t>Металлплощадка</w:t>
      </w:r>
      <w:proofErr w:type="spellEnd"/>
      <w:r w:rsidRPr="004B5F15">
        <w:rPr>
          <w:b/>
          <w:szCs w:val="28"/>
        </w:rPr>
        <w:t>, ул. Садовая, 6</w:t>
      </w:r>
      <w:r>
        <w:rPr>
          <w:b/>
          <w:szCs w:val="28"/>
        </w:rPr>
        <w:t>)</w:t>
      </w:r>
      <w:r w:rsidRPr="004B5F15">
        <w:rPr>
          <w:b/>
          <w:szCs w:val="28"/>
        </w:rPr>
        <w:t xml:space="preserve"> по индивидуальному проекту</w:t>
      </w:r>
    </w:p>
    <w:p w:rsidR="00C62103" w:rsidRDefault="00C62103" w:rsidP="00C62103">
      <w:pPr>
        <w:pStyle w:val="FR1"/>
        <w:ind w:left="-142" w:right="-142" w:firstLine="851"/>
        <w:rPr>
          <w:b/>
          <w:szCs w:val="28"/>
        </w:rPr>
      </w:pPr>
    </w:p>
    <w:tbl>
      <w:tblPr>
        <w:tblW w:w="937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C62103" w:rsidRPr="007D7D93" w:rsidTr="00C62103">
        <w:trPr>
          <w:trHeight w:val="625"/>
        </w:trPr>
        <w:tc>
          <w:tcPr>
            <w:tcW w:w="798" w:type="dxa"/>
            <w:shd w:val="clear" w:color="auto" w:fill="auto"/>
            <w:hideMark/>
          </w:tcPr>
          <w:p w:rsidR="00C62103" w:rsidRDefault="00C62103" w:rsidP="00D54020">
            <w:pPr>
              <w:pStyle w:val="FR1"/>
              <w:ind w:left="0"/>
              <w:rPr>
                <w:b/>
                <w:sz w:val="24"/>
                <w:szCs w:val="24"/>
              </w:rPr>
            </w:pPr>
          </w:p>
          <w:p w:rsidR="00C62103" w:rsidRDefault="00C62103" w:rsidP="00D54020">
            <w:pPr>
              <w:pStyle w:val="FR1"/>
              <w:ind w:left="0"/>
              <w:rPr>
                <w:b/>
                <w:sz w:val="24"/>
                <w:szCs w:val="24"/>
              </w:rPr>
            </w:pPr>
          </w:p>
          <w:p w:rsidR="00C62103" w:rsidRDefault="00C62103" w:rsidP="00D54020">
            <w:pPr>
              <w:pStyle w:val="FR1"/>
              <w:ind w:left="0"/>
              <w:rPr>
                <w:b/>
                <w:sz w:val="24"/>
                <w:szCs w:val="24"/>
              </w:rPr>
            </w:pPr>
            <w:r w:rsidRPr="007D7D93">
              <w:rPr>
                <w:b/>
                <w:sz w:val="24"/>
                <w:szCs w:val="24"/>
              </w:rPr>
              <w:t>№</w:t>
            </w:r>
          </w:p>
          <w:p w:rsidR="00C62103" w:rsidRPr="007D7D93" w:rsidRDefault="00C62103" w:rsidP="00D54020">
            <w:pPr>
              <w:pStyle w:val="FR1"/>
              <w:ind w:left="0"/>
              <w:rPr>
                <w:b/>
                <w:sz w:val="24"/>
                <w:szCs w:val="24"/>
              </w:rPr>
            </w:pPr>
            <w:r w:rsidRPr="007D7D93">
              <w:rPr>
                <w:b/>
                <w:sz w:val="24"/>
                <w:szCs w:val="24"/>
              </w:rPr>
              <w:t>п/п</w:t>
            </w:r>
          </w:p>
        </w:tc>
        <w:tc>
          <w:tcPr>
            <w:tcW w:w="6516" w:type="dxa"/>
            <w:shd w:val="clear" w:color="auto" w:fill="auto"/>
            <w:noWrap/>
            <w:hideMark/>
          </w:tcPr>
          <w:p w:rsidR="00C62103" w:rsidRDefault="00C62103" w:rsidP="00D54020">
            <w:pPr>
              <w:pStyle w:val="FR1"/>
              <w:rPr>
                <w:b/>
                <w:sz w:val="24"/>
                <w:szCs w:val="24"/>
              </w:rPr>
            </w:pPr>
          </w:p>
          <w:p w:rsidR="00C62103" w:rsidRDefault="00C62103" w:rsidP="00D54020">
            <w:pPr>
              <w:pStyle w:val="FR1"/>
              <w:rPr>
                <w:b/>
                <w:sz w:val="24"/>
                <w:szCs w:val="24"/>
              </w:rPr>
            </w:pPr>
          </w:p>
          <w:p w:rsidR="00C62103" w:rsidRPr="007D7D93" w:rsidRDefault="00C62103" w:rsidP="00D54020">
            <w:pPr>
              <w:pStyle w:val="FR1"/>
              <w:rPr>
                <w:b/>
                <w:sz w:val="24"/>
                <w:szCs w:val="24"/>
              </w:rPr>
            </w:pPr>
            <w:r w:rsidRPr="007D7D93">
              <w:rPr>
                <w:b/>
                <w:sz w:val="24"/>
                <w:szCs w:val="24"/>
              </w:rPr>
              <w:t>Наименование мероприятий</w:t>
            </w:r>
          </w:p>
        </w:tc>
        <w:tc>
          <w:tcPr>
            <w:tcW w:w="2061" w:type="dxa"/>
            <w:shd w:val="clear" w:color="auto" w:fill="auto"/>
            <w:noWrap/>
            <w:hideMark/>
          </w:tcPr>
          <w:p w:rsidR="00C62103" w:rsidRDefault="00C62103" w:rsidP="00D54020">
            <w:pPr>
              <w:pStyle w:val="FR1"/>
              <w:ind w:left="27"/>
              <w:rPr>
                <w:b/>
                <w:sz w:val="24"/>
                <w:szCs w:val="24"/>
              </w:rPr>
            </w:pPr>
            <w:r w:rsidRPr="007D7D93">
              <w:rPr>
                <w:b/>
                <w:sz w:val="24"/>
                <w:szCs w:val="24"/>
              </w:rPr>
              <w:t xml:space="preserve">Плата за технологическое присоединение, тыс. руб. </w:t>
            </w:r>
          </w:p>
          <w:p w:rsidR="00C62103" w:rsidRPr="007D7D93" w:rsidRDefault="00C62103" w:rsidP="00D54020">
            <w:pPr>
              <w:pStyle w:val="FR1"/>
              <w:ind w:left="27"/>
              <w:rPr>
                <w:b/>
                <w:sz w:val="24"/>
                <w:szCs w:val="24"/>
              </w:rPr>
            </w:pPr>
            <w:r w:rsidRPr="007D7D93">
              <w:rPr>
                <w:b/>
                <w:sz w:val="24"/>
                <w:szCs w:val="24"/>
              </w:rPr>
              <w:t>(без НДС)</w:t>
            </w:r>
          </w:p>
        </w:tc>
      </w:tr>
      <w:tr w:rsidR="00C62103" w:rsidRPr="007D7D93" w:rsidTr="00C62103">
        <w:trPr>
          <w:trHeight w:val="476"/>
        </w:trPr>
        <w:tc>
          <w:tcPr>
            <w:tcW w:w="798" w:type="dxa"/>
            <w:shd w:val="clear" w:color="auto" w:fill="auto"/>
            <w:noWrap/>
            <w:vAlign w:val="center"/>
            <w:hideMark/>
          </w:tcPr>
          <w:p w:rsidR="00C62103" w:rsidRPr="007D7D93" w:rsidRDefault="00C62103" w:rsidP="00D54020">
            <w:pPr>
              <w:pStyle w:val="FR1"/>
              <w:ind w:left="0"/>
              <w:rPr>
                <w:sz w:val="24"/>
                <w:szCs w:val="24"/>
              </w:rPr>
            </w:pPr>
            <w:r w:rsidRPr="007D7D93">
              <w:rPr>
                <w:sz w:val="24"/>
                <w:szCs w:val="24"/>
              </w:rPr>
              <w:t>1</w:t>
            </w:r>
          </w:p>
        </w:tc>
        <w:tc>
          <w:tcPr>
            <w:tcW w:w="6516" w:type="dxa"/>
            <w:shd w:val="clear" w:color="auto" w:fill="auto"/>
            <w:hideMark/>
          </w:tcPr>
          <w:p w:rsidR="00C62103" w:rsidRPr="007D7D93" w:rsidRDefault="00C62103" w:rsidP="00D54020">
            <w:pPr>
              <w:pStyle w:val="FR1"/>
              <w:ind w:left="50"/>
              <w:jc w:val="both"/>
              <w:rPr>
                <w:sz w:val="24"/>
                <w:szCs w:val="24"/>
              </w:rPr>
            </w:pPr>
            <w:r w:rsidRPr="007D7D93">
              <w:rPr>
                <w:sz w:val="24"/>
                <w:szCs w:val="24"/>
              </w:rPr>
              <w:t>Подготовка и выдача сетевой организацией технических условий</w:t>
            </w:r>
            <w:r>
              <w:rPr>
                <w:sz w:val="24"/>
                <w:szCs w:val="24"/>
              </w:rPr>
              <w:t xml:space="preserve"> и их согласование с системным оператором</w:t>
            </w:r>
            <w:r w:rsidRPr="007D7D93">
              <w:rPr>
                <w:sz w:val="24"/>
                <w:szCs w:val="24"/>
              </w:rPr>
              <w:t xml:space="preserve"> </w:t>
            </w:r>
          </w:p>
        </w:tc>
        <w:tc>
          <w:tcPr>
            <w:tcW w:w="2061" w:type="dxa"/>
            <w:shd w:val="clear" w:color="auto" w:fill="auto"/>
            <w:noWrap/>
            <w:vAlign w:val="center"/>
          </w:tcPr>
          <w:p w:rsidR="00C62103" w:rsidRPr="007D7D93" w:rsidRDefault="00C62103" w:rsidP="00D54020">
            <w:pPr>
              <w:pStyle w:val="FR1"/>
              <w:ind w:left="27"/>
              <w:rPr>
                <w:sz w:val="24"/>
                <w:szCs w:val="24"/>
              </w:rPr>
            </w:pPr>
            <w:r>
              <w:rPr>
                <w:sz w:val="24"/>
                <w:szCs w:val="24"/>
              </w:rPr>
              <w:t>2,73</w:t>
            </w:r>
          </w:p>
        </w:tc>
      </w:tr>
      <w:tr w:rsidR="00C62103" w:rsidRPr="007D7D93" w:rsidTr="00C62103">
        <w:trPr>
          <w:trHeight w:val="54"/>
        </w:trPr>
        <w:tc>
          <w:tcPr>
            <w:tcW w:w="798" w:type="dxa"/>
            <w:shd w:val="clear" w:color="auto" w:fill="auto"/>
            <w:noWrap/>
            <w:vAlign w:val="center"/>
            <w:hideMark/>
          </w:tcPr>
          <w:p w:rsidR="00C62103" w:rsidRPr="007D7D93" w:rsidRDefault="00C62103" w:rsidP="00D54020">
            <w:pPr>
              <w:pStyle w:val="FR1"/>
              <w:ind w:left="0"/>
              <w:rPr>
                <w:sz w:val="24"/>
                <w:szCs w:val="24"/>
              </w:rPr>
            </w:pPr>
            <w:r w:rsidRPr="007D7D93">
              <w:rPr>
                <w:sz w:val="24"/>
                <w:szCs w:val="24"/>
              </w:rPr>
              <w:t>2</w:t>
            </w:r>
          </w:p>
        </w:tc>
        <w:tc>
          <w:tcPr>
            <w:tcW w:w="6516" w:type="dxa"/>
            <w:shd w:val="clear" w:color="auto" w:fill="auto"/>
            <w:hideMark/>
          </w:tcPr>
          <w:p w:rsidR="00C62103" w:rsidRPr="007D7D93" w:rsidRDefault="00C62103" w:rsidP="00D54020">
            <w:pPr>
              <w:pStyle w:val="FR1"/>
              <w:ind w:left="50"/>
              <w:jc w:val="both"/>
              <w:rPr>
                <w:sz w:val="24"/>
                <w:szCs w:val="24"/>
              </w:rPr>
            </w:pPr>
            <w:r w:rsidRPr="007D7D93">
              <w:rPr>
                <w:sz w:val="24"/>
                <w:szCs w:val="24"/>
              </w:rPr>
              <w:t xml:space="preserve">Разработка сетевой организацией проектной документации </w:t>
            </w:r>
            <w:r>
              <w:rPr>
                <w:sz w:val="24"/>
                <w:szCs w:val="24"/>
              </w:rPr>
              <w:t>согласно обязательствам, предусмотренным техническими условиями</w:t>
            </w:r>
          </w:p>
        </w:tc>
        <w:tc>
          <w:tcPr>
            <w:tcW w:w="2061" w:type="dxa"/>
            <w:shd w:val="clear" w:color="auto" w:fill="auto"/>
            <w:noWrap/>
            <w:vAlign w:val="center"/>
          </w:tcPr>
          <w:p w:rsidR="00C62103" w:rsidRPr="007D7D93" w:rsidRDefault="00C62103" w:rsidP="00D54020">
            <w:pPr>
              <w:pStyle w:val="FR1"/>
              <w:ind w:left="27"/>
              <w:rPr>
                <w:sz w:val="24"/>
                <w:szCs w:val="24"/>
              </w:rPr>
            </w:pPr>
            <w:r>
              <w:rPr>
                <w:sz w:val="24"/>
                <w:szCs w:val="24"/>
              </w:rPr>
              <w:t>0,00</w:t>
            </w:r>
          </w:p>
        </w:tc>
      </w:tr>
      <w:tr w:rsidR="00C62103" w:rsidRPr="007D7D93" w:rsidTr="00C62103">
        <w:trPr>
          <w:trHeight w:val="284"/>
        </w:trPr>
        <w:tc>
          <w:tcPr>
            <w:tcW w:w="798" w:type="dxa"/>
            <w:shd w:val="clear" w:color="auto" w:fill="auto"/>
            <w:noWrap/>
            <w:vAlign w:val="center"/>
            <w:hideMark/>
          </w:tcPr>
          <w:p w:rsidR="00C62103" w:rsidRPr="007D7D93" w:rsidRDefault="00C62103" w:rsidP="00D54020">
            <w:pPr>
              <w:pStyle w:val="FR1"/>
              <w:ind w:left="0"/>
              <w:rPr>
                <w:sz w:val="24"/>
                <w:szCs w:val="24"/>
              </w:rPr>
            </w:pPr>
            <w:r w:rsidRPr="007D7D93">
              <w:rPr>
                <w:sz w:val="24"/>
                <w:szCs w:val="24"/>
              </w:rPr>
              <w:t>3</w:t>
            </w:r>
          </w:p>
        </w:tc>
        <w:tc>
          <w:tcPr>
            <w:tcW w:w="6516" w:type="dxa"/>
            <w:shd w:val="clear" w:color="auto" w:fill="auto"/>
            <w:hideMark/>
          </w:tcPr>
          <w:p w:rsidR="00C62103" w:rsidRPr="007D7D93" w:rsidRDefault="00C62103" w:rsidP="00D54020">
            <w:pPr>
              <w:pStyle w:val="FR1"/>
              <w:ind w:left="50"/>
              <w:jc w:val="both"/>
              <w:rPr>
                <w:sz w:val="24"/>
                <w:szCs w:val="24"/>
              </w:rPr>
            </w:pPr>
            <w:r>
              <w:rPr>
                <w:sz w:val="24"/>
                <w:szCs w:val="24"/>
              </w:rPr>
              <w:t>Выполнение технических условий сетевой организацией для строительства:</w:t>
            </w:r>
          </w:p>
        </w:tc>
        <w:tc>
          <w:tcPr>
            <w:tcW w:w="2061" w:type="dxa"/>
            <w:shd w:val="clear" w:color="auto" w:fill="auto"/>
            <w:noWrap/>
            <w:vAlign w:val="center"/>
          </w:tcPr>
          <w:p w:rsidR="00C62103" w:rsidRPr="007D7D93" w:rsidRDefault="00C62103" w:rsidP="00D54020">
            <w:pPr>
              <w:pStyle w:val="FR1"/>
              <w:ind w:left="27"/>
              <w:rPr>
                <w:sz w:val="24"/>
                <w:szCs w:val="24"/>
              </w:rPr>
            </w:pPr>
            <w:r>
              <w:rPr>
                <w:sz w:val="24"/>
                <w:szCs w:val="24"/>
              </w:rPr>
              <w:t>0,00</w:t>
            </w:r>
          </w:p>
        </w:tc>
      </w:tr>
      <w:tr w:rsidR="00C62103" w:rsidRPr="007D7D93" w:rsidTr="00C62103">
        <w:trPr>
          <w:trHeight w:val="238"/>
        </w:trPr>
        <w:tc>
          <w:tcPr>
            <w:tcW w:w="798" w:type="dxa"/>
            <w:shd w:val="clear" w:color="auto" w:fill="auto"/>
            <w:noWrap/>
            <w:vAlign w:val="center"/>
            <w:hideMark/>
          </w:tcPr>
          <w:p w:rsidR="00C62103" w:rsidRPr="007D7D93" w:rsidRDefault="00C62103" w:rsidP="00D54020">
            <w:pPr>
              <w:pStyle w:val="FR1"/>
              <w:ind w:left="0"/>
              <w:rPr>
                <w:sz w:val="24"/>
                <w:szCs w:val="24"/>
              </w:rPr>
            </w:pPr>
            <w:r w:rsidRPr="007D7D93">
              <w:rPr>
                <w:sz w:val="24"/>
                <w:szCs w:val="24"/>
              </w:rPr>
              <w:t>3.1</w:t>
            </w:r>
          </w:p>
        </w:tc>
        <w:tc>
          <w:tcPr>
            <w:tcW w:w="6516" w:type="dxa"/>
            <w:shd w:val="clear" w:color="auto" w:fill="auto"/>
            <w:hideMark/>
          </w:tcPr>
          <w:p w:rsidR="00C62103" w:rsidRPr="007D7D93" w:rsidRDefault="00C62103" w:rsidP="00D54020">
            <w:pPr>
              <w:pStyle w:val="FR1"/>
              <w:ind w:left="50"/>
              <w:jc w:val="both"/>
              <w:rPr>
                <w:sz w:val="24"/>
                <w:szCs w:val="24"/>
              </w:rPr>
            </w:pPr>
            <w:r w:rsidRPr="007D7D93">
              <w:rPr>
                <w:sz w:val="24"/>
                <w:szCs w:val="24"/>
              </w:rPr>
              <w:t>воздушных линий</w:t>
            </w:r>
          </w:p>
        </w:tc>
        <w:tc>
          <w:tcPr>
            <w:tcW w:w="2061" w:type="dxa"/>
            <w:shd w:val="clear" w:color="auto" w:fill="auto"/>
            <w:noWrap/>
            <w:vAlign w:val="center"/>
          </w:tcPr>
          <w:p w:rsidR="00C62103" w:rsidRPr="007D7D93" w:rsidRDefault="00C62103" w:rsidP="00D54020">
            <w:pPr>
              <w:pStyle w:val="FR1"/>
              <w:ind w:left="27"/>
              <w:rPr>
                <w:sz w:val="24"/>
                <w:szCs w:val="24"/>
              </w:rPr>
            </w:pPr>
            <w:r>
              <w:rPr>
                <w:sz w:val="24"/>
                <w:szCs w:val="24"/>
              </w:rPr>
              <w:t>0,00</w:t>
            </w:r>
          </w:p>
        </w:tc>
      </w:tr>
      <w:tr w:rsidR="00C62103" w:rsidRPr="007D7D93" w:rsidTr="00C62103">
        <w:trPr>
          <w:trHeight w:val="238"/>
        </w:trPr>
        <w:tc>
          <w:tcPr>
            <w:tcW w:w="798" w:type="dxa"/>
            <w:shd w:val="clear" w:color="auto" w:fill="auto"/>
            <w:noWrap/>
            <w:vAlign w:val="center"/>
            <w:hideMark/>
          </w:tcPr>
          <w:p w:rsidR="00C62103" w:rsidRPr="007D7D93" w:rsidRDefault="00C62103" w:rsidP="00D54020">
            <w:pPr>
              <w:pStyle w:val="FR1"/>
              <w:ind w:left="0"/>
              <w:rPr>
                <w:sz w:val="24"/>
                <w:szCs w:val="24"/>
              </w:rPr>
            </w:pPr>
            <w:r w:rsidRPr="007D7D93">
              <w:rPr>
                <w:sz w:val="24"/>
                <w:szCs w:val="24"/>
              </w:rPr>
              <w:t>3.2</w:t>
            </w:r>
          </w:p>
        </w:tc>
        <w:tc>
          <w:tcPr>
            <w:tcW w:w="6516" w:type="dxa"/>
            <w:shd w:val="clear" w:color="auto" w:fill="auto"/>
            <w:hideMark/>
          </w:tcPr>
          <w:p w:rsidR="00C62103" w:rsidRPr="007D7D93" w:rsidRDefault="00C62103" w:rsidP="00D54020">
            <w:pPr>
              <w:pStyle w:val="FR1"/>
              <w:ind w:left="50"/>
              <w:jc w:val="both"/>
              <w:rPr>
                <w:sz w:val="24"/>
                <w:szCs w:val="24"/>
              </w:rPr>
            </w:pPr>
            <w:r w:rsidRPr="007D7D93">
              <w:rPr>
                <w:sz w:val="24"/>
                <w:szCs w:val="24"/>
              </w:rPr>
              <w:t>кабельных линий</w:t>
            </w:r>
          </w:p>
        </w:tc>
        <w:tc>
          <w:tcPr>
            <w:tcW w:w="2061" w:type="dxa"/>
            <w:shd w:val="clear" w:color="auto" w:fill="auto"/>
            <w:noWrap/>
            <w:vAlign w:val="center"/>
          </w:tcPr>
          <w:p w:rsidR="00C62103" w:rsidRPr="007D7D93" w:rsidRDefault="00C62103" w:rsidP="00D54020">
            <w:pPr>
              <w:pStyle w:val="FR1"/>
              <w:ind w:left="27"/>
              <w:rPr>
                <w:sz w:val="24"/>
                <w:szCs w:val="24"/>
              </w:rPr>
            </w:pPr>
            <w:r>
              <w:rPr>
                <w:sz w:val="24"/>
                <w:szCs w:val="24"/>
              </w:rPr>
              <w:t>0,00</w:t>
            </w:r>
          </w:p>
        </w:tc>
      </w:tr>
      <w:tr w:rsidR="00C62103" w:rsidRPr="007D7D93" w:rsidTr="00C62103">
        <w:trPr>
          <w:trHeight w:val="238"/>
        </w:trPr>
        <w:tc>
          <w:tcPr>
            <w:tcW w:w="798" w:type="dxa"/>
            <w:shd w:val="clear" w:color="auto" w:fill="auto"/>
            <w:noWrap/>
            <w:vAlign w:val="center"/>
            <w:hideMark/>
          </w:tcPr>
          <w:p w:rsidR="00C62103" w:rsidRPr="007D7D93" w:rsidRDefault="00C62103" w:rsidP="00D54020">
            <w:pPr>
              <w:pStyle w:val="FR1"/>
              <w:ind w:left="0"/>
              <w:rPr>
                <w:sz w:val="24"/>
                <w:szCs w:val="24"/>
              </w:rPr>
            </w:pPr>
            <w:r w:rsidRPr="007D7D93">
              <w:rPr>
                <w:sz w:val="24"/>
                <w:szCs w:val="24"/>
              </w:rPr>
              <w:t>3.3</w:t>
            </w:r>
          </w:p>
        </w:tc>
        <w:tc>
          <w:tcPr>
            <w:tcW w:w="6516" w:type="dxa"/>
            <w:shd w:val="clear" w:color="auto" w:fill="auto"/>
            <w:hideMark/>
          </w:tcPr>
          <w:p w:rsidR="00C62103" w:rsidRPr="007D7D93" w:rsidRDefault="00C62103" w:rsidP="00D54020">
            <w:pPr>
              <w:pStyle w:val="FR1"/>
              <w:ind w:left="50"/>
              <w:jc w:val="both"/>
              <w:rPr>
                <w:sz w:val="24"/>
                <w:szCs w:val="24"/>
              </w:rPr>
            </w:pPr>
            <w:r w:rsidRPr="007D7D93">
              <w:rPr>
                <w:sz w:val="24"/>
                <w:szCs w:val="24"/>
              </w:rPr>
              <w:t>пунктов секционирования</w:t>
            </w:r>
          </w:p>
        </w:tc>
        <w:tc>
          <w:tcPr>
            <w:tcW w:w="2061" w:type="dxa"/>
            <w:shd w:val="clear" w:color="auto" w:fill="auto"/>
            <w:noWrap/>
            <w:vAlign w:val="center"/>
          </w:tcPr>
          <w:p w:rsidR="00C62103" w:rsidRPr="007D7D93" w:rsidRDefault="00C62103" w:rsidP="00D54020">
            <w:pPr>
              <w:pStyle w:val="FR1"/>
              <w:ind w:left="27"/>
              <w:rPr>
                <w:sz w:val="24"/>
                <w:szCs w:val="24"/>
              </w:rPr>
            </w:pPr>
            <w:r>
              <w:rPr>
                <w:sz w:val="24"/>
                <w:szCs w:val="24"/>
              </w:rPr>
              <w:t>0,00</w:t>
            </w:r>
          </w:p>
        </w:tc>
      </w:tr>
      <w:tr w:rsidR="00C62103" w:rsidRPr="007D7D93" w:rsidTr="00C62103">
        <w:trPr>
          <w:trHeight w:val="549"/>
        </w:trPr>
        <w:tc>
          <w:tcPr>
            <w:tcW w:w="798" w:type="dxa"/>
            <w:shd w:val="clear" w:color="auto" w:fill="auto"/>
            <w:noWrap/>
            <w:vAlign w:val="center"/>
            <w:hideMark/>
          </w:tcPr>
          <w:p w:rsidR="00C62103" w:rsidRPr="007D7D93" w:rsidRDefault="00C62103" w:rsidP="00D54020">
            <w:pPr>
              <w:pStyle w:val="FR1"/>
              <w:ind w:left="0"/>
              <w:rPr>
                <w:sz w:val="24"/>
                <w:szCs w:val="24"/>
              </w:rPr>
            </w:pPr>
            <w:r w:rsidRPr="007D7D93">
              <w:rPr>
                <w:sz w:val="24"/>
                <w:szCs w:val="24"/>
              </w:rPr>
              <w:t>3.4</w:t>
            </w:r>
          </w:p>
        </w:tc>
        <w:tc>
          <w:tcPr>
            <w:tcW w:w="6516" w:type="dxa"/>
            <w:shd w:val="clear" w:color="auto" w:fill="auto"/>
            <w:hideMark/>
          </w:tcPr>
          <w:p w:rsidR="00C62103" w:rsidRPr="007D7D93" w:rsidRDefault="00C62103" w:rsidP="00D54020">
            <w:pPr>
              <w:pStyle w:val="FR1"/>
              <w:ind w:left="50"/>
              <w:jc w:val="both"/>
              <w:rPr>
                <w:sz w:val="24"/>
                <w:szCs w:val="24"/>
              </w:rPr>
            </w:pPr>
            <w:r w:rsidRPr="007D7D93">
              <w:rPr>
                <w:sz w:val="24"/>
                <w:szCs w:val="24"/>
              </w:rPr>
              <w:t xml:space="preserve">комплектных трансформаторных подстанций (КТП), распределительных трансформаторных подстанций (РТП) с уровнем напряжения до 35 </w:t>
            </w:r>
            <w:proofErr w:type="spellStart"/>
            <w:r w:rsidRPr="007D7D93">
              <w:rPr>
                <w:sz w:val="24"/>
                <w:szCs w:val="24"/>
              </w:rPr>
              <w:t>кВ</w:t>
            </w:r>
            <w:proofErr w:type="spellEnd"/>
          </w:p>
        </w:tc>
        <w:tc>
          <w:tcPr>
            <w:tcW w:w="2061" w:type="dxa"/>
            <w:shd w:val="clear" w:color="auto" w:fill="auto"/>
            <w:noWrap/>
            <w:vAlign w:val="center"/>
          </w:tcPr>
          <w:p w:rsidR="00C62103" w:rsidRPr="007D7D93" w:rsidRDefault="00C62103" w:rsidP="00D54020">
            <w:pPr>
              <w:pStyle w:val="FR1"/>
              <w:ind w:left="27"/>
              <w:rPr>
                <w:sz w:val="24"/>
                <w:szCs w:val="24"/>
              </w:rPr>
            </w:pPr>
            <w:r>
              <w:rPr>
                <w:sz w:val="24"/>
                <w:szCs w:val="24"/>
              </w:rPr>
              <w:t>0,00</w:t>
            </w:r>
          </w:p>
        </w:tc>
      </w:tr>
      <w:tr w:rsidR="00C62103" w:rsidRPr="007D7D93" w:rsidTr="00C62103">
        <w:trPr>
          <w:trHeight w:val="476"/>
        </w:trPr>
        <w:tc>
          <w:tcPr>
            <w:tcW w:w="798" w:type="dxa"/>
            <w:shd w:val="clear" w:color="auto" w:fill="auto"/>
            <w:noWrap/>
            <w:vAlign w:val="center"/>
            <w:hideMark/>
          </w:tcPr>
          <w:p w:rsidR="00C62103" w:rsidRPr="007D7D93" w:rsidRDefault="00C62103" w:rsidP="00D54020">
            <w:pPr>
              <w:pStyle w:val="FR1"/>
              <w:ind w:left="0"/>
              <w:rPr>
                <w:sz w:val="24"/>
                <w:szCs w:val="24"/>
              </w:rPr>
            </w:pPr>
            <w:r w:rsidRPr="007D7D93">
              <w:rPr>
                <w:sz w:val="24"/>
                <w:szCs w:val="24"/>
              </w:rPr>
              <w:t>3.5</w:t>
            </w:r>
          </w:p>
        </w:tc>
        <w:tc>
          <w:tcPr>
            <w:tcW w:w="6516" w:type="dxa"/>
            <w:shd w:val="clear" w:color="auto" w:fill="auto"/>
            <w:hideMark/>
          </w:tcPr>
          <w:p w:rsidR="00C62103" w:rsidRPr="007D7D93" w:rsidRDefault="00C62103" w:rsidP="00D54020">
            <w:pPr>
              <w:pStyle w:val="FR1"/>
              <w:ind w:left="50"/>
              <w:jc w:val="both"/>
              <w:rPr>
                <w:sz w:val="24"/>
                <w:szCs w:val="24"/>
              </w:rPr>
            </w:pPr>
            <w:r w:rsidRPr="007D7D93">
              <w:rPr>
                <w:sz w:val="24"/>
                <w:szCs w:val="24"/>
              </w:rPr>
              <w:t xml:space="preserve">центров питания, подстанций уровнем напряжения 35 </w:t>
            </w:r>
            <w:proofErr w:type="spellStart"/>
            <w:r w:rsidRPr="007D7D93">
              <w:rPr>
                <w:sz w:val="24"/>
                <w:szCs w:val="24"/>
              </w:rPr>
              <w:t>кВ</w:t>
            </w:r>
            <w:proofErr w:type="spellEnd"/>
            <w:r w:rsidRPr="007D7D93">
              <w:rPr>
                <w:sz w:val="24"/>
                <w:szCs w:val="24"/>
              </w:rPr>
              <w:t xml:space="preserve"> и выше (ПС)</w:t>
            </w:r>
          </w:p>
        </w:tc>
        <w:tc>
          <w:tcPr>
            <w:tcW w:w="2061" w:type="dxa"/>
            <w:shd w:val="clear" w:color="auto" w:fill="auto"/>
            <w:noWrap/>
            <w:vAlign w:val="center"/>
          </w:tcPr>
          <w:p w:rsidR="00C62103" w:rsidRPr="007D7D93" w:rsidRDefault="00C62103" w:rsidP="00D54020">
            <w:pPr>
              <w:pStyle w:val="FR1"/>
              <w:ind w:left="27"/>
              <w:rPr>
                <w:sz w:val="24"/>
                <w:szCs w:val="24"/>
              </w:rPr>
            </w:pPr>
            <w:r>
              <w:rPr>
                <w:sz w:val="24"/>
                <w:szCs w:val="24"/>
              </w:rPr>
              <w:t>0,00</w:t>
            </w:r>
          </w:p>
        </w:tc>
      </w:tr>
      <w:tr w:rsidR="00C62103" w:rsidRPr="007D7D93" w:rsidTr="00C62103">
        <w:trPr>
          <w:trHeight w:val="549"/>
        </w:trPr>
        <w:tc>
          <w:tcPr>
            <w:tcW w:w="798" w:type="dxa"/>
            <w:shd w:val="clear" w:color="auto" w:fill="auto"/>
            <w:noWrap/>
            <w:vAlign w:val="center"/>
            <w:hideMark/>
          </w:tcPr>
          <w:p w:rsidR="00C62103" w:rsidRPr="007D7D93" w:rsidRDefault="00C62103" w:rsidP="00D54020">
            <w:pPr>
              <w:pStyle w:val="FR1"/>
              <w:ind w:left="0"/>
              <w:rPr>
                <w:sz w:val="24"/>
                <w:szCs w:val="24"/>
              </w:rPr>
            </w:pPr>
            <w:r w:rsidRPr="007D7D93">
              <w:rPr>
                <w:sz w:val="24"/>
                <w:szCs w:val="24"/>
              </w:rPr>
              <w:t>4</w:t>
            </w:r>
          </w:p>
        </w:tc>
        <w:tc>
          <w:tcPr>
            <w:tcW w:w="6516" w:type="dxa"/>
            <w:shd w:val="clear" w:color="auto" w:fill="auto"/>
            <w:hideMark/>
          </w:tcPr>
          <w:p w:rsidR="00C62103" w:rsidRPr="007D7D93" w:rsidRDefault="00C62103" w:rsidP="00D54020">
            <w:pPr>
              <w:jc w:val="both"/>
            </w:pPr>
            <w:r>
              <w:t xml:space="preserve">Проверка выполнения заявителем и сетевой организацией технических условий </w:t>
            </w:r>
          </w:p>
        </w:tc>
        <w:tc>
          <w:tcPr>
            <w:tcW w:w="2061" w:type="dxa"/>
            <w:shd w:val="clear" w:color="auto" w:fill="auto"/>
            <w:noWrap/>
            <w:vAlign w:val="center"/>
          </w:tcPr>
          <w:p w:rsidR="00C62103" w:rsidRPr="0066276F" w:rsidRDefault="00C62103" w:rsidP="00D54020">
            <w:pPr>
              <w:pStyle w:val="FR1"/>
              <w:ind w:left="27"/>
              <w:rPr>
                <w:sz w:val="24"/>
                <w:szCs w:val="24"/>
                <w:lang w:val="en-US"/>
              </w:rPr>
            </w:pPr>
            <w:r>
              <w:rPr>
                <w:sz w:val="24"/>
                <w:szCs w:val="24"/>
              </w:rPr>
              <w:t>1,66</w:t>
            </w:r>
          </w:p>
        </w:tc>
      </w:tr>
      <w:tr w:rsidR="00C62103" w:rsidRPr="007D7D93" w:rsidTr="00C62103">
        <w:trPr>
          <w:trHeight w:val="758"/>
        </w:trPr>
        <w:tc>
          <w:tcPr>
            <w:tcW w:w="798" w:type="dxa"/>
            <w:shd w:val="clear" w:color="auto" w:fill="auto"/>
            <w:noWrap/>
            <w:vAlign w:val="center"/>
            <w:hideMark/>
          </w:tcPr>
          <w:p w:rsidR="00C62103" w:rsidRPr="007D7D93" w:rsidRDefault="00C62103" w:rsidP="00D54020">
            <w:pPr>
              <w:pStyle w:val="FR1"/>
              <w:ind w:left="0"/>
              <w:rPr>
                <w:sz w:val="24"/>
                <w:szCs w:val="24"/>
              </w:rPr>
            </w:pPr>
            <w:r w:rsidRPr="007D7D93">
              <w:rPr>
                <w:sz w:val="24"/>
                <w:szCs w:val="24"/>
              </w:rPr>
              <w:t>5</w:t>
            </w:r>
          </w:p>
        </w:tc>
        <w:tc>
          <w:tcPr>
            <w:tcW w:w="6516" w:type="dxa"/>
            <w:shd w:val="clear" w:color="auto" w:fill="auto"/>
            <w:hideMark/>
          </w:tcPr>
          <w:p w:rsidR="00C62103" w:rsidRPr="007D7D93" w:rsidRDefault="00C62103" w:rsidP="00D54020">
            <w:pPr>
              <w:autoSpaceDE w:val="0"/>
              <w:autoSpaceDN w:val="0"/>
              <w:adjustRightInd w:val="0"/>
              <w:jc w:val="both"/>
            </w:pPr>
            <w:r w:rsidRPr="00A91ECD">
              <w:t>Получение разрешения органа федерального государственного энергетического надзора на допуск в эксплуатацию объектов заявителя</w:t>
            </w:r>
          </w:p>
        </w:tc>
        <w:tc>
          <w:tcPr>
            <w:tcW w:w="2061" w:type="dxa"/>
            <w:shd w:val="clear" w:color="auto" w:fill="auto"/>
            <w:noWrap/>
            <w:vAlign w:val="center"/>
          </w:tcPr>
          <w:p w:rsidR="00C62103" w:rsidRPr="0066276F" w:rsidRDefault="00C62103" w:rsidP="00D54020">
            <w:pPr>
              <w:pStyle w:val="FR1"/>
              <w:ind w:left="27"/>
              <w:rPr>
                <w:sz w:val="24"/>
                <w:szCs w:val="24"/>
                <w:lang w:val="en-US"/>
              </w:rPr>
            </w:pPr>
            <w:r>
              <w:rPr>
                <w:sz w:val="24"/>
                <w:szCs w:val="24"/>
              </w:rPr>
              <w:t>1,61</w:t>
            </w:r>
          </w:p>
        </w:tc>
      </w:tr>
      <w:tr w:rsidR="00C62103" w:rsidRPr="007D7D93" w:rsidTr="00C62103">
        <w:trPr>
          <w:trHeight w:val="230"/>
        </w:trPr>
        <w:tc>
          <w:tcPr>
            <w:tcW w:w="798" w:type="dxa"/>
            <w:shd w:val="clear" w:color="auto" w:fill="auto"/>
            <w:noWrap/>
            <w:vAlign w:val="center"/>
            <w:hideMark/>
          </w:tcPr>
          <w:p w:rsidR="00C62103" w:rsidRPr="007D7D93" w:rsidRDefault="00C62103" w:rsidP="00D54020">
            <w:pPr>
              <w:pStyle w:val="FR1"/>
              <w:ind w:left="0"/>
              <w:rPr>
                <w:sz w:val="24"/>
                <w:szCs w:val="24"/>
              </w:rPr>
            </w:pPr>
            <w:r w:rsidRPr="007D7D93">
              <w:rPr>
                <w:sz w:val="24"/>
                <w:szCs w:val="24"/>
              </w:rPr>
              <w:t>6</w:t>
            </w:r>
          </w:p>
        </w:tc>
        <w:tc>
          <w:tcPr>
            <w:tcW w:w="6516" w:type="dxa"/>
            <w:shd w:val="clear" w:color="auto" w:fill="auto"/>
            <w:hideMark/>
          </w:tcPr>
          <w:p w:rsidR="00C62103" w:rsidRPr="007D7D93" w:rsidRDefault="00C62103" w:rsidP="00D54020">
            <w:pPr>
              <w:autoSpaceDE w:val="0"/>
              <w:autoSpaceDN w:val="0"/>
              <w:adjustRightInd w:val="0"/>
              <w:jc w:val="both"/>
            </w:pPr>
            <w:r>
              <w:t>Осуществление сетевой организацией фактического присоединения объектов заявителя к электрическим сетям и фактического приема (подачи) напряжения и мощности</w:t>
            </w:r>
          </w:p>
        </w:tc>
        <w:tc>
          <w:tcPr>
            <w:tcW w:w="2061" w:type="dxa"/>
            <w:shd w:val="clear" w:color="auto" w:fill="auto"/>
            <w:noWrap/>
            <w:vAlign w:val="center"/>
          </w:tcPr>
          <w:p w:rsidR="00C62103" w:rsidRPr="00107F3F" w:rsidRDefault="00C62103" w:rsidP="00D54020">
            <w:pPr>
              <w:pStyle w:val="FR1"/>
              <w:ind w:left="27"/>
              <w:rPr>
                <w:sz w:val="24"/>
                <w:szCs w:val="24"/>
              </w:rPr>
            </w:pPr>
            <w:r>
              <w:rPr>
                <w:sz w:val="24"/>
                <w:szCs w:val="24"/>
              </w:rPr>
              <w:t>1,86</w:t>
            </w:r>
          </w:p>
        </w:tc>
      </w:tr>
      <w:tr w:rsidR="00C62103" w:rsidRPr="007D7D93" w:rsidTr="00C62103">
        <w:trPr>
          <w:trHeight w:val="230"/>
        </w:trPr>
        <w:tc>
          <w:tcPr>
            <w:tcW w:w="798" w:type="dxa"/>
            <w:shd w:val="clear" w:color="auto" w:fill="auto"/>
            <w:noWrap/>
          </w:tcPr>
          <w:p w:rsidR="00C62103" w:rsidRPr="007D7D93" w:rsidRDefault="00C62103" w:rsidP="00D54020">
            <w:pPr>
              <w:pStyle w:val="FR1"/>
              <w:ind w:left="0"/>
              <w:jc w:val="both"/>
              <w:rPr>
                <w:sz w:val="24"/>
                <w:szCs w:val="24"/>
              </w:rPr>
            </w:pPr>
          </w:p>
        </w:tc>
        <w:tc>
          <w:tcPr>
            <w:tcW w:w="6516" w:type="dxa"/>
            <w:shd w:val="clear" w:color="auto" w:fill="auto"/>
          </w:tcPr>
          <w:p w:rsidR="00C62103" w:rsidRPr="007D7D93" w:rsidRDefault="00C62103" w:rsidP="00D54020">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rsidR="00C62103" w:rsidRPr="0066276F" w:rsidRDefault="00C62103" w:rsidP="00D54020">
            <w:pPr>
              <w:pStyle w:val="FR1"/>
              <w:ind w:left="27"/>
              <w:rPr>
                <w:sz w:val="24"/>
                <w:szCs w:val="24"/>
                <w:lang w:val="en-US"/>
              </w:rPr>
            </w:pPr>
            <w:r>
              <w:rPr>
                <w:sz w:val="24"/>
                <w:szCs w:val="24"/>
              </w:rPr>
              <w:t>7,86</w:t>
            </w:r>
          </w:p>
        </w:tc>
      </w:tr>
    </w:tbl>
    <w:p w:rsidR="00C62103" w:rsidRDefault="00C62103" w:rsidP="00C62103">
      <w:pPr>
        <w:pStyle w:val="FR1"/>
        <w:ind w:left="0"/>
        <w:jc w:val="both"/>
        <w:rPr>
          <w:b/>
          <w:sz w:val="24"/>
          <w:szCs w:val="24"/>
          <w:u w:val="single"/>
        </w:rPr>
      </w:pPr>
    </w:p>
    <w:p w:rsidR="00C62103" w:rsidRDefault="00C62103" w:rsidP="00C62103">
      <w:pPr>
        <w:pStyle w:val="FR1"/>
        <w:ind w:left="0" w:firstLine="708"/>
        <w:jc w:val="both"/>
        <w:rPr>
          <w:b/>
          <w:sz w:val="24"/>
          <w:szCs w:val="24"/>
        </w:rPr>
      </w:pPr>
      <w:r w:rsidRPr="00A22A25">
        <w:rPr>
          <w:szCs w:val="28"/>
        </w:rPr>
        <w:t xml:space="preserve">Примечание: плата за технологическое присоединение рассчитана исходя из присоединяемой мощности </w:t>
      </w:r>
      <w:r>
        <w:rPr>
          <w:szCs w:val="28"/>
        </w:rPr>
        <w:t>165 к</w:t>
      </w:r>
      <w:r w:rsidRPr="00A22A25">
        <w:rPr>
          <w:szCs w:val="28"/>
        </w:rPr>
        <w:t>Вт.</w:t>
      </w:r>
    </w:p>
    <w:p w:rsidR="00C62103" w:rsidRDefault="00C62103" w:rsidP="00C62103">
      <w:pPr>
        <w:ind w:left="-2379" w:firstLine="8475"/>
      </w:pPr>
    </w:p>
    <w:p w:rsidR="00835055" w:rsidRDefault="00835055" w:rsidP="00590EB3">
      <w:pPr>
        <w:ind w:left="-2379" w:firstLine="8475"/>
        <w:jc w:val="center"/>
      </w:pPr>
    </w:p>
    <w:p w:rsidR="00E4157F" w:rsidRDefault="00E4157F" w:rsidP="00084AFA">
      <w:pPr>
        <w:ind w:left="-2379" w:firstLine="2237"/>
        <w:jc w:val="center"/>
        <w:sectPr w:rsidR="00E4157F" w:rsidSect="00C62103">
          <w:pgSz w:w="11906" w:h="16838"/>
          <w:pgMar w:top="709" w:right="566" w:bottom="1134" w:left="709" w:header="709" w:footer="709" w:gutter="0"/>
          <w:cols w:space="708"/>
          <w:docGrid w:linePitch="360"/>
        </w:sectPr>
      </w:pPr>
    </w:p>
    <w:p w:rsidR="00C62103" w:rsidRPr="00F1446A" w:rsidRDefault="00C62103" w:rsidP="00C62103">
      <w:pPr>
        <w:ind w:left="-2379" w:right="-144" w:firstLine="8475"/>
        <w:jc w:val="center"/>
      </w:pPr>
      <w:r w:rsidRPr="00F1446A">
        <w:lastRenderedPageBreak/>
        <w:t xml:space="preserve">Приложение № </w:t>
      </w:r>
      <w:r>
        <w:t>2</w:t>
      </w:r>
      <w:r w:rsidRPr="00F1446A">
        <w:t xml:space="preserve"> к протоколу</w:t>
      </w:r>
    </w:p>
    <w:p w:rsidR="00C62103" w:rsidRDefault="00C62103" w:rsidP="00C62103">
      <w:pPr>
        <w:ind w:left="-2379" w:firstLine="8475"/>
        <w:jc w:val="center"/>
      </w:pPr>
      <w:r>
        <w:t xml:space="preserve">№ 48 </w:t>
      </w:r>
      <w:r w:rsidRPr="00F1446A">
        <w:t>заседания правления</w:t>
      </w:r>
    </w:p>
    <w:p w:rsidR="00C62103" w:rsidRDefault="00C62103" w:rsidP="00C62103">
      <w:pPr>
        <w:ind w:left="-2379" w:firstLine="8475"/>
        <w:jc w:val="center"/>
      </w:pPr>
      <w:r>
        <w:t>региональной энергетической</w:t>
      </w:r>
    </w:p>
    <w:p w:rsidR="00C62103" w:rsidRDefault="00C62103" w:rsidP="00C62103">
      <w:pPr>
        <w:ind w:left="-2379" w:firstLine="8475"/>
        <w:jc w:val="center"/>
      </w:pPr>
      <w:r>
        <w:t xml:space="preserve">комиссии Кемеровской </w:t>
      </w:r>
    </w:p>
    <w:p w:rsidR="00C62103" w:rsidRDefault="00C62103" w:rsidP="00C62103">
      <w:pPr>
        <w:ind w:left="-2379" w:firstLine="8475"/>
        <w:jc w:val="center"/>
      </w:pPr>
      <w:r>
        <w:t>области от 03.10.2017</w:t>
      </w:r>
    </w:p>
    <w:p w:rsidR="00FC6066" w:rsidRDefault="00FC6066" w:rsidP="009537A5">
      <w:pPr>
        <w:ind w:left="-2379" w:right="-144" w:firstLine="8475"/>
        <w:jc w:val="center"/>
      </w:pPr>
    </w:p>
    <w:p w:rsidR="00C55C7F" w:rsidRDefault="00C55C7F" w:rsidP="009537A5">
      <w:pPr>
        <w:ind w:left="-2379" w:right="-144" w:firstLine="8475"/>
        <w:jc w:val="center"/>
      </w:pPr>
    </w:p>
    <w:tbl>
      <w:tblPr>
        <w:tblW w:w="9928" w:type="dxa"/>
        <w:tblInd w:w="93" w:type="dxa"/>
        <w:tblLayout w:type="fixed"/>
        <w:tblLook w:val="04A0" w:firstRow="1" w:lastRow="0" w:firstColumn="1" w:lastColumn="0" w:noHBand="0" w:noVBand="1"/>
      </w:tblPr>
      <w:tblGrid>
        <w:gridCol w:w="1008"/>
        <w:gridCol w:w="3260"/>
        <w:gridCol w:w="1984"/>
        <w:gridCol w:w="1975"/>
        <w:gridCol w:w="1701"/>
      </w:tblGrid>
      <w:tr w:rsidR="00C55C7F" w:rsidRPr="000453FC" w:rsidTr="00D54020">
        <w:trPr>
          <w:trHeight w:val="1170"/>
        </w:trPr>
        <w:tc>
          <w:tcPr>
            <w:tcW w:w="9928" w:type="dxa"/>
            <w:gridSpan w:val="5"/>
            <w:tcBorders>
              <w:bottom w:val="single" w:sz="4" w:space="0" w:color="auto"/>
            </w:tcBorders>
            <w:shd w:val="clear" w:color="auto" w:fill="auto"/>
            <w:vAlign w:val="bottom"/>
          </w:tcPr>
          <w:p w:rsidR="00C55C7F" w:rsidRDefault="00C55C7F" w:rsidP="00D54020">
            <w:pPr>
              <w:jc w:val="center"/>
              <w:rPr>
                <w:sz w:val="28"/>
                <w:szCs w:val="28"/>
              </w:rPr>
            </w:pPr>
          </w:p>
          <w:p w:rsidR="00C55C7F" w:rsidRDefault="00C55C7F" w:rsidP="00D54020">
            <w:pPr>
              <w:jc w:val="center"/>
              <w:rPr>
                <w:sz w:val="28"/>
                <w:szCs w:val="28"/>
              </w:rPr>
            </w:pPr>
            <w:r w:rsidRPr="00F05AF9">
              <w:rPr>
                <w:sz w:val="28"/>
                <w:szCs w:val="28"/>
              </w:rPr>
              <w:t>Расчет</w:t>
            </w:r>
            <w:r>
              <w:rPr>
                <w:sz w:val="28"/>
                <w:szCs w:val="28"/>
              </w:rPr>
              <w:t xml:space="preserve"> необходимой валовой выручки за</w:t>
            </w:r>
            <w:r w:rsidRPr="00EB04EE">
              <w:rPr>
                <w:sz w:val="28"/>
                <w:szCs w:val="28"/>
              </w:rPr>
              <w:t xml:space="preserve"> технологическое присоединение к электрическим сетям</w:t>
            </w:r>
            <w:r>
              <w:rPr>
                <w:sz w:val="28"/>
                <w:szCs w:val="28"/>
              </w:rPr>
              <w:t xml:space="preserve"> </w:t>
            </w:r>
            <w:r w:rsidRPr="00EB04EE">
              <w:rPr>
                <w:sz w:val="28"/>
                <w:szCs w:val="28"/>
              </w:rPr>
              <w:t>филиала ПАО «МРСК Сибири» – «Кузбассэнерго – РЭС»</w:t>
            </w:r>
            <w:r>
              <w:rPr>
                <w:sz w:val="28"/>
                <w:szCs w:val="28"/>
              </w:rPr>
              <w:t xml:space="preserve"> </w:t>
            </w:r>
            <w:r w:rsidRPr="00EB04EE">
              <w:rPr>
                <w:sz w:val="28"/>
                <w:szCs w:val="28"/>
              </w:rPr>
              <w:t>энергопринимающих устройств МБОУ «</w:t>
            </w:r>
            <w:proofErr w:type="spellStart"/>
            <w:r w:rsidRPr="00EB04EE">
              <w:rPr>
                <w:sz w:val="28"/>
                <w:szCs w:val="28"/>
              </w:rPr>
              <w:t>Металлплощадская</w:t>
            </w:r>
            <w:proofErr w:type="spellEnd"/>
            <w:r w:rsidRPr="00EB04EE">
              <w:rPr>
                <w:sz w:val="28"/>
                <w:szCs w:val="28"/>
              </w:rPr>
              <w:t xml:space="preserve"> средняя общеобразовательная школа Кемеровского муниципального района»</w:t>
            </w:r>
            <w:r>
              <w:rPr>
                <w:sz w:val="28"/>
                <w:szCs w:val="28"/>
              </w:rPr>
              <w:t xml:space="preserve"> </w:t>
            </w:r>
            <w:r w:rsidRPr="00EB04EE">
              <w:rPr>
                <w:sz w:val="28"/>
                <w:szCs w:val="28"/>
              </w:rPr>
              <w:t>(увеличение максимальной мощности на 165 кВт),</w:t>
            </w:r>
            <w:r>
              <w:rPr>
                <w:sz w:val="28"/>
                <w:szCs w:val="28"/>
              </w:rPr>
              <w:t xml:space="preserve"> </w:t>
            </w:r>
            <w:r w:rsidRPr="00EB04EE">
              <w:rPr>
                <w:sz w:val="28"/>
                <w:szCs w:val="28"/>
              </w:rPr>
              <w:t xml:space="preserve">электроустановки школы (Кемеровская обл., Кемеровский р-н, п. </w:t>
            </w:r>
            <w:proofErr w:type="spellStart"/>
            <w:r w:rsidRPr="00EB04EE">
              <w:rPr>
                <w:sz w:val="28"/>
                <w:szCs w:val="28"/>
              </w:rPr>
              <w:t>Металлплощадка</w:t>
            </w:r>
            <w:proofErr w:type="spellEnd"/>
            <w:r w:rsidRPr="00EB04EE">
              <w:rPr>
                <w:sz w:val="28"/>
                <w:szCs w:val="28"/>
              </w:rPr>
              <w:t>, ул. Садовая, 6, кадастровый номер земельного участка 42:04:0352001:2117)</w:t>
            </w:r>
            <w:r>
              <w:rPr>
                <w:sz w:val="28"/>
                <w:szCs w:val="28"/>
              </w:rPr>
              <w:t xml:space="preserve"> </w:t>
            </w:r>
            <w:r w:rsidRPr="00EB04EE">
              <w:rPr>
                <w:sz w:val="28"/>
                <w:szCs w:val="28"/>
              </w:rPr>
              <w:t>по индивидуальному проекту</w:t>
            </w:r>
          </w:p>
          <w:p w:rsidR="00C55C7F" w:rsidRPr="000453FC" w:rsidRDefault="00C55C7F" w:rsidP="00D54020">
            <w:pPr>
              <w:jc w:val="right"/>
              <w:rPr>
                <w:sz w:val="28"/>
                <w:szCs w:val="28"/>
              </w:rPr>
            </w:pPr>
            <w:r w:rsidRPr="000453FC">
              <w:rPr>
                <w:sz w:val="28"/>
                <w:szCs w:val="28"/>
              </w:rPr>
              <w:t>тыс. руб.</w:t>
            </w:r>
          </w:p>
        </w:tc>
      </w:tr>
      <w:tr w:rsidR="00C55C7F" w:rsidRPr="00870C7F" w:rsidTr="00D54020">
        <w:trPr>
          <w:trHeight w:val="1170"/>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5C7F" w:rsidRPr="00870C7F" w:rsidRDefault="00C55C7F" w:rsidP="00D54020">
            <w:pPr>
              <w:jc w:val="center"/>
            </w:pPr>
            <w:r w:rsidRPr="00870C7F">
              <w:t>№               п/п</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C55C7F" w:rsidRPr="00870C7F" w:rsidRDefault="00C55C7F" w:rsidP="00D54020">
            <w:pPr>
              <w:jc w:val="center"/>
            </w:pPr>
            <w:r w:rsidRPr="00870C7F">
              <w:t>Показатели</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C55C7F" w:rsidRPr="00A0648D" w:rsidRDefault="00C55C7F" w:rsidP="00D54020">
            <w:pPr>
              <w:jc w:val="center"/>
            </w:pPr>
            <w:r w:rsidRPr="00870C7F">
              <w:t xml:space="preserve">Предложение </w:t>
            </w:r>
            <w:r w:rsidRPr="00A0648D">
              <w:t>Общества</w:t>
            </w:r>
          </w:p>
        </w:tc>
        <w:tc>
          <w:tcPr>
            <w:tcW w:w="1975" w:type="dxa"/>
            <w:tcBorders>
              <w:top w:val="single" w:sz="4" w:space="0" w:color="auto"/>
              <w:left w:val="nil"/>
              <w:bottom w:val="single" w:sz="4" w:space="0" w:color="auto"/>
              <w:right w:val="single" w:sz="4" w:space="0" w:color="auto"/>
            </w:tcBorders>
            <w:shd w:val="clear" w:color="auto" w:fill="auto"/>
            <w:vAlign w:val="center"/>
          </w:tcPr>
          <w:p w:rsidR="00C55C7F" w:rsidRPr="00A0648D" w:rsidRDefault="00C55C7F" w:rsidP="00D54020">
            <w:pPr>
              <w:jc w:val="center"/>
            </w:pPr>
            <w:r w:rsidRPr="00870C7F">
              <w:t>Предложение РЭК</w:t>
            </w:r>
            <w:r>
              <w:t xml:space="preserve"> КО</w:t>
            </w:r>
          </w:p>
        </w:tc>
        <w:tc>
          <w:tcPr>
            <w:tcW w:w="1701" w:type="dxa"/>
            <w:tcBorders>
              <w:top w:val="single" w:sz="4" w:space="0" w:color="auto"/>
              <w:left w:val="nil"/>
              <w:bottom w:val="single" w:sz="4" w:space="0" w:color="auto"/>
              <w:right w:val="single" w:sz="4" w:space="0" w:color="auto"/>
            </w:tcBorders>
            <w:shd w:val="clear" w:color="auto" w:fill="auto"/>
            <w:vAlign w:val="center"/>
          </w:tcPr>
          <w:p w:rsidR="00C55C7F" w:rsidRPr="00870C7F" w:rsidRDefault="00C55C7F" w:rsidP="00D54020">
            <w:pPr>
              <w:jc w:val="center"/>
            </w:pPr>
            <w:r w:rsidRPr="00870C7F">
              <w:t>Отклонение</w:t>
            </w:r>
          </w:p>
        </w:tc>
      </w:tr>
      <w:tr w:rsidR="00C55C7F" w:rsidRPr="003F7F36" w:rsidTr="00D54020">
        <w:trPr>
          <w:trHeight w:val="600"/>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C55C7F" w:rsidRPr="00870C7F" w:rsidRDefault="00C55C7F" w:rsidP="00D54020">
            <w:pPr>
              <w:jc w:val="center"/>
            </w:pPr>
            <w:r w:rsidRPr="00870C7F">
              <w:t>1</w:t>
            </w:r>
          </w:p>
        </w:tc>
        <w:tc>
          <w:tcPr>
            <w:tcW w:w="3260" w:type="dxa"/>
            <w:tcBorders>
              <w:top w:val="single" w:sz="4" w:space="0" w:color="auto"/>
              <w:left w:val="nil"/>
              <w:bottom w:val="single" w:sz="4" w:space="0" w:color="auto"/>
              <w:right w:val="single" w:sz="4" w:space="0" w:color="auto"/>
            </w:tcBorders>
            <w:shd w:val="clear" w:color="auto" w:fill="auto"/>
            <w:hideMark/>
          </w:tcPr>
          <w:p w:rsidR="00C55C7F" w:rsidRPr="00870C7F" w:rsidRDefault="00C55C7F" w:rsidP="00D54020">
            <w:r w:rsidRPr="00870C7F">
              <w:t>Расходы по выполнению мероприятий по технологическому присоединению, всего</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55C7F" w:rsidRPr="003F7F36" w:rsidRDefault="00C55C7F" w:rsidP="00D54020">
            <w:pPr>
              <w:jc w:val="center"/>
            </w:pPr>
            <w:r>
              <w:t>26,20</w:t>
            </w:r>
          </w:p>
        </w:tc>
        <w:tc>
          <w:tcPr>
            <w:tcW w:w="1975" w:type="dxa"/>
            <w:tcBorders>
              <w:top w:val="single" w:sz="4" w:space="0" w:color="auto"/>
              <w:left w:val="nil"/>
              <w:bottom w:val="single" w:sz="4" w:space="0" w:color="auto"/>
              <w:right w:val="single" w:sz="4" w:space="0" w:color="auto"/>
            </w:tcBorders>
            <w:shd w:val="clear" w:color="auto" w:fill="auto"/>
            <w:vAlign w:val="center"/>
          </w:tcPr>
          <w:p w:rsidR="00C55C7F" w:rsidRPr="003F7F36" w:rsidRDefault="00C55C7F" w:rsidP="00D54020">
            <w:pPr>
              <w:jc w:val="center"/>
            </w:pPr>
            <w:r>
              <w:t>7,86</w:t>
            </w:r>
          </w:p>
        </w:tc>
        <w:tc>
          <w:tcPr>
            <w:tcW w:w="1701" w:type="dxa"/>
            <w:tcBorders>
              <w:top w:val="single" w:sz="4" w:space="0" w:color="auto"/>
              <w:left w:val="nil"/>
              <w:bottom w:val="single" w:sz="4" w:space="0" w:color="auto"/>
              <w:right w:val="single" w:sz="4" w:space="0" w:color="auto"/>
            </w:tcBorders>
            <w:shd w:val="clear" w:color="auto" w:fill="auto"/>
            <w:vAlign w:val="center"/>
          </w:tcPr>
          <w:p w:rsidR="00C55C7F" w:rsidRPr="003F7F36" w:rsidRDefault="00C55C7F" w:rsidP="00D54020">
            <w:pPr>
              <w:jc w:val="center"/>
            </w:pPr>
            <w:r w:rsidRPr="003F7F36">
              <w:t>-</w:t>
            </w:r>
            <w:r>
              <w:t>18,34</w:t>
            </w:r>
          </w:p>
        </w:tc>
      </w:tr>
      <w:tr w:rsidR="00C55C7F" w:rsidRPr="003F7F36" w:rsidTr="00D54020">
        <w:trPr>
          <w:trHeight w:val="276"/>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C55C7F" w:rsidRPr="00870C7F" w:rsidRDefault="00C55C7F" w:rsidP="00D54020">
            <w:pPr>
              <w:jc w:val="center"/>
            </w:pPr>
            <w:r w:rsidRPr="00870C7F">
              <w:t>1.1</w:t>
            </w:r>
          </w:p>
        </w:tc>
        <w:tc>
          <w:tcPr>
            <w:tcW w:w="3260" w:type="dxa"/>
            <w:tcBorders>
              <w:top w:val="single" w:sz="4" w:space="0" w:color="auto"/>
              <w:left w:val="nil"/>
              <w:bottom w:val="single" w:sz="4" w:space="0" w:color="auto"/>
              <w:right w:val="single" w:sz="4" w:space="0" w:color="auto"/>
            </w:tcBorders>
            <w:shd w:val="clear" w:color="auto" w:fill="auto"/>
            <w:hideMark/>
          </w:tcPr>
          <w:p w:rsidR="00C55C7F" w:rsidRPr="00870C7F" w:rsidRDefault="00C55C7F" w:rsidP="00D54020">
            <w:r w:rsidRPr="00870C7F">
              <w:t xml:space="preserve">Вспомогательные материалы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55C7F" w:rsidRPr="003F7F36" w:rsidRDefault="00C55C7F" w:rsidP="00D54020">
            <w:pPr>
              <w:jc w:val="center"/>
            </w:pPr>
            <w:r>
              <w:t>0,69</w:t>
            </w:r>
          </w:p>
        </w:tc>
        <w:tc>
          <w:tcPr>
            <w:tcW w:w="1975" w:type="dxa"/>
            <w:tcBorders>
              <w:top w:val="single" w:sz="4" w:space="0" w:color="auto"/>
              <w:left w:val="nil"/>
              <w:bottom w:val="single" w:sz="4" w:space="0" w:color="auto"/>
              <w:right w:val="single" w:sz="4" w:space="0" w:color="auto"/>
            </w:tcBorders>
            <w:shd w:val="clear" w:color="auto" w:fill="auto"/>
            <w:vAlign w:val="center"/>
          </w:tcPr>
          <w:p w:rsidR="00C55C7F" w:rsidRPr="003F7F36" w:rsidRDefault="00C55C7F" w:rsidP="00D54020">
            <w:pPr>
              <w:jc w:val="center"/>
            </w:pPr>
            <w:r>
              <w:t>0,51</w:t>
            </w:r>
          </w:p>
        </w:tc>
        <w:tc>
          <w:tcPr>
            <w:tcW w:w="1701" w:type="dxa"/>
            <w:tcBorders>
              <w:top w:val="single" w:sz="4" w:space="0" w:color="auto"/>
              <w:left w:val="nil"/>
              <w:bottom w:val="single" w:sz="4" w:space="0" w:color="auto"/>
              <w:right w:val="single" w:sz="4" w:space="0" w:color="auto"/>
            </w:tcBorders>
            <w:shd w:val="clear" w:color="auto" w:fill="auto"/>
            <w:vAlign w:val="center"/>
          </w:tcPr>
          <w:p w:rsidR="00C55C7F" w:rsidRPr="003F7F36" w:rsidRDefault="00C55C7F" w:rsidP="00D54020">
            <w:pPr>
              <w:jc w:val="center"/>
            </w:pPr>
            <w:r>
              <w:t>-0,18</w:t>
            </w:r>
          </w:p>
        </w:tc>
      </w:tr>
      <w:tr w:rsidR="00C55C7F" w:rsidRPr="003F7F36" w:rsidTr="00D54020">
        <w:trPr>
          <w:trHeight w:val="276"/>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C55C7F" w:rsidRPr="00870C7F" w:rsidRDefault="00C55C7F" w:rsidP="00D54020">
            <w:pPr>
              <w:jc w:val="center"/>
            </w:pPr>
            <w:r w:rsidRPr="00870C7F">
              <w:t>1.2</w:t>
            </w:r>
          </w:p>
        </w:tc>
        <w:tc>
          <w:tcPr>
            <w:tcW w:w="3260" w:type="dxa"/>
            <w:tcBorders>
              <w:top w:val="single" w:sz="4" w:space="0" w:color="auto"/>
              <w:left w:val="nil"/>
              <w:bottom w:val="single" w:sz="4" w:space="0" w:color="auto"/>
              <w:right w:val="single" w:sz="4" w:space="0" w:color="auto"/>
            </w:tcBorders>
            <w:shd w:val="clear" w:color="auto" w:fill="auto"/>
            <w:hideMark/>
          </w:tcPr>
          <w:p w:rsidR="00C55C7F" w:rsidRPr="00870C7F" w:rsidRDefault="00C55C7F" w:rsidP="00D54020">
            <w:r w:rsidRPr="00870C7F">
              <w:t xml:space="preserve">Энергия на хозяйственные нужды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55C7F" w:rsidRPr="003F7F36" w:rsidRDefault="00C55C7F" w:rsidP="00D54020">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C55C7F" w:rsidRPr="003F7F36" w:rsidRDefault="00C55C7F" w:rsidP="00D54020">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C55C7F" w:rsidRPr="003F7F36" w:rsidRDefault="00C55C7F" w:rsidP="00D54020">
            <w:pPr>
              <w:jc w:val="center"/>
            </w:pPr>
            <w:r>
              <w:t>0,00</w:t>
            </w:r>
          </w:p>
        </w:tc>
      </w:tr>
      <w:tr w:rsidR="00C55C7F" w:rsidRPr="003F7F36" w:rsidTr="00D54020">
        <w:trPr>
          <w:trHeight w:val="276"/>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C55C7F" w:rsidRPr="00870C7F" w:rsidRDefault="00C55C7F" w:rsidP="00D54020">
            <w:pPr>
              <w:jc w:val="center"/>
            </w:pPr>
            <w:r w:rsidRPr="00870C7F">
              <w:t>1.3</w:t>
            </w:r>
          </w:p>
        </w:tc>
        <w:tc>
          <w:tcPr>
            <w:tcW w:w="3260" w:type="dxa"/>
            <w:tcBorders>
              <w:top w:val="single" w:sz="4" w:space="0" w:color="auto"/>
              <w:left w:val="nil"/>
              <w:bottom w:val="single" w:sz="4" w:space="0" w:color="auto"/>
              <w:right w:val="single" w:sz="4" w:space="0" w:color="auto"/>
            </w:tcBorders>
            <w:shd w:val="clear" w:color="auto" w:fill="auto"/>
            <w:hideMark/>
          </w:tcPr>
          <w:p w:rsidR="00C55C7F" w:rsidRPr="00870C7F" w:rsidRDefault="00C55C7F" w:rsidP="00D54020">
            <w:r w:rsidRPr="00870C7F">
              <w:t xml:space="preserve">Оплата труда ППП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55C7F" w:rsidRPr="003F7F36" w:rsidRDefault="00C55C7F" w:rsidP="00D54020">
            <w:pPr>
              <w:jc w:val="center"/>
            </w:pPr>
            <w:r>
              <w:t>18,66</w:t>
            </w:r>
          </w:p>
        </w:tc>
        <w:tc>
          <w:tcPr>
            <w:tcW w:w="1975" w:type="dxa"/>
            <w:tcBorders>
              <w:top w:val="single" w:sz="4" w:space="0" w:color="auto"/>
              <w:left w:val="nil"/>
              <w:bottom w:val="single" w:sz="4" w:space="0" w:color="auto"/>
              <w:right w:val="single" w:sz="4" w:space="0" w:color="auto"/>
            </w:tcBorders>
            <w:shd w:val="clear" w:color="auto" w:fill="auto"/>
            <w:vAlign w:val="center"/>
          </w:tcPr>
          <w:p w:rsidR="00C55C7F" w:rsidRPr="003F7F36" w:rsidRDefault="00C55C7F" w:rsidP="00D54020">
            <w:pPr>
              <w:jc w:val="center"/>
            </w:pPr>
            <w:r w:rsidRPr="003F7F36">
              <w:t>4,</w:t>
            </w:r>
            <w:r>
              <w:t>93</w:t>
            </w:r>
          </w:p>
        </w:tc>
        <w:tc>
          <w:tcPr>
            <w:tcW w:w="1701" w:type="dxa"/>
            <w:tcBorders>
              <w:top w:val="single" w:sz="4" w:space="0" w:color="auto"/>
              <w:left w:val="nil"/>
              <w:bottom w:val="single" w:sz="4" w:space="0" w:color="auto"/>
              <w:right w:val="single" w:sz="4" w:space="0" w:color="auto"/>
            </w:tcBorders>
            <w:shd w:val="clear" w:color="auto" w:fill="auto"/>
            <w:vAlign w:val="center"/>
          </w:tcPr>
          <w:p w:rsidR="00C55C7F" w:rsidRPr="003F7F36" w:rsidRDefault="00C55C7F" w:rsidP="00D54020">
            <w:pPr>
              <w:jc w:val="center"/>
            </w:pPr>
            <w:r w:rsidRPr="003F7F36">
              <w:t>-</w:t>
            </w:r>
            <w:r>
              <w:t>13,73</w:t>
            </w:r>
          </w:p>
        </w:tc>
      </w:tr>
      <w:tr w:rsidR="00C55C7F" w:rsidRPr="003F7F36" w:rsidTr="00D54020">
        <w:trPr>
          <w:trHeight w:val="276"/>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C55C7F" w:rsidRPr="00870C7F" w:rsidRDefault="00C55C7F" w:rsidP="00D54020">
            <w:pPr>
              <w:jc w:val="center"/>
            </w:pPr>
            <w:r w:rsidRPr="00870C7F">
              <w:t>1.4</w:t>
            </w:r>
          </w:p>
        </w:tc>
        <w:tc>
          <w:tcPr>
            <w:tcW w:w="3260" w:type="dxa"/>
            <w:tcBorders>
              <w:top w:val="single" w:sz="4" w:space="0" w:color="auto"/>
              <w:left w:val="nil"/>
              <w:bottom w:val="single" w:sz="4" w:space="0" w:color="auto"/>
              <w:right w:val="single" w:sz="4" w:space="0" w:color="auto"/>
            </w:tcBorders>
            <w:shd w:val="clear" w:color="auto" w:fill="auto"/>
            <w:hideMark/>
          </w:tcPr>
          <w:p w:rsidR="00C55C7F" w:rsidRPr="00870C7F" w:rsidRDefault="00C55C7F" w:rsidP="00D54020">
            <w:r w:rsidRPr="00870C7F">
              <w:t xml:space="preserve">Отчисления на страховые взносы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55C7F" w:rsidRPr="003F7F36" w:rsidRDefault="00C55C7F" w:rsidP="00D54020">
            <w:pPr>
              <w:jc w:val="center"/>
            </w:pPr>
            <w:r>
              <w:t>5,68</w:t>
            </w:r>
          </w:p>
        </w:tc>
        <w:tc>
          <w:tcPr>
            <w:tcW w:w="1975" w:type="dxa"/>
            <w:tcBorders>
              <w:top w:val="single" w:sz="4" w:space="0" w:color="auto"/>
              <w:left w:val="nil"/>
              <w:bottom w:val="single" w:sz="4" w:space="0" w:color="auto"/>
              <w:right w:val="single" w:sz="4" w:space="0" w:color="auto"/>
            </w:tcBorders>
            <w:shd w:val="clear" w:color="auto" w:fill="auto"/>
            <w:vAlign w:val="center"/>
          </w:tcPr>
          <w:p w:rsidR="00C55C7F" w:rsidRPr="003F7F36" w:rsidRDefault="00C55C7F" w:rsidP="00D54020">
            <w:pPr>
              <w:jc w:val="center"/>
            </w:pPr>
            <w:r>
              <w:t>1,49</w:t>
            </w:r>
          </w:p>
        </w:tc>
        <w:tc>
          <w:tcPr>
            <w:tcW w:w="1701" w:type="dxa"/>
            <w:tcBorders>
              <w:top w:val="single" w:sz="4" w:space="0" w:color="auto"/>
              <w:left w:val="nil"/>
              <w:bottom w:val="single" w:sz="4" w:space="0" w:color="auto"/>
              <w:right w:val="single" w:sz="4" w:space="0" w:color="auto"/>
            </w:tcBorders>
            <w:shd w:val="clear" w:color="auto" w:fill="auto"/>
            <w:vAlign w:val="center"/>
          </w:tcPr>
          <w:p w:rsidR="00C55C7F" w:rsidRPr="003F7F36" w:rsidRDefault="00C55C7F" w:rsidP="00D54020">
            <w:pPr>
              <w:jc w:val="center"/>
            </w:pPr>
            <w:r>
              <w:t>-4,19</w:t>
            </w:r>
          </w:p>
        </w:tc>
      </w:tr>
      <w:tr w:rsidR="00C55C7F" w:rsidRPr="003F7F36" w:rsidTr="00D54020">
        <w:trPr>
          <w:trHeight w:val="276"/>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C55C7F" w:rsidRPr="00870C7F" w:rsidRDefault="00C55C7F" w:rsidP="00D54020">
            <w:pPr>
              <w:jc w:val="center"/>
            </w:pPr>
            <w:r w:rsidRPr="00870C7F">
              <w:t>1.5</w:t>
            </w:r>
          </w:p>
        </w:tc>
        <w:tc>
          <w:tcPr>
            <w:tcW w:w="3260" w:type="dxa"/>
            <w:tcBorders>
              <w:top w:val="single" w:sz="4" w:space="0" w:color="auto"/>
              <w:left w:val="nil"/>
              <w:bottom w:val="single" w:sz="4" w:space="0" w:color="auto"/>
              <w:right w:val="single" w:sz="4" w:space="0" w:color="auto"/>
            </w:tcBorders>
            <w:shd w:val="clear" w:color="auto" w:fill="auto"/>
            <w:hideMark/>
          </w:tcPr>
          <w:p w:rsidR="00C55C7F" w:rsidRPr="00870C7F" w:rsidRDefault="00C55C7F" w:rsidP="00D54020">
            <w:r w:rsidRPr="00870C7F">
              <w:t>Прочие расходы, всего, в том числе:</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55C7F" w:rsidRPr="003F7F36" w:rsidRDefault="00C55C7F" w:rsidP="00D54020">
            <w:pPr>
              <w:jc w:val="center"/>
            </w:pPr>
            <w:r>
              <w:t>1,16</w:t>
            </w:r>
          </w:p>
        </w:tc>
        <w:tc>
          <w:tcPr>
            <w:tcW w:w="1975" w:type="dxa"/>
            <w:tcBorders>
              <w:top w:val="single" w:sz="4" w:space="0" w:color="auto"/>
              <w:left w:val="nil"/>
              <w:bottom w:val="single" w:sz="4" w:space="0" w:color="auto"/>
              <w:right w:val="single" w:sz="4" w:space="0" w:color="auto"/>
            </w:tcBorders>
            <w:shd w:val="clear" w:color="auto" w:fill="auto"/>
            <w:vAlign w:val="center"/>
          </w:tcPr>
          <w:p w:rsidR="00C55C7F" w:rsidRPr="003F7F36" w:rsidRDefault="00C55C7F" w:rsidP="00D54020">
            <w:pPr>
              <w:jc w:val="center"/>
            </w:pPr>
            <w:r>
              <w:t>0,93</w:t>
            </w:r>
          </w:p>
        </w:tc>
        <w:tc>
          <w:tcPr>
            <w:tcW w:w="1701" w:type="dxa"/>
            <w:tcBorders>
              <w:top w:val="single" w:sz="4" w:space="0" w:color="auto"/>
              <w:left w:val="nil"/>
              <w:bottom w:val="single" w:sz="4" w:space="0" w:color="auto"/>
              <w:right w:val="single" w:sz="4" w:space="0" w:color="auto"/>
            </w:tcBorders>
            <w:shd w:val="clear" w:color="auto" w:fill="auto"/>
            <w:vAlign w:val="center"/>
          </w:tcPr>
          <w:p w:rsidR="00C55C7F" w:rsidRPr="003F7F36" w:rsidRDefault="00C55C7F" w:rsidP="00D54020">
            <w:pPr>
              <w:jc w:val="center"/>
            </w:pPr>
            <w:r>
              <w:t>-0,23</w:t>
            </w:r>
          </w:p>
        </w:tc>
      </w:tr>
      <w:tr w:rsidR="00C55C7F" w:rsidRPr="003F7F36" w:rsidTr="00D54020">
        <w:trPr>
          <w:trHeight w:val="276"/>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C55C7F" w:rsidRPr="00870C7F" w:rsidRDefault="00C55C7F" w:rsidP="00D54020">
            <w:pPr>
              <w:jc w:val="center"/>
            </w:pPr>
            <w:r w:rsidRPr="00870C7F">
              <w:t>1.5.1</w:t>
            </w:r>
          </w:p>
        </w:tc>
        <w:tc>
          <w:tcPr>
            <w:tcW w:w="3260" w:type="dxa"/>
            <w:tcBorders>
              <w:top w:val="single" w:sz="4" w:space="0" w:color="auto"/>
              <w:left w:val="nil"/>
              <w:bottom w:val="single" w:sz="4" w:space="0" w:color="auto"/>
              <w:right w:val="single" w:sz="4" w:space="0" w:color="auto"/>
            </w:tcBorders>
            <w:shd w:val="clear" w:color="auto" w:fill="auto"/>
            <w:hideMark/>
          </w:tcPr>
          <w:p w:rsidR="00C55C7F" w:rsidRPr="00870C7F" w:rsidRDefault="00C55C7F" w:rsidP="00D54020">
            <w:r w:rsidRPr="00870C7F">
              <w:t>- работы и услуги производственного характера</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55C7F" w:rsidRPr="003F7F36" w:rsidRDefault="00C55C7F" w:rsidP="00D54020">
            <w:pPr>
              <w:jc w:val="center"/>
            </w:pPr>
            <w:r>
              <w:t>1,16</w:t>
            </w:r>
          </w:p>
        </w:tc>
        <w:tc>
          <w:tcPr>
            <w:tcW w:w="1975" w:type="dxa"/>
            <w:tcBorders>
              <w:top w:val="single" w:sz="4" w:space="0" w:color="auto"/>
              <w:left w:val="nil"/>
              <w:bottom w:val="single" w:sz="4" w:space="0" w:color="auto"/>
              <w:right w:val="single" w:sz="4" w:space="0" w:color="auto"/>
            </w:tcBorders>
            <w:shd w:val="clear" w:color="auto" w:fill="auto"/>
            <w:vAlign w:val="center"/>
          </w:tcPr>
          <w:p w:rsidR="00C55C7F" w:rsidRPr="003F7F36" w:rsidRDefault="00C55C7F" w:rsidP="00D54020">
            <w:pPr>
              <w:jc w:val="center"/>
            </w:pPr>
            <w:r>
              <w:t>0,93</w:t>
            </w:r>
          </w:p>
        </w:tc>
        <w:tc>
          <w:tcPr>
            <w:tcW w:w="1701" w:type="dxa"/>
            <w:tcBorders>
              <w:top w:val="single" w:sz="4" w:space="0" w:color="auto"/>
              <w:left w:val="nil"/>
              <w:bottom w:val="single" w:sz="4" w:space="0" w:color="auto"/>
              <w:right w:val="single" w:sz="4" w:space="0" w:color="auto"/>
            </w:tcBorders>
            <w:shd w:val="clear" w:color="auto" w:fill="auto"/>
            <w:vAlign w:val="center"/>
          </w:tcPr>
          <w:p w:rsidR="00C55C7F" w:rsidRPr="003F7F36" w:rsidRDefault="00C55C7F" w:rsidP="00D54020">
            <w:pPr>
              <w:jc w:val="center"/>
            </w:pPr>
            <w:r>
              <w:t>-0,23</w:t>
            </w:r>
          </w:p>
        </w:tc>
      </w:tr>
      <w:tr w:rsidR="00C55C7F" w:rsidRPr="003F7F36" w:rsidTr="00D54020">
        <w:trPr>
          <w:trHeight w:val="600"/>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C55C7F" w:rsidRPr="00870C7F" w:rsidRDefault="00C55C7F" w:rsidP="00D54020">
            <w:pPr>
              <w:jc w:val="center"/>
            </w:pPr>
            <w:r w:rsidRPr="00870C7F">
              <w:t>1.5.2</w:t>
            </w:r>
          </w:p>
        </w:tc>
        <w:tc>
          <w:tcPr>
            <w:tcW w:w="3260" w:type="dxa"/>
            <w:tcBorders>
              <w:top w:val="single" w:sz="4" w:space="0" w:color="auto"/>
              <w:left w:val="nil"/>
              <w:bottom w:val="single" w:sz="4" w:space="0" w:color="auto"/>
              <w:right w:val="single" w:sz="4" w:space="0" w:color="auto"/>
            </w:tcBorders>
            <w:shd w:val="clear" w:color="auto" w:fill="auto"/>
            <w:hideMark/>
          </w:tcPr>
          <w:p w:rsidR="00C55C7F" w:rsidRPr="00870C7F" w:rsidRDefault="00C55C7F" w:rsidP="00D54020">
            <w:r w:rsidRPr="00870C7F">
              <w:t>- налоги и сборы, уменьшающие налогооблагаемую базу на прибыль организаций, всего</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55C7F" w:rsidRPr="003F7F36" w:rsidRDefault="00C55C7F" w:rsidP="00D54020">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C55C7F" w:rsidRPr="003F7F36" w:rsidRDefault="00C55C7F" w:rsidP="00D54020">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C55C7F" w:rsidRPr="003F7F36" w:rsidRDefault="00C55C7F" w:rsidP="00D54020">
            <w:pPr>
              <w:jc w:val="center"/>
            </w:pPr>
            <w:r>
              <w:t>0,00</w:t>
            </w:r>
          </w:p>
        </w:tc>
      </w:tr>
      <w:tr w:rsidR="00C55C7F" w:rsidRPr="003F7F36" w:rsidTr="00D54020">
        <w:trPr>
          <w:trHeight w:val="582"/>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C55C7F" w:rsidRPr="00870C7F" w:rsidRDefault="00C55C7F" w:rsidP="00D54020">
            <w:pPr>
              <w:jc w:val="center"/>
            </w:pPr>
            <w:r w:rsidRPr="00870C7F">
              <w:t>1.5.3</w:t>
            </w:r>
          </w:p>
        </w:tc>
        <w:tc>
          <w:tcPr>
            <w:tcW w:w="3260" w:type="dxa"/>
            <w:tcBorders>
              <w:top w:val="single" w:sz="4" w:space="0" w:color="auto"/>
              <w:left w:val="nil"/>
              <w:bottom w:val="single" w:sz="4" w:space="0" w:color="auto"/>
              <w:right w:val="single" w:sz="4" w:space="0" w:color="auto"/>
            </w:tcBorders>
            <w:shd w:val="clear" w:color="auto" w:fill="auto"/>
            <w:hideMark/>
          </w:tcPr>
          <w:p w:rsidR="00C55C7F" w:rsidRPr="00870C7F" w:rsidRDefault="00C55C7F" w:rsidP="00D54020">
            <w:r w:rsidRPr="00870C7F">
              <w:t xml:space="preserve">- работы и услуги непроизводственного характера, </w:t>
            </w:r>
            <w:r w:rsidRPr="00870C7F">
              <w:br/>
              <w:t xml:space="preserve">в </w:t>
            </w:r>
            <w:proofErr w:type="spellStart"/>
            <w:r w:rsidRPr="00870C7F">
              <w:t>т.ч</w:t>
            </w:r>
            <w:proofErr w:type="spellEnd"/>
            <w:r w:rsidRPr="00870C7F">
              <w:t>.:</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55C7F" w:rsidRPr="003F7F36" w:rsidRDefault="00C55C7F" w:rsidP="00D54020">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C55C7F" w:rsidRPr="003F7F36" w:rsidRDefault="00C55C7F" w:rsidP="00D54020">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C55C7F" w:rsidRPr="003F7F36" w:rsidRDefault="00C55C7F" w:rsidP="00D54020">
            <w:pPr>
              <w:jc w:val="center"/>
            </w:pPr>
            <w:r>
              <w:t>0,00</w:t>
            </w:r>
          </w:p>
        </w:tc>
      </w:tr>
      <w:tr w:rsidR="00C55C7F" w:rsidRPr="003F7F36" w:rsidTr="00D54020">
        <w:trPr>
          <w:trHeight w:val="276"/>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C55C7F" w:rsidRPr="00870C7F" w:rsidRDefault="00C55C7F" w:rsidP="00D54020">
            <w:pPr>
              <w:jc w:val="center"/>
            </w:pPr>
            <w:r w:rsidRPr="00870C7F">
              <w:t>1.5.3.1</w:t>
            </w:r>
          </w:p>
        </w:tc>
        <w:tc>
          <w:tcPr>
            <w:tcW w:w="3260" w:type="dxa"/>
            <w:tcBorders>
              <w:top w:val="single" w:sz="4" w:space="0" w:color="auto"/>
              <w:left w:val="nil"/>
              <w:bottom w:val="single" w:sz="4" w:space="0" w:color="auto"/>
              <w:right w:val="single" w:sz="4" w:space="0" w:color="auto"/>
            </w:tcBorders>
            <w:shd w:val="clear" w:color="auto" w:fill="auto"/>
            <w:hideMark/>
          </w:tcPr>
          <w:p w:rsidR="00C55C7F" w:rsidRPr="00870C7F" w:rsidRDefault="00C55C7F" w:rsidP="00D54020">
            <w:r w:rsidRPr="00870C7F">
              <w:t xml:space="preserve">услуги связи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55C7F" w:rsidRPr="003F7F36" w:rsidRDefault="00C55C7F" w:rsidP="00D54020">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C55C7F" w:rsidRPr="003F7F36" w:rsidRDefault="00C55C7F" w:rsidP="00D54020">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C55C7F" w:rsidRPr="003F7F36" w:rsidRDefault="00C55C7F" w:rsidP="00D54020">
            <w:pPr>
              <w:jc w:val="center"/>
            </w:pPr>
            <w:r>
              <w:t>0,00</w:t>
            </w:r>
          </w:p>
        </w:tc>
      </w:tr>
      <w:tr w:rsidR="00C55C7F" w:rsidRPr="003F7F36" w:rsidTr="00D54020">
        <w:trPr>
          <w:trHeight w:val="276"/>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C55C7F" w:rsidRPr="00870C7F" w:rsidRDefault="00C55C7F" w:rsidP="00D54020">
            <w:pPr>
              <w:jc w:val="center"/>
            </w:pPr>
            <w:r w:rsidRPr="00870C7F">
              <w:t>1.5.3.2</w:t>
            </w:r>
          </w:p>
        </w:tc>
        <w:tc>
          <w:tcPr>
            <w:tcW w:w="3260" w:type="dxa"/>
            <w:tcBorders>
              <w:top w:val="single" w:sz="4" w:space="0" w:color="auto"/>
              <w:left w:val="nil"/>
              <w:bottom w:val="single" w:sz="4" w:space="0" w:color="auto"/>
              <w:right w:val="single" w:sz="4" w:space="0" w:color="auto"/>
            </w:tcBorders>
            <w:shd w:val="clear" w:color="auto" w:fill="auto"/>
            <w:hideMark/>
          </w:tcPr>
          <w:p w:rsidR="00C55C7F" w:rsidRPr="00870C7F" w:rsidRDefault="00C55C7F" w:rsidP="00D54020">
            <w:r w:rsidRPr="00870C7F">
              <w:t xml:space="preserve">расходы на охрану и пожарную безопасность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55C7F" w:rsidRPr="003F7F36" w:rsidRDefault="00C55C7F" w:rsidP="00D54020">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C55C7F" w:rsidRPr="003F7F36" w:rsidRDefault="00C55C7F" w:rsidP="00D54020">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C55C7F" w:rsidRPr="003F7F36" w:rsidRDefault="00C55C7F" w:rsidP="00D54020">
            <w:pPr>
              <w:jc w:val="center"/>
            </w:pPr>
            <w:r>
              <w:t>0,00</w:t>
            </w:r>
          </w:p>
        </w:tc>
      </w:tr>
      <w:tr w:rsidR="00C55C7F" w:rsidRPr="003F7F36" w:rsidTr="00D54020">
        <w:trPr>
          <w:trHeight w:val="600"/>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C55C7F" w:rsidRPr="00870C7F" w:rsidRDefault="00C55C7F" w:rsidP="00D54020">
            <w:pPr>
              <w:jc w:val="center"/>
            </w:pPr>
            <w:r w:rsidRPr="00870C7F">
              <w:t>1.5.3.3</w:t>
            </w:r>
          </w:p>
        </w:tc>
        <w:tc>
          <w:tcPr>
            <w:tcW w:w="3260" w:type="dxa"/>
            <w:tcBorders>
              <w:top w:val="single" w:sz="4" w:space="0" w:color="auto"/>
              <w:left w:val="nil"/>
              <w:bottom w:val="single" w:sz="4" w:space="0" w:color="auto"/>
              <w:right w:val="single" w:sz="4" w:space="0" w:color="auto"/>
            </w:tcBorders>
            <w:shd w:val="clear" w:color="auto" w:fill="auto"/>
            <w:hideMark/>
          </w:tcPr>
          <w:p w:rsidR="00C55C7F" w:rsidRPr="00870C7F" w:rsidRDefault="00C55C7F" w:rsidP="00D54020">
            <w:r w:rsidRPr="00870C7F">
              <w:t xml:space="preserve">расходы на информационное обслуживание, консультационные и юридические услуги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55C7F" w:rsidRPr="003F7F36" w:rsidRDefault="00C55C7F" w:rsidP="00D54020">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C55C7F" w:rsidRPr="003F7F36" w:rsidRDefault="00C55C7F" w:rsidP="00D54020">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C55C7F" w:rsidRPr="003F7F36" w:rsidRDefault="00C55C7F" w:rsidP="00D54020">
            <w:pPr>
              <w:jc w:val="center"/>
            </w:pPr>
            <w:r>
              <w:t>0,00</w:t>
            </w:r>
          </w:p>
        </w:tc>
      </w:tr>
      <w:tr w:rsidR="00C55C7F" w:rsidRPr="003F7F36" w:rsidTr="00D54020">
        <w:trPr>
          <w:trHeight w:val="276"/>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C55C7F" w:rsidRPr="00870C7F" w:rsidRDefault="00C55C7F" w:rsidP="00D54020">
            <w:pPr>
              <w:jc w:val="center"/>
            </w:pPr>
            <w:r w:rsidRPr="00870C7F">
              <w:t>1.5.3.4</w:t>
            </w:r>
          </w:p>
        </w:tc>
        <w:tc>
          <w:tcPr>
            <w:tcW w:w="3260" w:type="dxa"/>
            <w:tcBorders>
              <w:top w:val="single" w:sz="4" w:space="0" w:color="auto"/>
              <w:left w:val="nil"/>
              <w:bottom w:val="single" w:sz="4" w:space="0" w:color="auto"/>
              <w:right w:val="single" w:sz="4" w:space="0" w:color="auto"/>
            </w:tcBorders>
            <w:shd w:val="clear" w:color="auto" w:fill="auto"/>
            <w:hideMark/>
          </w:tcPr>
          <w:p w:rsidR="00C55C7F" w:rsidRPr="00870C7F" w:rsidRDefault="00C55C7F" w:rsidP="00D54020">
            <w:r w:rsidRPr="00870C7F">
              <w:t xml:space="preserve">плата за аренду имущества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55C7F" w:rsidRPr="003F7F36" w:rsidRDefault="00C55C7F" w:rsidP="00D54020">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C55C7F" w:rsidRPr="003F7F36" w:rsidRDefault="00C55C7F" w:rsidP="00D54020">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C55C7F" w:rsidRPr="003F7F36" w:rsidRDefault="00C55C7F" w:rsidP="00D54020">
            <w:pPr>
              <w:jc w:val="center"/>
            </w:pPr>
            <w:r>
              <w:t>0,00</w:t>
            </w:r>
          </w:p>
        </w:tc>
      </w:tr>
      <w:tr w:rsidR="00C55C7F" w:rsidRPr="003F7F36" w:rsidTr="00D54020">
        <w:trPr>
          <w:trHeight w:val="600"/>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C55C7F" w:rsidRPr="00870C7F" w:rsidRDefault="00C55C7F" w:rsidP="00D54020">
            <w:pPr>
              <w:jc w:val="center"/>
            </w:pPr>
            <w:r w:rsidRPr="00870C7F">
              <w:t>1.5.3.5</w:t>
            </w:r>
          </w:p>
        </w:tc>
        <w:tc>
          <w:tcPr>
            <w:tcW w:w="3260" w:type="dxa"/>
            <w:tcBorders>
              <w:top w:val="single" w:sz="4" w:space="0" w:color="auto"/>
              <w:left w:val="nil"/>
              <w:bottom w:val="single" w:sz="4" w:space="0" w:color="auto"/>
              <w:right w:val="single" w:sz="4" w:space="0" w:color="auto"/>
            </w:tcBorders>
            <w:shd w:val="clear" w:color="auto" w:fill="auto"/>
            <w:hideMark/>
          </w:tcPr>
          <w:p w:rsidR="00C55C7F" w:rsidRPr="00870C7F" w:rsidRDefault="00C55C7F" w:rsidP="00D54020">
            <w:r w:rsidRPr="00870C7F">
              <w:t xml:space="preserve">другие прочие расходы, связанные с производством и реализацией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55C7F" w:rsidRPr="003F7F36" w:rsidRDefault="00C55C7F" w:rsidP="00D54020">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C55C7F" w:rsidRPr="003F7F36" w:rsidRDefault="00C55C7F" w:rsidP="00D54020">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C55C7F" w:rsidRPr="003F7F36" w:rsidRDefault="00C55C7F" w:rsidP="00D54020">
            <w:pPr>
              <w:jc w:val="center"/>
            </w:pPr>
            <w:r>
              <w:t>0,00</w:t>
            </w:r>
          </w:p>
        </w:tc>
      </w:tr>
      <w:tr w:rsidR="00C55C7F" w:rsidRPr="003F7F36" w:rsidTr="00D54020">
        <w:trPr>
          <w:trHeight w:val="276"/>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C55C7F" w:rsidRPr="00870C7F" w:rsidRDefault="00C55C7F" w:rsidP="00D54020">
            <w:pPr>
              <w:jc w:val="center"/>
            </w:pPr>
            <w:r w:rsidRPr="00870C7F">
              <w:lastRenderedPageBreak/>
              <w:t>1.6</w:t>
            </w:r>
          </w:p>
        </w:tc>
        <w:tc>
          <w:tcPr>
            <w:tcW w:w="3260" w:type="dxa"/>
            <w:tcBorders>
              <w:top w:val="single" w:sz="4" w:space="0" w:color="auto"/>
              <w:left w:val="nil"/>
              <w:bottom w:val="single" w:sz="4" w:space="0" w:color="auto"/>
              <w:right w:val="single" w:sz="4" w:space="0" w:color="auto"/>
            </w:tcBorders>
            <w:shd w:val="clear" w:color="auto" w:fill="auto"/>
            <w:hideMark/>
          </w:tcPr>
          <w:p w:rsidR="00C55C7F" w:rsidRPr="00870C7F" w:rsidRDefault="00C55C7F" w:rsidP="00D54020">
            <w:r w:rsidRPr="00870C7F">
              <w:t xml:space="preserve">Внереализационные расходы, всего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55C7F" w:rsidRPr="003F7F36" w:rsidRDefault="00C55C7F" w:rsidP="00D54020">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C55C7F" w:rsidRPr="003F7F36" w:rsidRDefault="00C55C7F" w:rsidP="00D54020">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C55C7F" w:rsidRPr="003F7F36" w:rsidRDefault="00C55C7F" w:rsidP="00D54020">
            <w:pPr>
              <w:jc w:val="center"/>
            </w:pPr>
            <w:r>
              <w:t>0,00</w:t>
            </w:r>
          </w:p>
        </w:tc>
      </w:tr>
      <w:tr w:rsidR="00C55C7F" w:rsidRPr="003F7F36" w:rsidTr="00D54020">
        <w:trPr>
          <w:trHeight w:val="276"/>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C55C7F" w:rsidRPr="00870C7F" w:rsidRDefault="00C55C7F" w:rsidP="00D54020">
            <w:pPr>
              <w:jc w:val="center"/>
            </w:pPr>
            <w:r w:rsidRPr="00870C7F">
              <w:t>1.6.1</w:t>
            </w:r>
          </w:p>
        </w:tc>
        <w:tc>
          <w:tcPr>
            <w:tcW w:w="3260" w:type="dxa"/>
            <w:tcBorders>
              <w:top w:val="single" w:sz="4" w:space="0" w:color="auto"/>
              <w:left w:val="nil"/>
              <w:bottom w:val="single" w:sz="4" w:space="0" w:color="auto"/>
              <w:right w:val="single" w:sz="4" w:space="0" w:color="auto"/>
            </w:tcBorders>
            <w:shd w:val="clear" w:color="auto" w:fill="auto"/>
            <w:hideMark/>
          </w:tcPr>
          <w:p w:rsidR="00C55C7F" w:rsidRPr="00870C7F" w:rsidRDefault="00C55C7F" w:rsidP="00D54020">
            <w:r w:rsidRPr="00870C7F">
              <w:t>- расходы на услуги банков</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55C7F" w:rsidRPr="003F7F36" w:rsidRDefault="00C55C7F" w:rsidP="00D54020">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C55C7F" w:rsidRPr="003F7F36" w:rsidRDefault="00C55C7F" w:rsidP="00D54020">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C55C7F" w:rsidRPr="003F7F36" w:rsidRDefault="00C55C7F" w:rsidP="00D54020">
            <w:pPr>
              <w:jc w:val="center"/>
            </w:pPr>
            <w:r>
              <w:t>0,00</w:t>
            </w:r>
          </w:p>
        </w:tc>
      </w:tr>
      <w:tr w:rsidR="00C55C7F" w:rsidRPr="003F7F36" w:rsidTr="00D54020">
        <w:trPr>
          <w:trHeight w:val="276"/>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C55C7F" w:rsidRPr="00870C7F" w:rsidRDefault="00C55C7F" w:rsidP="00D54020">
            <w:pPr>
              <w:jc w:val="center"/>
            </w:pPr>
            <w:r w:rsidRPr="00870C7F">
              <w:t>1.6.2</w:t>
            </w:r>
          </w:p>
        </w:tc>
        <w:tc>
          <w:tcPr>
            <w:tcW w:w="3260" w:type="dxa"/>
            <w:tcBorders>
              <w:top w:val="single" w:sz="4" w:space="0" w:color="auto"/>
              <w:left w:val="nil"/>
              <w:bottom w:val="single" w:sz="4" w:space="0" w:color="auto"/>
              <w:right w:val="single" w:sz="4" w:space="0" w:color="auto"/>
            </w:tcBorders>
            <w:shd w:val="clear" w:color="auto" w:fill="auto"/>
            <w:hideMark/>
          </w:tcPr>
          <w:p w:rsidR="00C55C7F" w:rsidRPr="00870C7F" w:rsidRDefault="00C55C7F" w:rsidP="00D54020">
            <w:r w:rsidRPr="00870C7F">
              <w:t xml:space="preserve">- % за пользование кредитом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55C7F" w:rsidRPr="003F7F36" w:rsidRDefault="00C55C7F" w:rsidP="00D54020">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C55C7F" w:rsidRPr="003F7F36" w:rsidRDefault="00C55C7F" w:rsidP="00D54020">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C55C7F" w:rsidRPr="003F7F36" w:rsidRDefault="00C55C7F" w:rsidP="00D54020">
            <w:pPr>
              <w:jc w:val="center"/>
            </w:pPr>
            <w:r>
              <w:t>0,00</w:t>
            </w:r>
          </w:p>
        </w:tc>
      </w:tr>
      <w:tr w:rsidR="00C55C7F" w:rsidRPr="003F7F36" w:rsidTr="00D54020">
        <w:trPr>
          <w:trHeight w:val="276"/>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C55C7F" w:rsidRPr="00870C7F" w:rsidRDefault="00C55C7F" w:rsidP="00D54020">
            <w:pPr>
              <w:jc w:val="center"/>
            </w:pPr>
            <w:r w:rsidRPr="00870C7F">
              <w:t>1.6.3</w:t>
            </w:r>
          </w:p>
        </w:tc>
        <w:tc>
          <w:tcPr>
            <w:tcW w:w="3260" w:type="dxa"/>
            <w:tcBorders>
              <w:top w:val="single" w:sz="4" w:space="0" w:color="auto"/>
              <w:left w:val="nil"/>
              <w:bottom w:val="single" w:sz="4" w:space="0" w:color="auto"/>
              <w:right w:val="single" w:sz="4" w:space="0" w:color="auto"/>
            </w:tcBorders>
            <w:shd w:val="clear" w:color="auto" w:fill="auto"/>
            <w:hideMark/>
          </w:tcPr>
          <w:p w:rsidR="00C55C7F" w:rsidRPr="00870C7F" w:rsidRDefault="00C55C7F" w:rsidP="00D54020">
            <w:r w:rsidRPr="00870C7F">
              <w:t>- прочие обоснованные расходы</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55C7F" w:rsidRPr="003F7F36" w:rsidRDefault="00C55C7F" w:rsidP="00D54020">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C55C7F" w:rsidRPr="003F7F36" w:rsidRDefault="00C55C7F" w:rsidP="00D54020">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C55C7F" w:rsidRPr="003F7F36" w:rsidRDefault="00C55C7F" w:rsidP="00D54020">
            <w:pPr>
              <w:jc w:val="center"/>
            </w:pPr>
            <w:r>
              <w:t>0,00</w:t>
            </w:r>
          </w:p>
        </w:tc>
      </w:tr>
      <w:tr w:rsidR="00C55C7F" w:rsidRPr="003F7F36" w:rsidTr="00D54020">
        <w:trPr>
          <w:trHeight w:val="276"/>
        </w:trPr>
        <w:tc>
          <w:tcPr>
            <w:tcW w:w="1008" w:type="dxa"/>
            <w:tcBorders>
              <w:top w:val="single" w:sz="4" w:space="0" w:color="auto"/>
              <w:left w:val="single" w:sz="4" w:space="0" w:color="auto"/>
              <w:bottom w:val="single" w:sz="4" w:space="0" w:color="auto"/>
              <w:right w:val="single" w:sz="4" w:space="0" w:color="000000"/>
            </w:tcBorders>
            <w:shd w:val="clear" w:color="auto" w:fill="auto"/>
            <w:noWrap/>
            <w:hideMark/>
          </w:tcPr>
          <w:p w:rsidR="00C55C7F" w:rsidRPr="00870C7F" w:rsidRDefault="00C55C7F" w:rsidP="00D54020">
            <w:pPr>
              <w:jc w:val="center"/>
            </w:pPr>
            <w:r w:rsidRPr="00870C7F">
              <w:t>1.6.3.1</w:t>
            </w:r>
          </w:p>
        </w:tc>
        <w:tc>
          <w:tcPr>
            <w:tcW w:w="3260" w:type="dxa"/>
            <w:tcBorders>
              <w:top w:val="single" w:sz="4" w:space="0" w:color="auto"/>
              <w:left w:val="nil"/>
              <w:bottom w:val="single" w:sz="4" w:space="0" w:color="auto"/>
              <w:right w:val="single" w:sz="4" w:space="0" w:color="000000"/>
            </w:tcBorders>
            <w:shd w:val="clear" w:color="auto" w:fill="auto"/>
            <w:hideMark/>
          </w:tcPr>
          <w:p w:rsidR="00C55C7F" w:rsidRPr="00870C7F" w:rsidRDefault="00C55C7F" w:rsidP="00D54020">
            <w:r w:rsidRPr="00870C7F">
              <w:t>дивиденды</w:t>
            </w:r>
          </w:p>
        </w:tc>
        <w:tc>
          <w:tcPr>
            <w:tcW w:w="1984" w:type="dxa"/>
            <w:tcBorders>
              <w:top w:val="single" w:sz="4" w:space="0" w:color="auto"/>
              <w:left w:val="nil"/>
              <w:bottom w:val="single" w:sz="4" w:space="0" w:color="auto"/>
              <w:right w:val="single" w:sz="4" w:space="0" w:color="000000"/>
            </w:tcBorders>
            <w:shd w:val="clear" w:color="auto" w:fill="auto"/>
            <w:noWrap/>
            <w:vAlign w:val="center"/>
          </w:tcPr>
          <w:p w:rsidR="00C55C7F" w:rsidRPr="003F7F36" w:rsidRDefault="00C55C7F" w:rsidP="00D54020">
            <w:pPr>
              <w:jc w:val="center"/>
            </w:pPr>
            <w:r>
              <w:t>0,00</w:t>
            </w:r>
          </w:p>
        </w:tc>
        <w:tc>
          <w:tcPr>
            <w:tcW w:w="1975" w:type="dxa"/>
            <w:tcBorders>
              <w:top w:val="single" w:sz="4" w:space="0" w:color="auto"/>
              <w:left w:val="nil"/>
              <w:bottom w:val="single" w:sz="4" w:space="0" w:color="auto"/>
              <w:right w:val="single" w:sz="4" w:space="0" w:color="000000"/>
            </w:tcBorders>
            <w:shd w:val="clear" w:color="auto" w:fill="auto"/>
            <w:vAlign w:val="center"/>
          </w:tcPr>
          <w:p w:rsidR="00C55C7F" w:rsidRPr="003F7F36" w:rsidRDefault="00C55C7F" w:rsidP="00D54020">
            <w:pPr>
              <w:jc w:val="center"/>
            </w:pPr>
            <w:r>
              <w:t>0,00</w:t>
            </w:r>
          </w:p>
        </w:tc>
        <w:tc>
          <w:tcPr>
            <w:tcW w:w="1701" w:type="dxa"/>
            <w:tcBorders>
              <w:top w:val="single" w:sz="4" w:space="0" w:color="auto"/>
              <w:left w:val="nil"/>
              <w:bottom w:val="single" w:sz="4" w:space="0" w:color="auto"/>
              <w:right w:val="single" w:sz="4" w:space="0" w:color="000000"/>
            </w:tcBorders>
            <w:shd w:val="clear" w:color="auto" w:fill="auto"/>
            <w:vAlign w:val="center"/>
          </w:tcPr>
          <w:p w:rsidR="00C55C7F" w:rsidRPr="003F7F36" w:rsidRDefault="00C55C7F" w:rsidP="00D54020">
            <w:pPr>
              <w:jc w:val="center"/>
            </w:pPr>
            <w:r>
              <w:t>0,00</w:t>
            </w:r>
          </w:p>
        </w:tc>
      </w:tr>
      <w:tr w:rsidR="00C55C7F" w:rsidRPr="003F7F36" w:rsidTr="00D54020">
        <w:trPr>
          <w:trHeight w:val="276"/>
        </w:trPr>
        <w:tc>
          <w:tcPr>
            <w:tcW w:w="1008" w:type="dxa"/>
            <w:tcBorders>
              <w:top w:val="single" w:sz="4" w:space="0" w:color="auto"/>
              <w:left w:val="single" w:sz="4" w:space="0" w:color="auto"/>
              <w:bottom w:val="single" w:sz="4" w:space="0" w:color="auto"/>
              <w:right w:val="single" w:sz="4" w:space="0" w:color="000000"/>
            </w:tcBorders>
            <w:shd w:val="clear" w:color="auto" w:fill="auto"/>
            <w:noWrap/>
            <w:hideMark/>
          </w:tcPr>
          <w:p w:rsidR="00C55C7F" w:rsidRPr="00870C7F" w:rsidRDefault="00C55C7F" w:rsidP="00D54020">
            <w:pPr>
              <w:jc w:val="center"/>
            </w:pPr>
            <w:r w:rsidRPr="00870C7F">
              <w:t>1.6.3.2</w:t>
            </w:r>
          </w:p>
        </w:tc>
        <w:tc>
          <w:tcPr>
            <w:tcW w:w="3260" w:type="dxa"/>
            <w:tcBorders>
              <w:top w:val="single" w:sz="4" w:space="0" w:color="auto"/>
              <w:left w:val="nil"/>
              <w:bottom w:val="single" w:sz="4" w:space="0" w:color="auto"/>
              <w:right w:val="single" w:sz="4" w:space="0" w:color="000000"/>
            </w:tcBorders>
            <w:shd w:val="clear" w:color="auto" w:fill="auto"/>
            <w:hideMark/>
          </w:tcPr>
          <w:p w:rsidR="00C55C7F" w:rsidRPr="00870C7F" w:rsidRDefault="00C55C7F" w:rsidP="00D54020">
            <w:r w:rsidRPr="00870C7F">
              <w:t>налог на прибыль</w:t>
            </w:r>
          </w:p>
        </w:tc>
        <w:tc>
          <w:tcPr>
            <w:tcW w:w="1984" w:type="dxa"/>
            <w:tcBorders>
              <w:top w:val="single" w:sz="4" w:space="0" w:color="auto"/>
              <w:left w:val="nil"/>
              <w:bottom w:val="single" w:sz="4" w:space="0" w:color="auto"/>
              <w:right w:val="single" w:sz="4" w:space="0" w:color="000000"/>
            </w:tcBorders>
            <w:shd w:val="clear" w:color="auto" w:fill="auto"/>
            <w:noWrap/>
            <w:vAlign w:val="center"/>
          </w:tcPr>
          <w:p w:rsidR="00C55C7F" w:rsidRPr="003F7F36" w:rsidRDefault="00C55C7F" w:rsidP="00D54020">
            <w:pPr>
              <w:jc w:val="center"/>
            </w:pPr>
            <w:r>
              <w:t>0,00</w:t>
            </w:r>
          </w:p>
        </w:tc>
        <w:tc>
          <w:tcPr>
            <w:tcW w:w="1975" w:type="dxa"/>
            <w:tcBorders>
              <w:top w:val="single" w:sz="4" w:space="0" w:color="auto"/>
              <w:left w:val="nil"/>
              <w:bottom w:val="single" w:sz="4" w:space="0" w:color="auto"/>
              <w:right w:val="single" w:sz="4" w:space="0" w:color="000000"/>
            </w:tcBorders>
            <w:shd w:val="clear" w:color="auto" w:fill="auto"/>
            <w:vAlign w:val="center"/>
          </w:tcPr>
          <w:p w:rsidR="00C55C7F" w:rsidRPr="003F7F36" w:rsidRDefault="00C55C7F" w:rsidP="00D54020">
            <w:pPr>
              <w:jc w:val="center"/>
            </w:pPr>
            <w:r>
              <w:t>0,00</w:t>
            </w:r>
          </w:p>
        </w:tc>
        <w:tc>
          <w:tcPr>
            <w:tcW w:w="1701" w:type="dxa"/>
            <w:tcBorders>
              <w:top w:val="single" w:sz="4" w:space="0" w:color="auto"/>
              <w:left w:val="nil"/>
              <w:bottom w:val="single" w:sz="4" w:space="0" w:color="auto"/>
              <w:right w:val="single" w:sz="4" w:space="0" w:color="000000"/>
            </w:tcBorders>
            <w:shd w:val="clear" w:color="auto" w:fill="auto"/>
            <w:vAlign w:val="center"/>
          </w:tcPr>
          <w:p w:rsidR="00C55C7F" w:rsidRPr="003F7F36" w:rsidRDefault="00C55C7F" w:rsidP="00D54020">
            <w:pPr>
              <w:jc w:val="center"/>
            </w:pPr>
            <w:r>
              <w:t>0,00</w:t>
            </w:r>
          </w:p>
        </w:tc>
      </w:tr>
      <w:tr w:rsidR="00C55C7F" w:rsidRPr="003F7F36" w:rsidTr="00D54020">
        <w:trPr>
          <w:trHeight w:val="600"/>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C55C7F" w:rsidRPr="00870C7F" w:rsidRDefault="00C55C7F" w:rsidP="00D54020">
            <w:pPr>
              <w:jc w:val="center"/>
            </w:pPr>
            <w:r w:rsidRPr="00870C7F">
              <w:t>1.6.4</w:t>
            </w:r>
          </w:p>
        </w:tc>
        <w:tc>
          <w:tcPr>
            <w:tcW w:w="3260" w:type="dxa"/>
            <w:tcBorders>
              <w:top w:val="single" w:sz="4" w:space="0" w:color="auto"/>
              <w:left w:val="nil"/>
              <w:bottom w:val="single" w:sz="4" w:space="0" w:color="auto"/>
              <w:right w:val="single" w:sz="4" w:space="0" w:color="auto"/>
            </w:tcBorders>
            <w:shd w:val="clear" w:color="auto" w:fill="auto"/>
            <w:hideMark/>
          </w:tcPr>
          <w:p w:rsidR="00C55C7F" w:rsidRPr="00870C7F" w:rsidRDefault="00C55C7F" w:rsidP="00D54020">
            <w:r w:rsidRPr="00870C7F">
              <w:t>- денежные выплаты социального характера (по Коллективному договору)</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55C7F" w:rsidRPr="003F7F36" w:rsidRDefault="00C55C7F" w:rsidP="00D54020">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C55C7F" w:rsidRPr="003F7F36" w:rsidRDefault="00C55C7F" w:rsidP="00D54020">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C55C7F" w:rsidRPr="003F7F36" w:rsidRDefault="00C55C7F" w:rsidP="00D54020">
            <w:pPr>
              <w:jc w:val="center"/>
            </w:pPr>
            <w:r>
              <w:t>0,00</w:t>
            </w:r>
          </w:p>
        </w:tc>
      </w:tr>
      <w:tr w:rsidR="00C55C7F" w:rsidRPr="003F7F36" w:rsidTr="00D54020">
        <w:trPr>
          <w:trHeight w:val="1470"/>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C55C7F" w:rsidRPr="00870C7F" w:rsidRDefault="00C55C7F" w:rsidP="00D54020">
            <w:pPr>
              <w:jc w:val="center"/>
            </w:pPr>
            <w:r w:rsidRPr="00870C7F">
              <w:t>2</w:t>
            </w:r>
          </w:p>
        </w:tc>
        <w:tc>
          <w:tcPr>
            <w:tcW w:w="3260" w:type="dxa"/>
            <w:tcBorders>
              <w:top w:val="single" w:sz="4" w:space="0" w:color="auto"/>
              <w:left w:val="nil"/>
              <w:bottom w:val="single" w:sz="4" w:space="0" w:color="auto"/>
              <w:right w:val="single" w:sz="4" w:space="0" w:color="auto"/>
            </w:tcBorders>
            <w:shd w:val="clear" w:color="auto" w:fill="auto"/>
            <w:hideMark/>
          </w:tcPr>
          <w:p w:rsidR="00C55C7F" w:rsidRPr="00870C7F" w:rsidRDefault="00C55C7F" w:rsidP="00D54020">
            <w:r w:rsidRPr="00870C7F">
              <w:t xml:space="preserve">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55C7F" w:rsidRPr="003F7F36" w:rsidRDefault="00C55C7F" w:rsidP="00D54020">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C55C7F" w:rsidRPr="003F7F36" w:rsidRDefault="00C55C7F" w:rsidP="00D54020">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C55C7F" w:rsidRPr="003F7F36" w:rsidRDefault="00C55C7F" w:rsidP="00D54020">
            <w:pPr>
              <w:jc w:val="center"/>
            </w:pPr>
            <w:r>
              <w:t>0,00</w:t>
            </w:r>
          </w:p>
        </w:tc>
      </w:tr>
      <w:tr w:rsidR="00C55C7F" w:rsidRPr="003F7F36" w:rsidTr="00D54020">
        <w:trPr>
          <w:trHeight w:val="276"/>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C55C7F" w:rsidRPr="00870C7F" w:rsidRDefault="00C55C7F" w:rsidP="00D54020">
            <w:pPr>
              <w:jc w:val="center"/>
            </w:pPr>
            <w:r w:rsidRPr="00870C7F">
              <w:t>3</w:t>
            </w:r>
          </w:p>
        </w:tc>
        <w:tc>
          <w:tcPr>
            <w:tcW w:w="3260" w:type="dxa"/>
            <w:tcBorders>
              <w:top w:val="single" w:sz="4" w:space="0" w:color="auto"/>
              <w:left w:val="nil"/>
              <w:bottom w:val="single" w:sz="4" w:space="0" w:color="auto"/>
              <w:right w:val="single" w:sz="4" w:space="0" w:color="auto"/>
            </w:tcBorders>
            <w:shd w:val="clear" w:color="auto" w:fill="auto"/>
            <w:hideMark/>
          </w:tcPr>
          <w:p w:rsidR="00C55C7F" w:rsidRPr="00870C7F" w:rsidRDefault="00C55C7F" w:rsidP="00D54020">
            <w:r w:rsidRPr="00870C7F">
              <w:t xml:space="preserve">Выпадающие доходы/экономия средств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55C7F" w:rsidRPr="003F7F36" w:rsidRDefault="00C55C7F" w:rsidP="00D54020">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C55C7F" w:rsidRPr="003F7F36" w:rsidRDefault="00C55C7F" w:rsidP="00D54020">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C55C7F" w:rsidRPr="003F7F36" w:rsidRDefault="00C55C7F" w:rsidP="00D54020">
            <w:pPr>
              <w:jc w:val="center"/>
            </w:pPr>
            <w:r>
              <w:t>0,00</w:t>
            </w:r>
          </w:p>
        </w:tc>
      </w:tr>
      <w:tr w:rsidR="00C55C7F" w:rsidRPr="00AF5F37" w:rsidTr="00D54020">
        <w:trPr>
          <w:trHeight w:val="276"/>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C55C7F" w:rsidRPr="00870C7F" w:rsidRDefault="00C55C7F" w:rsidP="00D54020">
            <w:pPr>
              <w:jc w:val="center"/>
            </w:pPr>
            <w:r w:rsidRPr="00870C7F">
              <w:t>4</w:t>
            </w:r>
          </w:p>
        </w:tc>
        <w:tc>
          <w:tcPr>
            <w:tcW w:w="3260" w:type="dxa"/>
            <w:tcBorders>
              <w:top w:val="single" w:sz="4" w:space="0" w:color="auto"/>
              <w:left w:val="nil"/>
              <w:bottom w:val="single" w:sz="4" w:space="0" w:color="auto"/>
              <w:right w:val="single" w:sz="4" w:space="0" w:color="auto"/>
            </w:tcBorders>
            <w:shd w:val="clear" w:color="auto" w:fill="auto"/>
            <w:hideMark/>
          </w:tcPr>
          <w:p w:rsidR="00C55C7F" w:rsidRPr="00870C7F" w:rsidRDefault="00C55C7F" w:rsidP="00D54020">
            <w:r w:rsidRPr="00870C7F">
              <w:t xml:space="preserve">Необходимая валовая выручка (сумма п. 1 - 3)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55C7F" w:rsidRPr="00AF5F37" w:rsidRDefault="00C55C7F" w:rsidP="00D54020">
            <w:pPr>
              <w:jc w:val="center"/>
            </w:pPr>
            <w:r>
              <w:t>26,20</w:t>
            </w:r>
          </w:p>
        </w:tc>
        <w:tc>
          <w:tcPr>
            <w:tcW w:w="1975" w:type="dxa"/>
            <w:tcBorders>
              <w:top w:val="single" w:sz="4" w:space="0" w:color="auto"/>
              <w:left w:val="nil"/>
              <w:bottom w:val="single" w:sz="4" w:space="0" w:color="auto"/>
              <w:right w:val="single" w:sz="4" w:space="0" w:color="auto"/>
            </w:tcBorders>
            <w:shd w:val="clear" w:color="auto" w:fill="auto"/>
            <w:vAlign w:val="center"/>
          </w:tcPr>
          <w:p w:rsidR="00C55C7F" w:rsidRPr="00AF5F37" w:rsidRDefault="00C55C7F" w:rsidP="00D54020">
            <w:pPr>
              <w:jc w:val="center"/>
            </w:pPr>
            <w:r>
              <w:t>7,86</w:t>
            </w:r>
          </w:p>
        </w:tc>
        <w:tc>
          <w:tcPr>
            <w:tcW w:w="1701" w:type="dxa"/>
            <w:tcBorders>
              <w:top w:val="single" w:sz="4" w:space="0" w:color="auto"/>
              <w:left w:val="nil"/>
              <w:bottom w:val="single" w:sz="4" w:space="0" w:color="auto"/>
              <w:right w:val="single" w:sz="4" w:space="0" w:color="auto"/>
            </w:tcBorders>
            <w:shd w:val="clear" w:color="auto" w:fill="auto"/>
            <w:vAlign w:val="center"/>
          </w:tcPr>
          <w:p w:rsidR="00C55C7F" w:rsidRPr="00AF5F37" w:rsidRDefault="00C55C7F" w:rsidP="00D54020">
            <w:pPr>
              <w:jc w:val="center"/>
            </w:pPr>
            <w:r w:rsidRPr="00AF5F37">
              <w:t>-</w:t>
            </w:r>
            <w:r>
              <w:t>18,34</w:t>
            </w:r>
          </w:p>
        </w:tc>
      </w:tr>
    </w:tbl>
    <w:p w:rsidR="00C55C7F" w:rsidRDefault="00C55C7F" w:rsidP="00C55C7F">
      <w:pPr>
        <w:ind w:left="-2379" w:right="-144" w:firstLine="8475"/>
      </w:pPr>
    </w:p>
    <w:p w:rsidR="007F1C42" w:rsidRDefault="007F1C42" w:rsidP="00C55C7F">
      <w:pPr>
        <w:ind w:left="-2379" w:right="-144" w:firstLine="8475"/>
      </w:pPr>
    </w:p>
    <w:p w:rsidR="007F1C42" w:rsidRDefault="007F1C42" w:rsidP="00C55C7F">
      <w:pPr>
        <w:ind w:left="-2379" w:right="-144" w:firstLine="8475"/>
      </w:pPr>
    </w:p>
    <w:p w:rsidR="007F1C42" w:rsidRDefault="007F1C42" w:rsidP="00C55C7F">
      <w:pPr>
        <w:ind w:left="-2379" w:right="-144" w:firstLine="8475"/>
      </w:pPr>
    </w:p>
    <w:p w:rsidR="007F1C42" w:rsidRDefault="007F1C42" w:rsidP="00C55C7F">
      <w:pPr>
        <w:ind w:left="-2379" w:right="-144" w:firstLine="8475"/>
      </w:pPr>
    </w:p>
    <w:p w:rsidR="007F1C42" w:rsidRDefault="007F1C42" w:rsidP="00C55C7F">
      <w:pPr>
        <w:ind w:left="-2379" w:right="-144" w:firstLine="8475"/>
      </w:pPr>
    </w:p>
    <w:p w:rsidR="007F1C42" w:rsidRDefault="007F1C42" w:rsidP="00C55C7F">
      <w:pPr>
        <w:ind w:left="-2379" w:right="-144" w:firstLine="8475"/>
      </w:pPr>
    </w:p>
    <w:p w:rsidR="007F1C42" w:rsidRDefault="007F1C42" w:rsidP="00C55C7F">
      <w:pPr>
        <w:ind w:left="-2379" w:right="-144" w:firstLine="8475"/>
      </w:pPr>
    </w:p>
    <w:p w:rsidR="007F1C42" w:rsidRDefault="007F1C42" w:rsidP="00C55C7F">
      <w:pPr>
        <w:ind w:left="-2379" w:right="-144" w:firstLine="8475"/>
      </w:pPr>
    </w:p>
    <w:p w:rsidR="007F1C42" w:rsidRDefault="007F1C42" w:rsidP="00C55C7F">
      <w:pPr>
        <w:ind w:left="-2379" w:right="-144" w:firstLine="8475"/>
      </w:pPr>
    </w:p>
    <w:p w:rsidR="007F1C42" w:rsidRDefault="007F1C42" w:rsidP="00C55C7F">
      <w:pPr>
        <w:ind w:left="-2379" w:right="-144" w:firstLine="8475"/>
      </w:pPr>
    </w:p>
    <w:p w:rsidR="007F1C42" w:rsidRDefault="007F1C42" w:rsidP="00C55C7F">
      <w:pPr>
        <w:ind w:left="-2379" w:right="-144" w:firstLine="8475"/>
      </w:pPr>
    </w:p>
    <w:p w:rsidR="007F1C42" w:rsidRDefault="007F1C42" w:rsidP="00C55C7F">
      <w:pPr>
        <w:ind w:left="-2379" w:right="-144" w:firstLine="8475"/>
      </w:pPr>
    </w:p>
    <w:p w:rsidR="007F1C42" w:rsidRDefault="007F1C42" w:rsidP="00C55C7F">
      <w:pPr>
        <w:ind w:left="-2379" w:right="-144" w:firstLine="8475"/>
      </w:pPr>
    </w:p>
    <w:p w:rsidR="007F1C42" w:rsidRDefault="007F1C42" w:rsidP="00C55C7F">
      <w:pPr>
        <w:ind w:left="-2379" w:right="-144" w:firstLine="8475"/>
      </w:pPr>
    </w:p>
    <w:p w:rsidR="007F1C42" w:rsidRDefault="007F1C42" w:rsidP="00C55C7F">
      <w:pPr>
        <w:ind w:left="-2379" w:right="-144" w:firstLine="8475"/>
      </w:pPr>
    </w:p>
    <w:p w:rsidR="007F1C42" w:rsidRDefault="007F1C42" w:rsidP="00C55C7F">
      <w:pPr>
        <w:ind w:left="-2379" w:right="-144" w:firstLine="8475"/>
      </w:pPr>
    </w:p>
    <w:p w:rsidR="007F1C42" w:rsidRDefault="007F1C42" w:rsidP="00C55C7F">
      <w:pPr>
        <w:ind w:left="-2379" w:right="-144" w:firstLine="8475"/>
      </w:pPr>
    </w:p>
    <w:p w:rsidR="007F1C42" w:rsidRDefault="007F1C42" w:rsidP="00C55C7F">
      <w:pPr>
        <w:ind w:left="-2379" w:right="-144" w:firstLine="8475"/>
      </w:pPr>
    </w:p>
    <w:p w:rsidR="007F1C42" w:rsidRDefault="007F1C42" w:rsidP="00C55C7F">
      <w:pPr>
        <w:ind w:left="-2379" w:right="-144" w:firstLine="8475"/>
      </w:pPr>
    </w:p>
    <w:p w:rsidR="007F1C42" w:rsidRDefault="007F1C42" w:rsidP="00C55C7F">
      <w:pPr>
        <w:ind w:left="-2379" w:right="-144" w:firstLine="8475"/>
      </w:pPr>
    </w:p>
    <w:p w:rsidR="007F1C42" w:rsidRDefault="007F1C42" w:rsidP="00C55C7F">
      <w:pPr>
        <w:ind w:left="-2379" w:right="-144" w:firstLine="8475"/>
      </w:pPr>
    </w:p>
    <w:p w:rsidR="007F1C42" w:rsidRDefault="007F1C42" w:rsidP="00C55C7F">
      <w:pPr>
        <w:ind w:left="-2379" w:right="-144" w:firstLine="8475"/>
      </w:pPr>
    </w:p>
    <w:p w:rsidR="007F1C42" w:rsidRDefault="007F1C42" w:rsidP="00C55C7F">
      <w:pPr>
        <w:ind w:left="-2379" w:right="-144" w:firstLine="8475"/>
      </w:pPr>
    </w:p>
    <w:p w:rsidR="007F1C42" w:rsidRDefault="007F1C42" w:rsidP="00C55C7F">
      <w:pPr>
        <w:ind w:left="-2379" w:right="-144" w:firstLine="8475"/>
      </w:pPr>
    </w:p>
    <w:p w:rsidR="007F1C42" w:rsidRDefault="007F1C42" w:rsidP="00C55C7F">
      <w:pPr>
        <w:ind w:left="-2379" w:right="-144" w:firstLine="8475"/>
      </w:pPr>
    </w:p>
    <w:p w:rsidR="007F1C42" w:rsidRDefault="007F1C42" w:rsidP="00C55C7F">
      <w:pPr>
        <w:ind w:left="-2379" w:right="-144" w:firstLine="8475"/>
      </w:pPr>
    </w:p>
    <w:p w:rsidR="007F1C42" w:rsidRDefault="007F1C42" w:rsidP="00C55C7F">
      <w:pPr>
        <w:ind w:left="-2379" w:right="-144" w:firstLine="8475"/>
      </w:pPr>
    </w:p>
    <w:p w:rsidR="007F1C42" w:rsidRDefault="007F1C42" w:rsidP="00C55C7F">
      <w:pPr>
        <w:ind w:left="-2379" w:right="-144" w:firstLine="8475"/>
      </w:pPr>
    </w:p>
    <w:p w:rsidR="007F1C42" w:rsidRPr="00F1446A" w:rsidRDefault="007F1C42" w:rsidP="007F1C42">
      <w:pPr>
        <w:ind w:left="-2379" w:right="-144" w:firstLine="8475"/>
        <w:jc w:val="center"/>
      </w:pPr>
      <w:r w:rsidRPr="00F1446A">
        <w:lastRenderedPageBreak/>
        <w:t xml:space="preserve">Приложение № </w:t>
      </w:r>
      <w:r>
        <w:t>3</w:t>
      </w:r>
      <w:r w:rsidRPr="00F1446A">
        <w:t xml:space="preserve"> к протоколу</w:t>
      </w:r>
    </w:p>
    <w:p w:rsidR="007F1C42" w:rsidRDefault="007F1C42" w:rsidP="007F1C42">
      <w:pPr>
        <w:ind w:left="-2379" w:firstLine="8475"/>
        <w:jc w:val="center"/>
      </w:pPr>
      <w:r>
        <w:t xml:space="preserve">№ 48 </w:t>
      </w:r>
      <w:r w:rsidRPr="00F1446A">
        <w:t>заседания правления</w:t>
      </w:r>
    </w:p>
    <w:p w:rsidR="007F1C42" w:rsidRDefault="007F1C42" w:rsidP="007F1C42">
      <w:pPr>
        <w:ind w:left="-2379" w:firstLine="8475"/>
        <w:jc w:val="center"/>
      </w:pPr>
      <w:r>
        <w:t>региональной энергетической</w:t>
      </w:r>
    </w:p>
    <w:p w:rsidR="007F1C42" w:rsidRDefault="007F1C42" w:rsidP="007F1C42">
      <w:pPr>
        <w:ind w:left="-2379" w:firstLine="8475"/>
        <w:jc w:val="center"/>
      </w:pPr>
      <w:r>
        <w:t xml:space="preserve">комиссии Кемеровской </w:t>
      </w:r>
    </w:p>
    <w:p w:rsidR="007F1C42" w:rsidRDefault="007F1C42" w:rsidP="007F1C42">
      <w:pPr>
        <w:ind w:left="-2379" w:firstLine="8475"/>
        <w:jc w:val="center"/>
      </w:pPr>
      <w:r>
        <w:t>области от 03.10.2017</w:t>
      </w:r>
    </w:p>
    <w:p w:rsidR="007F1C42" w:rsidRDefault="007F1C42" w:rsidP="00C55C7F">
      <w:pPr>
        <w:ind w:left="-2379" w:right="-144" w:firstLine="8475"/>
      </w:pPr>
    </w:p>
    <w:p w:rsidR="00FC6E28" w:rsidRDefault="00FC6E28" w:rsidP="00C55C7F">
      <w:pPr>
        <w:ind w:left="-2379" w:right="-144" w:firstLine="8475"/>
      </w:pPr>
    </w:p>
    <w:p w:rsidR="00B67977" w:rsidRDefault="00B67977" w:rsidP="00B67977">
      <w:pPr>
        <w:pStyle w:val="FR1"/>
        <w:ind w:left="-142" w:right="-142" w:firstLine="851"/>
        <w:rPr>
          <w:szCs w:val="28"/>
        </w:rPr>
      </w:pPr>
      <w:r>
        <w:rPr>
          <w:b/>
        </w:rPr>
        <w:t xml:space="preserve">Плата </w:t>
      </w:r>
      <w:r w:rsidRPr="003D0E79">
        <w:rPr>
          <w:b/>
        </w:rPr>
        <w:t xml:space="preserve">за </w:t>
      </w:r>
      <w:r w:rsidRPr="004B5F15">
        <w:rPr>
          <w:b/>
          <w:szCs w:val="28"/>
        </w:rPr>
        <w:t>технологическое присоединение к электрическим сетям</w:t>
      </w:r>
      <w:r>
        <w:rPr>
          <w:b/>
          <w:szCs w:val="28"/>
        </w:rPr>
        <w:br/>
      </w:r>
      <w:r w:rsidRPr="00AA37AA">
        <w:rPr>
          <w:b/>
          <w:szCs w:val="28"/>
        </w:rPr>
        <w:t xml:space="preserve">ООО «ОЭСК» энергопринимающих устройств ООО «Шахта им. С. Д. </w:t>
      </w:r>
      <w:proofErr w:type="spellStart"/>
      <w:r w:rsidRPr="00AA37AA">
        <w:rPr>
          <w:b/>
          <w:szCs w:val="28"/>
        </w:rPr>
        <w:t>Тихова</w:t>
      </w:r>
      <w:proofErr w:type="spellEnd"/>
      <w:r w:rsidRPr="00AA37AA">
        <w:rPr>
          <w:b/>
          <w:szCs w:val="28"/>
        </w:rPr>
        <w:t>», шахтный водоотлив, очистной забой, надшахтное здание погрузки,</w:t>
      </w:r>
      <w:r>
        <w:rPr>
          <w:b/>
          <w:szCs w:val="28"/>
        </w:rPr>
        <w:br/>
      </w:r>
      <w:r w:rsidRPr="00AA37AA">
        <w:rPr>
          <w:b/>
          <w:szCs w:val="28"/>
        </w:rPr>
        <w:t>ППНС, АБК, вентиляционная скважина №</w:t>
      </w:r>
      <w:r>
        <w:rPr>
          <w:b/>
          <w:szCs w:val="28"/>
        </w:rPr>
        <w:t xml:space="preserve"> </w:t>
      </w:r>
      <w:r w:rsidRPr="00AA37AA">
        <w:rPr>
          <w:b/>
          <w:szCs w:val="28"/>
        </w:rPr>
        <w:t>2 (Кемеровская обл.,</w:t>
      </w:r>
      <w:r>
        <w:rPr>
          <w:b/>
          <w:szCs w:val="28"/>
        </w:rPr>
        <w:br/>
      </w:r>
      <w:r w:rsidRPr="00AA37AA">
        <w:rPr>
          <w:b/>
          <w:szCs w:val="28"/>
        </w:rPr>
        <w:t xml:space="preserve">промплощадка ООО «Шахта им. С. Д. </w:t>
      </w:r>
      <w:proofErr w:type="spellStart"/>
      <w:r w:rsidRPr="00AA37AA">
        <w:rPr>
          <w:b/>
          <w:szCs w:val="28"/>
        </w:rPr>
        <w:t>Тихова</w:t>
      </w:r>
      <w:proofErr w:type="spellEnd"/>
      <w:r w:rsidRPr="00AA37AA">
        <w:rPr>
          <w:b/>
          <w:szCs w:val="28"/>
        </w:rPr>
        <w:t>») по индивидуальному проекту</w:t>
      </w:r>
    </w:p>
    <w:p w:rsidR="00B67977" w:rsidRDefault="00B67977" w:rsidP="00B67977">
      <w:pPr>
        <w:pStyle w:val="FR1"/>
        <w:ind w:left="-142" w:right="-142" w:firstLine="851"/>
        <w:rPr>
          <w:b/>
          <w:szCs w:val="28"/>
        </w:rPr>
      </w:pPr>
    </w:p>
    <w:tbl>
      <w:tblPr>
        <w:tblW w:w="937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B67977" w:rsidRPr="007D7D93" w:rsidTr="00B67977">
        <w:trPr>
          <w:trHeight w:val="625"/>
        </w:trPr>
        <w:tc>
          <w:tcPr>
            <w:tcW w:w="798" w:type="dxa"/>
            <w:shd w:val="clear" w:color="auto" w:fill="auto"/>
            <w:hideMark/>
          </w:tcPr>
          <w:p w:rsidR="00B67977" w:rsidRDefault="00B67977" w:rsidP="00D54020">
            <w:pPr>
              <w:pStyle w:val="FR1"/>
              <w:ind w:left="0"/>
              <w:rPr>
                <w:b/>
                <w:sz w:val="24"/>
                <w:szCs w:val="24"/>
              </w:rPr>
            </w:pPr>
          </w:p>
          <w:p w:rsidR="00B67977" w:rsidRDefault="00B67977" w:rsidP="00D54020">
            <w:pPr>
              <w:pStyle w:val="FR1"/>
              <w:ind w:left="0"/>
              <w:rPr>
                <w:b/>
                <w:sz w:val="24"/>
                <w:szCs w:val="24"/>
              </w:rPr>
            </w:pPr>
          </w:p>
          <w:p w:rsidR="00B67977" w:rsidRDefault="00B67977" w:rsidP="00D54020">
            <w:pPr>
              <w:pStyle w:val="FR1"/>
              <w:ind w:left="0"/>
              <w:rPr>
                <w:b/>
                <w:sz w:val="24"/>
                <w:szCs w:val="24"/>
              </w:rPr>
            </w:pPr>
            <w:r w:rsidRPr="007D7D93">
              <w:rPr>
                <w:b/>
                <w:sz w:val="24"/>
                <w:szCs w:val="24"/>
              </w:rPr>
              <w:t>№</w:t>
            </w:r>
          </w:p>
          <w:p w:rsidR="00B67977" w:rsidRPr="007D7D93" w:rsidRDefault="00B67977" w:rsidP="00D54020">
            <w:pPr>
              <w:pStyle w:val="FR1"/>
              <w:ind w:left="0"/>
              <w:rPr>
                <w:b/>
                <w:sz w:val="24"/>
                <w:szCs w:val="24"/>
              </w:rPr>
            </w:pPr>
            <w:r w:rsidRPr="007D7D93">
              <w:rPr>
                <w:b/>
                <w:sz w:val="24"/>
                <w:szCs w:val="24"/>
              </w:rPr>
              <w:t>п/п</w:t>
            </w:r>
          </w:p>
        </w:tc>
        <w:tc>
          <w:tcPr>
            <w:tcW w:w="6516" w:type="dxa"/>
            <w:shd w:val="clear" w:color="auto" w:fill="auto"/>
            <w:noWrap/>
            <w:hideMark/>
          </w:tcPr>
          <w:p w:rsidR="00B67977" w:rsidRDefault="00B67977" w:rsidP="00D54020">
            <w:pPr>
              <w:pStyle w:val="FR1"/>
              <w:rPr>
                <w:b/>
                <w:sz w:val="24"/>
                <w:szCs w:val="24"/>
              </w:rPr>
            </w:pPr>
          </w:p>
          <w:p w:rsidR="00B67977" w:rsidRDefault="00B67977" w:rsidP="00D54020">
            <w:pPr>
              <w:pStyle w:val="FR1"/>
              <w:rPr>
                <w:b/>
                <w:sz w:val="24"/>
                <w:szCs w:val="24"/>
              </w:rPr>
            </w:pPr>
          </w:p>
          <w:p w:rsidR="00B67977" w:rsidRPr="007D7D93" w:rsidRDefault="00B67977" w:rsidP="00D54020">
            <w:pPr>
              <w:pStyle w:val="FR1"/>
              <w:rPr>
                <w:b/>
                <w:sz w:val="24"/>
                <w:szCs w:val="24"/>
              </w:rPr>
            </w:pPr>
            <w:r w:rsidRPr="007D7D93">
              <w:rPr>
                <w:b/>
                <w:sz w:val="24"/>
                <w:szCs w:val="24"/>
              </w:rPr>
              <w:t>Наименование мероприятий</w:t>
            </w:r>
          </w:p>
        </w:tc>
        <w:tc>
          <w:tcPr>
            <w:tcW w:w="2061" w:type="dxa"/>
            <w:shd w:val="clear" w:color="auto" w:fill="auto"/>
            <w:noWrap/>
            <w:hideMark/>
          </w:tcPr>
          <w:p w:rsidR="00B67977" w:rsidRDefault="00B67977" w:rsidP="00D54020">
            <w:pPr>
              <w:pStyle w:val="FR1"/>
              <w:ind w:left="27"/>
              <w:rPr>
                <w:b/>
                <w:sz w:val="24"/>
                <w:szCs w:val="24"/>
              </w:rPr>
            </w:pPr>
            <w:r w:rsidRPr="007D7D93">
              <w:rPr>
                <w:b/>
                <w:sz w:val="24"/>
                <w:szCs w:val="24"/>
              </w:rPr>
              <w:t xml:space="preserve">Плата за технологическое присоединение, тыс. руб. </w:t>
            </w:r>
          </w:p>
          <w:p w:rsidR="00B67977" w:rsidRPr="007D7D93" w:rsidRDefault="00B67977" w:rsidP="00D54020">
            <w:pPr>
              <w:pStyle w:val="FR1"/>
              <w:ind w:left="27"/>
              <w:rPr>
                <w:b/>
                <w:sz w:val="24"/>
                <w:szCs w:val="24"/>
              </w:rPr>
            </w:pPr>
            <w:r w:rsidRPr="007D7D93">
              <w:rPr>
                <w:b/>
                <w:sz w:val="24"/>
                <w:szCs w:val="24"/>
              </w:rPr>
              <w:t>(без НДС)</w:t>
            </w:r>
          </w:p>
        </w:tc>
      </w:tr>
      <w:tr w:rsidR="00B67977" w:rsidRPr="007D7D93" w:rsidTr="00B67977">
        <w:trPr>
          <w:trHeight w:val="476"/>
        </w:trPr>
        <w:tc>
          <w:tcPr>
            <w:tcW w:w="798" w:type="dxa"/>
            <w:shd w:val="clear" w:color="auto" w:fill="auto"/>
            <w:noWrap/>
            <w:vAlign w:val="center"/>
            <w:hideMark/>
          </w:tcPr>
          <w:p w:rsidR="00B67977" w:rsidRPr="007D7D93" w:rsidRDefault="00B67977" w:rsidP="00D54020">
            <w:pPr>
              <w:pStyle w:val="FR1"/>
              <w:ind w:left="0"/>
              <w:rPr>
                <w:sz w:val="24"/>
                <w:szCs w:val="24"/>
              </w:rPr>
            </w:pPr>
            <w:r w:rsidRPr="007D7D93">
              <w:rPr>
                <w:sz w:val="24"/>
                <w:szCs w:val="24"/>
              </w:rPr>
              <w:t>1</w:t>
            </w:r>
          </w:p>
        </w:tc>
        <w:tc>
          <w:tcPr>
            <w:tcW w:w="6516" w:type="dxa"/>
            <w:shd w:val="clear" w:color="auto" w:fill="auto"/>
            <w:hideMark/>
          </w:tcPr>
          <w:p w:rsidR="00B67977" w:rsidRPr="007D7D93" w:rsidRDefault="00B67977" w:rsidP="00D54020">
            <w:pPr>
              <w:pStyle w:val="FR1"/>
              <w:ind w:left="50"/>
              <w:jc w:val="both"/>
              <w:rPr>
                <w:sz w:val="24"/>
                <w:szCs w:val="24"/>
              </w:rPr>
            </w:pPr>
            <w:r w:rsidRPr="007D7D93">
              <w:rPr>
                <w:sz w:val="24"/>
                <w:szCs w:val="24"/>
              </w:rPr>
              <w:t>Подготовка и выдача сетевой организацией технических условий</w:t>
            </w:r>
            <w:r>
              <w:rPr>
                <w:sz w:val="24"/>
                <w:szCs w:val="24"/>
              </w:rPr>
              <w:t xml:space="preserve"> и их согласование с системным оператором</w:t>
            </w:r>
            <w:r w:rsidRPr="007D7D93">
              <w:rPr>
                <w:sz w:val="24"/>
                <w:szCs w:val="24"/>
              </w:rPr>
              <w:t xml:space="preserve"> </w:t>
            </w:r>
          </w:p>
        </w:tc>
        <w:tc>
          <w:tcPr>
            <w:tcW w:w="2061" w:type="dxa"/>
            <w:shd w:val="clear" w:color="auto" w:fill="auto"/>
            <w:noWrap/>
            <w:vAlign w:val="center"/>
          </w:tcPr>
          <w:p w:rsidR="00B67977" w:rsidRPr="007D7D93" w:rsidRDefault="00B67977" w:rsidP="00D54020">
            <w:pPr>
              <w:pStyle w:val="FR1"/>
              <w:ind w:left="27"/>
              <w:rPr>
                <w:sz w:val="24"/>
                <w:szCs w:val="24"/>
              </w:rPr>
            </w:pPr>
            <w:r>
              <w:rPr>
                <w:sz w:val="24"/>
                <w:szCs w:val="24"/>
              </w:rPr>
              <w:t>43,41</w:t>
            </w:r>
          </w:p>
        </w:tc>
      </w:tr>
      <w:tr w:rsidR="00B67977" w:rsidRPr="007D7D93" w:rsidTr="00B67977">
        <w:trPr>
          <w:trHeight w:val="54"/>
        </w:trPr>
        <w:tc>
          <w:tcPr>
            <w:tcW w:w="798" w:type="dxa"/>
            <w:shd w:val="clear" w:color="auto" w:fill="auto"/>
            <w:noWrap/>
            <w:vAlign w:val="center"/>
            <w:hideMark/>
          </w:tcPr>
          <w:p w:rsidR="00B67977" w:rsidRPr="007D7D93" w:rsidRDefault="00B67977" w:rsidP="00D54020">
            <w:pPr>
              <w:pStyle w:val="FR1"/>
              <w:ind w:left="0"/>
              <w:rPr>
                <w:sz w:val="24"/>
                <w:szCs w:val="24"/>
              </w:rPr>
            </w:pPr>
            <w:r w:rsidRPr="007D7D93">
              <w:rPr>
                <w:sz w:val="24"/>
                <w:szCs w:val="24"/>
              </w:rPr>
              <w:t>2</w:t>
            </w:r>
          </w:p>
        </w:tc>
        <w:tc>
          <w:tcPr>
            <w:tcW w:w="6516" w:type="dxa"/>
            <w:shd w:val="clear" w:color="auto" w:fill="auto"/>
            <w:hideMark/>
          </w:tcPr>
          <w:p w:rsidR="00B67977" w:rsidRPr="007D7D93" w:rsidRDefault="00B67977" w:rsidP="00D54020">
            <w:pPr>
              <w:pStyle w:val="FR1"/>
              <w:ind w:left="50"/>
              <w:jc w:val="both"/>
              <w:rPr>
                <w:sz w:val="24"/>
                <w:szCs w:val="24"/>
              </w:rPr>
            </w:pPr>
            <w:r w:rsidRPr="007D7D93">
              <w:rPr>
                <w:sz w:val="24"/>
                <w:szCs w:val="24"/>
              </w:rPr>
              <w:t xml:space="preserve">Разработка сетевой организацией проектной документации </w:t>
            </w:r>
            <w:r>
              <w:rPr>
                <w:sz w:val="24"/>
                <w:szCs w:val="24"/>
              </w:rPr>
              <w:t>согласно обязательствам, предусмотренным техническими условиями</w:t>
            </w:r>
          </w:p>
        </w:tc>
        <w:tc>
          <w:tcPr>
            <w:tcW w:w="2061" w:type="dxa"/>
            <w:shd w:val="clear" w:color="auto" w:fill="auto"/>
            <w:noWrap/>
            <w:vAlign w:val="center"/>
          </w:tcPr>
          <w:p w:rsidR="00B67977" w:rsidRPr="007D7D93" w:rsidRDefault="00B67977" w:rsidP="00D54020">
            <w:pPr>
              <w:pStyle w:val="FR1"/>
              <w:ind w:left="27"/>
              <w:rPr>
                <w:sz w:val="24"/>
                <w:szCs w:val="24"/>
              </w:rPr>
            </w:pPr>
            <w:r>
              <w:rPr>
                <w:sz w:val="24"/>
                <w:szCs w:val="24"/>
              </w:rPr>
              <w:t>0,00</w:t>
            </w:r>
          </w:p>
        </w:tc>
      </w:tr>
      <w:tr w:rsidR="00B67977" w:rsidRPr="007D7D93" w:rsidTr="00B67977">
        <w:trPr>
          <w:trHeight w:val="284"/>
        </w:trPr>
        <w:tc>
          <w:tcPr>
            <w:tcW w:w="798" w:type="dxa"/>
            <w:shd w:val="clear" w:color="auto" w:fill="auto"/>
            <w:noWrap/>
            <w:vAlign w:val="center"/>
            <w:hideMark/>
          </w:tcPr>
          <w:p w:rsidR="00B67977" w:rsidRPr="007D7D93" w:rsidRDefault="00B67977" w:rsidP="00D54020">
            <w:pPr>
              <w:pStyle w:val="FR1"/>
              <w:ind w:left="0"/>
              <w:rPr>
                <w:sz w:val="24"/>
                <w:szCs w:val="24"/>
              </w:rPr>
            </w:pPr>
            <w:r w:rsidRPr="007D7D93">
              <w:rPr>
                <w:sz w:val="24"/>
                <w:szCs w:val="24"/>
              </w:rPr>
              <w:t>3</w:t>
            </w:r>
          </w:p>
        </w:tc>
        <w:tc>
          <w:tcPr>
            <w:tcW w:w="6516" w:type="dxa"/>
            <w:shd w:val="clear" w:color="auto" w:fill="auto"/>
            <w:hideMark/>
          </w:tcPr>
          <w:p w:rsidR="00B67977" w:rsidRPr="007D7D93" w:rsidRDefault="00B67977" w:rsidP="00D54020">
            <w:pPr>
              <w:pStyle w:val="FR1"/>
              <w:ind w:left="50"/>
              <w:jc w:val="both"/>
              <w:rPr>
                <w:sz w:val="24"/>
                <w:szCs w:val="24"/>
              </w:rPr>
            </w:pPr>
            <w:r>
              <w:rPr>
                <w:sz w:val="24"/>
                <w:szCs w:val="24"/>
              </w:rPr>
              <w:t>Выполнение технических условий сетевой организацией для строительства:</w:t>
            </w:r>
          </w:p>
        </w:tc>
        <w:tc>
          <w:tcPr>
            <w:tcW w:w="2061" w:type="dxa"/>
            <w:shd w:val="clear" w:color="auto" w:fill="auto"/>
            <w:noWrap/>
            <w:vAlign w:val="center"/>
          </w:tcPr>
          <w:p w:rsidR="00B67977" w:rsidRPr="007D7D93" w:rsidRDefault="00B67977" w:rsidP="00D54020">
            <w:pPr>
              <w:pStyle w:val="FR1"/>
              <w:ind w:left="27"/>
              <w:rPr>
                <w:sz w:val="24"/>
                <w:szCs w:val="24"/>
              </w:rPr>
            </w:pPr>
            <w:r>
              <w:rPr>
                <w:sz w:val="24"/>
                <w:szCs w:val="24"/>
              </w:rPr>
              <w:t>0,00</w:t>
            </w:r>
          </w:p>
        </w:tc>
      </w:tr>
      <w:tr w:rsidR="00B67977" w:rsidRPr="007D7D93" w:rsidTr="00B67977">
        <w:trPr>
          <w:trHeight w:val="238"/>
        </w:trPr>
        <w:tc>
          <w:tcPr>
            <w:tcW w:w="798" w:type="dxa"/>
            <w:shd w:val="clear" w:color="auto" w:fill="auto"/>
            <w:noWrap/>
            <w:vAlign w:val="center"/>
            <w:hideMark/>
          </w:tcPr>
          <w:p w:rsidR="00B67977" w:rsidRPr="007D7D93" w:rsidRDefault="00B67977" w:rsidP="00D54020">
            <w:pPr>
              <w:pStyle w:val="FR1"/>
              <w:ind w:left="0"/>
              <w:rPr>
                <w:sz w:val="24"/>
                <w:szCs w:val="24"/>
              </w:rPr>
            </w:pPr>
            <w:r w:rsidRPr="007D7D93">
              <w:rPr>
                <w:sz w:val="24"/>
                <w:szCs w:val="24"/>
              </w:rPr>
              <w:t>3.1</w:t>
            </w:r>
          </w:p>
        </w:tc>
        <w:tc>
          <w:tcPr>
            <w:tcW w:w="6516" w:type="dxa"/>
            <w:shd w:val="clear" w:color="auto" w:fill="auto"/>
            <w:hideMark/>
          </w:tcPr>
          <w:p w:rsidR="00B67977" w:rsidRPr="007D7D93" w:rsidRDefault="00B67977" w:rsidP="00D54020">
            <w:pPr>
              <w:pStyle w:val="FR1"/>
              <w:ind w:left="50"/>
              <w:jc w:val="both"/>
              <w:rPr>
                <w:sz w:val="24"/>
                <w:szCs w:val="24"/>
              </w:rPr>
            </w:pPr>
            <w:r w:rsidRPr="007D7D93">
              <w:rPr>
                <w:sz w:val="24"/>
                <w:szCs w:val="24"/>
              </w:rPr>
              <w:t>воздушных линий</w:t>
            </w:r>
          </w:p>
        </w:tc>
        <w:tc>
          <w:tcPr>
            <w:tcW w:w="2061" w:type="dxa"/>
            <w:shd w:val="clear" w:color="auto" w:fill="auto"/>
            <w:noWrap/>
            <w:vAlign w:val="center"/>
          </w:tcPr>
          <w:p w:rsidR="00B67977" w:rsidRPr="007D7D93" w:rsidRDefault="00B67977" w:rsidP="00D54020">
            <w:pPr>
              <w:pStyle w:val="FR1"/>
              <w:ind w:left="27"/>
              <w:rPr>
                <w:sz w:val="24"/>
                <w:szCs w:val="24"/>
              </w:rPr>
            </w:pPr>
            <w:r>
              <w:rPr>
                <w:sz w:val="24"/>
                <w:szCs w:val="24"/>
              </w:rPr>
              <w:t>0,00</w:t>
            </w:r>
          </w:p>
        </w:tc>
      </w:tr>
      <w:tr w:rsidR="00B67977" w:rsidRPr="007D7D93" w:rsidTr="00B67977">
        <w:trPr>
          <w:trHeight w:val="238"/>
        </w:trPr>
        <w:tc>
          <w:tcPr>
            <w:tcW w:w="798" w:type="dxa"/>
            <w:shd w:val="clear" w:color="auto" w:fill="auto"/>
            <w:noWrap/>
            <w:vAlign w:val="center"/>
            <w:hideMark/>
          </w:tcPr>
          <w:p w:rsidR="00B67977" w:rsidRPr="007D7D93" w:rsidRDefault="00B67977" w:rsidP="00D54020">
            <w:pPr>
              <w:pStyle w:val="FR1"/>
              <w:ind w:left="0"/>
              <w:rPr>
                <w:sz w:val="24"/>
                <w:szCs w:val="24"/>
              </w:rPr>
            </w:pPr>
            <w:r w:rsidRPr="007D7D93">
              <w:rPr>
                <w:sz w:val="24"/>
                <w:szCs w:val="24"/>
              </w:rPr>
              <w:t>3.2</w:t>
            </w:r>
          </w:p>
        </w:tc>
        <w:tc>
          <w:tcPr>
            <w:tcW w:w="6516" w:type="dxa"/>
            <w:shd w:val="clear" w:color="auto" w:fill="auto"/>
            <w:hideMark/>
          </w:tcPr>
          <w:p w:rsidR="00B67977" w:rsidRPr="007D7D93" w:rsidRDefault="00B67977" w:rsidP="00D54020">
            <w:pPr>
              <w:pStyle w:val="FR1"/>
              <w:ind w:left="50"/>
              <w:jc w:val="both"/>
              <w:rPr>
                <w:sz w:val="24"/>
                <w:szCs w:val="24"/>
              </w:rPr>
            </w:pPr>
            <w:r w:rsidRPr="007D7D93">
              <w:rPr>
                <w:sz w:val="24"/>
                <w:szCs w:val="24"/>
              </w:rPr>
              <w:t>кабельных линий</w:t>
            </w:r>
          </w:p>
        </w:tc>
        <w:tc>
          <w:tcPr>
            <w:tcW w:w="2061" w:type="dxa"/>
            <w:shd w:val="clear" w:color="auto" w:fill="auto"/>
            <w:noWrap/>
            <w:vAlign w:val="center"/>
          </w:tcPr>
          <w:p w:rsidR="00B67977" w:rsidRPr="007D7D93" w:rsidRDefault="00B67977" w:rsidP="00D54020">
            <w:pPr>
              <w:pStyle w:val="FR1"/>
              <w:ind w:left="27"/>
              <w:rPr>
                <w:sz w:val="24"/>
                <w:szCs w:val="24"/>
              </w:rPr>
            </w:pPr>
            <w:r>
              <w:rPr>
                <w:sz w:val="24"/>
                <w:szCs w:val="24"/>
              </w:rPr>
              <w:t>0,00</w:t>
            </w:r>
          </w:p>
        </w:tc>
      </w:tr>
      <w:tr w:rsidR="00B67977" w:rsidRPr="007D7D93" w:rsidTr="00B67977">
        <w:trPr>
          <w:trHeight w:val="238"/>
        </w:trPr>
        <w:tc>
          <w:tcPr>
            <w:tcW w:w="798" w:type="dxa"/>
            <w:shd w:val="clear" w:color="auto" w:fill="auto"/>
            <w:noWrap/>
            <w:vAlign w:val="center"/>
            <w:hideMark/>
          </w:tcPr>
          <w:p w:rsidR="00B67977" w:rsidRPr="007D7D93" w:rsidRDefault="00B67977" w:rsidP="00D54020">
            <w:pPr>
              <w:pStyle w:val="FR1"/>
              <w:ind w:left="0"/>
              <w:rPr>
                <w:sz w:val="24"/>
                <w:szCs w:val="24"/>
              </w:rPr>
            </w:pPr>
            <w:r w:rsidRPr="007D7D93">
              <w:rPr>
                <w:sz w:val="24"/>
                <w:szCs w:val="24"/>
              </w:rPr>
              <w:t>3.3</w:t>
            </w:r>
          </w:p>
        </w:tc>
        <w:tc>
          <w:tcPr>
            <w:tcW w:w="6516" w:type="dxa"/>
            <w:shd w:val="clear" w:color="auto" w:fill="auto"/>
            <w:hideMark/>
          </w:tcPr>
          <w:p w:rsidR="00B67977" w:rsidRPr="007D7D93" w:rsidRDefault="00B67977" w:rsidP="00D54020">
            <w:pPr>
              <w:pStyle w:val="FR1"/>
              <w:ind w:left="50"/>
              <w:jc w:val="both"/>
              <w:rPr>
                <w:sz w:val="24"/>
                <w:szCs w:val="24"/>
              </w:rPr>
            </w:pPr>
            <w:r w:rsidRPr="007D7D93">
              <w:rPr>
                <w:sz w:val="24"/>
                <w:szCs w:val="24"/>
              </w:rPr>
              <w:t>пунктов секционирования</w:t>
            </w:r>
          </w:p>
        </w:tc>
        <w:tc>
          <w:tcPr>
            <w:tcW w:w="2061" w:type="dxa"/>
            <w:shd w:val="clear" w:color="auto" w:fill="auto"/>
            <w:noWrap/>
            <w:vAlign w:val="center"/>
          </w:tcPr>
          <w:p w:rsidR="00B67977" w:rsidRPr="007D7D93" w:rsidRDefault="00B67977" w:rsidP="00D54020">
            <w:pPr>
              <w:pStyle w:val="FR1"/>
              <w:ind w:left="27"/>
              <w:rPr>
                <w:sz w:val="24"/>
                <w:szCs w:val="24"/>
              </w:rPr>
            </w:pPr>
            <w:r>
              <w:rPr>
                <w:sz w:val="24"/>
                <w:szCs w:val="24"/>
              </w:rPr>
              <w:t>0,00</w:t>
            </w:r>
          </w:p>
        </w:tc>
      </w:tr>
      <w:tr w:rsidR="00B67977" w:rsidRPr="007D7D93" w:rsidTr="00B67977">
        <w:trPr>
          <w:trHeight w:val="549"/>
        </w:trPr>
        <w:tc>
          <w:tcPr>
            <w:tcW w:w="798" w:type="dxa"/>
            <w:shd w:val="clear" w:color="auto" w:fill="auto"/>
            <w:noWrap/>
            <w:vAlign w:val="center"/>
            <w:hideMark/>
          </w:tcPr>
          <w:p w:rsidR="00B67977" w:rsidRPr="007D7D93" w:rsidRDefault="00B67977" w:rsidP="00D54020">
            <w:pPr>
              <w:pStyle w:val="FR1"/>
              <w:ind w:left="0"/>
              <w:rPr>
                <w:sz w:val="24"/>
                <w:szCs w:val="24"/>
              </w:rPr>
            </w:pPr>
            <w:r w:rsidRPr="007D7D93">
              <w:rPr>
                <w:sz w:val="24"/>
                <w:szCs w:val="24"/>
              </w:rPr>
              <w:t>3.4</w:t>
            </w:r>
          </w:p>
        </w:tc>
        <w:tc>
          <w:tcPr>
            <w:tcW w:w="6516" w:type="dxa"/>
            <w:shd w:val="clear" w:color="auto" w:fill="auto"/>
            <w:hideMark/>
          </w:tcPr>
          <w:p w:rsidR="00B67977" w:rsidRPr="007D7D93" w:rsidRDefault="00B67977" w:rsidP="00D54020">
            <w:pPr>
              <w:pStyle w:val="FR1"/>
              <w:ind w:left="50"/>
              <w:jc w:val="both"/>
              <w:rPr>
                <w:sz w:val="24"/>
                <w:szCs w:val="24"/>
              </w:rPr>
            </w:pPr>
            <w:r w:rsidRPr="007D7D93">
              <w:rPr>
                <w:sz w:val="24"/>
                <w:szCs w:val="24"/>
              </w:rPr>
              <w:t xml:space="preserve">комплектных трансформаторных подстанций (КТП), распределительных трансформаторных подстанций (РТП) с уровнем напряжения до 35 </w:t>
            </w:r>
            <w:proofErr w:type="spellStart"/>
            <w:r w:rsidRPr="007D7D93">
              <w:rPr>
                <w:sz w:val="24"/>
                <w:szCs w:val="24"/>
              </w:rPr>
              <w:t>кВ</w:t>
            </w:r>
            <w:proofErr w:type="spellEnd"/>
          </w:p>
        </w:tc>
        <w:tc>
          <w:tcPr>
            <w:tcW w:w="2061" w:type="dxa"/>
            <w:shd w:val="clear" w:color="auto" w:fill="auto"/>
            <w:noWrap/>
            <w:vAlign w:val="center"/>
          </w:tcPr>
          <w:p w:rsidR="00B67977" w:rsidRPr="007D7D93" w:rsidRDefault="00B67977" w:rsidP="00D54020">
            <w:pPr>
              <w:pStyle w:val="FR1"/>
              <w:ind w:left="27"/>
              <w:rPr>
                <w:sz w:val="24"/>
                <w:szCs w:val="24"/>
              </w:rPr>
            </w:pPr>
            <w:r>
              <w:rPr>
                <w:sz w:val="24"/>
                <w:szCs w:val="24"/>
              </w:rPr>
              <w:t>0,00</w:t>
            </w:r>
          </w:p>
        </w:tc>
      </w:tr>
      <w:tr w:rsidR="00B67977" w:rsidRPr="007D7D93" w:rsidTr="00B67977">
        <w:trPr>
          <w:trHeight w:val="476"/>
        </w:trPr>
        <w:tc>
          <w:tcPr>
            <w:tcW w:w="798" w:type="dxa"/>
            <w:shd w:val="clear" w:color="auto" w:fill="auto"/>
            <w:noWrap/>
            <w:vAlign w:val="center"/>
            <w:hideMark/>
          </w:tcPr>
          <w:p w:rsidR="00B67977" w:rsidRPr="007D7D93" w:rsidRDefault="00B67977" w:rsidP="00D54020">
            <w:pPr>
              <w:pStyle w:val="FR1"/>
              <w:ind w:left="0"/>
              <w:rPr>
                <w:sz w:val="24"/>
                <w:szCs w:val="24"/>
              </w:rPr>
            </w:pPr>
            <w:r w:rsidRPr="007D7D93">
              <w:rPr>
                <w:sz w:val="24"/>
                <w:szCs w:val="24"/>
              </w:rPr>
              <w:t>3.5</w:t>
            </w:r>
          </w:p>
        </w:tc>
        <w:tc>
          <w:tcPr>
            <w:tcW w:w="6516" w:type="dxa"/>
            <w:shd w:val="clear" w:color="auto" w:fill="auto"/>
            <w:hideMark/>
          </w:tcPr>
          <w:p w:rsidR="00B67977" w:rsidRPr="007D7D93" w:rsidRDefault="00B67977" w:rsidP="00D54020">
            <w:pPr>
              <w:pStyle w:val="FR1"/>
              <w:ind w:left="50"/>
              <w:jc w:val="both"/>
              <w:rPr>
                <w:sz w:val="24"/>
                <w:szCs w:val="24"/>
              </w:rPr>
            </w:pPr>
            <w:r w:rsidRPr="007D7D93">
              <w:rPr>
                <w:sz w:val="24"/>
                <w:szCs w:val="24"/>
              </w:rPr>
              <w:t xml:space="preserve">центров питания, подстанций уровнем напряжения 35 </w:t>
            </w:r>
            <w:proofErr w:type="spellStart"/>
            <w:r w:rsidRPr="007D7D93">
              <w:rPr>
                <w:sz w:val="24"/>
                <w:szCs w:val="24"/>
              </w:rPr>
              <w:t>кВ</w:t>
            </w:r>
            <w:proofErr w:type="spellEnd"/>
            <w:r w:rsidRPr="007D7D93">
              <w:rPr>
                <w:sz w:val="24"/>
                <w:szCs w:val="24"/>
              </w:rPr>
              <w:t xml:space="preserve"> и выше (ПС)</w:t>
            </w:r>
          </w:p>
        </w:tc>
        <w:tc>
          <w:tcPr>
            <w:tcW w:w="2061" w:type="dxa"/>
            <w:shd w:val="clear" w:color="auto" w:fill="auto"/>
            <w:noWrap/>
            <w:vAlign w:val="center"/>
          </w:tcPr>
          <w:p w:rsidR="00B67977" w:rsidRPr="007D7D93" w:rsidRDefault="00B67977" w:rsidP="00D54020">
            <w:pPr>
              <w:pStyle w:val="FR1"/>
              <w:ind w:left="27"/>
              <w:rPr>
                <w:sz w:val="24"/>
                <w:szCs w:val="24"/>
              </w:rPr>
            </w:pPr>
            <w:r>
              <w:rPr>
                <w:sz w:val="24"/>
                <w:szCs w:val="24"/>
              </w:rPr>
              <w:t>0,00</w:t>
            </w:r>
          </w:p>
        </w:tc>
      </w:tr>
      <w:tr w:rsidR="00B67977" w:rsidRPr="007D7D93" w:rsidTr="00B67977">
        <w:trPr>
          <w:trHeight w:val="549"/>
        </w:trPr>
        <w:tc>
          <w:tcPr>
            <w:tcW w:w="798" w:type="dxa"/>
            <w:shd w:val="clear" w:color="auto" w:fill="auto"/>
            <w:noWrap/>
            <w:vAlign w:val="center"/>
            <w:hideMark/>
          </w:tcPr>
          <w:p w:rsidR="00B67977" w:rsidRPr="007D7D93" w:rsidRDefault="00B67977" w:rsidP="00D54020">
            <w:pPr>
              <w:pStyle w:val="FR1"/>
              <w:ind w:left="0"/>
              <w:rPr>
                <w:sz w:val="24"/>
                <w:szCs w:val="24"/>
              </w:rPr>
            </w:pPr>
            <w:r w:rsidRPr="007D7D93">
              <w:rPr>
                <w:sz w:val="24"/>
                <w:szCs w:val="24"/>
              </w:rPr>
              <w:t>4</w:t>
            </w:r>
          </w:p>
        </w:tc>
        <w:tc>
          <w:tcPr>
            <w:tcW w:w="6516" w:type="dxa"/>
            <w:shd w:val="clear" w:color="auto" w:fill="auto"/>
            <w:hideMark/>
          </w:tcPr>
          <w:p w:rsidR="00B67977" w:rsidRPr="007D7D93" w:rsidRDefault="00B67977" w:rsidP="00D54020">
            <w:pPr>
              <w:jc w:val="both"/>
            </w:pPr>
            <w:r>
              <w:t xml:space="preserve">Проверка выполнения заявителем и сетевой организацией технических условий </w:t>
            </w:r>
          </w:p>
        </w:tc>
        <w:tc>
          <w:tcPr>
            <w:tcW w:w="2061" w:type="dxa"/>
            <w:shd w:val="clear" w:color="auto" w:fill="auto"/>
            <w:noWrap/>
            <w:vAlign w:val="center"/>
          </w:tcPr>
          <w:p w:rsidR="00B67977" w:rsidRPr="0066276F" w:rsidRDefault="00B67977" w:rsidP="00D54020">
            <w:pPr>
              <w:pStyle w:val="FR1"/>
              <w:ind w:left="27"/>
              <w:rPr>
                <w:sz w:val="24"/>
                <w:szCs w:val="24"/>
                <w:lang w:val="en-US"/>
              </w:rPr>
            </w:pPr>
            <w:r>
              <w:rPr>
                <w:sz w:val="24"/>
                <w:szCs w:val="24"/>
              </w:rPr>
              <w:t>3,22</w:t>
            </w:r>
          </w:p>
        </w:tc>
      </w:tr>
      <w:tr w:rsidR="00B67977" w:rsidRPr="007D7D93" w:rsidTr="00B67977">
        <w:trPr>
          <w:trHeight w:val="758"/>
        </w:trPr>
        <w:tc>
          <w:tcPr>
            <w:tcW w:w="798" w:type="dxa"/>
            <w:shd w:val="clear" w:color="auto" w:fill="auto"/>
            <w:noWrap/>
            <w:vAlign w:val="center"/>
            <w:hideMark/>
          </w:tcPr>
          <w:p w:rsidR="00B67977" w:rsidRPr="007D7D93" w:rsidRDefault="00B67977" w:rsidP="00D54020">
            <w:pPr>
              <w:pStyle w:val="FR1"/>
              <w:ind w:left="0"/>
              <w:rPr>
                <w:sz w:val="24"/>
                <w:szCs w:val="24"/>
              </w:rPr>
            </w:pPr>
            <w:r w:rsidRPr="007D7D93">
              <w:rPr>
                <w:sz w:val="24"/>
                <w:szCs w:val="24"/>
              </w:rPr>
              <w:t>5</w:t>
            </w:r>
          </w:p>
        </w:tc>
        <w:tc>
          <w:tcPr>
            <w:tcW w:w="6516" w:type="dxa"/>
            <w:shd w:val="clear" w:color="auto" w:fill="auto"/>
            <w:hideMark/>
          </w:tcPr>
          <w:p w:rsidR="00B67977" w:rsidRPr="007D7D93" w:rsidRDefault="00B67977" w:rsidP="00D54020">
            <w:pPr>
              <w:autoSpaceDE w:val="0"/>
              <w:autoSpaceDN w:val="0"/>
              <w:adjustRightInd w:val="0"/>
              <w:jc w:val="both"/>
            </w:pPr>
            <w:r w:rsidRPr="00A91ECD">
              <w:t>Получение разрешения органа федерального государственного энергетического надзора на допуск в эксплуатацию объектов заявителя</w:t>
            </w:r>
          </w:p>
        </w:tc>
        <w:tc>
          <w:tcPr>
            <w:tcW w:w="2061" w:type="dxa"/>
            <w:shd w:val="clear" w:color="auto" w:fill="auto"/>
            <w:noWrap/>
            <w:vAlign w:val="center"/>
          </w:tcPr>
          <w:p w:rsidR="00B67977" w:rsidRPr="0066276F" w:rsidRDefault="00B67977" w:rsidP="00D54020">
            <w:pPr>
              <w:pStyle w:val="FR1"/>
              <w:ind w:left="27"/>
              <w:rPr>
                <w:sz w:val="24"/>
                <w:szCs w:val="24"/>
                <w:lang w:val="en-US"/>
              </w:rPr>
            </w:pPr>
            <w:r>
              <w:rPr>
                <w:sz w:val="24"/>
                <w:szCs w:val="24"/>
              </w:rPr>
              <w:t>0,00</w:t>
            </w:r>
          </w:p>
        </w:tc>
      </w:tr>
      <w:tr w:rsidR="00B67977" w:rsidRPr="007D7D93" w:rsidTr="00B67977">
        <w:trPr>
          <w:trHeight w:val="230"/>
        </w:trPr>
        <w:tc>
          <w:tcPr>
            <w:tcW w:w="798" w:type="dxa"/>
            <w:shd w:val="clear" w:color="auto" w:fill="auto"/>
            <w:noWrap/>
            <w:vAlign w:val="center"/>
            <w:hideMark/>
          </w:tcPr>
          <w:p w:rsidR="00B67977" w:rsidRPr="007D7D93" w:rsidRDefault="00B67977" w:rsidP="00D54020">
            <w:pPr>
              <w:pStyle w:val="FR1"/>
              <w:ind w:left="0"/>
              <w:rPr>
                <w:sz w:val="24"/>
                <w:szCs w:val="24"/>
              </w:rPr>
            </w:pPr>
            <w:r w:rsidRPr="007D7D93">
              <w:rPr>
                <w:sz w:val="24"/>
                <w:szCs w:val="24"/>
              </w:rPr>
              <w:t>6</w:t>
            </w:r>
          </w:p>
        </w:tc>
        <w:tc>
          <w:tcPr>
            <w:tcW w:w="6516" w:type="dxa"/>
            <w:shd w:val="clear" w:color="auto" w:fill="auto"/>
            <w:hideMark/>
          </w:tcPr>
          <w:p w:rsidR="00B67977" w:rsidRPr="007D7D93" w:rsidRDefault="00B67977" w:rsidP="00D54020">
            <w:pPr>
              <w:autoSpaceDE w:val="0"/>
              <w:autoSpaceDN w:val="0"/>
              <w:adjustRightInd w:val="0"/>
              <w:jc w:val="both"/>
            </w:pPr>
            <w:r>
              <w:t>Осуществление сетевой организацией фактического присоединения объектов заявителя к электрическим сетям и фактического приема (подачи) напряжения и мощности</w:t>
            </w:r>
          </w:p>
        </w:tc>
        <w:tc>
          <w:tcPr>
            <w:tcW w:w="2061" w:type="dxa"/>
            <w:shd w:val="clear" w:color="auto" w:fill="auto"/>
            <w:noWrap/>
            <w:vAlign w:val="center"/>
          </w:tcPr>
          <w:p w:rsidR="00B67977" w:rsidRPr="00107F3F" w:rsidRDefault="00B67977" w:rsidP="00D54020">
            <w:pPr>
              <w:pStyle w:val="FR1"/>
              <w:ind w:left="27"/>
              <w:rPr>
                <w:sz w:val="24"/>
                <w:szCs w:val="24"/>
              </w:rPr>
            </w:pPr>
            <w:r>
              <w:rPr>
                <w:sz w:val="24"/>
                <w:szCs w:val="24"/>
              </w:rPr>
              <w:t>0,00</w:t>
            </w:r>
          </w:p>
        </w:tc>
      </w:tr>
      <w:tr w:rsidR="00B67977" w:rsidRPr="007D7D93" w:rsidTr="00B67977">
        <w:trPr>
          <w:trHeight w:val="230"/>
        </w:trPr>
        <w:tc>
          <w:tcPr>
            <w:tcW w:w="798" w:type="dxa"/>
            <w:shd w:val="clear" w:color="auto" w:fill="auto"/>
            <w:noWrap/>
          </w:tcPr>
          <w:p w:rsidR="00B67977" w:rsidRPr="007D7D93" w:rsidRDefault="00B67977" w:rsidP="00D54020">
            <w:pPr>
              <w:pStyle w:val="FR1"/>
              <w:ind w:left="0"/>
              <w:jc w:val="both"/>
              <w:rPr>
                <w:sz w:val="24"/>
                <w:szCs w:val="24"/>
              </w:rPr>
            </w:pPr>
          </w:p>
        </w:tc>
        <w:tc>
          <w:tcPr>
            <w:tcW w:w="6516" w:type="dxa"/>
            <w:shd w:val="clear" w:color="auto" w:fill="auto"/>
          </w:tcPr>
          <w:p w:rsidR="00B67977" w:rsidRPr="007D7D93" w:rsidRDefault="00B67977" w:rsidP="00D54020">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rsidR="00B67977" w:rsidRPr="0066276F" w:rsidRDefault="00B67977" w:rsidP="00D54020">
            <w:pPr>
              <w:pStyle w:val="FR1"/>
              <w:ind w:left="27"/>
              <w:rPr>
                <w:sz w:val="24"/>
                <w:szCs w:val="24"/>
                <w:lang w:val="en-US"/>
              </w:rPr>
            </w:pPr>
            <w:r>
              <w:rPr>
                <w:sz w:val="24"/>
                <w:szCs w:val="24"/>
              </w:rPr>
              <w:t>46,63</w:t>
            </w:r>
          </w:p>
        </w:tc>
      </w:tr>
    </w:tbl>
    <w:p w:rsidR="00B67977" w:rsidRDefault="00B67977" w:rsidP="00B67977">
      <w:pPr>
        <w:pStyle w:val="FR1"/>
        <w:ind w:left="0"/>
        <w:jc w:val="both"/>
        <w:rPr>
          <w:b/>
          <w:sz w:val="24"/>
          <w:szCs w:val="24"/>
          <w:u w:val="single"/>
        </w:rPr>
      </w:pPr>
    </w:p>
    <w:p w:rsidR="00B67977" w:rsidRDefault="00B67977" w:rsidP="00B67977">
      <w:pPr>
        <w:pStyle w:val="FR1"/>
        <w:ind w:left="0" w:firstLine="708"/>
        <w:jc w:val="both"/>
        <w:rPr>
          <w:b/>
          <w:sz w:val="24"/>
          <w:szCs w:val="24"/>
        </w:rPr>
      </w:pPr>
      <w:r w:rsidRPr="00A22A25">
        <w:rPr>
          <w:szCs w:val="28"/>
        </w:rPr>
        <w:t xml:space="preserve">Примечание: плата за технологическое присоединение рассчитана исходя из присоединяемой мощности </w:t>
      </w:r>
      <w:r>
        <w:rPr>
          <w:szCs w:val="28"/>
        </w:rPr>
        <w:t>4 649 к</w:t>
      </w:r>
      <w:r w:rsidRPr="00A22A25">
        <w:rPr>
          <w:szCs w:val="28"/>
        </w:rPr>
        <w:t>Вт.</w:t>
      </w:r>
    </w:p>
    <w:p w:rsidR="007F1C42" w:rsidRDefault="007F1C42" w:rsidP="00C55C7F">
      <w:pPr>
        <w:ind w:left="-2379" w:right="-144" w:firstLine="8475"/>
      </w:pPr>
    </w:p>
    <w:p w:rsidR="00F0240D" w:rsidRDefault="00F0240D" w:rsidP="00C55C7F">
      <w:pPr>
        <w:ind w:left="-2379" w:right="-144" w:firstLine="8475"/>
      </w:pPr>
    </w:p>
    <w:p w:rsidR="00F0240D" w:rsidRDefault="00F0240D" w:rsidP="00C55C7F">
      <w:pPr>
        <w:ind w:left="-2379" w:right="-144" w:firstLine="8475"/>
      </w:pPr>
    </w:p>
    <w:p w:rsidR="00F0240D" w:rsidRDefault="00F0240D" w:rsidP="00C55C7F">
      <w:pPr>
        <w:ind w:left="-2379" w:right="-144" w:firstLine="8475"/>
      </w:pPr>
    </w:p>
    <w:p w:rsidR="00F0240D" w:rsidRDefault="00F0240D" w:rsidP="00C55C7F">
      <w:pPr>
        <w:ind w:left="-2379" w:right="-144" w:firstLine="8475"/>
      </w:pPr>
    </w:p>
    <w:p w:rsidR="00F0240D" w:rsidRDefault="00F0240D" w:rsidP="00C55C7F">
      <w:pPr>
        <w:ind w:left="-2379" w:right="-144" w:firstLine="8475"/>
      </w:pPr>
    </w:p>
    <w:p w:rsidR="00F0240D" w:rsidRPr="00F1446A" w:rsidRDefault="00F0240D" w:rsidP="00F0240D">
      <w:pPr>
        <w:ind w:left="-2379" w:right="-144" w:firstLine="8475"/>
        <w:jc w:val="center"/>
      </w:pPr>
      <w:r w:rsidRPr="00F1446A">
        <w:lastRenderedPageBreak/>
        <w:t xml:space="preserve">Приложение № </w:t>
      </w:r>
      <w:r>
        <w:t>4</w:t>
      </w:r>
      <w:r w:rsidRPr="00F1446A">
        <w:t xml:space="preserve"> к протоколу</w:t>
      </w:r>
    </w:p>
    <w:p w:rsidR="00F0240D" w:rsidRDefault="00F0240D" w:rsidP="00F0240D">
      <w:pPr>
        <w:ind w:left="-2379" w:firstLine="8475"/>
        <w:jc w:val="center"/>
      </w:pPr>
      <w:r>
        <w:t xml:space="preserve">№ 48 </w:t>
      </w:r>
      <w:r w:rsidRPr="00F1446A">
        <w:t>заседания правления</w:t>
      </w:r>
    </w:p>
    <w:p w:rsidR="00F0240D" w:rsidRDefault="00F0240D" w:rsidP="00F0240D">
      <w:pPr>
        <w:ind w:left="-2379" w:firstLine="8475"/>
        <w:jc w:val="center"/>
      </w:pPr>
      <w:r>
        <w:t>региональной энергетической</w:t>
      </w:r>
    </w:p>
    <w:p w:rsidR="00F0240D" w:rsidRDefault="00F0240D" w:rsidP="00F0240D">
      <w:pPr>
        <w:ind w:left="-2379" w:firstLine="8475"/>
        <w:jc w:val="center"/>
      </w:pPr>
      <w:r>
        <w:t xml:space="preserve">комиссии Кемеровской </w:t>
      </w:r>
    </w:p>
    <w:p w:rsidR="00F0240D" w:rsidRDefault="00F0240D" w:rsidP="00F0240D">
      <w:pPr>
        <w:ind w:left="-2379" w:firstLine="8475"/>
        <w:jc w:val="center"/>
      </w:pPr>
      <w:r>
        <w:t>области от 03.10.2017</w:t>
      </w:r>
    </w:p>
    <w:p w:rsidR="00F0240D" w:rsidRDefault="00F0240D" w:rsidP="00C55C7F">
      <w:pPr>
        <w:ind w:left="-2379" w:right="-144" w:firstLine="8475"/>
      </w:pPr>
    </w:p>
    <w:p w:rsidR="00B20162" w:rsidRDefault="00B20162" w:rsidP="00C55C7F">
      <w:pPr>
        <w:ind w:left="-2379" w:right="-144" w:firstLine="8475"/>
      </w:pPr>
    </w:p>
    <w:tbl>
      <w:tblPr>
        <w:tblW w:w="9688" w:type="dxa"/>
        <w:tblInd w:w="93" w:type="dxa"/>
        <w:tblLayout w:type="fixed"/>
        <w:tblLook w:val="04A0" w:firstRow="1" w:lastRow="0" w:firstColumn="1" w:lastColumn="0" w:noHBand="0" w:noVBand="1"/>
      </w:tblPr>
      <w:tblGrid>
        <w:gridCol w:w="1149"/>
        <w:gridCol w:w="3260"/>
        <w:gridCol w:w="1984"/>
        <w:gridCol w:w="1975"/>
        <w:gridCol w:w="1320"/>
      </w:tblGrid>
      <w:tr w:rsidR="00B20162" w:rsidRPr="000453FC" w:rsidTr="00B20162">
        <w:trPr>
          <w:trHeight w:val="1170"/>
        </w:trPr>
        <w:tc>
          <w:tcPr>
            <w:tcW w:w="9688" w:type="dxa"/>
            <w:gridSpan w:val="5"/>
            <w:tcBorders>
              <w:bottom w:val="single" w:sz="4" w:space="0" w:color="auto"/>
            </w:tcBorders>
            <w:shd w:val="clear" w:color="auto" w:fill="auto"/>
            <w:vAlign w:val="bottom"/>
          </w:tcPr>
          <w:p w:rsidR="00B20162" w:rsidRDefault="00B20162" w:rsidP="00D54020">
            <w:pPr>
              <w:jc w:val="center"/>
              <w:rPr>
                <w:sz w:val="28"/>
                <w:szCs w:val="28"/>
              </w:rPr>
            </w:pPr>
          </w:p>
          <w:p w:rsidR="00B20162" w:rsidRPr="00B20162" w:rsidRDefault="00B20162" w:rsidP="00D54020">
            <w:pPr>
              <w:jc w:val="center"/>
            </w:pPr>
            <w:r w:rsidRPr="00B20162">
              <w:t xml:space="preserve">Расчет необходимой валовой выручки за технологическое присоединение к электрическим сетям ООО «ОЭСК» энергопринимающих устройств ООО «Шахта им. С. Д. </w:t>
            </w:r>
            <w:proofErr w:type="spellStart"/>
            <w:r w:rsidRPr="00B20162">
              <w:t>Тихова</w:t>
            </w:r>
            <w:proofErr w:type="spellEnd"/>
            <w:r w:rsidRPr="00B20162">
              <w:t>»</w:t>
            </w:r>
            <w:r w:rsidR="00FE5482">
              <w:br/>
            </w:r>
            <w:r w:rsidRPr="00B20162">
              <w:t>(увеличение максимальной мощности на 4 649 кВт), шахтный водоотлив, очистной забой, надшахтное здание погрузки, ППНС, АБК, вентиляционная скважина №2</w:t>
            </w:r>
            <w:r w:rsidR="00FE5482">
              <w:br/>
            </w:r>
            <w:r w:rsidRPr="00B20162">
              <w:t xml:space="preserve">(Кемеровская обл., промплощадка ООО «Шахта им. С. Д. </w:t>
            </w:r>
            <w:proofErr w:type="spellStart"/>
            <w:r w:rsidRPr="00B20162">
              <w:t>Тихова</w:t>
            </w:r>
            <w:proofErr w:type="spellEnd"/>
            <w:r w:rsidRPr="00B20162">
              <w:t>»)</w:t>
            </w:r>
            <w:r w:rsidR="00FE5482">
              <w:br/>
            </w:r>
            <w:r w:rsidRPr="00B20162">
              <w:t>по индивидуальному проекту</w:t>
            </w:r>
          </w:p>
          <w:p w:rsidR="00B20162" w:rsidRPr="000453FC" w:rsidRDefault="00B20162" w:rsidP="00D54020">
            <w:pPr>
              <w:jc w:val="right"/>
              <w:rPr>
                <w:sz w:val="28"/>
                <w:szCs w:val="28"/>
              </w:rPr>
            </w:pPr>
            <w:r w:rsidRPr="00B20162">
              <w:t>тыс. руб.</w:t>
            </w:r>
          </w:p>
        </w:tc>
      </w:tr>
      <w:tr w:rsidR="00B20162" w:rsidRPr="00870C7F" w:rsidTr="00B20162">
        <w:trPr>
          <w:trHeight w:val="1170"/>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162" w:rsidRPr="00870C7F" w:rsidRDefault="00B20162" w:rsidP="00D54020">
            <w:pPr>
              <w:jc w:val="center"/>
            </w:pPr>
            <w:r w:rsidRPr="00870C7F">
              <w:t>№               п/п</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B20162" w:rsidRPr="00870C7F" w:rsidRDefault="00B20162" w:rsidP="00D54020">
            <w:pPr>
              <w:jc w:val="center"/>
            </w:pPr>
            <w:r w:rsidRPr="00870C7F">
              <w:t>Показатели</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B20162" w:rsidRPr="00A0648D" w:rsidRDefault="00B20162" w:rsidP="00D54020">
            <w:pPr>
              <w:jc w:val="center"/>
            </w:pPr>
            <w:r w:rsidRPr="00870C7F">
              <w:t xml:space="preserve">Предложение </w:t>
            </w:r>
            <w:r w:rsidRPr="00A0648D">
              <w:t>Общества</w:t>
            </w:r>
          </w:p>
        </w:tc>
        <w:tc>
          <w:tcPr>
            <w:tcW w:w="1975" w:type="dxa"/>
            <w:tcBorders>
              <w:top w:val="single" w:sz="4" w:space="0" w:color="auto"/>
              <w:left w:val="nil"/>
              <w:bottom w:val="single" w:sz="4" w:space="0" w:color="auto"/>
              <w:right w:val="single" w:sz="4" w:space="0" w:color="auto"/>
            </w:tcBorders>
            <w:shd w:val="clear" w:color="auto" w:fill="auto"/>
            <w:vAlign w:val="center"/>
          </w:tcPr>
          <w:p w:rsidR="00B20162" w:rsidRPr="00A0648D" w:rsidRDefault="00B20162" w:rsidP="00D54020">
            <w:pPr>
              <w:jc w:val="center"/>
            </w:pPr>
            <w:r w:rsidRPr="00870C7F">
              <w:t>Предложение РЭК</w:t>
            </w:r>
            <w:r>
              <w:t xml:space="preserve"> КО</w:t>
            </w:r>
          </w:p>
        </w:tc>
        <w:tc>
          <w:tcPr>
            <w:tcW w:w="1320" w:type="dxa"/>
            <w:tcBorders>
              <w:top w:val="single" w:sz="4" w:space="0" w:color="auto"/>
              <w:left w:val="nil"/>
              <w:bottom w:val="single" w:sz="4" w:space="0" w:color="auto"/>
              <w:right w:val="single" w:sz="4" w:space="0" w:color="auto"/>
            </w:tcBorders>
            <w:shd w:val="clear" w:color="auto" w:fill="auto"/>
            <w:vAlign w:val="center"/>
          </w:tcPr>
          <w:p w:rsidR="00B20162" w:rsidRPr="00870C7F" w:rsidRDefault="00B20162" w:rsidP="00D54020">
            <w:pPr>
              <w:jc w:val="center"/>
            </w:pPr>
            <w:r w:rsidRPr="00870C7F">
              <w:t>Отклонение</w:t>
            </w:r>
          </w:p>
        </w:tc>
      </w:tr>
      <w:tr w:rsidR="00B20162" w:rsidRPr="003F7F36" w:rsidTr="00B20162">
        <w:trPr>
          <w:trHeight w:val="600"/>
        </w:trPr>
        <w:tc>
          <w:tcPr>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B20162" w:rsidRPr="00870C7F" w:rsidRDefault="00B20162" w:rsidP="00D54020">
            <w:pPr>
              <w:jc w:val="center"/>
            </w:pPr>
            <w:r w:rsidRPr="00870C7F">
              <w:t>1</w:t>
            </w:r>
          </w:p>
        </w:tc>
        <w:tc>
          <w:tcPr>
            <w:tcW w:w="3260" w:type="dxa"/>
            <w:tcBorders>
              <w:top w:val="single" w:sz="4" w:space="0" w:color="auto"/>
              <w:left w:val="nil"/>
              <w:bottom w:val="single" w:sz="4" w:space="0" w:color="auto"/>
              <w:right w:val="single" w:sz="4" w:space="0" w:color="auto"/>
            </w:tcBorders>
            <w:shd w:val="clear" w:color="auto" w:fill="auto"/>
            <w:hideMark/>
          </w:tcPr>
          <w:p w:rsidR="00B20162" w:rsidRPr="00870C7F" w:rsidRDefault="00B20162" w:rsidP="00D54020">
            <w:r w:rsidRPr="00870C7F">
              <w:t>Расходы по выполнению мероприятий по технологическому присоединению, всего</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B20162" w:rsidRPr="003F7F36" w:rsidRDefault="00B20162" w:rsidP="00D54020">
            <w:pPr>
              <w:jc w:val="center"/>
            </w:pPr>
            <w:r>
              <w:t>53,73</w:t>
            </w:r>
          </w:p>
        </w:tc>
        <w:tc>
          <w:tcPr>
            <w:tcW w:w="1975" w:type="dxa"/>
            <w:tcBorders>
              <w:top w:val="single" w:sz="4" w:space="0" w:color="auto"/>
              <w:left w:val="nil"/>
              <w:bottom w:val="single" w:sz="4" w:space="0" w:color="auto"/>
              <w:right w:val="single" w:sz="4" w:space="0" w:color="auto"/>
            </w:tcBorders>
            <w:shd w:val="clear" w:color="auto" w:fill="auto"/>
            <w:vAlign w:val="center"/>
          </w:tcPr>
          <w:p w:rsidR="00B20162" w:rsidRPr="003F7F36" w:rsidRDefault="00B20162" w:rsidP="00D54020">
            <w:pPr>
              <w:jc w:val="center"/>
            </w:pPr>
            <w:r>
              <w:t>46,63</w:t>
            </w:r>
          </w:p>
        </w:tc>
        <w:tc>
          <w:tcPr>
            <w:tcW w:w="1320" w:type="dxa"/>
            <w:tcBorders>
              <w:top w:val="single" w:sz="4" w:space="0" w:color="auto"/>
              <w:left w:val="nil"/>
              <w:bottom w:val="single" w:sz="4" w:space="0" w:color="auto"/>
              <w:right w:val="single" w:sz="4" w:space="0" w:color="auto"/>
            </w:tcBorders>
            <w:shd w:val="clear" w:color="auto" w:fill="auto"/>
            <w:vAlign w:val="center"/>
          </w:tcPr>
          <w:p w:rsidR="00B20162" w:rsidRPr="003F7F36" w:rsidRDefault="00B20162" w:rsidP="00D54020">
            <w:pPr>
              <w:jc w:val="center"/>
            </w:pPr>
            <w:r w:rsidRPr="003F7F36">
              <w:t>-</w:t>
            </w:r>
            <w:r>
              <w:t>7,10</w:t>
            </w:r>
          </w:p>
        </w:tc>
      </w:tr>
      <w:tr w:rsidR="00B20162" w:rsidRPr="003F7F36" w:rsidTr="00B20162">
        <w:trPr>
          <w:trHeight w:val="276"/>
        </w:trPr>
        <w:tc>
          <w:tcPr>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B20162" w:rsidRPr="00870C7F" w:rsidRDefault="00B20162" w:rsidP="00D54020">
            <w:pPr>
              <w:jc w:val="center"/>
            </w:pPr>
            <w:r w:rsidRPr="00870C7F">
              <w:t>1.1</w:t>
            </w:r>
          </w:p>
        </w:tc>
        <w:tc>
          <w:tcPr>
            <w:tcW w:w="3260" w:type="dxa"/>
            <w:tcBorders>
              <w:top w:val="single" w:sz="4" w:space="0" w:color="auto"/>
              <w:left w:val="nil"/>
              <w:bottom w:val="single" w:sz="4" w:space="0" w:color="auto"/>
              <w:right w:val="single" w:sz="4" w:space="0" w:color="auto"/>
            </w:tcBorders>
            <w:shd w:val="clear" w:color="auto" w:fill="auto"/>
            <w:hideMark/>
          </w:tcPr>
          <w:p w:rsidR="00B20162" w:rsidRPr="00870C7F" w:rsidRDefault="00B20162" w:rsidP="00D54020">
            <w:r w:rsidRPr="00870C7F">
              <w:t xml:space="preserve">Вспомогательные материалы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B20162" w:rsidRPr="003F7F36" w:rsidRDefault="00B20162" w:rsidP="00D54020">
            <w:pPr>
              <w:jc w:val="center"/>
            </w:pPr>
            <w:r>
              <w:t>2,57</w:t>
            </w:r>
          </w:p>
        </w:tc>
        <w:tc>
          <w:tcPr>
            <w:tcW w:w="1975" w:type="dxa"/>
            <w:tcBorders>
              <w:top w:val="single" w:sz="4" w:space="0" w:color="auto"/>
              <w:left w:val="nil"/>
              <w:bottom w:val="single" w:sz="4" w:space="0" w:color="auto"/>
              <w:right w:val="single" w:sz="4" w:space="0" w:color="auto"/>
            </w:tcBorders>
            <w:shd w:val="clear" w:color="auto" w:fill="auto"/>
            <w:vAlign w:val="center"/>
          </w:tcPr>
          <w:p w:rsidR="00B20162" w:rsidRPr="003F7F36" w:rsidRDefault="00B20162" w:rsidP="00D54020">
            <w:pPr>
              <w:jc w:val="center"/>
            </w:pPr>
            <w:r>
              <w:t>2,57</w:t>
            </w:r>
          </w:p>
        </w:tc>
        <w:tc>
          <w:tcPr>
            <w:tcW w:w="1320" w:type="dxa"/>
            <w:tcBorders>
              <w:top w:val="single" w:sz="4" w:space="0" w:color="auto"/>
              <w:left w:val="nil"/>
              <w:bottom w:val="single" w:sz="4" w:space="0" w:color="auto"/>
              <w:right w:val="single" w:sz="4" w:space="0" w:color="auto"/>
            </w:tcBorders>
            <w:shd w:val="clear" w:color="auto" w:fill="auto"/>
            <w:vAlign w:val="center"/>
          </w:tcPr>
          <w:p w:rsidR="00B20162" w:rsidRPr="003F7F36" w:rsidRDefault="00B20162" w:rsidP="00D54020">
            <w:pPr>
              <w:jc w:val="center"/>
            </w:pPr>
            <w:r>
              <w:t>0,00</w:t>
            </w:r>
          </w:p>
        </w:tc>
      </w:tr>
      <w:tr w:rsidR="00B20162" w:rsidRPr="003F7F36" w:rsidTr="00B20162">
        <w:trPr>
          <w:trHeight w:val="276"/>
        </w:trPr>
        <w:tc>
          <w:tcPr>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B20162" w:rsidRPr="00870C7F" w:rsidRDefault="00B20162" w:rsidP="00D54020">
            <w:pPr>
              <w:jc w:val="center"/>
            </w:pPr>
            <w:r w:rsidRPr="00870C7F">
              <w:t>1.2</w:t>
            </w:r>
          </w:p>
        </w:tc>
        <w:tc>
          <w:tcPr>
            <w:tcW w:w="3260" w:type="dxa"/>
            <w:tcBorders>
              <w:top w:val="single" w:sz="4" w:space="0" w:color="auto"/>
              <w:left w:val="nil"/>
              <w:bottom w:val="single" w:sz="4" w:space="0" w:color="auto"/>
              <w:right w:val="single" w:sz="4" w:space="0" w:color="auto"/>
            </w:tcBorders>
            <w:shd w:val="clear" w:color="auto" w:fill="auto"/>
            <w:hideMark/>
          </w:tcPr>
          <w:p w:rsidR="00B20162" w:rsidRPr="00870C7F" w:rsidRDefault="00B20162" w:rsidP="00D54020">
            <w:r>
              <w:t>Амортизация</w:t>
            </w:r>
            <w:r w:rsidRPr="00870C7F">
              <w:t xml:space="preserve">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B20162" w:rsidRPr="003F7F36" w:rsidRDefault="00B20162" w:rsidP="00D54020">
            <w:pPr>
              <w:jc w:val="center"/>
            </w:pPr>
            <w:r>
              <w:t>1,30</w:t>
            </w:r>
          </w:p>
        </w:tc>
        <w:tc>
          <w:tcPr>
            <w:tcW w:w="1975" w:type="dxa"/>
            <w:tcBorders>
              <w:top w:val="single" w:sz="4" w:space="0" w:color="auto"/>
              <w:left w:val="nil"/>
              <w:bottom w:val="single" w:sz="4" w:space="0" w:color="auto"/>
              <w:right w:val="single" w:sz="4" w:space="0" w:color="auto"/>
            </w:tcBorders>
            <w:shd w:val="clear" w:color="auto" w:fill="auto"/>
            <w:vAlign w:val="center"/>
          </w:tcPr>
          <w:p w:rsidR="00B20162" w:rsidRPr="003F7F36" w:rsidRDefault="00B20162" w:rsidP="00D54020">
            <w:pPr>
              <w:jc w:val="center"/>
            </w:pPr>
            <w:r>
              <w:t>1,30</w:t>
            </w:r>
          </w:p>
        </w:tc>
        <w:tc>
          <w:tcPr>
            <w:tcW w:w="1320" w:type="dxa"/>
            <w:tcBorders>
              <w:top w:val="single" w:sz="4" w:space="0" w:color="auto"/>
              <w:left w:val="nil"/>
              <w:bottom w:val="single" w:sz="4" w:space="0" w:color="auto"/>
              <w:right w:val="single" w:sz="4" w:space="0" w:color="auto"/>
            </w:tcBorders>
            <w:shd w:val="clear" w:color="auto" w:fill="auto"/>
            <w:vAlign w:val="center"/>
          </w:tcPr>
          <w:p w:rsidR="00B20162" w:rsidRPr="003F7F36" w:rsidRDefault="00B20162" w:rsidP="00D54020">
            <w:pPr>
              <w:jc w:val="center"/>
            </w:pPr>
            <w:r>
              <w:t>0,00</w:t>
            </w:r>
          </w:p>
        </w:tc>
      </w:tr>
      <w:tr w:rsidR="00B20162" w:rsidRPr="003F7F36" w:rsidTr="00B20162">
        <w:trPr>
          <w:trHeight w:val="276"/>
        </w:trPr>
        <w:tc>
          <w:tcPr>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B20162" w:rsidRPr="00870C7F" w:rsidRDefault="00B20162" w:rsidP="00D54020">
            <w:pPr>
              <w:jc w:val="center"/>
            </w:pPr>
            <w:r w:rsidRPr="00870C7F">
              <w:t>1.3</w:t>
            </w:r>
          </w:p>
        </w:tc>
        <w:tc>
          <w:tcPr>
            <w:tcW w:w="3260" w:type="dxa"/>
            <w:tcBorders>
              <w:top w:val="single" w:sz="4" w:space="0" w:color="auto"/>
              <w:left w:val="nil"/>
              <w:bottom w:val="single" w:sz="4" w:space="0" w:color="auto"/>
              <w:right w:val="single" w:sz="4" w:space="0" w:color="auto"/>
            </w:tcBorders>
            <w:shd w:val="clear" w:color="auto" w:fill="auto"/>
            <w:hideMark/>
          </w:tcPr>
          <w:p w:rsidR="00B20162" w:rsidRPr="00870C7F" w:rsidRDefault="00B20162" w:rsidP="00D54020">
            <w:r w:rsidRPr="00870C7F">
              <w:t xml:space="preserve">Оплата труда ППП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B20162" w:rsidRPr="003F7F36" w:rsidRDefault="00B20162" w:rsidP="00D54020">
            <w:pPr>
              <w:jc w:val="center"/>
            </w:pPr>
            <w:r>
              <w:t>8,22</w:t>
            </w:r>
          </w:p>
        </w:tc>
        <w:tc>
          <w:tcPr>
            <w:tcW w:w="1975" w:type="dxa"/>
            <w:tcBorders>
              <w:top w:val="single" w:sz="4" w:space="0" w:color="auto"/>
              <w:left w:val="nil"/>
              <w:bottom w:val="single" w:sz="4" w:space="0" w:color="auto"/>
              <w:right w:val="single" w:sz="4" w:space="0" w:color="auto"/>
            </w:tcBorders>
            <w:shd w:val="clear" w:color="auto" w:fill="auto"/>
            <w:vAlign w:val="center"/>
          </w:tcPr>
          <w:p w:rsidR="00B20162" w:rsidRPr="003F7F36" w:rsidRDefault="00B20162" w:rsidP="00D54020">
            <w:pPr>
              <w:jc w:val="center"/>
            </w:pPr>
            <w:r>
              <w:t>2,78</w:t>
            </w:r>
          </w:p>
        </w:tc>
        <w:tc>
          <w:tcPr>
            <w:tcW w:w="1320" w:type="dxa"/>
            <w:tcBorders>
              <w:top w:val="single" w:sz="4" w:space="0" w:color="auto"/>
              <w:left w:val="nil"/>
              <w:bottom w:val="single" w:sz="4" w:space="0" w:color="auto"/>
              <w:right w:val="single" w:sz="4" w:space="0" w:color="auto"/>
            </w:tcBorders>
            <w:shd w:val="clear" w:color="auto" w:fill="auto"/>
            <w:vAlign w:val="center"/>
          </w:tcPr>
          <w:p w:rsidR="00B20162" w:rsidRPr="003F7F36" w:rsidRDefault="00B20162" w:rsidP="00D54020">
            <w:pPr>
              <w:jc w:val="center"/>
            </w:pPr>
            <w:r>
              <w:t>-5,44</w:t>
            </w:r>
          </w:p>
        </w:tc>
      </w:tr>
      <w:tr w:rsidR="00B20162" w:rsidRPr="003F7F36" w:rsidTr="00B20162">
        <w:trPr>
          <w:trHeight w:val="276"/>
        </w:trPr>
        <w:tc>
          <w:tcPr>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B20162" w:rsidRPr="00870C7F" w:rsidRDefault="00B20162" w:rsidP="00D54020">
            <w:pPr>
              <w:jc w:val="center"/>
            </w:pPr>
            <w:r w:rsidRPr="00870C7F">
              <w:t>1.4</w:t>
            </w:r>
          </w:p>
        </w:tc>
        <w:tc>
          <w:tcPr>
            <w:tcW w:w="3260" w:type="dxa"/>
            <w:tcBorders>
              <w:top w:val="single" w:sz="4" w:space="0" w:color="auto"/>
              <w:left w:val="nil"/>
              <w:bottom w:val="single" w:sz="4" w:space="0" w:color="auto"/>
              <w:right w:val="single" w:sz="4" w:space="0" w:color="auto"/>
            </w:tcBorders>
            <w:shd w:val="clear" w:color="auto" w:fill="auto"/>
            <w:hideMark/>
          </w:tcPr>
          <w:p w:rsidR="00B20162" w:rsidRPr="00870C7F" w:rsidRDefault="00B20162" w:rsidP="00D54020">
            <w:r w:rsidRPr="00870C7F">
              <w:t xml:space="preserve">Отчисления на страховые взносы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B20162" w:rsidRPr="003F7F36" w:rsidRDefault="00B20162" w:rsidP="00D54020">
            <w:pPr>
              <w:jc w:val="center"/>
            </w:pPr>
            <w:r>
              <w:t>2,50</w:t>
            </w:r>
          </w:p>
        </w:tc>
        <w:tc>
          <w:tcPr>
            <w:tcW w:w="1975" w:type="dxa"/>
            <w:tcBorders>
              <w:top w:val="single" w:sz="4" w:space="0" w:color="auto"/>
              <w:left w:val="nil"/>
              <w:bottom w:val="single" w:sz="4" w:space="0" w:color="auto"/>
              <w:right w:val="single" w:sz="4" w:space="0" w:color="auto"/>
            </w:tcBorders>
            <w:shd w:val="clear" w:color="auto" w:fill="auto"/>
            <w:vAlign w:val="center"/>
          </w:tcPr>
          <w:p w:rsidR="00B20162" w:rsidRPr="003F7F36" w:rsidRDefault="00B20162" w:rsidP="00D54020">
            <w:pPr>
              <w:jc w:val="center"/>
            </w:pPr>
            <w:r>
              <w:t>0,84</w:t>
            </w:r>
          </w:p>
        </w:tc>
        <w:tc>
          <w:tcPr>
            <w:tcW w:w="1320" w:type="dxa"/>
            <w:tcBorders>
              <w:top w:val="single" w:sz="4" w:space="0" w:color="auto"/>
              <w:left w:val="nil"/>
              <w:bottom w:val="single" w:sz="4" w:space="0" w:color="auto"/>
              <w:right w:val="single" w:sz="4" w:space="0" w:color="auto"/>
            </w:tcBorders>
            <w:shd w:val="clear" w:color="auto" w:fill="auto"/>
            <w:vAlign w:val="center"/>
          </w:tcPr>
          <w:p w:rsidR="00B20162" w:rsidRPr="003F7F36" w:rsidRDefault="00B20162" w:rsidP="00D54020">
            <w:pPr>
              <w:jc w:val="center"/>
            </w:pPr>
            <w:r>
              <w:t>-1,66</w:t>
            </w:r>
          </w:p>
        </w:tc>
      </w:tr>
      <w:tr w:rsidR="00B20162" w:rsidRPr="003F7F36" w:rsidTr="00B20162">
        <w:trPr>
          <w:trHeight w:val="276"/>
        </w:trPr>
        <w:tc>
          <w:tcPr>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B20162" w:rsidRPr="00870C7F" w:rsidRDefault="00B20162" w:rsidP="00D54020">
            <w:pPr>
              <w:jc w:val="center"/>
            </w:pPr>
            <w:r w:rsidRPr="00870C7F">
              <w:t>1.5</w:t>
            </w:r>
          </w:p>
        </w:tc>
        <w:tc>
          <w:tcPr>
            <w:tcW w:w="3260" w:type="dxa"/>
            <w:tcBorders>
              <w:top w:val="single" w:sz="4" w:space="0" w:color="auto"/>
              <w:left w:val="nil"/>
              <w:bottom w:val="single" w:sz="4" w:space="0" w:color="auto"/>
              <w:right w:val="single" w:sz="4" w:space="0" w:color="auto"/>
            </w:tcBorders>
            <w:shd w:val="clear" w:color="auto" w:fill="auto"/>
            <w:hideMark/>
          </w:tcPr>
          <w:p w:rsidR="00B20162" w:rsidRPr="00870C7F" w:rsidRDefault="00B20162" w:rsidP="00D54020">
            <w:r w:rsidRPr="00870C7F">
              <w:t>Прочие расходы, всего, в том числе:</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B20162" w:rsidRPr="003F7F36" w:rsidRDefault="00B20162" w:rsidP="00D54020">
            <w:pPr>
              <w:jc w:val="center"/>
            </w:pPr>
            <w:r>
              <w:t>39,14</w:t>
            </w:r>
          </w:p>
        </w:tc>
        <w:tc>
          <w:tcPr>
            <w:tcW w:w="1975" w:type="dxa"/>
            <w:tcBorders>
              <w:top w:val="single" w:sz="4" w:space="0" w:color="auto"/>
              <w:left w:val="nil"/>
              <w:bottom w:val="single" w:sz="4" w:space="0" w:color="auto"/>
              <w:right w:val="single" w:sz="4" w:space="0" w:color="auto"/>
            </w:tcBorders>
            <w:shd w:val="clear" w:color="auto" w:fill="auto"/>
            <w:vAlign w:val="center"/>
          </w:tcPr>
          <w:p w:rsidR="00B20162" w:rsidRPr="003F7F36" w:rsidRDefault="00B20162" w:rsidP="00D54020">
            <w:pPr>
              <w:jc w:val="center"/>
            </w:pPr>
            <w:r>
              <w:t>39,14</w:t>
            </w:r>
          </w:p>
        </w:tc>
        <w:tc>
          <w:tcPr>
            <w:tcW w:w="1320" w:type="dxa"/>
            <w:tcBorders>
              <w:top w:val="single" w:sz="4" w:space="0" w:color="auto"/>
              <w:left w:val="nil"/>
              <w:bottom w:val="single" w:sz="4" w:space="0" w:color="auto"/>
              <w:right w:val="single" w:sz="4" w:space="0" w:color="auto"/>
            </w:tcBorders>
            <w:shd w:val="clear" w:color="auto" w:fill="auto"/>
            <w:vAlign w:val="center"/>
          </w:tcPr>
          <w:p w:rsidR="00B20162" w:rsidRPr="003F7F36" w:rsidRDefault="00B20162" w:rsidP="00D54020">
            <w:pPr>
              <w:jc w:val="center"/>
            </w:pPr>
            <w:r>
              <w:t>0,00</w:t>
            </w:r>
          </w:p>
        </w:tc>
      </w:tr>
      <w:tr w:rsidR="00B20162" w:rsidRPr="003F7F36" w:rsidTr="00B20162">
        <w:trPr>
          <w:trHeight w:val="276"/>
        </w:trPr>
        <w:tc>
          <w:tcPr>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B20162" w:rsidRPr="00870C7F" w:rsidRDefault="00B20162" w:rsidP="00D54020">
            <w:pPr>
              <w:jc w:val="center"/>
            </w:pPr>
            <w:r w:rsidRPr="00870C7F">
              <w:t>1.5.1</w:t>
            </w:r>
          </w:p>
        </w:tc>
        <w:tc>
          <w:tcPr>
            <w:tcW w:w="3260" w:type="dxa"/>
            <w:tcBorders>
              <w:top w:val="single" w:sz="4" w:space="0" w:color="auto"/>
              <w:left w:val="nil"/>
              <w:bottom w:val="single" w:sz="4" w:space="0" w:color="auto"/>
              <w:right w:val="single" w:sz="4" w:space="0" w:color="auto"/>
            </w:tcBorders>
            <w:shd w:val="clear" w:color="auto" w:fill="auto"/>
            <w:hideMark/>
          </w:tcPr>
          <w:p w:rsidR="00B20162" w:rsidRPr="00870C7F" w:rsidRDefault="00B20162" w:rsidP="00D54020">
            <w:r w:rsidRPr="00870C7F">
              <w:t>- работы и услуги производственного характера</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B20162" w:rsidRPr="003F7F36" w:rsidRDefault="00B20162" w:rsidP="00D54020">
            <w:pPr>
              <w:jc w:val="center"/>
            </w:pPr>
            <w:r>
              <w:t>39,14</w:t>
            </w:r>
          </w:p>
        </w:tc>
        <w:tc>
          <w:tcPr>
            <w:tcW w:w="1975" w:type="dxa"/>
            <w:tcBorders>
              <w:top w:val="single" w:sz="4" w:space="0" w:color="auto"/>
              <w:left w:val="nil"/>
              <w:bottom w:val="single" w:sz="4" w:space="0" w:color="auto"/>
              <w:right w:val="single" w:sz="4" w:space="0" w:color="auto"/>
            </w:tcBorders>
            <w:shd w:val="clear" w:color="auto" w:fill="auto"/>
            <w:vAlign w:val="center"/>
          </w:tcPr>
          <w:p w:rsidR="00B20162" w:rsidRPr="003F7F36" w:rsidRDefault="00B20162" w:rsidP="00D54020">
            <w:pPr>
              <w:jc w:val="center"/>
            </w:pPr>
            <w:r>
              <w:t>39,14</w:t>
            </w:r>
          </w:p>
        </w:tc>
        <w:tc>
          <w:tcPr>
            <w:tcW w:w="1320" w:type="dxa"/>
            <w:tcBorders>
              <w:top w:val="single" w:sz="4" w:space="0" w:color="auto"/>
              <w:left w:val="nil"/>
              <w:bottom w:val="single" w:sz="4" w:space="0" w:color="auto"/>
              <w:right w:val="single" w:sz="4" w:space="0" w:color="auto"/>
            </w:tcBorders>
            <w:shd w:val="clear" w:color="auto" w:fill="auto"/>
            <w:vAlign w:val="center"/>
          </w:tcPr>
          <w:p w:rsidR="00B20162" w:rsidRPr="003F7F36" w:rsidRDefault="00B20162" w:rsidP="00D54020">
            <w:pPr>
              <w:jc w:val="center"/>
            </w:pPr>
            <w:r>
              <w:t>0,00</w:t>
            </w:r>
          </w:p>
        </w:tc>
      </w:tr>
      <w:tr w:rsidR="00B20162" w:rsidRPr="003F7F36" w:rsidTr="00B20162">
        <w:trPr>
          <w:trHeight w:val="600"/>
        </w:trPr>
        <w:tc>
          <w:tcPr>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B20162" w:rsidRPr="00870C7F" w:rsidRDefault="00B20162" w:rsidP="00D54020">
            <w:pPr>
              <w:jc w:val="center"/>
            </w:pPr>
            <w:r w:rsidRPr="00870C7F">
              <w:t>1.5.2</w:t>
            </w:r>
          </w:p>
        </w:tc>
        <w:tc>
          <w:tcPr>
            <w:tcW w:w="3260" w:type="dxa"/>
            <w:tcBorders>
              <w:top w:val="single" w:sz="4" w:space="0" w:color="auto"/>
              <w:left w:val="nil"/>
              <w:bottom w:val="single" w:sz="4" w:space="0" w:color="auto"/>
              <w:right w:val="single" w:sz="4" w:space="0" w:color="auto"/>
            </w:tcBorders>
            <w:shd w:val="clear" w:color="auto" w:fill="auto"/>
            <w:hideMark/>
          </w:tcPr>
          <w:p w:rsidR="00B20162" w:rsidRPr="00870C7F" w:rsidRDefault="00B20162" w:rsidP="00D54020">
            <w:r w:rsidRPr="00870C7F">
              <w:t>- налоги и сборы, уменьшающие налогооблагаемую базу на прибыль организаций, всего</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B20162" w:rsidRPr="003F7F36" w:rsidRDefault="00B20162" w:rsidP="00D54020">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B20162" w:rsidRPr="003F7F36" w:rsidRDefault="00B20162" w:rsidP="00D54020">
            <w:pPr>
              <w:jc w:val="center"/>
            </w:pPr>
            <w:r>
              <w:t>0,00</w:t>
            </w:r>
          </w:p>
        </w:tc>
        <w:tc>
          <w:tcPr>
            <w:tcW w:w="1320" w:type="dxa"/>
            <w:tcBorders>
              <w:top w:val="single" w:sz="4" w:space="0" w:color="auto"/>
              <w:left w:val="nil"/>
              <w:bottom w:val="single" w:sz="4" w:space="0" w:color="auto"/>
              <w:right w:val="single" w:sz="4" w:space="0" w:color="auto"/>
            </w:tcBorders>
            <w:shd w:val="clear" w:color="auto" w:fill="auto"/>
            <w:vAlign w:val="center"/>
          </w:tcPr>
          <w:p w:rsidR="00B20162" w:rsidRPr="003F7F36" w:rsidRDefault="00B20162" w:rsidP="00D54020">
            <w:pPr>
              <w:jc w:val="center"/>
            </w:pPr>
            <w:r>
              <w:t>0,00</w:t>
            </w:r>
          </w:p>
        </w:tc>
      </w:tr>
      <w:tr w:rsidR="00B20162" w:rsidRPr="003F7F36" w:rsidTr="00B20162">
        <w:trPr>
          <w:trHeight w:val="582"/>
        </w:trPr>
        <w:tc>
          <w:tcPr>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B20162" w:rsidRPr="00870C7F" w:rsidRDefault="00B20162" w:rsidP="00D54020">
            <w:pPr>
              <w:jc w:val="center"/>
            </w:pPr>
            <w:r w:rsidRPr="00870C7F">
              <w:t>1.5.3</w:t>
            </w:r>
          </w:p>
        </w:tc>
        <w:tc>
          <w:tcPr>
            <w:tcW w:w="3260" w:type="dxa"/>
            <w:tcBorders>
              <w:top w:val="single" w:sz="4" w:space="0" w:color="auto"/>
              <w:left w:val="nil"/>
              <w:bottom w:val="single" w:sz="4" w:space="0" w:color="auto"/>
              <w:right w:val="single" w:sz="4" w:space="0" w:color="auto"/>
            </w:tcBorders>
            <w:shd w:val="clear" w:color="auto" w:fill="auto"/>
            <w:hideMark/>
          </w:tcPr>
          <w:p w:rsidR="00B20162" w:rsidRPr="00870C7F" w:rsidRDefault="00B20162" w:rsidP="00D54020">
            <w:r w:rsidRPr="00870C7F">
              <w:t xml:space="preserve">- работы и услуги непроизводственного характера, </w:t>
            </w:r>
            <w:r w:rsidRPr="00870C7F">
              <w:br/>
              <w:t xml:space="preserve">в </w:t>
            </w:r>
            <w:proofErr w:type="spellStart"/>
            <w:r w:rsidRPr="00870C7F">
              <w:t>т.ч</w:t>
            </w:r>
            <w:proofErr w:type="spellEnd"/>
            <w:r w:rsidRPr="00870C7F">
              <w:t>.:</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B20162" w:rsidRPr="003F7F36" w:rsidRDefault="00B20162" w:rsidP="00D54020">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B20162" w:rsidRPr="003F7F36" w:rsidRDefault="00B20162" w:rsidP="00D54020">
            <w:pPr>
              <w:jc w:val="center"/>
            </w:pPr>
            <w:r>
              <w:t>0,00</w:t>
            </w:r>
          </w:p>
        </w:tc>
        <w:tc>
          <w:tcPr>
            <w:tcW w:w="1320" w:type="dxa"/>
            <w:tcBorders>
              <w:top w:val="single" w:sz="4" w:space="0" w:color="auto"/>
              <w:left w:val="nil"/>
              <w:bottom w:val="single" w:sz="4" w:space="0" w:color="auto"/>
              <w:right w:val="single" w:sz="4" w:space="0" w:color="auto"/>
            </w:tcBorders>
            <w:shd w:val="clear" w:color="auto" w:fill="auto"/>
            <w:vAlign w:val="center"/>
          </w:tcPr>
          <w:p w:rsidR="00B20162" w:rsidRPr="003F7F36" w:rsidRDefault="00B20162" w:rsidP="00D54020">
            <w:pPr>
              <w:jc w:val="center"/>
            </w:pPr>
            <w:r>
              <w:t>0,00</w:t>
            </w:r>
          </w:p>
        </w:tc>
      </w:tr>
      <w:tr w:rsidR="00B20162" w:rsidRPr="003F7F36" w:rsidTr="00B20162">
        <w:trPr>
          <w:trHeight w:val="276"/>
        </w:trPr>
        <w:tc>
          <w:tcPr>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B20162" w:rsidRPr="00870C7F" w:rsidRDefault="00B20162" w:rsidP="00D54020">
            <w:pPr>
              <w:jc w:val="center"/>
            </w:pPr>
            <w:r w:rsidRPr="00870C7F">
              <w:t>1.5.3.1</w:t>
            </w:r>
          </w:p>
        </w:tc>
        <w:tc>
          <w:tcPr>
            <w:tcW w:w="3260" w:type="dxa"/>
            <w:tcBorders>
              <w:top w:val="single" w:sz="4" w:space="0" w:color="auto"/>
              <w:left w:val="nil"/>
              <w:bottom w:val="single" w:sz="4" w:space="0" w:color="auto"/>
              <w:right w:val="single" w:sz="4" w:space="0" w:color="auto"/>
            </w:tcBorders>
            <w:shd w:val="clear" w:color="auto" w:fill="auto"/>
            <w:hideMark/>
          </w:tcPr>
          <w:p w:rsidR="00B20162" w:rsidRPr="00870C7F" w:rsidRDefault="00B20162" w:rsidP="00D54020">
            <w:r w:rsidRPr="00870C7F">
              <w:t xml:space="preserve">услуги связи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B20162" w:rsidRPr="003F7F36" w:rsidRDefault="00B20162" w:rsidP="00D54020">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B20162" w:rsidRPr="003F7F36" w:rsidRDefault="00B20162" w:rsidP="00D54020">
            <w:pPr>
              <w:jc w:val="center"/>
            </w:pPr>
            <w:r>
              <w:t>0,00</w:t>
            </w:r>
          </w:p>
        </w:tc>
        <w:tc>
          <w:tcPr>
            <w:tcW w:w="1320" w:type="dxa"/>
            <w:tcBorders>
              <w:top w:val="single" w:sz="4" w:space="0" w:color="auto"/>
              <w:left w:val="nil"/>
              <w:bottom w:val="single" w:sz="4" w:space="0" w:color="auto"/>
              <w:right w:val="single" w:sz="4" w:space="0" w:color="auto"/>
            </w:tcBorders>
            <w:shd w:val="clear" w:color="auto" w:fill="auto"/>
            <w:vAlign w:val="center"/>
          </w:tcPr>
          <w:p w:rsidR="00B20162" w:rsidRPr="003F7F36" w:rsidRDefault="00B20162" w:rsidP="00D54020">
            <w:pPr>
              <w:jc w:val="center"/>
            </w:pPr>
            <w:r>
              <w:t>0,00</w:t>
            </w:r>
          </w:p>
        </w:tc>
      </w:tr>
      <w:tr w:rsidR="00B20162" w:rsidRPr="003F7F36" w:rsidTr="00B20162">
        <w:trPr>
          <w:trHeight w:val="276"/>
        </w:trPr>
        <w:tc>
          <w:tcPr>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B20162" w:rsidRPr="00870C7F" w:rsidRDefault="00B20162" w:rsidP="00D54020">
            <w:pPr>
              <w:jc w:val="center"/>
            </w:pPr>
            <w:r w:rsidRPr="00870C7F">
              <w:t>1.5.3.2</w:t>
            </w:r>
          </w:p>
        </w:tc>
        <w:tc>
          <w:tcPr>
            <w:tcW w:w="3260" w:type="dxa"/>
            <w:tcBorders>
              <w:top w:val="single" w:sz="4" w:space="0" w:color="auto"/>
              <w:left w:val="nil"/>
              <w:bottom w:val="single" w:sz="4" w:space="0" w:color="auto"/>
              <w:right w:val="single" w:sz="4" w:space="0" w:color="auto"/>
            </w:tcBorders>
            <w:shd w:val="clear" w:color="auto" w:fill="auto"/>
            <w:hideMark/>
          </w:tcPr>
          <w:p w:rsidR="00B20162" w:rsidRPr="00870C7F" w:rsidRDefault="00B20162" w:rsidP="00D54020">
            <w:r w:rsidRPr="00870C7F">
              <w:t xml:space="preserve">расходы на охрану и пожарную безопасность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B20162" w:rsidRPr="003F7F36" w:rsidRDefault="00B20162" w:rsidP="00D54020">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B20162" w:rsidRPr="003F7F36" w:rsidRDefault="00B20162" w:rsidP="00D54020">
            <w:pPr>
              <w:jc w:val="center"/>
            </w:pPr>
            <w:r>
              <w:t>0,00</w:t>
            </w:r>
          </w:p>
        </w:tc>
        <w:tc>
          <w:tcPr>
            <w:tcW w:w="1320" w:type="dxa"/>
            <w:tcBorders>
              <w:top w:val="single" w:sz="4" w:space="0" w:color="auto"/>
              <w:left w:val="nil"/>
              <w:bottom w:val="single" w:sz="4" w:space="0" w:color="auto"/>
              <w:right w:val="single" w:sz="4" w:space="0" w:color="auto"/>
            </w:tcBorders>
            <w:shd w:val="clear" w:color="auto" w:fill="auto"/>
            <w:vAlign w:val="center"/>
          </w:tcPr>
          <w:p w:rsidR="00B20162" w:rsidRPr="003F7F36" w:rsidRDefault="00B20162" w:rsidP="00D54020">
            <w:pPr>
              <w:jc w:val="center"/>
            </w:pPr>
            <w:r>
              <w:t>0,00</w:t>
            </w:r>
          </w:p>
        </w:tc>
      </w:tr>
      <w:tr w:rsidR="00B20162" w:rsidRPr="003F7F36" w:rsidTr="00B20162">
        <w:trPr>
          <w:trHeight w:val="600"/>
        </w:trPr>
        <w:tc>
          <w:tcPr>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B20162" w:rsidRPr="00870C7F" w:rsidRDefault="00B20162" w:rsidP="00D54020">
            <w:pPr>
              <w:jc w:val="center"/>
            </w:pPr>
            <w:r w:rsidRPr="00870C7F">
              <w:t>1.5.3.3</w:t>
            </w:r>
          </w:p>
        </w:tc>
        <w:tc>
          <w:tcPr>
            <w:tcW w:w="3260" w:type="dxa"/>
            <w:tcBorders>
              <w:top w:val="single" w:sz="4" w:space="0" w:color="auto"/>
              <w:left w:val="nil"/>
              <w:bottom w:val="single" w:sz="4" w:space="0" w:color="auto"/>
              <w:right w:val="single" w:sz="4" w:space="0" w:color="auto"/>
            </w:tcBorders>
            <w:shd w:val="clear" w:color="auto" w:fill="auto"/>
            <w:hideMark/>
          </w:tcPr>
          <w:p w:rsidR="00B20162" w:rsidRPr="00870C7F" w:rsidRDefault="00B20162" w:rsidP="00D54020">
            <w:r w:rsidRPr="00870C7F">
              <w:t xml:space="preserve">расходы на информационное обслуживание, консультационные и юридические услуги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B20162" w:rsidRPr="003F7F36" w:rsidRDefault="00B20162" w:rsidP="00D54020">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B20162" w:rsidRPr="003F7F36" w:rsidRDefault="00B20162" w:rsidP="00D54020">
            <w:pPr>
              <w:jc w:val="center"/>
            </w:pPr>
            <w:r>
              <w:t>0,00</w:t>
            </w:r>
          </w:p>
        </w:tc>
        <w:tc>
          <w:tcPr>
            <w:tcW w:w="1320" w:type="dxa"/>
            <w:tcBorders>
              <w:top w:val="single" w:sz="4" w:space="0" w:color="auto"/>
              <w:left w:val="nil"/>
              <w:bottom w:val="single" w:sz="4" w:space="0" w:color="auto"/>
              <w:right w:val="single" w:sz="4" w:space="0" w:color="auto"/>
            </w:tcBorders>
            <w:shd w:val="clear" w:color="auto" w:fill="auto"/>
            <w:vAlign w:val="center"/>
          </w:tcPr>
          <w:p w:rsidR="00B20162" w:rsidRPr="003F7F36" w:rsidRDefault="00B20162" w:rsidP="00D54020">
            <w:pPr>
              <w:jc w:val="center"/>
            </w:pPr>
            <w:r>
              <w:t>0,00</w:t>
            </w:r>
          </w:p>
        </w:tc>
      </w:tr>
      <w:tr w:rsidR="00B20162" w:rsidRPr="003F7F36" w:rsidTr="00B20162">
        <w:trPr>
          <w:trHeight w:val="276"/>
        </w:trPr>
        <w:tc>
          <w:tcPr>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B20162" w:rsidRPr="00870C7F" w:rsidRDefault="00B20162" w:rsidP="00D54020">
            <w:pPr>
              <w:jc w:val="center"/>
            </w:pPr>
            <w:r w:rsidRPr="00870C7F">
              <w:t>1.5.3.4</w:t>
            </w:r>
          </w:p>
        </w:tc>
        <w:tc>
          <w:tcPr>
            <w:tcW w:w="3260" w:type="dxa"/>
            <w:tcBorders>
              <w:top w:val="single" w:sz="4" w:space="0" w:color="auto"/>
              <w:left w:val="nil"/>
              <w:bottom w:val="single" w:sz="4" w:space="0" w:color="auto"/>
              <w:right w:val="single" w:sz="4" w:space="0" w:color="auto"/>
            </w:tcBorders>
            <w:shd w:val="clear" w:color="auto" w:fill="auto"/>
            <w:hideMark/>
          </w:tcPr>
          <w:p w:rsidR="00B20162" w:rsidRPr="00870C7F" w:rsidRDefault="00B20162" w:rsidP="00D54020">
            <w:r w:rsidRPr="00870C7F">
              <w:t xml:space="preserve">плата за аренду имущества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B20162" w:rsidRPr="003F7F36" w:rsidRDefault="00B20162" w:rsidP="00D54020">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B20162" w:rsidRPr="003F7F36" w:rsidRDefault="00B20162" w:rsidP="00D54020">
            <w:pPr>
              <w:jc w:val="center"/>
            </w:pPr>
            <w:r>
              <w:t>0,00</w:t>
            </w:r>
          </w:p>
        </w:tc>
        <w:tc>
          <w:tcPr>
            <w:tcW w:w="1320" w:type="dxa"/>
            <w:tcBorders>
              <w:top w:val="single" w:sz="4" w:space="0" w:color="auto"/>
              <w:left w:val="nil"/>
              <w:bottom w:val="single" w:sz="4" w:space="0" w:color="auto"/>
              <w:right w:val="single" w:sz="4" w:space="0" w:color="auto"/>
            </w:tcBorders>
            <w:shd w:val="clear" w:color="auto" w:fill="auto"/>
            <w:vAlign w:val="center"/>
          </w:tcPr>
          <w:p w:rsidR="00B20162" w:rsidRPr="003F7F36" w:rsidRDefault="00B20162" w:rsidP="00D54020">
            <w:pPr>
              <w:jc w:val="center"/>
            </w:pPr>
            <w:r>
              <w:t>0,00</w:t>
            </w:r>
          </w:p>
        </w:tc>
      </w:tr>
      <w:tr w:rsidR="00B20162" w:rsidRPr="003F7F36" w:rsidTr="00B20162">
        <w:trPr>
          <w:trHeight w:val="600"/>
        </w:trPr>
        <w:tc>
          <w:tcPr>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B20162" w:rsidRPr="00870C7F" w:rsidRDefault="00B20162" w:rsidP="00D54020">
            <w:pPr>
              <w:jc w:val="center"/>
            </w:pPr>
            <w:r w:rsidRPr="00870C7F">
              <w:t>1.5.3.5</w:t>
            </w:r>
          </w:p>
        </w:tc>
        <w:tc>
          <w:tcPr>
            <w:tcW w:w="3260" w:type="dxa"/>
            <w:tcBorders>
              <w:top w:val="single" w:sz="4" w:space="0" w:color="auto"/>
              <w:left w:val="nil"/>
              <w:bottom w:val="single" w:sz="4" w:space="0" w:color="auto"/>
              <w:right w:val="single" w:sz="4" w:space="0" w:color="auto"/>
            </w:tcBorders>
            <w:shd w:val="clear" w:color="auto" w:fill="auto"/>
            <w:hideMark/>
          </w:tcPr>
          <w:p w:rsidR="00B20162" w:rsidRPr="00870C7F" w:rsidRDefault="00B20162" w:rsidP="00D54020">
            <w:r w:rsidRPr="00870C7F">
              <w:t xml:space="preserve">другие прочие расходы, связанные с производством и реализацией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B20162" w:rsidRPr="003F7F36" w:rsidRDefault="00B20162" w:rsidP="00D54020">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B20162" w:rsidRPr="003F7F36" w:rsidRDefault="00B20162" w:rsidP="00D54020">
            <w:pPr>
              <w:jc w:val="center"/>
            </w:pPr>
            <w:r>
              <w:t>0,00</w:t>
            </w:r>
          </w:p>
        </w:tc>
        <w:tc>
          <w:tcPr>
            <w:tcW w:w="1320" w:type="dxa"/>
            <w:tcBorders>
              <w:top w:val="single" w:sz="4" w:space="0" w:color="auto"/>
              <w:left w:val="nil"/>
              <w:bottom w:val="single" w:sz="4" w:space="0" w:color="auto"/>
              <w:right w:val="single" w:sz="4" w:space="0" w:color="auto"/>
            </w:tcBorders>
            <w:shd w:val="clear" w:color="auto" w:fill="auto"/>
            <w:vAlign w:val="center"/>
          </w:tcPr>
          <w:p w:rsidR="00B20162" w:rsidRPr="003F7F36" w:rsidRDefault="00B20162" w:rsidP="00D54020">
            <w:pPr>
              <w:jc w:val="center"/>
            </w:pPr>
            <w:r>
              <w:t>0,00</w:t>
            </w:r>
          </w:p>
        </w:tc>
      </w:tr>
      <w:tr w:rsidR="00B20162" w:rsidTr="00B20162">
        <w:trPr>
          <w:trHeight w:val="60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B20162" w:rsidRPr="00870C7F" w:rsidRDefault="00B20162" w:rsidP="00D54020">
            <w:pPr>
              <w:jc w:val="center"/>
            </w:pPr>
            <w:r>
              <w:t>1.5.3.5.1</w:t>
            </w:r>
          </w:p>
        </w:tc>
        <w:tc>
          <w:tcPr>
            <w:tcW w:w="3260" w:type="dxa"/>
            <w:tcBorders>
              <w:top w:val="single" w:sz="4" w:space="0" w:color="auto"/>
              <w:left w:val="nil"/>
              <w:bottom w:val="single" w:sz="4" w:space="0" w:color="auto"/>
              <w:right w:val="single" w:sz="4" w:space="0" w:color="auto"/>
            </w:tcBorders>
            <w:shd w:val="clear" w:color="auto" w:fill="auto"/>
          </w:tcPr>
          <w:p w:rsidR="00B20162" w:rsidRPr="00870C7F" w:rsidRDefault="00B20162" w:rsidP="00D54020">
            <w:r>
              <w:t>Амортизация</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B20162" w:rsidRDefault="00B20162" w:rsidP="00D54020">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B20162" w:rsidRDefault="00B20162" w:rsidP="00D54020">
            <w:pPr>
              <w:jc w:val="center"/>
            </w:pPr>
            <w:r>
              <w:t>0,00</w:t>
            </w:r>
          </w:p>
        </w:tc>
        <w:tc>
          <w:tcPr>
            <w:tcW w:w="1320" w:type="dxa"/>
            <w:tcBorders>
              <w:top w:val="single" w:sz="4" w:space="0" w:color="auto"/>
              <w:left w:val="nil"/>
              <w:bottom w:val="single" w:sz="4" w:space="0" w:color="auto"/>
              <w:right w:val="single" w:sz="4" w:space="0" w:color="auto"/>
            </w:tcBorders>
            <w:shd w:val="clear" w:color="auto" w:fill="auto"/>
            <w:vAlign w:val="center"/>
          </w:tcPr>
          <w:p w:rsidR="00B20162" w:rsidRDefault="00B20162" w:rsidP="00D54020">
            <w:pPr>
              <w:jc w:val="center"/>
            </w:pPr>
            <w:r>
              <w:t>0,00</w:t>
            </w:r>
          </w:p>
        </w:tc>
      </w:tr>
      <w:tr w:rsidR="00B20162" w:rsidRPr="003F7F36" w:rsidTr="00B20162">
        <w:trPr>
          <w:trHeight w:val="276"/>
        </w:trPr>
        <w:tc>
          <w:tcPr>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B20162" w:rsidRPr="00870C7F" w:rsidRDefault="00B20162" w:rsidP="00D54020">
            <w:pPr>
              <w:jc w:val="center"/>
            </w:pPr>
            <w:r w:rsidRPr="00870C7F">
              <w:t>1.6</w:t>
            </w:r>
          </w:p>
        </w:tc>
        <w:tc>
          <w:tcPr>
            <w:tcW w:w="3260" w:type="dxa"/>
            <w:tcBorders>
              <w:top w:val="single" w:sz="4" w:space="0" w:color="auto"/>
              <w:left w:val="nil"/>
              <w:bottom w:val="single" w:sz="4" w:space="0" w:color="auto"/>
              <w:right w:val="single" w:sz="4" w:space="0" w:color="auto"/>
            </w:tcBorders>
            <w:shd w:val="clear" w:color="auto" w:fill="auto"/>
            <w:hideMark/>
          </w:tcPr>
          <w:p w:rsidR="00B20162" w:rsidRPr="00870C7F" w:rsidRDefault="00B20162" w:rsidP="00D54020">
            <w:r w:rsidRPr="00870C7F">
              <w:t xml:space="preserve">Внереализационные расходы, всего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B20162" w:rsidRPr="003F7F36" w:rsidRDefault="00B20162" w:rsidP="00D54020">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B20162" w:rsidRPr="003F7F36" w:rsidRDefault="00B20162" w:rsidP="00D54020">
            <w:pPr>
              <w:jc w:val="center"/>
            </w:pPr>
            <w:r>
              <w:t>0,00</w:t>
            </w:r>
          </w:p>
        </w:tc>
        <w:tc>
          <w:tcPr>
            <w:tcW w:w="1320" w:type="dxa"/>
            <w:tcBorders>
              <w:top w:val="single" w:sz="4" w:space="0" w:color="auto"/>
              <w:left w:val="nil"/>
              <w:bottom w:val="single" w:sz="4" w:space="0" w:color="auto"/>
              <w:right w:val="single" w:sz="4" w:space="0" w:color="auto"/>
            </w:tcBorders>
            <w:shd w:val="clear" w:color="auto" w:fill="auto"/>
            <w:vAlign w:val="center"/>
          </w:tcPr>
          <w:p w:rsidR="00B20162" w:rsidRPr="003F7F36" w:rsidRDefault="00B20162" w:rsidP="00D54020">
            <w:pPr>
              <w:jc w:val="center"/>
            </w:pPr>
            <w:r>
              <w:t>0,00</w:t>
            </w:r>
          </w:p>
        </w:tc>
      </w:tr>
      <w:tr w:rsidR="00B20162" w:rsidRPr="003F7F36" w:rsidTr="00B20162">
        <w:trPr>
          <w:trHeight w:val="276"/>
        </w:trPr>
        <w:tc>
          <w:tcPr>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B20162" w:rsidRPr="00870C7F" w:rsidRDefault="00B20162" w:rsidP="00D54020">
            <w:pPr>
              <w:jc w:val="center"/>
            </w:pPr>
            <w:r w:rsidRPr="00870C7F">
              <w:lastRenderedPageBreak/>
              <w:t>1.6.1</w:t>
            </w:r>
          </w:p>
        </w:tc>
        <w:tc>
          <w:tcPr>
            <w:tcW w:w="3260" w:type="dxa"/>
            <w:tcBorders>
              <w:top w:val="single" w:sz="4" w:space="0" w:color="auto"/>
              <w:left w:val="nil"/>
              <w:bottom w:val="single" w:sz="4" w:space="0" w:color="auto"/>
              <w:right w:val="single" w:sz="4" w:space="0" w:color="auto"/>
            </w:tcBorders>
            <w:shd w:val="clear" w:color="auto" w:fill="auto"/>
            <w:hideMark/>
          </w:tcPr>
          <w:p w:rsidR="00B20162" w:rsidRPr="00870C7F" w:rsidRDefault="00B20162" w:rsidP="00D54020">
            <w:r w:rsidRPr="00870C7F">
              <w:t>- расходы на услуги банков</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B20162" w:rsidRPr="003F7F36" w:rsidRDefault="00B20162" w:rsidP="00D54020">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B20162" w:rsidRPr="003F7F36" w:rsidRDefault="00B20162" w:rsidP="00D54020">
            <w:pPr>
              <w:jc w:val="center"/>
            </w:pPr>
            <w:r>
              <w:t>0,00</w:t>
            </w:r>
          </w:p>
        </w:tc>
        <w:tc>
          <w:tcPr>
            <w:tcW w:w="1320" w:type="dxa"/>
            <w:tcBorders>
              <w:top w:val="single" w:sz="4" w:space="0" w:color="auto"/>
              <w:left w:val="nil"/>
              <w:bottom w:val="single" w:sz="4" w:space="0" w:color="auto"/>
              <w:right w:val="single" w:sz="4" w:space="0" w:color="auto"/>
            </w:tcBorders>
            <w:shd w:val="clear" w:color="auto" w:fill="auto"/>
            <w:vAlign w:val="center"/>
          </w:tcPr>
          <w:p w:rsidR="00B20162" w:rsidRPr="003F7F36" w:rsidRDefault="00B20162" w:rsidP="00D54020">
            <w:pPr>
              <w:jc w:val="center"/>
            </w:pPr>
            <w:r>
              <w:t>0,00</w:t>
            </w:r>
          </w:p>
        </w:tc>
      </w:tr>
      <w:tr w:rsidR="00B20162" w:rsidRPr="003F7F36" w:rsidTr="00B20162">
        <w:trPr>
          <w:trHeight w:val="276"/>
        </w:trPr>
        <w:tc>
          <w:tcPr>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B20162" w:rsidRPr="00870C7F" w:rsidRDefault="00B20162" w:rsidP="00D54020">
            <w:pPr>
              <w:jc w:val="center"/>
            </w:pPr>
            <w:r w:rsidRPr="00870C7F">
              <w:t>1.6.2</w:t>
            </w:r>
          </w:p>
        </w:tc>
        <w:tc>
          <w:tcPr>
            <w:tcW w:w="3260" w:type="dxa"/>
            <w:tcBorders>
              <w:top w:val="single" w:sz="4" w:space="0" w:color="auto"/>
              <w:left w:val="nil"/>
              <w:bottom w:val="single" w:sz="4" w:space="0" w:color="auto"/>
              <w:right w:val="single" w:sz="4" w:space="0" w:color="auto"/>
            </w:tcBorders>
            <w:shd w:val="clear" w:color="auto" w:fill="auto"/>
            <w:hideMark/>
          </w:tcPr>
          <w:p w:rsidR="00B20162" w:rsidRPr="00870C7F" w:rsidRDefault="00B20162" w:rsidP="00D54020">
            <w:r w:rsidRPr="00870C7F">
              <w:t xml:space="preserve">- % за пользование кредитом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B20162" w:rsidRPr="003F7F36" w:rsidRDefault="00B20162" w:rsidP="00D54020">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B20162" w:rsidRPr="003F7F36" w:rsidRDefault="00B20162" w:rsidP="00D54020">
            <w:pPr>
              <w:jc w:val="center"/>
            </w:pPr>
            <w:r>
              <w:t>0,00</w:t>
            </w:r>
          </w:p>
        </w:tc>
        <w:tc>
          <w:tcPr>
            <w:tcW w:w="1320" w:type="dxa"/>
            <w:tcBorders>
              <w:top w:val="single" w:sz="4" w:space="0" w:color="auto"/>
              <w:left w:val="nil"/>
              <w:bottom w:val="single" w:sz="4" w:space="0" w:color="auto"/>
              <w:right w:val="single" w:sz="4" w:space="0" w:color="auto"/>
            </w:tcBorders>
            <w:shd w:val="clear" w:color="auto" w:fill="auto"/>
            <w:vAlign w:val="center"/>
          </w:tcPr>
          <w:p w:rsidR="00B20162" w:rsidRPr="003F7F36" w:rsidRDefault="00B20162" w:rsidP="00D54020">
            <w:pPr>
              <w:jc w:val="center"/>
            </w:pPr>
            <w:r>
              <w:t>0,00</w:t>
            </w:r>
          </w:p>
        </w:tc>
      </w:tr>
      <w:tr w:rsidR="00B20162" w:rsidRPr="003F7F36" w:rsidTr="00B20162">
        <w:trPr>
          <w:trHeight w:val="276"/>
        </w:trPr>
        <w:tc>
          <w:tcPr>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B20162" w:rsidRPr="00870C7F" w:rsidRDefault="00B20162" w:rsidP="00D54020">
            <w:pPr>
              <w:jc w:val="center"/>
            </w:pPr>
            <w:r w:rsidRPr="00870C7F">
              <w:t>1.6.3</w:t>
            </w:r>
          </w:p>
        </w:tc>
        <w:tc>
          <w:tcPr>
            <w:tcW w:w="3260" w:type="dxa"/>
            <w:tcBorders>
              <w:top w:val="single" w:sz="4" w:space="0" w:color="auto"/>
              <w:left w:val="nil"/>
              <w:bottom w:val="single" w:sz="4" w:space="0" w:color="auto"/>
              <w:right w:val="single" w:sz="4" w:space="0" w:color="auto"/>
            </w:tcBorders>
            <w:shd w:val="clear" w:color="auto" w:fill="auto"/>
            <w:hideMark/>
          </w:tcPr>
          <w:p w:rsidR="00B20162" w:rsidRPr="00870C7F" w:rsidRDefault="00B20162" w:rsidP="00D54020">
            <w:r w:rsidRPr="00870C7F">
              <w:t>- прочие обоснованные расходы</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B20162" w:rsidRPr="003F7F36" w:rsidRDefault="00B20162" w:rsidP="00D54020">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B20162" w:rsidRPr="003F7F36" w:rsidRDefault="00B20162" w:rsidP="00D54020">
            <w:pPr>
              <w:jc w:val="center"/>
            </w:pPr>
            <w:r>
              <w:t>0,00</w:t>
            </w:r>
          </w:p>
        </w:tc>
        <w:tc>
          <w:tcPr>
            <w:tcW w:w="1320" w:type="dxa"/>
            <w:tcBorders>
              <w:top w:val="single" w:sz="4" w:space="0" w:color="auto"/>
              <w:left w:val="nil"/>
              <w:bottom w:val="single" w:sz="4" w:space="0" w:color="auto"/>
              <w:right w:val="single" w:sz="4" w:space="0" w:color="auto"/>
            </w:tcBorders>
            <w:shd w:val="clear" w:color="auto" w:fill="auto"/>
            <w:vAlign w:val="center"/>
          </w:tcPr>
          <w:p w:rsidR="00B20162" w:rsidRPr="003F7F36" w:rsidRDefault="00B20162" w:rsidP="00D54020">
            <w:pPr>
              <w:jc w:val="center"/>
            </w:pPr>
            <w:r>
              <w:t>0,00</w:t>
            </w:r>
          </w:p>
        </w:tc>
      </w:tr>
      <w:tr w:rsidR="00B20162" w:rsidRPr="003F7F36" w:rsidTr="00B20162">
        <w:trPr>
          <w:trHeight w:val="276"/>
        </w:trPr>
        <w:tc>
          <w:tcPr>
            <w:tcW w:w="1149" w:type="dxa"/>
            <w:tcBorders>
              <w:top w:val="single" w:sz="4" w:space="0" w:color="auto"/>
              <w:left w:val="single" w:sz="4" w:space="0" w:color="auto"/>
              <w:bottom w:val="single" w:sz="4" w:space="0" w:color="auto"/>
              <w:right w:val="single" w:sz="4" w:space="0" w:color="000000"/>
            </w:tcBorders>
            <w:shd w:val="clear" w:color="auto" w:fill="auto"/>
            <w:noWrap/>
            <w:hideMark/>
          </w:tcPr>
          <w:p w:rsidR="00B20162" w:rsidRPr="00870C7F" w:rsidRDefault="00B20162" w:rsidP="00D54020">
            <w:pPr>
              <w:jc w:val="center"/>
            </w:pPr>
            <w:r w:rsidRPr="00870C7F">
              <w:t>1.6.3.1</w:t>
            </w:r>
          </w:p>
        </w:tc>
        <w:tc>
          <w:tcPr>
            <w:tcW w:w="3260" w:type="dxa"/>
            <w:tcBorders>
              <w:top w:val="single" w:sz="4" w:space="0" w:color="auto"/>
              <w:left w:val="nil"/>
              <w:bottom w:val="single" w:sz="4" w:space="0" w:color="auto"/>
              <w:right w:val="single" w:sz="4" w:space="0" w:color="000000"/>
            </w:tcBorders>
            <w:shd w:val="clear" w:color="auto" w:fill="auto"/>
            <w:hideMark/>
          </w:tcPr>
          <w:p w:rsidR="00B20162" w:rsidRPr="00870C7F" w:rsidRDefault="00B20162" w:rsidP="00D54020">
            <w:r w:rsidRPr="00870C7F">
              <w:t>дивиденды</w:t>
            </w:r>
          </w:p>
        </w:tc>
        <w:tc>
          <w:tcPr>
            <w:tcW w:w="1984" w:type="dxa"/>
            <w:tcBorders>
              <w:top w:val="single" w:sz="4" w:space="0" w:color="auto"/>
              <w:left w:val="nil"/>
              <w:bottom w:val="single" w:sz="4" w:space="0" w:color="auto"/>
              <w:right w:val="single" w:sz="4" w:space="0" w:color="000000"/>
            </w:tcBorders>
            <w:shd w:val="clear" w:color="auto" w:fill="auto"/>
            <w:noWrap/>
            <w:vAlign w:val="center"/>
          </w:tcPr>
          <w:p w:rsidR="00B20162" w:rsidRPr="003F7F36" w:rsidRDefault="00B20162" w:rsidP="00D54020">
            <w:pPr>
              <w:jc w:val="center"/>
            </w:pPr>
            <w:r>
              <w:t>0,00</w:t>
            </w:r>
          </w:p>
        </w:tc>
        <w:tc>
          <w:tcPr>
            <w:tcW w:w="1975" w:type="dxa"/>
            <w:tcBorders>
              <w:top w:val="single" w:sz="4" w:space="0" w:color="auto"/>
              <w:left w:val="nil"/>
              <w:bottom w:val="single" w:sz="4" w:space="0" w:color="auto"/>
              <w:right w:val="single" w:sz="4" w:space="0" w:color="000000"/>
            </w:tcBorders>
            <w:shd w:val="clear" w:color="auto" w:fill="auto"/>
            <w:vAlign w:val="center"/>
          </w:tcPr>
          <w:p w:rsidR="00B20162" w:rsidRPr="003F7F36" w:rsidRDefault="00B20162" w:rsidP="00D54020">
            <w:pPr>
              <w:jc w:val="center"/>
            </w:pPr>
            <w:r>
              <w:t>0,00</w:t>
            </w:r>
          </w:p>
        </w:tc>
        <w:tc>
          <w:tcPr>
            <w:tcW w:w="1320" w:type="dxa"/>
            <w:tcBorders>
              <w:top w:val="single" w:sz="4" w:space="0" w:color="auto"/>
              <w:left w:val="nil"/>
              <w:bottom w:val="single" w:sz="4" w:space="0" w:color="auto"/>
              <w:right w:val="single" w:sz="4" w:space="0" w:color="000000"/>
            </w:tcBorders>
            <w:shd w:val="clear" w:color="auto" w:fill="auto"/>
            <w:vAlign w:val="center"/>
          </w:tcPr>
          <w:p w:rsidR="00B20162" w:rsidRPr="003F7F36" w:rsidRDefault="00B20162" w:rsidP="00D54020">
            <w:pPr>
              <w:jc w:val="center"/>
            </w:pPr>
            <w:r>
              <w:t>0,00</w:t>
            </w:r>
          </w:p>
        </w:tc>
      </w:tr>
      <w:tr w:rsidR="00B20162" w:rsidRPr="003F7F36" w:rsidTr="00B20162">
        <w:trPr>
          <w:trHeight w:val="276"/>
        </w:trPr>
        <w:tc>
          <w:tcPr>
            <w:tcW w:w="1149" w:type="dxa"/>
            <w:tcBorders>
              <w:top w:val="single" w:sz="4" w:space="0" w:color="auto"/>
              <w:left w:val="single" w:sz="4" w:space="0" w:color="auto"/>
              <w:bottom w:val="single" w:sz="4" w:space="0" w:color="auto"/>
              <w:right w:val="single" w:sz="4" w:space="0" w:color="000000"/>
            </w:tcBorders>
            <w:shd w:val="clear" w:color="auto" w:fill="auto"/>
            <w:noWrap/>
            <w:hideMark/>
          </w:tcPr>
          <w:p w:rsidR="00B20162" w:rsidRPr="00870C7F" w:rsidRDefault="00B20162" w:rsidP="00D54020">
            <w:pPr>
              <w:jc w:val="center"/>
            </w:pPr>
            <w:r w:rsidRPr="00870C7F">
              <w:t>1.6.3.2</w:t>
            </w:r>
          </w:p>
        </w:tc>
        <w:tc>
          <w:tcPr>
            <w:tcW w:w="3260" w:type="dxa"/>
            <w:tcBorders>
              <w:top w:val="single" w:sz="4" w:space="0" w:color="auto"/>
              <w:left w:val="nil"/>
              <w:bottom w:val="single" w:sz="4" w:space="0" w:color="auto"/>
              <w:right w:val="single" w:sz="4" w:space="0" w:color="000000"/>
            </w:tcBorders>
            <w:shd w:val="clear" w:color="auto" w:fill="auto"/>
            <w:hideMark/>
          </w:tcPr>
          <w:p w:rsidR="00B20162" w:rsidRPr="00870C7F" w:rsidRDefault="00B20162" w:rsidP="00D54020">
            <w:r w:rsidRPr="00870C7F">
              <w:t>налог на прибыль</w:t>
            </w:r>
          </w:p>
        </w:tc>
        <w:tc>
          <w:tcPr>
            <w:tcW w:w="1984" w:type="dxa"/>
            <w:tcBorders>
              <w:top w:val="single" w:sz="4" w:space="0" w:color="auto"/>
              <w:left w:val="nil"/>
              <w:bottom w:val="single" w:sz="4" w:space="0" w:color="auto"/>
              <w:right w:val="single" w:sz="4" w:space="0" w:color="000000"/>
            </w:tcBorders>
            <w:shd w:val="clear" w:color="auto" w:fill="auto"/>
            <w:noWrap/>
            <w:vAlign w:val="center"/>
          </w:tcPr>
          <w:p w:rsidR="00B20162" w:rsidRPr="003F7F36" w:rsidRDefault="00B20162" w:rsidP="00D54020">
            <w:pPr>
              <w:jc w:val="center"/>
            </w:pPr>
            <w:r>
              <w:t>0,00</w:t>
            </w:r>
          </w:p>
        </w:tc>
        <w:tc>
          <w:tcPr>
            <w:tcW w:w="1975" w:type="dxa"/>
            <w:tcBorders>
              <w:top w:val="single" w:sz="4" w:space="0" w:color="auto"/>
              <w:left w:val="nil"/>
              <w:bottom w:val="single" w:sz="4" w:space="0" w:color="auto"/>
              <w:right w:val="single" w:sz="4" w:space="0" w:color="000000"/>
            </w:tcBorders>
            <w:shd w:val="clear" w:color="auto" w:fill="auto"/>
            <w:vAlign w:val="center"/>
          </w:tcPr>
          <w:p w:rsidR="00B20162" w:rsidRPr="003F7F36" w:rsidRDefault="00B20162" w:rsidP="00D54020">
            <w:pPr>
              <w:jc w:val="center"/>
            </w:pPr>
            <w:r>
              <w:t>0,00</w:t>
            </w:r>
          </w:p>
        </w:tc>
        <w:tc>
          <w:tcPr>
            <w:tcW w:w="1320" w:type="dxa"/>
            <w:tcBorders>
              <w:top w:val="single" w:sz="4" w:space="0" w:color="auto"/>
              <w:left w:val="nil"/>
              <w:bottom w:val="single" w:sz="4" w:space="0" w:color="auto"/>
              <w:right w:val="single" w:sz="4" w:space="0" w:color="000000"/>
            </w:tcBorders>
            <w:shd w:val="clear" w:color="auto" w:fill="auto"/>
            <w:vAlign w:val="center"/>
          </w:tcPr>
          <w:p w:rsidR="00B20162" w:rsidRPr="003F7F36" w:rsidRDefault="00B20162" w:rsidP="00D54020">
            <w:pPr>
              <w:jc w:val="center"/>
            </w:pPr>
            <w:r>
              <w:t>0,00</w:t>
            </w:r>
          </w:p>
        </w:tc>
      </w:tr>
      <w:tr w:rsidR="00B20162" w:rsidRPr="003F7F36" w:rsidTr="00B20162">
        <w:trPr>
          <w:trHeight w:val="600"/>
        </w:trPr>
        <w:tc>
          <w:tcPr>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B20162" w:rsidRPr="00870C7F" w:rsidRDefault="00B20162" w:rsidP="00D54020">
            <w:pPr>
              <w:jc w:val="center"/>
            </w:pPr>
            <w:r w:rsidRPr="00870C7F">
              <w:t>1.6.4</w:t>
            </w:r>
          </w:p>
        </w:tc>
        <w:tc>
          <w:tcPr>
            <w:tcW w:w="3260" w:type="dxa"/>
            <w:tcBorders>
              <w:top w:val="single" w:sz="4" w:space="0" w:color="auto"/>
              <w:left w:val="nil"/>
              <w:bottom w:val="single" w:sz="4" w:space="0" w:color="auto"/>
              <w:right w:val="single" w:sz="4" w:space="0" w:color="auto"/>
            </w:tcBorders>
            <w:shd w:val="clear" w:color="auto" w:fill="auto"/>
            <w:hideMark/>
          </w:tcPr>
          <w:p w:rsidR="00B20162" w:rsidRPr="00870C7F" w:rsidRDefault="00B20162" w:rsidP="00D54020">
            <w:r w:rsidRPr="00870C7F">
              <w:t>- денежные выплаты социального характера (по Коллективному договору)</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B20162" w:rsidRPr="003F7F36" w:rsidRDefault="00B20162" w:rsidP="00D54020">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B20162" w:rsidRPr="003F7F36" w:rsidRDefault="00B20162" w:rsidP="00D54020">
            <w:pPr>
              <w:jc w:val="center"/>
            </w:pPr>
            <w:r>
              <w:t>0,00</w:t>
            </w:r>
          </w:p>
        </w:tc>
        <w:tc>
          <w:tcPr>
            <w:tcW w:w="1320" w:type="dxa"/>
            <w:tcBorders>
              <w:top w:val="single" w:sz="4" w:space="0" w:color="auto"/>
              <w:left w:val="nil"/>
              <w:bottom w:val="single" w:sz="4" w:space="0" w:color="auto"/>
              <w:right w:val="single" w:sz="4" w:space="0" w:color="auto"/>
            </w:tcBorders>
            <w:shd w:val="clear" w:color="auto" w:fill="auto"/>
            <w:vAlign w:val="center"/>
          </w:tcPr>
          <w:p w:rsidR="00B20162" w:rsidRPr="003F7F36" w:rsidRDefault="00B20162" w:rsidP="00D54020">
            <w:pPr>
              <w:jc w:val="center"/>
            </w:pPr>
            <w:r>
              <w:t>0,00</w:t>
            </w:r>
          </w:p>
        </w:tc>
      </w:tr>
      <w:tr w:rsidR="00B20162" w:rsidRPr="003F7F36" w:rsidTr="00B20162">
        <w:trPr>
          <w:trHeight w:val="1470"/>
        </w:trPr>
        <w:tc>
          <w:tcPr>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B20162" w:rsidRPr="00870C7F" w:rsidRDefault="00B20162" w:rsidP="00D54020">
            <w:pPr>
              <w:jc w:val="center"/>
            </w:pPr>
            <w:r w:rsidRPr="00870C7F">
              <w:t>2</w:t>
            </w:r>
          </w:p>
        </w:tc>
        <w:tc>
          <w:tcPr>
            <w:tcW w:w="3260" w:type="dxa"/>
            <w:tcBorders>
              <w:top w:val="single" w:sz="4" w:space="0" w:color="auto"/>
              <w:left w:val="nil"/>
              <w:bottom w:val="single" w:sz="4" w:space="0" w:color="auto"/>
              <w:right w:val="single" w:sz="4" w:space="0" w:color="auto"/>
            </w:tcBorders>
            <w:shd w:val="clear" w:color="auto" w:fill="auto"/>
            <w:hideMark/>
          </w:tcPr>
          <w:p w:rsidR="00B20162" w:rsidRPr="00870C7F" w:rsidRDefault="00B20162" w:rsidP="00D54020">
            <w:r w:rsidRPr="00870C7F">
              <w:t xml:space="preserve">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B20162" w:rsidRPr="003F7F36" w:rsidRDefault="00B20162" w:rsidP="00D54020">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B20162" w:rsidRPr="003F7F36" w:rsidRDefault="00B20162" w:rsidP="00D54020">
            <w:pPr>
              <w:jc w:val="center"/>
            </w:pPr>
            <w:r>
              <w:t>0,00</w:t>
            </w:r>
          </w:p>
        </w:tc>
        <w:tc>
          <w:tcPr>
            <w:tcW w:w="1320" w:type="dxa"/>
            <w:tcBorders>
              <w:top w:val="single" w:sz="4" w:space="0" w:color="auto"/>
              <w:left w:val="nil"/>
              <w:bottom w:val="single" w:sz="4" w:space="0" w:color="auto"/>
              <w:right w:val="single" w:sz="4" w:space="0" w:color="auto"/>
            </w:tcBorders>
            <w:shd w:val="clear" w:color="auto" w:fill="auto"/>
            <w:vAlign w:val="center"/>
          </w:tcPr>
          <w:p w:rsidR="00B20162" w:rsidRPr="003F7F36" w:rsidRDefault="00B20162" w:rsidP="00D54020">
            <w:pPr>
              <w:jc w:val="center"/>
            </w:pPr>
            <w:r>
              <w:t>0,00</w:t>
            </w:r>
          </w:p>
        </w:tc>
      </w:tr>
      <w:tr w:rsidR="00B20162" w:rsidRPr="003F7F36" w:rsidTr="00B20162">
        <w:trPr>
          <w:trHeight w:val="276"/>
        </w:trPr>
        <w:tc>
          <w:tcPr>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B20162" w:rsidRPr="00870C7F" w:rsidRDefault="00B20162" w:rsidP="00D54020">
            <w:pPr>
              <w:jc w:val="center"/>
            </w:pPr>
            <w:r w:rsidRPr="00870C7F">
              <w:t>3</w:t>
            </w:r>
          </w:p>
        </w:tc>
        <w:tc>
          <w:tcPr>
            <w:tcW w:w="3260" w:type="dxa"/>
            <w:tcBorders>
              <w:top w:val="single" w:sz="4" w:space="0" w:color="auto"/>
              <w:left w:val="nil"/>
              <w:bottom w:val="single" w:sz="4" w:space="0" w:color="auto"/>
              <w:right w:val="single" w:sz="4" w:space="0" w:color="auto"/>
            </w:tcBorders>
            <w:shd w:val="clear" w:color="auto" w:fill="auto"/>
            <w:hideMark/>
          </w:tcPr>
          <w:p w:rsidR="00B20162" w:rsidRPr="00870C7F" w:rsidRDefault="00B20162" w:rsidP="00D54020">
            <w:r w:rsidRPr="00870C7F">
              <w:t xml:space="preserve">Выпадающие доходы/экономия средств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B20162" w:rsidRPr="003F7F36" w:rsidRDefault="00B20162" w:rsidP="00D54020">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B20162" w:rsidRPr="003F7F36" w:rsidRDefault="00B20162" w:rsidP="00D54020">
            <w:pPr>
              <w:jc w:val="center"/>
            </w:pPr>
            <w:r>
              <w:t>0,00</w:t>
            </w:r>
          </w:p>
        </w:tc>
        <w:tc>
          <w:tcPr>
            <w:tcW w:w="1320" w:type="dxa"/>
            <w:tcBorders>
              <w:top w:val="single" w:sz="4" w:space="0" w:color="auto"/>
              <w:left w:val="nil"/>
              <w:bottom w:val="single" w:sz="4" w:space="0" w:color="auto"/>
              <w:right w:val="single" w:sz="4" w:space="0" w:color="auto"/>
            </w:tcBorders>
            <w:shd w:val="clear" w:color="auto" w:fill="auto"/>
            <w:vAlign w:val="center"/>
          </w:tcPr>
          <w:p w:rsidR="00B20162" w:rsidRPr="003F7F36" w:rsidRDefault="00B20162" w:rsidP="00D54020">
            <w:pPr>
              <w:jc w:val="center"/>
            </w:pPr>
            <w:r>
              <w:t>0,00</w:t>
            </w:r>
          </w:p>
        </w:tc>
      </w:tr>
      <w:tr w:rsidR="00B20162" w:rsidRPr="00AF5F37" w:rsidTr="00B20162">
        <w:trPr>
          <w:trHeight w:val="276"/>
        </w:trPr>
        <w:tc>
          <w:tcPr>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B20162" w:rsidRPr="00870C7F" w:rsidRDefault="00B20162" w:rsidP="00D54020">
            <w:pPr>
              <w:jc w:val="center"/>
            </w:pPr>
            <w:r w:rsidRPr="00870C7F">
              <w:t>4</w:t>
            </w:r>
          </w:p>
        </w:tc>
        <w:tc>
          <w:tcPr>
            <w:tcW w:w="3260" w:type="dxa"/>
            <w:tcBorders>
              <w:top w:val="single" w:sz="4" w:space="0" w:color="auto"/>
              <w:left w:val="nil"/>
              <w:bottom w:val="single" w:sz="4" w:space="0" w:color="auto"/>
              <w:right w:val="single" w:sz="4" w:space="0" w:color="auto"/>
            </w:tcBorders>
            <w:shd w:val="clear" w:color="auto" w:fill="auto"/>
            <w:hideMark/>
          </w:tcPr>
          <w:p w:rsidR="00B20162" w:rsidRPr="00870C7F" w:rsidRDefault="00B20162" w:rsidP="00D54020">
            <w:r w:rsidRPr="00870C7F">
              <w:t xml:space="preserve">Необходимая валовая выручка (сумма п. 1 - 3)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B20162" w:rsidRPr="00AF5F37" w:rsidRDefault="00B20162" w:rsidP="00D54020">
            <w:pPr>
              <w:jc w:val="center"/>
            </w:pPr>
            <w:r>
              <w:t>53,73</w:t>
            </w:r>
          </w:p>
        </w:tc>
        <w:tc>
          <w:tcPr>
            <w:tcW w:w="1975" w:type="dxa"/>
            <w:tcBorders>
              <w:top w:val="single" w:sz="4" w:space="0" w:color="auto"/>
              <w:left w:val="nil"/>
              <w:bottom w:val="single" w:sz="4" w:space="0" w:color="auto"/>
              <w:right w:val="single" w:sz="4" w:space="0" w:color="auto"/>
            </w:tcBorders>
            <w:shd w:val="clear" w:color="auto" w:fill="auto"/>
            <w:vAlign w:val="center"/>
          </w:tcPr>
          <w:p w:rsidR="00B20162" w:rsidRPr="00AF5F37" w:rsidRDefault="00B20162" w:rsidP="00D54020">
            <w:pPr>
              <w:jc w:val="center"/>
            </w:pPr>
            <w:r>
              <w:t>46,63</w:t>
            </w:r>
          </w:p>
        </w:tc>
        <w:tc>
          <w:tcPr>
            <w:tcW w:w="1320" w:type="dxa"/>
            <w:tcBorders>
              <w:top w:val="single" w:sz="4" w:space="0" w:color="auto"/>
              <w:left w:val="nil"/>
              <w:bottom w:val="single" w:sz="4" w:space="0" w:color="auto"/>
              <w:right w:val="single" w:sz="4" w:space="0" w:color="auto"/>
            </w:tcBorders>
            <w:shd w:val="clear" w:color="auto" w:fill="auto"/>
            <w:vAlign w:val="center"/>
          </w:tcPr>
          <w:p w:rsidR="00B20162" w:rsidRPr="00AF5F37" w:rsidRDefault="00B20162" w:rsidP="00D54020">
            <w:pPr>
              <w:jc w:val="center"/>
            </w:pPr>
            <w:r>
              <w:t>-7,10</w:t>
            </w:r>
          </w:p>
        </w:tc>
      </w:tr>
    </w:tbl>
    <w:p w:rsidR="00B20162" w:rsidRDefault="00B20162" w:rsidP="00C55C7F">
      <w:pPr>
        <w:ind w:left="-2379" w:right="-144" w:firstLine="8475"/>
      </w:pPr>
    </w:p>
    <w:p w:rsidR="00B47B7D" w:rsidRDefault="00B47B7D" w:rsidP="00C55C7F">
      <w:pPr>
        <w:ind w:left="-2379" w:right="-144" w:firstLine="8475"/>
      </w:pPr>
    </w:p>
    <w:p w:rsidR="00B47B7D" w:rsidRDefault="00B47B7D" w:rsidP="00C55C7F">
      <w:pPr>
        <w:ind w:left="-2379" w:right="-144" w:firstLine="8475"/>
      </w:pPr>
    </w:p>
    <w:p w:rsidR="00B47B7D" w:rsidRDefault="00B47B7D" w:rsidP="00C55C7F">
      <w:pPr>
        <w:ind w:left="-2379" w:right="-144" w:firstLine="8475"/>
      </w:pPr>
    </w:p>
    <w:p w:rsidR="00B47B7D" w:rsidRDefault="00B47B7D" w:rsidP="00C55C7F">
      <w:pPr>
        <w:ind w:left="-2379" w:right="-144" w:firstLine="8475"/>
      </w:pPr>
    </w:p>
    <w:p w:rsidR="00B47B7D" w:rsidRDefault="00B47B7D" w:rsidP="00C55C7F">
      <w:pPr>
        <w:ind w:left="-2379" w:right="-144" w:firstLine="8475"/>
      </w:pPr>
    </w:p>
    <w:p w:rsidR="00B47B7D" w:rsidRDefault="00B47B7D" w:rsidP="00C55C7F">
      <w:pPr>
        <w:ind w:left="-2379" w:right="-144" w:firstLine="8475"/>
      </w:pPr>
    </w:p>
    <w:p w:rsidR="00B47B7D" w:rsidRDefault="00B47B7D" w:rsidP="00C55C7F">
      <w:pPr>
        <w:ind w:left="-2379" w:right="-144" w:firstLine="8475"/>
      </w:pPr>
    </w:p>
    <w:p w:rsidR="00B47B7D" w:rsidRDefault="00B47B7D" w:rsidP="00C55C7F">
      <w:pPr>
        <w:ind w:left="-2379" w:right="-144" w:firstLine="8475"/>
      </w:pPr>
    </w:p>
    <w:p w:rsidR="00B47B7D" w:rsidRDefault="00B47B7D" w:rsidP="00C55C7F">
      <w:pPr>
        <w:ind w:left="-2379" w:right="-144" w:firstLine="8475"/>
      </w:pPr>
    </w:p>
    <w:p w:rsidR="00B47B7D" w:rsidRDefault="00B47B7D" w:rsidP="00C55C7F">
      <w:pPr>
        <w:ind w:left="-2379" w:right="-144" w:firstLine="8475"/>
      </w:pPr>
    </w:p>
    <w:p w:rsidR="00B47B7D" w:rsidRDefault="00B47B7D" w:rsidP="00C55C7F">
      <w:pPr>
        <w:ind w:left="-2379" w:right="-144" w:firstLine="8475"/>
      </w:pPr>
    </w:p>
    <w:p w:rsidR="00B47B7D" w:rsidRDefault="00B47B7D" w:rsidP="00C55C7F">
      <w:pPr>
        <w:ind w:left="-2379" w:right="-144" w:firstLine="8475"/>
      </w:pPr>
    </w:p>
    <w:p w:rsidR="00B47B7D" w:rsidRDefault="00B47B7D" w:rsidP="00C55C7F">
      <w:pPr>
        <w:ind w:left="-2379" w:right="-144" w:firstLine="8475"/>
      </w:pPr>
    </w:p>
    <w:p w:rsidR="00B47B7D" w:rsidRDefault="00B47B7D" w:rsidP="00C55C7F">
      <w:pPr>
        <w:ind w:left="-2379" w:right="-144" w:firstLine="8475"/>
      </w:pPr>
    </w:p>
    <w:p w:rsidR="00B47B7D" w:rsidRDefault="00B47B7D" w:rsidP="00C55C7F">
      <w:pPr>
        <w:ind w:left="-2379" w:right="-144" w:firstLine="8475"/>
      </w:pPr>
    </w:p>
    <w:p w:rsidR="00B47B7D" w:rsidRDefault="00B47B7D" w:rsidP="00C55C7F">
      <w:pPr>
        <w:ind w:left="-2379" w:right="-144" w:firstLine="8475"/>
      </w:pPr>
    </w:p>
    <w:p w:rsidR="00B47B7D" w:rsidRDefault="00B47B7D" w:rsidP="00C55C7F">
      <w:pPr>
        <w:ind w:left="-2379" w:right="-144" w:firstLine="8475"/>
      </w:pPr>
    </w:p>
    <w:p w:rsidR="00B47B7D" w:rsidRDefault="00B47B7D" w:rsidP="00C55C7F">
      <w:pPr>
        <w:ind w:left="-2379" w:right="-144" w:firstLine="8475"/>
      </w:pPr>
    </w:p>
    <w:p w:rsidR="00B47B7D" w:rsidRDefault="00B47B7D" w:rsidP="00C55C7F">
      <w:pPr>
        <w:ind w:left="-2379" w:right="-144" w:firstLine="8475"/>
      </w:pPr>
    </w:p>
    <w:p w:rsidR="00B47B7D" w:rsidRDefault="00B47B7D" w:rsidP="00C55C7F">
      <w:pPr>
        <w:ind w:left="-2379" w:right="-144" w:firstLine="8475"/>
      </w:pPr>
    </w:p>
    <w:p w:rsidR="00B47B7D" w:rsidRDefault="00B47B7D" w:rsidP="00C55C7F">
      <w:pPr>
        <w:ind w:left="-2379" w:right="-144" w:firstLine="8475"/>
      </w:pPr>
    </w:p>
    <w:p w:rsidR="00B47B7D" w:rsidRDefault="00B47B7D" w:rsidP="00C55C7F">
      <w:pPr>
        <w:ind w:left="-2379" w:right="-144" w:firstLine="8475"/>
      </w:pPr>
    </w:p>
    <w:p w:rsidR="00B47B7D" w:rsidRDefault="00B47B7D" w:rsidP="00C55C7F">
      <w:pPr>
        <w:ind w:left="-2379" w:right="-144" w:firstLine="8475"/>
      </w:pPr>
    </w:p>
    <w:p w:rsidR="00B47B7D" w:rsidRDefault="00B47B7D" w:rsidP="00C55C7F">
      <w:pPr>
        <w:ind w:left="-2379" w:right="-144" w:firstLine="8475"/>
      </w:pPr>
    </w:p>
    <w:p w:rsidR="00B47B7D" w:rsidRDefault="00B47B7D" w:rsidP="00C55C7F">
      <w:pPr>
        <w:ind w:left="-2379" w:right="-144" w:firstLine="8475"/>
      </w:pPr>
    </w:p>
    <w:p w:rsidR="00B47B7D" w:rsidRDefault="00B47B7D" w:rsidP="00C55C7F">
      <w:pPr>
        <w:ind w:left="-2379" w:right="-144" w:firstLine="8475"/>
      </w:pPr>
    </w:p>
    <w:p w:rsidR="00B47B7D" w:rsidRDefault="00B47B7D" w:rsidP="00C55C7F">
      <w:pPr>
        <w:ind w:left="-2379" w:right="-144" w:firstLine="8475"/>
      </w:pPr>
    </w:p>
    <w:p w:rsidR="00B47B7D" w:rsidRDefault="00B47B7D" w:rsidP="00C55C7F">
      <w:pPr>
        <w:ind w:left="-2379" w:right="-144" w:firstLine="8475"/>
      </w:pPr>
    </w:p>
    <w:p w:rsidR="00B47B7D" w:rsidRDefault="00B47B7D" w:rsidP="00C55C7F">
      <w:pPr>
        <w:ind w:left="-2379" w:right="-144" w:firstLine="8475"/>
      </w:pPr>
    </w:p>
    <w:p w:rsidR="00B47B7D" w:rsidRDefault="00B47B7D" w:rsidP="00C55C7F">
      <w:pPr>
        <w:ind w:left="-2379" w:right="-144" w:firstLine="8475"/>
      </w:pPr>
    </w:p>
    <w:p w:rsidR="00B47B7D" w:rsidRPr="00F1446A" w:rsidRDefault="00B47B7D" w:rsidP="00B47B7D">
      <w:pPr>
        <w:ind w:left="-2379" w:right="-144" w:firstLine="8475"/>
        <w:jc w:val="center"/>
      </w:pPr>
      <w:r w:rsidRPr="00F1446A">
        <w:lastRenderedPageBreak/>
        <w:t xml:space="preserve">Приложение № </w:t>
      </w:r>
      <w:r>
        <w:t>5</w:t>
      </w:r>
      <w:r w:rsidRPr="00F1446A">
        <w:t xml:space="preserve"> к протоколу</w:t>
      </w:r>
    </w:p>
    <w:p w:rsidR="00B47B7D" w:rsidRDefault="00B47B7D" w:rsidP="00B47B7D">
      <w:pPr>
        <w:ind w:left="-2379" w:firstLine="8475"/>
        <w:jc w:val="center"/>
      </w:pPr>
      <w:r>
        <w:t xml:space="preserve">№ 48 </w:t>
      </w:r>
      <w:r w:rsidRPr="00F1446A">
        <w:t>заседания правления</w:t>
      </w:r>
    </w:p>
    <w:p w:rsidR="00B47B7D" w:rsidRDefault="00B47B7D" w:rsidP="00B47B7D">
      <w:pPr>
        <w:ind w:left="-2379" w:firstLine="8475"/>
        <w:jc w:val="center"/>
      </w:pPr>
      <w:r>
        <w:t>региональной энергетической</w:t>
      </w:r>
    </w:p>
    <w:p w:rsidR="00B47B7D" w:rsidRDefault="00B47B7D" w:rsidP="00B47B7D">
      <w:pPr>
        <w:ind w:left="-2379" w:firstLine="8475"/>
        <w:jc w:val="center"/>
      </w:pPr>
      <w:r>
        <w:t xml:space="preserve">комиссии Кемеровской </w:t>
      </w:r>
    </w:p>
    <w:p w:rsidR="00B47B7D" w:rsidRDefault="00B47B7D" w:rsidP="00B47B7D">
      <w:pPr>
        <w:ind w:left="-2379" w:firstLine="8475"/>
        <w:jc w:val="center"/>
      </w:pPr>
      <w:r>
        <w:t>области от 03.10.2017</w:t>
      </w:r>
    </w:p>
    <w:p w:rsidR="00B47B7D" w:rsidRDefault="00B47B7D" w:rsidP="00C55C7F">
      <w:pPr>
        <w:ind w:left="-2379" w:right="-144" w:firstLine="8475"/>
      </w:pPr>
    </w:p>
    <w:p w:rsidR="006D30C5" w:rsidRPr="00D30179" w:rsidRDefault="006D30C5" w:rsidP="006D30C5">
      <w:pPr>
        <w:tabs>
          <w:tab w:val="left" w:pos="3052"/>
        </w:tabs>
        <w:jc w:val="center"/>
        <w:rPr>
          <w:b/>
          <w:bCs/>
          <w:sz w:val="28"/>
          <w:szCs w:val="28"/>
        </w:rPr>
      </w:pPr>
      <w:r w:rsidRPr="00D30179">
        <w:rPr>
          <w:b/>
          <w:bCs/>
          <w:sz w:val="28"/>
          <w:szCs w:val="28"/>
        </w:rPr>
        <w:t xml:space="preserve">Производственная программа </w:t>
      </w:r>
    </w:p>
    <w:p w:rsidR="006D30C5" w:rsidRPr="00D30179" w:rsidRDefault="006D30C5" w:rsidP="006D30C5">
      <w:pPr>
        <w:tabs>
          <w:tab w:val="left" w:pos="3052"/>
        </w:tabs>
        <w:jc w:val="center"/>
        <w:rPr>
          <w:b/>
          <w:sz w:val="28"/>
          <w:szCs w:val="28"/>
        </w:rPr>
      </w:pPr>
      <w:r w:rsidRPr="00D30179">
        <w:rPr>
          <w:b/>
          <w:sz w:val="28"/>
          <w:szCs w:val="28"/>
        </w:rPr>
        <w:t>ООО «БЛАГОУСТРОЙСТВО» (</w:t>
      </w:r>
      <w:proofErr w:type="spellStart"/>
      <w:r w:rsidRPr="00D30179">
        <w:rPr>
          <w:b/>
          <w:sz w:val="28"/>
          <w:szCs w:val="28"/>
        </w:rPr>
        <w:t>Яйский</w:t>
      </w:r>
      <w:proofErr w:type="spellEnd"/>
      <w:r w:rsidRPr="00D30179">
        <w:rPr>
          <w:b/>
          <w:sz w:val="28"/>
          <w:szCs w:val="28"/>
        </w:rPr>
        <w:t xml:space="preserve"> муниципальный район)</w:t>
      </w:r>
    </w:p>
    <w:p w:rsidR="006D30C5" w:rsidRPr="00D30179" w:rsidRDefault="006D30C5" w:rsidP="006D30C5">
      <w:pPr>
        <w:tabs>
          <w:tab w:val="left" w:pos="3052"/>
        </w:tabs>
        <w:jc w:val="center"/>
        <w:rPr>
          <w:b/>
          <w:bCs/>
          <w:sz w:val="28"/>
          <w:szCs w:val="28"/>
        </w:rPr>
      </w:pPr>
      <w:r w:rsidRPr="00D30179">
        <w:rPr>
          <w:b/>
          <w:bCs/>
          <w:kern w:val="32"/>
          <w:sz w:val="28"/>
          <w:szCs w:val="28"/>
        </w:rPr>
        <w:t xml:space="preserve"> </w:t>
      </w:r>
      <w:r w:rsidRPr="00D30179">
        <w:rPr>
          <w:b/>
          <w:bCs/>
          <w:sz w:val="28"/>
          <w:szCs w:val="28"/>
        </w:rPr>
        <w:t xml:space="preserve">в сфере холодного водоснабжения питьевой водой, водоотведения </w:t>
      </w:r>
    </w:p>
    <w:p w:rsidR="006D30C5" w:rsidRPr="00D30179" w:rsidRDefault="006D30C5" w:rsidP="006D30C5">
      <w:pPr>
        <w:tabs>
          <w:tab w:val="left" w:pos="3052"/>
        </w:tabs>
        <w:jc w:val="center"/>
        <w:rPr>
          <w:b/>
        </w:rPr>
      </w:pPr>
      <w:r w:rsidRPr="00D30179">
        <w:rPr>
          <w:b/>
          <w:bCs/>
          <w:sz w:val="28"/>
          <w:szCs w:val="28"/>
        </w:rPr>
        <w:t>на период с 01.01.2016 по 31.12.2018</w:t>
      </w:r>
    </w:p>
    <w:p w:rsidR="006D30C5" w:rsidRPr="00D30179" w:rsidRDefault="006D30C5" w:rsidP="006D30C5">
      <w:pPr>
        <w:rPr>
          <w:b/>
        </w:rPr>
      </w:pPr>
    </w:p>
    <w:p w:rsidR="006D30C5" w:rsidRPr="00D30179" w:rsidRDefault="006D30C5" w:rsidP="006D30C5"/>
    <w:p w:rsidR="006D30C5" w:rsidRPr="00D30179" w:rsidRDefault="006D30C5" w:rsidP="006D30C5">
      <w:pPr>
        <w:jc w:val="center"/>
        <w:rPr>
          <w:sz w:val="28"/>
          <w:szCs w:val="28"/>
        </w:rPr>
      </w:pPr>
      <w:r w:rsidRPr="00D30179">
        <w:rPr>
          <w:sz w:val="28"/>
          <w:szCs w:val="28"/>
        </w:rPr>
        <w:t>Раздел 1. Паспорт производственной программы</w:t>
      </w:r>
    </w:p>
    <w:p w:rsidR="006D30C5" w:rsidRPr="00D30179" w:rsidRDefault="006D30C5" w:rsidP="006D30C5">
      <w:pPr>
        <w:jc w:val="center"/>
        <w:rPr>
          <w:sz w:val="28"/>
          <w:szCs w:val="28"/>
        </w:rPr>
      </w:pPr>
    </w:p>
    <w:tbl>
      <w:tblPr>
        <w:tblStyle w:val="a3"/>
        <w:tblW w:w="10207" w:type="dxa"/>
        <w:tblInd w:w="-431" w:type="dxa"/>
        <w:tblLook w:val="04A0" w:firstRow="1" w:lastRow="0" w:firstColumn="1" w:lastColumn="0" w:noHBand="0" w:noVBand="1"/>
      </w:tblPr>
      <w:tblGrid>
        <w:gridCol w:w="5103"/>
        <w:gridCol w:w="5104"/>
      </w:tblGrid>
      <w:tr w:rsidR="006D30C5" w:rsidRPr="00D30179" w:rsidTr="002C22B8">
        <w:trPr>
          <w:trHeight w:val="1221"/>
        </w:trPr>
        <w:tc>
          <w:tcPr>
            <w:tcW w:w="5103" w:type="dxa"/>
            <w:vAlign w:val="center"/>
          </w:tcPr>
          <w:p w:rsidR="006D30C5" w:rsidRPr="00D30179" w:rsidRDefault="006D30C5" w:rsidP="002C22B8">
            <w:pPr>
              <w:rPr>
                <w:sz w:val="28"/>
                <w:szCs w:val="28"/>
              </w:rPr>
            </w:pPr>
            <w:r w:rsidRPr="00D30179">
              <w:rPr>
                <w:sz w:val="28"/>
                <w:szCs w:val="28"/>
              </w:rPr>
              <w:t>Наименование организации</w:t>
            </w:r>
          </w:p>
        </w:tc>
        <w:tc>
          <w:tcPr>
            <w:tcW w:w="5104" w:type="dxa"/>
            <w:vAlign w:val="center"/>
          </w:tcPr>
          <w:p w:rsidR="006D30C5" w:rsidRPr="00D30179" w:rsidRDefault="006D30C5" w:rsidP="002C22B8">
            <w:pPr>
              <w:jc w:val="center"/>
              <w:rPr>
                <w:sz w:val="28"/>
                <w:szCs w:val="28"/>
              </w:rPr>
            </w:pPr>
            <w:r w:rsidRPr="00D30179">
              <w:rPr>
                <w:sz w:val="28"/>
                <w:szCs w:val="28"/>
              </w:rPr>
              <w:t>ООО «БЛАГОУСТРОЙСТВО»</w:t>
            </w:r>
          </w:p>
        </w:tc>
      </w:tr>
      <w:tr w:rsidR="006D30C5" w:rsidRPr="00D30179" w:rsidTr="002C22B8">
        <w:trPr>
          <w:trHeight w:val="1109"/>
        </w:trPr>
        <w:tc>
          <w:tcPr>
            <w:tcW w:w="5103" w:type="dxa"/>
            <w:vAlign w:val="center"/>
          </w:tcPr>
          <w:p w:rsidR="006D30C5" w:rsidRPr="00D30179" w:rsidRDefault="006D30C5" w:rsidP="002C22B8">
            <w:pPr>
              <w:rPr>
                <w:sz w:val="28"/>
                <w:szCs w:val="28"/>
              </w:rPr>
            </w:pPr>
            <w:r w:rsidRPr="00D30179">
              <w:rPr>
                <w:sz w:val="28"/>
                <w:szCs w:val="28"/>
              </w:rPr>
              <w:t>Юридический адрес, почтовый адрес</w:t>
            </w:r>
          </w:p>
        </w:tc>
        <w:tc>
          <w:tcPr>
            <w:tcW w:w="5104" w:type="dxa"/>
            <w:vAlign w:val="center"/>
          </w:tcPr>
          <w:p w:rsidR="006D30C5" w:rsidRPr="00D30179" w:rsidRDefault="006D30C5" w:rsidP="002C22B8">
            <w:pPr>
              <w:jc w:val="center"/>
              <w:rPr>
                <w:sz w:val="28"/>
                <w:szCs w:val="28"/>
              </w:rPr>
            </w:pPr>
            <w:r w:rsidRPr="00D30179">
              <w:rPr>
                <w:sz w:val="28"/>
                <w:szCs w:val="28"/>
              </w:rPr>
              <w:t xml:space="preserve">652100, Кемеровская область, </w:t>
            </w:r>
          </w:p>
          <w:p w:rsidR="006D30C5" w:rsidRPr="00D30179" w:rsidRDefault="006D30C5" w:rsidP="002C22B8">
            <w:pPr>
              <w:jc w:val="center"/>
              <w:rPr>
                <w:sz w:val="28"/>
                <w:szCs w:val="28"/>
              </w:rPr>
            </w:pPr>
            <w:proofErr w:type="spellStart"/>
            <w:r w:rsidRPr="00D30179">
              <w:rPr>
                <w:sz w:val="28"/>
                <w:szCs w:val="28"/>
              </w:rPr>
              <w:t>пгт</w:t>
            </w:r>
            <w:proofErr w:type="spellEnd"/>
            <w:r w:rsidRPr="00D30179">
              <w:rPr>
                <w:sz w:val="28"/>
                <w:szCs w:val="28"/>
              </w:rPr>
              <w:t xml:space="preserve">. </w:t>
            </w:r>
            <w:proofErr w:type="spellStart"/>
            <w:r w:rsidRPr="00D30179">
              <w:rPr>
                <w:sz w:val="28"/>
                <w:szCs w:val="28"/>
              </w:rPr>
              <w:t>Яя</w:t>
            </w:r>
            <w:proofErr w:type="spellEnd"/>
            <w:r w:rsidRPr="00D30179">
              <w:rPr>
                <w:sz w:val="28"/>
                <w:szCs w:val="28"/>
              </w:rPr>
              <w:t>, ул. Западная, 78</w:t>
            </w:r>
          </w:p>
        </w:tc>
      </w:tr>
      <w:tr w:rsidR="006D30C5" w:rsidRPr="00D30179" w:rsidTr="002C22B8">
        <w:tc>
          <w:tcPr>
            <w:tcW w:w="5103" w:type="dxa"/>
            <w:vAlign w:val="center"/>
          </w:tcPr>
          <w:p w:rsidR="006D30C5" w:rsidRPr="00D30179" w:rsidRDefault="006D30C5" w:rsidP="002C22B8">
            <w:pPr>
              <w:rPr>
                <w:sz w:val="28"/>
                <w:szCs w:val="28"/>
              </w:rPr>
            </w:pPr>
            <w:r w:rsidRPr="00D30179">
              <w:rPr>
                <w:sz w:val="28"/>
                <w:szCs w:val="28"/>
              </w:rPr>
              <w:t>Наименование уполномоченного органа, утвердившего производственную программу</w:t>
            </w:r>
          </w:p>
        </w:tc>
        <w:tc>
          <w:tcPr>
            <w:tcW w:w="5104" w:type="dxa"/>
            <w:vAlign w:val="center"/>
          </w:tcPr>
          <w:p w:rsidR="006D30C5" w:rsidRPr="00D30179" w:rsidRDefault="006D30C5" w:rsidP="002C22B8">
            <w:pPr>
              <w:jc w:val="center"/>
              <w:rPr>
                <w:sz w:val="28"/>
                <w:szCs w:val="28"/>
              </w:rPr>
            </w:pPr>
            <w:r w:rsidRPr="00D30179">
              <w:rPr>
                <w:sz w:val="28"/>
                <w:szCs w:val="28"/>
              </w:rPr>
              <w:t>региональная энергетическая комиссия Кемеровской области</w:t>
            </w:r>
          </w:p>
        </w:tc>
      </w:tr>
      <w:tr w:rsidR="006D30C5" w:rsidRPr="00D30179" w:rsidTr="002C22B8">
        <w:tc>
          <w:tcPr>
            <w:tcW w:w="5103" w:type="dxa"/>
            <w:vAlign w:val="center"/>
          </w:tcPr>
          <w:p w:rsidR="006D30C5" w:rsidRPr="00D30179" w:rsidRDefault="006D30C5" w:rsidP="002C22B8">
            <w:pPr>
              <w:rPr>
                <w:sz w:val="28"/>
                <w:szCs w:val="28"/>
              </w:rPr>
            </w:pPr>
            <w:r w:rsidRPr="00D30179">
              <w:rPr>
                <w:sz w:val="28"/>
                <w:szCs w:val="28"/>
              </w:rPr>
              <w:t>Юридический адрес, почтовый адрес уполномоченного органа, утвердившего программу</w:t>
            </w:r>
          </w:p>
        </w:tc>
        <w:tc>
          <w:tcPr>
            <w:tcW w:w="5104" w:type="dxa"/>
            <w:vAlign w:val="center"/>
          </w:tcPr>
          <w:p w:rsidR="006D30C5" w:rsidRPr="00D30179" w:rsidRDefault="006D30C5" w:rsidP="002C22B8">
            <w:pPr>
              <w:jc w:val="center"/>
              <w:rPr>
                <w:sz w:val="28"/>
                <w:szCs w:val="28"/>
              </w:rPr>
            </w:pPr>
            <w:r w:rsidRPr="00D30179">
              <w:rPr>
                <w:sz w:val="28"/>
                <w:szCs w:val="28"/>
              </w:rPr>
              <w:t xml:space="preserve">650993, г. Кемерово, </w:t>
            </w:r>
          </w:p>
          <w:p w:rsidR="006D30C5" w:rsidRPr="00D30179" w:rsidRDefault="006D30C5" w:rsidP="002C22B8">
            <w:pPr>
              <w:jc w:val="center"/>
              <w:rPr>
                <w:sz w:val="28"/>
                <w:szCs w:val="28"/>
              </w:rPr>
            </w:pPr>
            <w:r w:rsidRPr="00D30179">
              <w:rPr>
                <w:sz w:val="28"/>
                <w:szCs w:val="28"/>
              </w:rPr>
              <w:t>ул. Н. Островского, д. 32</w:t>
            </w:r>
          </w:p>
        </w:tc>
      </w:tr>
    </w:tbl>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Default="006D30C5" w:rsidP="006D30C5">
      <w:pPr>
        <w:jc w:val="center"/>
        <w:rPr>
          <w:sz w:val="28"/>
          <w:szCs w:val="28"/>
        </w:rPr>
      </w:pPr>
    </w:p>
    <w:p w:rsidR="006D30C5" w:rsidRDefault="006D30C5" w:rsidP="006D30C5">
      <w:pPr>
        <w:jc w:val="center"/>
        <w:rPr>
          <w:sz w:val="28"/>
          <w:szCs w:val="28"/>
        </w:rPr>
      </w:pPr>
    </w:p>
    <w:p w:rsidR="006D30C5" w:rsidRDefault="006D30C5" w:rsidP="006D30C5">
      <w:pPr>
        <w:jc w:val="center"/>
        <w:rPr>
          <w:sz w:val="28"/>
          <w:szCs w:val="28"/>
        </w:rPr>
      </w:pPr>
    </w:p>
    <w:p w:rsidR="006D30C5" w:rsidRDefault="006D30C5" w:rsidP="006D30C5">
      <w:pPr>
        <w:jc w:val="center"/>
        <w:rPr>
          <w:sz w:val="28"/>
          <w:szCs w:val="28"/>
        </w:rPr>
      </w:pPr>
    </w:p>
    <w:p w:rsidR="006D30C5"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r w:rsidRPr="00D30179">
        <w:rPr>
          <w:sz w:val="28"/>
          <w:szCs w:val="28"/>
        </w:rPr>
        <w:lastRenderedPageBreak/>
        <w:t xml:space="preserve">Раздел 2. Перечень плановых мероприятий по ремонту объектов централизованных систем холодного водоснабжения и (или) водоотведения </w:t>
      </w:r>
    </w:p>
    <w:p w:rsidR="006D30C5" w:rsidRPr="00D30179" w:rsidRDefault="006D30C5" w:rsidP="006D30C5">
      <w:pPr>
        <w:jc w:val="center"/>
        <w:rPr>
          <w:sz w:val="28"/>
          <w:szCs w:val="28"/>
        </w:rPr>
      </w:pPr>
    </w:p>
    <w:tbl>
      <w:tblPr>
        <w:tblStyle w:val="a3"/>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6D30C5" w:rsidRPr="00D30179" w:rsidTr="002C22B8">
        <w:trPr>
          <w:trHeight w:val="706"/>
        </w:trPr>
        <w:tc>
          <w:tcPr>
            <w:tcW w:w="3334" w:type="dxa"/>
            <w:vMerge w:val="restart"/>
            <w:vAlign w:val="center"/>
          </w:tcPr>
          <w:p w:rsidR="006D30C5" w:rsidRPr="00D30179" w:rsidRDefault="006D30C5" w:rsidP="002C22B8">
            <w:pPr>
              <w:jc w:val="center"/>
              <w:rPr>
                <w:sz w:val="28"/>
                <w:szCs w:val="28"/>
              </w:rPr>
            </w:pPr>
            <w:r w:rsidRPr="00D30179">
              <w:rPr>
                <w:sz w:val="28"/>
                <w:szCs w:val="28"/>
              </w:rPr>
              <w:t>Наименование мероприятия</w:t>
            </w:r>
          </w:p>
        </w:tc>
        <w:tc>
          <w:tcPr>
            <w:tcW w:w="992" w:type="dxa"/>
            <w:vMerge w:val="restart"/>
            <w:vAlign w:val="center"/>
          </w:tcPr>
          <w:p w:rsidR="006D30C5" w:rsidRPr="00D30179" w:rsidRDefault="006D30C5" w:rsidP="002C22B8">
            <w:pPr>
              <w:jc w:val="center"/>
              <w:rPr>
                <w:sz w:val="28"/>
                <w:szCs w:val="28"/>
              </w:rPr>
            </w:pPr>
            <w:r w:rsidRPr="00D30179">
              <w:rPr>
                <w:sz w:val="28"/>
                <w:szCs w:val="28"/>
              </w:rPr>
              <w:t xml:space="preserve">Срок </w:t>
            </w:r>
            <w:proofErr w:type="spellStart"/>
            <w:proofErr w:type="gramStart"/>
            <w:r w:rsidRPr="00D30179">
              <w:rPr>
                <w:sz w:val="28"/>
                <w:szCs w:val="28"/>
              </w:rPr>
              <w:t>реали-зации</w:t>
            </w:r>
            <w:proofErr w:type="spellEnd"/>
            <w:proofErr w:type="gramEnd"/>
          </w:p>
        </w:tc>
        <w:tc>
          <w:tcPr>
            <w:tcW w:w="1451" w:type="dxa"/>
            <w:vMerge w:val="restart"/>
          </w:tcPr>
          <w:p w:rsidR="006D30C5" w:rsidRPr="00D30179" w:rsidRDefault="006D30C5" w:rsidP="002C22B8">
            <w:pPr>
              <w:jc w:val="center"/>
              <w:rPr>
                <w:sz w:val="28"/>
                <w:szCs w:val="28"/>
              </w:rPr>
            </w:pPr>
            <w:proofErr w:type="spellStart"/>
            <w:proofErr w:type="gramStart"/>
            <w:r w:rsidRPr="00D30179">
              <w:rPr>
                <w:sz w:val="28"/>
                <w:szCs w:val="28"/>
              </w:rPr>
              <w:t>Финан-совые</w:t>
            </w:r>
            <w:proofErr w:type="spellEnd"/>
            <w:proofErr w:type="gramEnd"/>
            <w:r w:rsidRPr="00D30179">
              <w:rPr>
                <w:sz w:val="28"/>
                <w:szCs w:val="28"/>
              </w:rPr>
              <w:t xml:space="preserve"> потреб-</w:t>
            </w:r>
            <w:proofErr w:type="spellStart"/>
            <w:r w:rsidRPr="00D30179">
              <w:rPr>
                <w:sz w:val="28"/>
                <w:szCs w:val="28"/>
              </w:rPr>
              <w:t>ности</w:t>
            </w:r>
            <w:proofErr w:type="spellEnd"/>
            <w:r w:rsidRPr="00D30179">
              <w:rPr>
                <w:sz w:val="28"/>
                <w:szCs w:val="28"/>
              </w:rPr>
              <w:t>, тыс. руб. (без НДС)</w:t>
            </w:r>
          </w:p>
        </w:tc>
        <w:tc>
          <w:tcPr>
            <w:tcW w:w="4430" w:type="dxa"/>
            <w:gridSpan w:val="3"/>
            <w:vAlign w:val="center"/>
          </w:tcPr>
          <w:p w:rsidR="006D30C5" w:rsidRPr="00D30179" w:rsidRDefault="006D30C5" w:rsidP="002C22B8">
            <w:pPr>
              <w:jc w:val="center"/>
              <w:rPr>
                <w:sz w:val="28"/>
                <w:szCs w:val="28"/>
              </w:rPr>
            </w:pPr>
            <w:r w:rsidRPr="00D30179">
              <w:rPr>
                <w:sz w:val="28"/>
                <w:szCs w:val="28"/>
              </w:rPr>
              <w:t>Ожидаемый эффект</w:t>
            </w:r>
          </w:p>
        </w:tc>
      </w:tr>
      <w:tr w:rsidR="006D30C5" w:rsidRPr="00D30179" w:rsidTr="002C22B8">
        <w:trPr>
          <w:trHeight w:val="844"/>
        </w:trPr>
        <w:tc>
          <w:tcPr>
            <w:tcW w:w="3334" w:type="dxa"/>
            <w:vMerge/>
          </w:tcPr>
          <w:p w:rsidR="006D30C5" w:rsidRPr="00D30179" w:rsidRDefault="006D30C5" w:rsidP="002C22B8">
            <w:pPr>
              <w:jc w:val="center"/>
              <w:rPr>
                <w:sz w:val="28"/>
                <w:szCs w:val="28"/>
              </w:rPr>
            </w:pPr>
          </w:p>
        </w:tc>
        <w:tc>
          <w:tcPr>
            <w:tcW w:w="992" w:type="dxa"/>
            <w:vMerge/>
          </w:tcPr>
          <w:p w:rsidR="006D30C5" w:rsidRPr="00D30179" w:rsidRDefault="006D30C5" w:rsidP="002C22B8">
            <w:pPr>
              <w:jc w:val="center"/>
              <w:rPr>
                <w:sz w:val="28"/>
                <w:szCs w:val="28"/>
              </w:rPr>
            </w:pPr>
          </w:p>
        </w:tc>
        <w:tc>
          <w:tcPr>
            <w:tcW w:w="1451" w:type="dxa"/>
            <w:vMerge/>
          </w:tcPr>
          <w:p w:rsidR="006D30C5" w:rsidRPr="00D30179" w:rsidRDefault="006D30C5" w:rsidP="002C22B8">
            <w:pPr>
              <w:jc w:val="center"/>
              <w:rPr>
                <w:sz w:val="28"/>
                <w:szCs w:val="28"/>
              </w:rPr>
            </w:pPr>
          </w:p>
        </w:tc>
        <w:tc>
          <w:tcPr>
            <w:tcW w:w="1983" w:type="dxa"/>
            <w:vAlign w:val="center"/>
          </w:tcPr>
          <w:p w:rsidR="006D30C5" w:rsidRPr="00D30179" w:rsidRDefault="006D30C5" w:rsidP="002C22B8">
            <w:pPr>
              <w:jc w:val="center"/>
              <w:rPr>
                <w:sz w:val="28"/>
                <w:szCs w:val="28"/>
              </w:rPr>
            </w:pPr>
            <w:r w:rsidRPr="00D30179">
              <w:rPr>
                <w:sz w:val="28"/>
                <w:szCs w:val="28"/>
              </w:rPr>
              <w:t>Наименование показателей</w:t>
            </w:r>
          </w:p>
        </w:tc>
        <w:tc>
          <w:tcPr>
            <w:tcW w:w="980" w:type="dxa"/>
            <w:vAlign w:val="center"/>
          </w:tcPr>
          <w:p w:rsidR="006D30C5" w:rsidRPr="00D30179" w:rsidRDefault="006D30C5" w:rsidP="002C22B8">
            <w:pPr>
              <w:jc w:val="center"/>
              <w:rPr>
                <w:sz w:val="28"/>
                <w:szCs w:val="28"/>
              </w:rPr>
            </w:pPr>
            <w:r w:rsidRPr="00D30179">
              <w:rPr>
                <w:sz w:val="28"/>
                <w:szCs w:val="28"/>
              </w:rPr>
              <w:t>тыс. руб.</w:t>
            </w:r>
          </w:p>
        </w:tc>
        <w:tc>
          <w:tcPr>
            <w:tcW w:w="1467" w:type="dxa"/>
            <w:vAlign w:val="center"/>
          </w:tcPr>
          <w:p w:rsidR="006D30C5" w:rsidRPr="00D30179" w:rsidRDefault="006D30C5" w:rsidP="002C22B8">
            <w:pPr>
              <w:jc w:val="center"/>
              <w:rPr>
                <w:sz w:val="28"/>
                <w:szCs w:val="28"/>
              </w:rPr>
            </w:pPr>
            <w:r w:rsidRPr="00D30179">
              <w:rPr>
                <w:sz w:val="28"/>
                <w:szCs w:val="28"/>
              </w:rPr>
              <w:t>%</w:t>
            </w:r>
          </w:p>
        </w:tc>
      </w:tr>
      <w:tr w:rsidR="006D30C5" w:rsidRPr="00D30179" w:rsidTr="002C22B8">
        <w:tc>
          <w:tcPr>
            <w:tcW w:w="10207" w:type="dxa"/>
            <w:gridSpan w:val="6"/>
          </w:tcPr>
          <w:p w:rsidR="006D30C5" w:rsidRPr="00D30179" w:rsidRDefault="006D30C5" w:rsidP="006D30C5">
            <w:pPr>
              <w:pStyle w:val="af1"/>
              <w:numPr>
                <w:ilvl w:val="0"/>
                <w:numId w:val="38"/>
              </w:numPr>
              <w:jc w:val="center"/>
              <w:rPr>
                <w:sz w:val="28"/>
                <w:szCs w:val="28"/>
              </w:rPr>
            </w:pPr>
            <w:r w:rsidRPr="00D30179">
              <w:rPr>
                <w:sz w:val="28"/>
                <w:szCs w:val="28"/>
              </w:rPr>
              <w:t xml:space="preserve">Холодное водоснабжение </w:t>
            </w:r>
          </w:p>
        </w:tc>
      </w:tr>
      <w:tr w:rsidR="006D30C5" w:rsidRPr="00D30179" w:rsidTr="002C22B8">
        <w:tc>
          <w:tcPr>
            <w:tcW w:w="3334" w:type="dxa"/>
          </w:tcPr>
          <w:p w:rsidR="006D30C5" w:rsidRPr="00D30179" w:rsidRDefault="006D30C5" w:rsidP="002C22B8">
            <w:pPr>
              <w:jc w:val="center"/>
              <w:rPr>
                <w:sz w:val="28"/>
                <w:szCs w:val="28"/>
              </w:rPr>
            </w:pPr>
            <w:r w:rsidRPr="00D30179">
              <w:rPr>
                <w:sz w:val="28"/>
                <w:szCs w:val="28"/>
              </w:rPr>
              <w:t>-</w:t>
            </w:r>
          </w:p>
        </w:tc>
        <w:tc>
          <w:tcPr>
            <w:tcW w:w="992" w:type="dxa"/>
          </w:tcPr>
          <w:p w:rsidR="006D30C5" w:rsidRPr="00D30179" w:rsidRDefault="006D30C5" w:rsidP="002C22B8">
            <w:pPr>
              <w:jc w:val="center"/>
              <w:rPr>
                <w:sz w:val="28"/>
                <w:szCs w:val="28"/>
              </w:rPr>
            </w:pPr>
            <w:r w:rsidRPr="00D30179">
              <w:rPr>
                <w:sz w:val="28"/>
                <w:szCs w:val="28"/>
              </w:rPr>
              <w:t>-</w:t>
            </w:r>
          </w:p>
        </w:tc>
        <w:tc>
          <w:tcPr>
            <w:tcW w:w="1451" w:type="dxa"/>
          </w:tcPr>
          <w:p w:rsidR="006D30C5" w:rsidRPr="00D30179" w:rsidRDefault="006D30C5" w:rsidP="002C22B8">
            <w:pPr>
              <w:jc w:val="center"/>
              <w:rPr>
                <w:sz w:val="28"/>
                <w:szCs w:val="28"/>
              </w:rPr>
            </w:pPr>
            <w:r w:rsidRPr="00D30179">
              <w:rPr>
                <w:sz w:val="28"/>
                <w:szCs w:val="28"/>
              </w:rPr>
              <w:t>-</w:t>
            </w:r>
          </w:p>
        </w:tc>
        <w:tc>
          <w:tcPr>
            <w:tcW w:w="1983" w:type="dxa"/>
          </w:tcPr>
          <w:p w:rsidR="006D30C5" w:rsidRPr="00D30179" w:rsidRDefault="006D30C5" w:rsidP="002C22B8">
            <w:pPr>
              <w:jc w:val="center"/>
              <w:rPr>
                <w:sz w:val="28"/>
                <w:szCs w:val="28"/>
              </w:rPr>
            </w:pPr>
            <w:r w:rsidRPr="00D30179">
              <w:rPr>
                <w:sz w:val="28"/>
                <w:szCs w:val="28"/>
              </w:rPr>
              <w:t>-</w:t>
            </w:r>
          </w:p>
        </w:tc>
        <w:tc>
          <w:tcPr>
            <w:tcW w:w="980" w:type="dxa"/>
          </w:tcPr>
          <w:p w:rsidR="006D30C5" w:rsidRPr="00D30179" w:rsidRDefault="006D30C5" w:rsidP="002C22B8">
            <w:pPr>
              <w:jc w:val="center"/>
              <w:rPr>
                <w:sz w:val="28"/>
                <w:szCs w:val="28"/>
              </w:rPr>
            </w:pPr>
            <w:r w:rsidRPr="00D30179">
              <w:rPr>
                <w:sz w:val="28"/>
                <w:szCs w:val="28"/>
              </w:rPr>
              <w:t>-</w:t>
            </w:r>
          </w:p>
        </w:tc>
        <w:tc>
          <w:tcPr>
            <w:tcW w:w="1467" w:type="dxa"/>
          </w:tcPr>
          <w:p w:rsidR="006D30C5" w:rsidRPr="00D30179" w:rsidRDefault="006D30C5" w:rsidP="002C22B8">
            <w:pPr>
              <w:jc w:val="center"/>
              <w:rPr>
                <w:sz w:val="28"/>
                <w:szCs w:val="28"/>
              </w:rPr>
            </w:pPr>
            <w:r w:rsidRPr="00D30179">
              <w:rPr>
                <w:sz w:val="28"/>
                <w:szCs w:val="28"/>
              </w:rPr>
              <w:t>-</w:t>
            </w:r>
          </w:p>
        </w:tc>
      </w:tr>
      <w:tr w:rsidR="006D30C5" w:rsidRPr="00D30179" w:rsidTr="002C22B8">
        <w:tc>
          <w:tcPr>
            <w:tcW w:w="10207" w:type="dxa"/>
            <w:gridSpan w:val="6"/>
          </w:tcPr>
          <w:p w:rsidR="006D30C5" w:rsidRPr="00D30179" w:rsidRDefault="006D30C5" w:rsidP="006D30C5">
            <w:pPr>
              <w:pStyle w:val="af1"/>
              <w:numPr>
                <w:ilvl w:val="0"/>
                <w:numId w:val="38"/>
              </w:numPr>
              <w:jc w:val="center"/>
              <w:rPr>
                <w:sz w:val="28"/>
                <w:szCs w:val="28"/>
              </w:rPr>
            </w:pPr>
            <w:r w:rsidRPr="00D30179">
              <w:rPr>
                <w:sz w:val="28"/>
                <w:szCs w:val="28"/>
              </w:rPr>
              <w:t>Водоотведение</w:t>
            </w:r>
          </w:p>
        </w:tc>
      </w:tr>
      <w:tr w:rsidR="006D30C5" w:rsidRPr="00D30179" w:rsidTr="002C22B8">
        <w:tc>
          <w:tcPr>
            <w:tcW w:w="3334" w:type="dxa"/>
          </w:tcPr>
          <w:p w:rsidR="006D30C5" w:rsidRPr="00D30179" w:rsidRDefault="006D30C5" w:rsidP="002C22B8">
            <w:pPr>
              <w:jc w:val="center"/>
              <w:rPr>
                <w:sz w:val="28"/>
                <w:szCs w:val="28"/>
              </w:rPr>
            </w:pPr>
            <w:r w:rsidRPr="00D30179">
              <w:rPr>
                <w:sz w:val="28"/>
                <w:szCs w:val="28"/>
              </w:rPr>
              <w:t>-</w:t>
            </w:r>
          </w:p>
        </w:tc>
        <w:tc>
          <w:tcPr>
            <w:tcW w:w="992" w:type="dxa"/>
          </w:tcPr>
          <w:p w:rsidR="006D30C5" w:rsidRPr="00D30179" w:rsidRDefault="006D30C5" w:rsidP="002C22B8">
            <w:pPr>
              <w:jc w:val="center"/>
              <w:rPr>
                <w:sz w:val="28"/>
                <w:szCs w:val="28"/>
              </w:rPr>
            </w:pPr>
            <w:r w:rsidRPr="00D30179">
              <w:rPr>
                <w:sz w:val="28"/>
                <w:szCs w:val="28"/>
              </w:rPr>
              <w:t>-</w:t>
            </w:r>
          </w:p>
        </w:tc>
        <w:tc>
          <w:tcPr>
            <w:tcW w:w="1451" w:type="dxa"/>
          </w:tcPr>
          <w:p w:rsidR="006D30C5" w:rsidRPr="00D30179" w:rsidRDefault="006D30C5" w:rsidP="002C22B8">
            <w:pPr>
              <w:jc w:val="center"/>
              <w:rPr>
                <w:sz w:val="28"/>
                <w:szCs w:val="28"/>
              </w:rPr>
            </w:pPr>
            <w:r w:rsidRPr="00D30179">
              <w:rPr>
                <w:sz w:val="28"/>
                <w:szCs w:val="28"/>
              </w:rPr>
              <w:t>-</w:t>
            </w:r>
          </w:p>
        </w:tc>
        <w:tc>
          <w:tcPr>
            <w:tcW w:w="1983" w:type="dxa"/>
          </w:tcPr>
          <w:p w:rsidR="006D30C5" w:rsidRPr="00D30179" w:rsidRDefault="006D30C5" w:rsidP="002C22B8">
            <w:pPr>
              <w:jc w:val="center"/>
              <w:rPr>
                <w:sz w:val="28"/>
                <w:szCs w:val="28"/>
              </w:rPr>
            </w:pPr>
            <w:r w:rsidRPr="00D30179">
              <w:rPr>
                <w:sz w:val="28"/>
                <w:szCs w:val="28"/>
              </w:rPr>
              <w:t>-</w:t>
            </w:r>
          </w:p>
        </w:tc>
        <w:tc>
          <w:tcPr>
            <w:tcW w:w="980" w:type="dxa"/>
          </w:tcPr>
          <w:p w:rsidR="006D30C5" w:rsidRPr="00D30179" w:rsidRDefault="006D30C5" w:rsidP="002C22B8">
            <w:pPr>
              <w:jc w:val="center"/>
              <w:rPr>
                <w:sz w:val="28"/>
                <w:szCs w:val="28"/>
              </w:rPr>
            </w:pPr>
            <w:r w:rsidRPr="00D30179">
              <w:rPr>
                <w:sz w:val="28"/>
                <w:szCs w:val="28"/>
              </w:rPr>
              <w:t>-</w:t>
            </w:r>
          </w:p>
        </w:tc>
        <w:tc>
          <w:tcPr>
            <w:tcW w:w="1467" w:type="dxa"/>
          </w:tcPr>
          <w:p w:rsidR="006D30C5" w:rsidRPr="00D30179" w:rsidRDefault="006D30C5" w:rsidP="002C22B8">
            <w:pPr>
              <w:jc w:val="center"/>
              <w:rPr>
                <w:sz w:val="28"/>
                <w:szCs w:val="28"/>
              </w:rPr>
            </w:pPr>
            <w:r w:rsidRPr="00D30179">
              <w:rPr>
                <w:sz w:val="28"/>
                <w:szCs w:val="28"/>
              </w:rPr>
              <w:t>-</w:t>
            </w:r>
          </w:p>
        </w:tc>
      </w:tr>
    </w:tbl>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r w:rsidRPr="00D30179">
        <w:rPr>
          <w:sz w:val="28"/>
          <w:szCs w:val="28"/>
        </w:rPr>
        <w:lastRenderedPageBreak/>
        <w:t>Раздел 3. Перечень плановых мероприятий, направленных на улучшение качества питьевой воды и (или) качества очистки сточных вод</w:t>
      </w:r>
    </w:p>
    <w:p w:rsidR="006D30C5" w:rsidRPr="00D30179" w:rsidRDefault="006D30C5" w:rsidP="006D30C5">
      <w:pPr>
        <w:jc w:val="center"/>
        <w:rPr>
          <w:sz w:val="28"/>
          <w:szCs w:val="28"/>
        </w:rPr>
      </w:pPr>
    </w:p>
    <w:tbl>
      <w:tblPr>
        <w:tblStyle w:val="a3"/>
        <w:tblW w:w="10207" w:type="dxa"/>
        <w:tblInd w:w="-431" w:type="dxa"/>
        <w:tblLook w:val="04A0" w:firstRow="1" w:lastRow="0" w:firstColumn="1" w:lastColumn="0" w:noHBand="0" w:noVBand="1"/>
      </w:tblPr>
      <w:tblGrid>
        <w:gridCol w:w="3334"/>
        <w:gridCol w:w="992"/>
        <w:gridCol w:w="1451"/>
        <w:gridCol w:w="1983"/>
        <w:gridCol w:w="980"/>
        <w:gridCol w:w="1467"/>
      </w:tblGrid>
      <w:tr w:rsidR="006D30C5" w:rsidRPr="00D30179" w:rsidTr="002C22B8">
        <w:trPr>
          <w:trHeight w:val="706"/>
        </w:trPr>
        <w:tc>
          <w:tcPr>
            <w:tcW w:w="3334" w:type="dxa"/>
            <w:vMerge w:val="restart"/>
            <w:vAlign w:val="center"/>
          </w:tcPr>
          <w:p w:rsidR="006D30C5" w:rsidRPr="00D30179" w:rsidRDefault="006D30C5" w:rsidP="002C22B8">
            <w:pPr>
              <w:jc w:val="center"/>
              <w:rPr>
                <w:sz w:val="28"/>
                <w:szCs w:val="28"/>
              </w:rPr>
            </w:pPr>
            <w:r w:rsidRPr="00D30179">
              <w:rPr>
                <w:sz w:val="28"/>
                <w:szCs w:val="28"/>
              </w:rPr>
              <w:t>Наименование мероприятия</w:t>
            </w:r>
          </w:p>
        </w:tc>
        <w:tc>
          <w:tcPr>
            <w:tcW w:w="992" w:type="dxa"/>
            <w:vMerge w:val="restart"/>
            <w:vAlign w:val="center"/>
          </w:tcPr>
          <w:p w:rsidR="006D30C5" w:rsidRPr="00D30179" w:rsidRDefault="006D30C5" w:rsidP="002C22B8">
            <w:pPr>
              <w:jc w:val="center"/>
              <w:rPr>
                <w:sz w:val="28"/>
                <w:szCs w:val="28"/>
              </w:rPr>
            </w:pPr>
            <w:r w:rsidRPr="00D30179">
              <w:rPr>
                <w:sz w:val="28"/>
                <w:szCs w:val="28"/>
              </w:rPr>
              <w:t xml:space="preserve">Срок </w:t>
            </w:r>
            <w:proofErr w:type="spellStart"/>
            <w:proofErr w:type="gramStart"/>
            <w:r w:rsidRPr="00D30179">
              <w:rPr>
                <w:sz w:val="28"/>
                <w:szCs w:val="28"/>
              </w:rPr>
              <w:t>реали-зации</w:t>
            </w:r>
            <w:proofErr w:type="spellEnd"/>
            <w:proofErr w:type="gramEnd"/>
          </w:p>
        </w:tc>
        <w:tc>
          <w:tcPr>
            <w:tcW w:w="1451" w:type="dxa"/>
            <w:vMerge w:val="restart"/>
          </w:tcPr>
          <w:p w:rsidR="006D30C5" w:rsidRPr="00D30179" w:rsidRDefault="006D30C5" w:rsidP="002C22B8">
            <w:pPr>
              <w:jc w:val="center"/>
              <w:rPr>
                <w:sz w:val="28"/>
                <w:szCs w:val="28"/>
              </w:rPr>
            </w:pPr>
            <w:proofErr w:type="spellStart"/>
            <w:proofErr w:type="gramStart"/>
            <w:r w:rsidRPr="00D30179">
              <w:rPr>
                <w:sz w:val="28"/>
                <w:szCs w:val="28"/>
              </w:rPr>
              <w:t>Финан-совые</w:t>
            </w:r>
            <w:proofErr w:type="spellEnd"/>
            <w:proofErr w:type="gramEnd"/>
            <w:r w:rsidRPr="00D30179">
              <w:rPr>
                <w:sz w:val="28"/>
                <w:szCs w:val="28"/>
              </w:rPr>
              <w:t xml:space="preserve"> потреб-</w:t>
            </w:r>
            <w:proofErr w:type="spellStart"/>
            <w:r w:rsidRPr="00D30179">
              <w:rPr>
                <w:sz w:val="28"/>
                <w:szCs w:val="28"/>
              </w:rPr>
              <w:t>ности</w:t>
            </w:r>
            <w:proofErr w:type="spellEnd"/>
            <w:r w:rsidRPr="00D30179">
              <w:rPr>
                <w:sz w:val="28"/>
                <w:szCs w:val="28"/>
              </w:rPr>
              <w:t>, тыс. руб. (без НДС)</w:t>
            </w:r>
          </w:p>
        </w:tc>
        <w:tc>
          <w:tcPr>
            <w:tcW w:w="4430" w:type="dxa"/>
            <w:gridSpan w:val="3"/>
            <w:vAlign w:val="center"/>
          </w:tcPr>
          <w:p w:rsidR="006D30C5" w:rsidRPr="00D30179" w:rsidRDefault="006D30C5" w:rsidP="002C22B8">
            <w:pPr>
              <w:jc w:val="center"/>
              <w:rPr>
                <w:sz w:val="28"/>
                <w:szCs w:val="28"/>
              </w:rPr>
            </w:pPr>
            <w:r w:rsidRPr="00D30179">
              <w:rPr>
                <w:sz w:val="28"/>
                <w:szCs w:val="28"/>
              </w:rPr>
              <w:t>Ожидаемый эффект</w:t>
            </w:r>
          </w:p>
        </w:tc>
      </w:tr>
      <w:tr w:rsidR="006D30C5" w:rsidRPr="00D30179" w:rsidTr="002C22B8">
        <w:trPr>
          <w:trHeight w:val="844"/>
        </w:trPr>
        <w:tc>
          <w:tcPr>
            <w:tcW w:w="3334" w:type="dxa"/>
            <w:vMerge/>
          </w:tcPr>
          <w:p w:rsidR="006D30C5" w:rsidRPr="00D30179" w:rsidRDefault="006D30C5" w:rsidP="002C22B8">
            <w:pPr>
              <w:jc w:val="center"/>
              <w:rPr>
                <w:sz w:val="28"/>
                <w:szCs w:val="28"/>
              </w:rPr>
            </w:pPr>
          </w:p>
        </w:tc>
        <w:tc>
          <w:tcPr>
            <w:tcW w:w="992" w:type="dxa"/>
            <w:vMerge/>
          </w:tcPr>
          <w:p w:rsidR="006D30C5" w:rsidRPr="00D30179" w:rsidRDefault="006D30C5" w:rsidP="002C22B8">
            <w:pPr>
              <w:jc w:val="center"/>
              <w:rPr>
                <w:sz w:val="28"/>
                <w:szCs w:val="28"/>
              </w:rPr>
            </w:pPr>
          </w:p>
        </w:tc>
        <w:tc>
          <w:tcPr>
            <w:tcW w:w="1451" w:type="dxa"/>
            <w:vMerge/>
          </w:tcPr>
          <w:p w:rsidR="006D30C5" w:rsidRPr="00D30179" w:rsidRDefault="006D30C5" w:rsidP="002C22B8">
            <w:pPr>
              <w:jc w:val="center"/>
              <w:rPr>
                <w:sz w:val="28"/>
                <w:szCs w:val="28"/>
              </w:rPr>
            </w:pPr>
          </w:p>
        </w:tc>
        <w:tc>
          <w:tcPr>
            <w:tcW w:w="1983" w:type="dxa"/>
            <w:vAlign w:val="center"/>
          </w:tcPr>
          <w:p w:rsidR="006D30C5" w:rsidRPr="00D30179" w:rsidRDefault="006D30C5" w:rsidP="002C22B8">
            <w:pPr>
              <w:jc w:val="center"/>
              <w:rPr>
                <w:sz w:val="28"/>
                <w:szCs w:val="28"/>
              </w:rPr>
            </w:pPr>
            <w:r w:rsidRPr="00D30179">
              <w:rPr>
                <w:sz w:val="28"/>
                <w:szCs w:val="28"/>
              </w:rPr>
              <w:t>Наименование показателей</w:t>
            </w:r>
          </w:p>
        </w:tc>
        <w:tc>
          <w:tcPr>
            <w:tcW w:w="980" w:type="dxa"/>
            <w:vAlign w:val="center"/>
          </w:tcPr>
          <w:p w:rsidR="006D30C5" w:rsidRPr="00D30179" w:rsidRDefault="006D30C5" w:rsidP="002C22B8">
            <w:pPr>
              <w:jc w:val="center"/>
              <w:rPr>
                <w:sz w:val="28"/>
                <w:szCs w:val="28"/>
              </w:rPr>
            </w:pPr>
            <w:r w:rsidRPr="00D30179">
              <w:rPr>
                <w:sz w:val="28"/>
                <w:szCs w:val="28"/>
              </w:rPr>
              <w:t>тыс. руб.</w:t>
            </w:r>
          </w:p>
        </w:tc>
        <w:tc>
          <w:tcPr>
            <w:tcW w:w="1467" w:type="dxa"/>
            <w:vAlign w:val="center"/>
          </w:tcPr>
          <w:p w:rsidR="006D30C5" w:rsidRPr="00D30179" w:rsidRDefault="006D30C5" w:rsidP="002C22B8">
            <w:pPr>
              <w:jc w:val="center"/>
              <w:rPr>
                <w:sz w:val="28"/>
                <w:szCs w:val="28"/>
              </w:rPr>
            </w:pPr>
            <w:r w:rsidRPr="00D30179">
              <w:rPr>
                <w:sz w:val="28"/>
                <w:szCs w:val="28"/>
              </w:rPr>
              <w:t>%</w:t>
            </w:r>
          </w:p>
        </w:tc>
      </w:tr>
      <w:tr w:rsidR="006D30C5" w:rsidRPr="00D30179" w:rsidTr="002C22B8">
        <w:trPr>
          <w:trHeight w:val="507"/>
        </w:trPr>
        <w:tc>
          <w:tcPr>
            <w:tcW w:w="10207" w:type="dxa"/>
            <w:gridSpan w:val="6"/>
            <w:vAlign w:val="center"/>
          </w:tcPr>
          <w:p w:rsidR="006D30C5" w:rsidRPr="00D30179" w:rsidRDefault="006D30C5" w:rsidP="002C22B8">
            <w:pPr>
              <w:pStyle w:val="af1"/>
              <w:jc w:val="center"/>
              <w:rPr>
                <w:sz w:val="28"/>
                <w:szCs w:val="28"/>
              </w:rPr>
            </w:pPr>
            <w:r w:rsidRPr="00D30179">
              <w:rPr>
                <w:sz w:val="28"/>
                <w:szCs w:val="28"/>
              </w:rPr>
              <w:t>1. Холодное водоснабжение</w:t>
            </w:r>
          </w:p>
        </w:tc>
      </w:tr>
      <w:tr w:rsidR="006D30C5" w:rsidRPr="00D30179" w:rsidTr="002C22B8">
        <w:tc>
          <w:tcPr>
            <w:tcW w:w="3334" w:type="dxa"/>
          </w:tcPr>
          <w:p w:rsidR="006D30C5" w:rsidRPr="00D30179" w:rsidRDefault="006D30C5" w:rsidP="002C22B8">
            <w:pPr>
              <w:jc w:val="center"/>
              <w:rPr>
                <w:sz w:val="28"/>
                <w:szCs w:val="28"/>
              </w:rPr>
            </w:pPr>
            <w:r w:rsidRPr="00D30179">
              <w:rPr>
                <w:sz w:val="28"/>
                <w:szCs w:val="28"/>
              </w:rPr>
              <w:t>-</w:t>
            </w:r>
          </w:p>
        </w:tc>
        <w:tc>
          <w:tcPr>
            <w:tcW w:w="992" w:type="dxa"/>
          </w:tcPr>
          <w:p w:rsidR="006D30C5" w:rsidRPr="00D30179" w:rsidRDefault="006D30C5" w:rsidP="002C22B8">
            <w:pPr>
              <w:jc w:val="center"/>
              <w:rPr>
                <w:sz w:val="28"/>
                <w:szCs w:val="28"/>
              </w:rPr>
            </w:pPr>
            <w:r w:rsidRPr="00D30179">
              <w:rPr>
                <w:sz w:val="28"/>
                <w:szCs w:val="28"/>
              </w:rPr>
              <w:t>-</w:t>
            </w:r>
          </w:p>
        </w:tc>
        <w:tc>
          <w:tcPr>
            <w:tcW w:w="1451" w:type="dxa"/>
          </w:tcPr>
          <w:p w:rsidR="006D30C5" w:rsidRPr="00D30179" w:rsidRDefault="006D30C5" w:rsidP="002C22B8">
            <w:pPr>
              <w:jc w:val="center"/>
              <w:rPr>
                <w:sz w:val="28"/>
                <w:szCs w:val="28"/>
              </w:rPr>
            </w:pPr>
            <w:r w:rsidRPr="00D30179">
              <w:rPr>
                <w:sz w:val="28"/>
                <w:szCs w:val="28"/>
              </w:rPr>
              <w:t>-</w:t>
            </w:r>
          </w:p>
        </w:tc>
        <w:tc>
          <w:tcPr>
            <w:tcW w:w="1983" w:type="dxa"/>
          </w:tcPr>
          <w:p w:rsidR="006D30C5" w:rsidRPr="00D30179" w:rsidRDefault="006D30C5" w:rsidP="002C22B8">
            <w:pPr>
              <w:jc w:val="center"/>
              <w:rPr>
                <w:sz w:val="28"/>
                <w:szCs w:val="28"/>
              </w:rPr>
            </w:pPr>
            <w:r w:rsidRPr="00D30179">
              <w:rPr>
                <w:sz w:val="28"/>
                <w:szCs w:val="28"/>
              </w:rPr>
              <w:t>-</w:t>
            </w:r>
          </w:p>
        </w:tc>
        <w:tc>
          <w:tcPr>
            <w:tcW w:w="980" w:type="dxa"/>
          </w:tcPr>
          <w:p w:rsidR="006D30C5" w:rsidRPr="00D30179" w:rsidRDefault="006D30C5" w:rsidP="002C22B8">
            <w:pPr>
              <w:jc w:val="center"/>
              <w:rPr>
                <w:sz w:val="28"/>
                <w:szCs w:val="28"/>
              </w:rPr>
            </w:pPr>
            <w:r w:rsidRPr="00D30179">
              <w:rPr>
                <w:sz w:val="28"/>
                <w:szCs w:val="28"/>
              </w:rPr>
              <w:t>-</w:t>
            </w:r>
          </w:p>
        </w:tc>
        <w:tc>
          <w:tcPr>
            <w:tcW w:w="1467" w:type="dxa"/>
          </w:tcPr>
          <w:p w:rsidR="006D30C5" w:rsidRPr="00D30179" w:rsidRDefault="006D30C5" w:rsidP="002C22B8">
            <w:pPr>
              <w:jc w:val="center"/>
              <w:rPr>
                <w:sz w:val="28"/>
                <w:szCs w:val="28"/>
              </w:rPr>
            </w:pPr>
            <w:r w:rsidRPr="00D30179">
              <w:rPr>
                <w:sz w:val="28"/>
                <w:szCs w:val="28"/>
              </w:rPr>
              <w:t>-</w:t>
            </w:r>
          </w:p>
        </w:tc>
      </w:tr>
      <w:tr w:rsidR="006D30C5" w:rsidRPr="00D30179" w:rsidTr="002C22B8">
        <w:trPr>
          <w:trHeight w:val="362"/>
        </w:trPr>
        <w:tc>
          <w:tcPr>
            <w:tcW w:w="10207" w:type="dxa"/>
            <w:gridSpan w:val="6"/>
          </w:tcPr>
          <w:p w:rsidR="006D30C5" w:rsidRPr="00D30179" w:rsidRDefault="006D30C5" w:rsidP="002C22B8">
            <w:pPr>
              <w:pStyle w:val="af1"/>
              <w:jc w:val="center"/>
              <w:rPr>
                <w:sz w:val="28"/>
                <w:szCs w:val="28"/>
              </w:rPr>
            </w:pPr>
            <w:r w:rsidRPr="00D30179">
              <w:rPr>
                <w:sz w:val="28"/>
                <w:szCs w:val="28"/>
              </w:rPr>
              <w:t>2. Водоотведение</w:t>
            </w:r>
          </w:p>
        </w:tc>
      </w:tr>
      <w:tr w:rsidR="006D30C5" w:rsidRPr="00D30179" w:rsidTr="002C22B8">
        <w:tc>
          <w:tcPr>
            <w:tcW w:w="3334" w:type="dxa"/>
          </w:tcPr>
          <w:p w:rsidR="006D30C5" w:rsidRPr="00D30179" w:rsidRDefault="006D30C5" w:rsidP="002C22B8">
            <w:pPr>
              <w:jc w:val="center"/>
              <w:rPr>
                <w:sz w:val="28"/>
                <w:szCs w:val="28"/>
              </w:rPr>
            </w:pPr>
            <w:r w:rsidRPr="00D30179">
              <w:rPr>
                <w:sz w:val="28"/>
                <w:szCs w:val="28"/>
              </w:rPr>
              <w:t>-</w:t>
            </w:r>
          </w:p>
        </w:tc>
        <w:tc>
          <w:tcPr>
            <w:tcW w:w="992" w:type="dxa"/>
          </w:tcPr>
          <w:p w:rsidR="006D30C5" w:rsidRPr="00D30179" w:rsidRDefault="006D30C5" w:rsidP="002C22B8">
            <w:pPr>
              <w:jc w:val="center"/>
              <w:rPr>
                <w:sz w:val="28"/>
                <w:szCs w:val="28"/>
              </w:rPr>
            </w:pPr>
            <w:r w:rsidRPr="00D30179">
              <w:rPr>
                <w:sz w:val="28"/>
                <w:szCs w:val="28"/>
              </w:rPr>
              <w:t>-</w:t>
            </w:r>
          </w:p>
        </w:tc>
        <w:tc>
          <w:tcPr>
            <w:tcW w:w="1451" w:type="dxa"/>
          </w:tcPr>
          <w:p w:rsidR="006D30C5" w:rsidRPr="00D30179" w:rsidRDefault="006D30C5" w:rsidP="002C22B8">
            <w:pPr>
              <w:jc w:val="center"/>
              <w:rPr>
                <w:sz w:val="28"/>
                <w:szCs w:val="28"/>
              </w:rPr>
            </w:pPr>
            <w:r w:rsidRPr="00D30179">
              <w:rPr>
                <w:sz w:val="28"/>
                <w:szCs w:val="28"/>
              </w:rPr>
              <w:t>-</w:t>
            </w:r>
          </w:p>
        </w:tc>
        <w:tc>
          <w:tcPr>
            <w:tcW w:w="1983" w:type="dxa"/>
          </w:tcPr>
          <w:p w:rsidR="006D30C5" w:rsidRPr="00D30179" w:rsidRDefault="006D30C5" w:rsidP="002C22B8">
            <w:pPr>
              <w:jc w:val="center"/>
              <w:rPr>
                <w:sz w:val="28"/>
                <w:szCs w:val="28"/>
              </w:rPr>
            </w:pPr>
            <w:r w:rsidRPr="00D30179">
              <w:rPr>
                <w:sz w:val="28"/>
                <w:szCs w:val="28"/>
              </w:rPr>
              <w:t>-</w:t>
            </w:r>
          </w:p>
        </w:tc>
        <w:tc>
          <w:tcPr>
            <w:tcW w:w="980" w:type="dxa"/>
          </w:tcPr>
          <w:p w:rsidR="006D30C5" w:rsidRPr="00D30179" w:rsidRDefault="006D30C5" w:rsidP="002C22B8">
            <w:pPr>
              <w:jc w:val="center"/>
              <w:rPr>
                <w:sz w:val="28"/>
                <w:szCs w:val="28"/>
              </w:rPr>
            </w:pPr>
            <w:r w:rsidRPr="00D30179">
              <w:rPr>
                <w:sz w:val="28"/>
                <w:szCs w:val="28"/>
              </w:rPr>
              <w:t>-</w:t>
            </w:r>
          </w:p>
        </w:tc>
        <w:tc>
          <w:tcPr>
            <w:tcW w:w="1467" w:type="dxa"/>
          </w:tcPr>
          <w:p w:rsidR="006D30C5" w:rsidRPr="00D30179" w:rsidRDefault="006D30C5" w:rsidP="002C22B8">
            <w:pPr>
              <w:jc w:val="center"/>
              <w:rPr>
                <w:sz w:val="28"/>
                <w:szCs w:val="28"/>
              </w:rPr>
            </w:pPr>
            <w:r w:rsidRPr="00D30179">
              <w:rPr>
                <w:sz w:val="28"/>
                <w:szCs w:val="28"/>
              </w:rPr>
              <w:t>-</w:t>
            </w:r>
          </w:p>
        </w:tc>
      </w:tr>
    </w:tbl>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r w:rsidRPr="00D30179">
        <w:rPr>
          <w:sz w:val="28"/>
          <w:szCs w:val="28"/>
        </w:rPr>
        <w:lastRenderedPageBreak/>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(или) водоотведения</w:t>
      </w:r>
    </w:p>
    <w:p w:rsidR="006D30C5" w:rsidRPr="00D30179" w:rsidRDefault="006D30C5" w:rsidP="006D30C5">
      <w:pPr>
        <w:jc w:val="center"/>
        <w:rPr>
          <w:sz w:val="28"/>
          <w:szCs w:val="28"/>
        </w:rPr>
      </w:pPr>
    </w:p>
    <w:tbl>
      <w:tblPr>
        <w:tblStyle w:val="a3"/>
        <w:tblW w:w="10207" w:type="dxa"/>
        <w:tblInd w:w="-431" w:type="dxa"/>
        <w:tblLook w:val="04A0" w:firstRow="1" w:lastRow="0" w:firstColumn="1" w:lastColumn="0" w:noHBand="0" w:noVBand="1"/>
      </w:tblPr>
      <w:tblGrid>
        <w:gridCol w:w="3334"/>
        <w:gridCol w:w="992"/>
        <w:gridCol w:w="1451"/>
        <w:gridCol w:w="1983"/>
        <w:gridCol w:w="980"/>
        <w:gridCol w:w="1467"/>
      </w:tblGrid>
      <w:tr w:rsidR="006D30C5" w:rsidRPr="00D30179" w:rsidTr="002C22B8">
        <w:trPr>
          <w:trHeight w:val="706"/>
        </w:trPr>
        <w:tc>
          <w:tcPr>
            <w:tcW w:w="3334" w:type="dxa"/>
            <w:vMerge w:val="restart"/>
            <w:vAlign w:val="center"/>
          </w:tcPr>
          <w:p w:rsidR="006D30C5" w:rsidRPr="00D30179" w:rsidRDefault="006D30C5" w:rsidP="002C22B8">
            <w:pPr>
              <w:jc w:val="center"/>
              <w:rPr>
                <w:sz w:val="28"/>
                <w:szCs w:val="28"/>
              </w:rPr>
            </w:pPr>
            <w:r w:rsidRPr="00D30179">
              <w:rPr>
                <w:sz w:val="28"/>
                <w:szCs w:val="28"/>
              </w:rPr>
              <w:t>Наименование мероприятия</w:t>
            </w:r>
          </w:p>
        </w:tc>
        <w:tc>
          <w:tcPr>
            <w:tcW w:w="992" w:type="dxa"/>
            <w:vMerge w:val="restart"/>
            <w:vAlign w:val="center"/>
          </w:tcPr>
          <w:p w:rsidR="006D30C5" w:rsidRPr="00D30179" w:rsidRDefault="006D30C5" w:rsidP="002C22B8">
            <w:pPr>
              <w:jc w:val="center"/>
              <w:rPr>
                <w:sz w:val="28"/>
                <w:szCs w:val="28"/>
              </w:rPr>
            </w:pPr>
            <w:r w:rsidRPr="00D30179">
              <w:rPr>
                <w:sz w:val="28"/>
                <w:szCs w:val="28"/>
              </w:rPr>
              <w:t xml:space="preserve">Срок </w:t>
            </w:r>
            <w:proofErr w:type="spellStart"/>
            <w:proofErr w:type="gramStart"/>
            <w:r w:rsidRPr="00D30179">
              <w:rPr>
                <w:sz w:val="28"/>
                <w:szCs w:val="28"/>
              </w:rPr>
              <w:t>реали-зации</w:t>
            </w:r>
            <w:proofErr w:type="spellEnd"/>
            <w:proofErr w:type="gramEnd"/>
          </w:p>
        </w:tc>
        <w:tc>
          <w:tcPr>
            <w:tcW w:w="1451" w:type="dxa"/>
            <w:vMerge w:val="restart"/>
          </w:tcPr>
          <w:p w:rsidR="006D30C5" w:rsidRPr="00D30179" w:rsidRDefault="006D30C5" w:rsidP="002C22B8">
            <w:pPr>
              <w:jc w:val="center"/>
              <w:rPr>
                <w:sz w:val="28"/>
                <w:szCs w:val="28"/>
              </w:rPr>
            </w:pPr>
            <w:proofErr w:type="spellStart"/>
            <w:proofErr w:type="gramStart"/>
            <w:r w:rsidRPr="00D30179">
              <w:rPr>
                <w:sz w:val="28"/>
                <w:szCs w:val="28"/>
              </w:rPr>
              <w:t>Финан-совые</w:t>
            </w:r>
            <w:proofErr w:type="spellEnd"/>
            <w:proofErr w:type="gramEnd"/>
            <w:r w:rsidRPr="00D30179">
              <w:rPr>
                <w:sz w:val="28"/>
                <w:szCs w:val="28"/>
              </w:rPr>
              <w:t xml:space="preserve"> потреб-</w:t>
            </w:r>
            <w:proofErr w:type="spellStart"/>
            <w:r w:rsidRPr="00D30179">
              <w:rPr>
                <w:sz w:val="28"/>
                <w:szCs w:val="28"/>
              </w:rPr>
              <w:t>ности</w:t>
            </w:r>
            <w:proofErr w:type="spellEnd"/>
            <w:r w:rsidRPr="00D30179">
              <w:rPr>
                <w:sz w:val="28"/>
                <w:szCs w:val="28"/>
              </w:rPr>
              <w:t>, тыс. руб. (без НДС)</w:t>
            </w:r>
          </w:p>
        </w:tc>
        <w:tc>
          <w:tcPr>
            <w:tcW w:w="4430" w:type="dxa"/>
            <w:gridSpan w:val="3"/>
            <w:vAlign w:val="center"/>
          </w:tcPr>
          <w:p w:rsidR="006D30C5" w:rsidRPr="00D30179" w:rsidRDefault="006D30C5" w:rsidP="002C22B8">
            <w:pPr>
              <w:jc w:val="center"/>
              <w:rPr>
                <w:sz w:val="28"/>
                <w:szCs w:val="28"/>
              </w:rPr>
            </w:pPr>
            <w:r w:rsidRPr="00D30179">
              <w:rPr>
                <w:sz w:val="28"/>
                <w:szCs w:val="28"/>
              </w:rPr>
              <w:t>Ожидаемый эффект</w:t>
            </w:r>
          </w:p>
        </w:tc>
      </w:tr>
      <w:tr w:rsidR="006D30C5" w:rsidRPr="00D30179" w:rsidTr="002C22B8">
        <w:trPr>
          <w:trHeight w:val="844"/>
        </w:trPr>
        <w:tc>
          <w:tcPr>
            <w:tcW w:w="3334" w:type="dxa"/>
            <w:vMerge/>
          </w:tcPr>
          <w:p w:rsidR="006D30C5" w:rsidRPr="00D30179" w:rsidRDefault="006D30C5" w:rsidP="002C22B8">
            <w:pPr>
              <w:jc w:val="center"/>
              <w:rPr>
                <w:sz w:val="28"/>
                <w:szCs w:val="28"/>
              </w:rPr>
            </w:pPr>
          </w:p>
        </w:tc>
        <w:tc>
          <w:tcPr>
            <w:tcW w:w="992" w:type="dxa"/>
            <w:vMerge/>
          </w:tcPr>
          <w:p w:rsidR="006D30C5" w:rsidRPr="00D30179" w:rsidRDefault="006D30C5" w:rsidP="002C22B8">
            <w:pPr>
              <w:jc w:val="center"/>
              <w:rPr>
                <w:sz w:val="28"/>
                <w:szCs w:val="28"/>
              </w:rPr>
            </w:pPr>
          </w:p>
        </w:tc>
        <w:tc>
          <w:tcPr>
            <w:tcW w:w="1451" w:type="dxa"/>
            <w:vMerge/>
          </w:tcPr>
          <w:p w:rsidR="006D30C5" w:rsidRPr="00D30179" w:rsidRDefault="006D30C5" w:rsidP="002C22B8">
            <w:pPr>
              <w:jc w:val="center"/>
              <w:rPr>
                <w:sz w:val="28"/>
                <w:szCs w:val="28"/>
              </w:rPr>
            </w:pPr>
          </w:p>
        </w:tc>
        <w:tc>
          <w:tcPr>
            <w:tcW w:w="1983" w:type="dxa"/>
            <w:vAlign w:val="center"/>
          </w:tcPr>
          <w:p w:rsidR="006D30C5" w:rsidRPr="00D30179" w:rsidRDefault="006D30C5" w:rsidP="002C22B8">
            <w:pPr>
              <w:jc w:val="center"/>
              <w:rPr>
                <w:sz w:val="28"/>
                <w:szCs w:val="28"/>
              </w:rPr>
            </w:pPr>
            <w:r w:rsidRPr="00D30179">
              <w:rPr>
                <w:sz w:val="28"/>
                <w:szCs w:val="28"/>
              </w:rPr>
              <w:t>Наименование показателей</w:t>
            </w:r>
          </w:p>
        </w:tc>
        <w:tc>
          <w:tcPr>
            <w:tcW w:w="980" w:type="dxa"/>
            <w:vAlign w:val="center"/>
          </w:tcPr>
          <w:p w:rsidR="006D30C5" w:rsidRPr="00D30179" w:rsidRDefault="006D30C5" w:rsidP="002C22B8">
            <w:pPr>
              <w:jc w:val="center"/>
              <w:rPr>
                <w:sz w:val="28"/>
                <w:szCs w:val="28"/>
              </w:rPr>
            </w:pPr>
            <w:r w:rsidRPr="00D30179">
              <w:rPr>
                <w:sz w:val="28"/>
                <w:szCs w:val="28"/>
              </w:rPr>
              <w:t>тыс. руб.</w:t>
            </w:r>
          </w:p>
        </w:tc>
        <w:tc>
          <w:tcPr>
            <w:tcW w:w="1467" w:type="dxa"/>
            <w:vAlign w:val="center"/>
          </w:tcPr>
          <w:p w:rsidR="006D30C5" w:rsidRPr="00D30179" w:rsidRDefault="006D30C5" w:rsidP="002C22B8">
            <w:pPr>
              <w:jc w:val="center"/>
              <w:rPr>
                <w:sz w:val="28"/>
                <w:szCs w:val="28"/>
              </w:rPr>
            </w:pPr>
            <w:r w:rsidRPr="00D30179">
              <w:rPr>
                <w:sz w:val="28"/>
                <w:szCs w:val="28"/>
              </w:rPr>
              <w:t>%</w:t>
            </w:r>
          </w:p>
        </w:tc>
      </w:tr>
      <w:tr w:rsidR="006D30C5" w:rsidRPr="00D30179" w:rsidTr="002C22B8">
        <w:trPr>
          <w:trHeight w:val="507"/>
        </w:trPr>
        <w:tc>
          <w:tcPr>
            <w:tcW w:w="10207" w:type="dxa"/>
            <w:gridSpan w:val="6"/>
            <w:vAlign w:val="center"/>
          </w:tcPr>
          <w:p w:rsidR="006D30C5" w:rsidRPr="00D30179" w:rsidRDefault="006D30C5" w:rsidP="002C22B8">
            <w:pPr>
              <w:pStyle w:val="af1"/>
              <w:jc w:val="center"/>
              <w:rPr>
                <w:sz w:val="28"/>
                <w:szCs w:val="28"/>
              </w:rPr>
            </w:pPr>
            <w:r w:rsidRPr="00D30179">
              <w:rPr>
                <w:sz w:val="28"/>
                <w:szCs w:val="28"/>
              </w:rPr>
              <w:t>1. Холодное водоснабжение</w:t>
            </w:r>
          </w:p>
        </w:tc>
      </w:tr>
      <w:tr w:rsidR="006D30C5" w:rsidRPr="00D30179" w:rsidTr="002C22B8">
        <w:tc>
          <w:tcPr>
            <w:tcW w:w="3334" w:type="dxa"/>
          </w:tcPr>
          <w:p w:rsidR="006D30C5" w:rsidRPr="00D30179" w:rsidRDefault="006D30C5" w:rsidP="002C22B8">
            <w:pPr>
              <w:jc w:val="center"/>
              <w:rPr>
                <w:sz w:val="28"/>
                <w:szCs w:val="28"/>
              </w:rPr>
            </w:pPr>
            <w:r w:rsidRPr="00D30179">
              <w:rPr>
                <w:sz w:val="28"/>
                <w:szCs w:val="28"/>
              </w:rPr>
              <w:t>-</w:t>
            </w:r>
          </w:p>
        </w:tc>
        <w:tc>
          <w:tcPr>
            <w:tcW w:w="992" w:type="dxa"/>
          </w:tcPr>
          <w:p w:rsidR="006D30C5" w:rsidRPr="00D30179" w:rsidRDefault="006D30C5" w:rsidP="002C22B8">
            <w:pPr>
              <w:jc w:val="center"/>
              <w:rPr>
                <w:sz w:val="28"/>
                <w:szCs w:val="28"/>
              </w:rPr>
            </w:pPr>
            <w:r w:rsidRPr="00D30179">
              <w:rPr>
                <w:sz w:val="28"/>
                <w:szCs w:val="28"/>
              </w:rPr>
              <w:t>-</w:t>
            </w:r>
          </w:p>
        </w:tc>
        <w:tc>
          <w:tcPr>
            <w:tcW w:w="1451" w:type="dxa"/>
          </w:tcPr>
          <w:p w:rsidR="006D30C5" w:rsidRPr="00D30179" w:rsidRDefault="006D30C5" w:rsidP="002C22B8">
            <w:pPr>
              <w:jc w:val="center"/>
              <w:rPr>
                <w:sz w:val="28"/>
                <w:szCs w:val="28"/>
              </w:rPr>
            </w:pPr>
            <w:r w:rsidRPr="00D30179">
              <w:rPr>
                <w:sz w:val="28"/>
                <w:szCs w:val="28"/>
              </w:rPr>
              <w:t>-</w:t>
            </w:r>
          </w:p>
        </w:tc>
        <w:tc>
          <w:tcPr>
            <w:tcW w:w="1983" w:type="dxa"/>
          </w:tcPr>
          <w:p w:rsidR="006D30C5" w:rsidRPr="00D30179" w:rsidRDefault="006D30C5" w:rsidP="002C22B8">
            <w:pPr>
              <w:jc w:val="center"/>
              <w:rPr>
                <w:sz w:val="28"/>
                <w:szCs w:val="28"/>
              </w:rPr>
            </w:pPr>
            <w:r w:rsidRPr="00D30179">
              <w:rPr>
                <w:sz w:val="28"/>
                <w:szCs w:val="28"/>
              </w:rPr>
              <w:t>-</w:t>
            </w:r>
          </w:p>
        </w:tc>
        <w:tc>
          <w:tcPr>
            <w:tcW w:w="980" w:type="dxa"/>
          </w:tcPr>
          <w:p w:rsidR="006D30C5" w:rsidRPr="00D30179" w:rsidRDefault="006D30C5" w:rsidP="002C22B8">
            <w:pPr>
              <w:jc w:val="center"/>
              <w:rPr>
                <w:sz w:val="28"/>
                <w:szCs w:val="28"/>
              </w:rPr>
            </w:pPr>
            <w:r w:rsidRPr="00D30179">
              <w:rPr>
                <w:sz w:val="28"/>
                <w:szCs w:val="28"/>
              </w:rPr>
              <w:t>-</w:t>
            </w:r>
          </w:p>
        </w:tc>
        <w:tc>
          <w:tcPr>
            <w:tcW w:w="1467" w:type="dxa"/>
          </w:tcPr>
          <w:p w:rsidR="006D30C5" w:rsidRPr="00D30179" w:rsidRDefault="006D30C5" w:rsidP="002C22B8">
            <w:pPr>
              <w:jc w:val="center"/>
              <w:rPr>
                <w:sz w:val="28"/>
                <w:szCs w:val="28"/>
              </w:rPr>
            </w:pPr>
            <w:r w:rsidRPr="00D30179">
              <w:rPr>
                <w:sz w:val="28"/>
                <w:szCs w:val="28"/>
              </w:rPr>
              <w:t>-</w:t>
            </w:r>
          </w:p>
        </w:tc>
      </w:tr>
      <w:tr w:rsidR="006D30C5" w:rsidRPr="00D30179" w:rsidTr="002C22B8">
        <w:trPr>
          <w:trHeight w:val="362"/>
        </w:trPr>
        <w:tc>
          <w:tcPr>
            <w:tcW w:w="10207" w:type="dxa"/>
            <w:gridSpan w:val="6"/>
          </w:tcPr>
          <w:p w:rsidR="006D30C5" w:rsidRPr="00D30179" w:rsidRDefault="006D30C5" w:rsidP="002C22B8">
            <w:pPr>
              <w:pStyle w:val="af1"/>
              <w:jc w:val="center"/>
              <w:rPr>
                <w:sz w:val="28"/>
                <w:szCs w:val="28"/>
              </w:rPr>
            </w:pPr>
            <w:r w:rsidRPr="00D30179">
              <w:rPr>
                <w:sz w:val="28"/>
                <w:szCs w:val="28"/>
              </w:rPr>
              <w:t>2. Водоотведение</w:t>
            </w:r>
          </w:p>
        </w:tc>
      </w:tr>
      <w:tr w:rsidR="006D30C5" w:rsidRPr="00D30179" w:rsidTr="002C22B8">
        <w:tc>
          <w:tcPr>
            <w:tcW w:w="3334" w:type="dxa"/>
          </w:tcPr>
          <w:p w:rsidR="006D30C5" w:rsidRPr="00D30179" w:rsidRDefault="006D30C5" w:rsidP="002C22B8">
            <w:pPr>
              <w:jc w:val="center"/>
              <w:rPr>
                <w:sz w:val="28"/>
                <w:szCs w:val="28"/>
              </w:rPr>
            </w:pPr>
            <w:r w:rsidRPr="00D30179">
              <w:rPr>
                <w:sz w:val="28"/>
                <w:szCs w:val="28"/>
              </w:rPr>
              <w:t>-</w:t>
            </w:r>
          </w:p>
        </w:tc>
        <w:tc>
          <w:tcPr>
            <w:tcW w:w="992" w:type="dxa"/>
          </w:tcPr>
          <w:p w:rsidR="006D30C5" w:rsidRPr="00D30179" w:rsidRDefault="006D30C5" w:rsidP="002C22B8">
            <w:pPr>
              <w:jc w:val="center"/>
              <w:rPr>
                <w:sz w:val="28"/>
                <w:szCs w:val="28"/>
              </w:rPr>
            </w:pPr>
            <w:r w:rsidRPr="00D30179">
              <w:rPr>
                <w:sz w:val="28"/>
                <w:szCs w:val="28"/>
              </w:rPr>
              <w:t>-</w:t>
            </w:r>
          </w:p>
        </w:tc>
        <w:tc>
          <w:tcPr>
            <w:tcW w:w="1451" w:type="dxa"/>
          </w:tcPr>
          <w:p w:rsidR="006D30C5" w:rsidRPr="00D30179" w:rsidRDefault="006D30C5" w:rsidP="002C22B8">
            <w:pPr>
              <w:jc w:val="center"/>
              <w:rPr>
                <w:sz w:val="28"/>
                <w:szCs w:val="28"/>
              </w:rPr>
            </w:pPr>
            <w:r w:rsidRPr="00D30179">
              <w:rPr>
                <w:sz w:val="28"/>
                <w:szCs w:val="28"/>
              </w:rPr>
              <w:t>-</w:t>
            </w:r>
          </w:p>
        </w:tc>
        <w:tc>
          <w:tcPr>
            <w:tcW w:w="1983" w:type="dxa"/>
          </w:tcPr>
          <w:p w:rsidR="006D30C5" w:rsidRPr="00D30179" w:rsidRDefault="006D30C5" w:rsidP="002C22B8">
            <w:pPr>
              <w:jc w:val="center"/>
              <w:rPr>
                <w:sz w:val="28"/>
                <w:szCs w:val="28"/>
              </w:rPr>
            </w:pPr>
            <w:r w:rsidRPr="00D30179">
              <w:rPr>
                <w:sz w:val="28"/>
                <w:szCs w:val="28"/>
              </w:rPr>
              <w:t>-</w:t>
            </w:r>
          </w:p>
        </w:tc>
        <w:tc>
          <w:tcPr>
            <w:tcW w:w="980" w:type="dxa"/>
          </w:tcPr>
          <w:p w:rsidR="006D30C5" w:rsidRPr="00D30179" w:rsidRDefault="006D30C5" w:rsidP="002C22B8">
            <w:pPr>
              <w:jc w:val="center"/>
              <w:rPr>
                <w:sz w:val="28"/>
                <w:szCs w:val="28"/>
              </w:rPr>
            </w:pPr>
            <w:r w:rsidRPr="00D30179">
              <w:rPr>
                <w:sz w:val="28"/>
                <w:szCs w:val="28"/>
              </w:rPr>
              <w:t>-</w:t>
            </w:r>
          </w:p>
        </w:tc>
        <w:tc>
          <w:tcPr>
            <w:tcW w:w="1467" w:type="dxa"/>
          </w:tcPr>
          <w:p w:rsidR="006D30C5" w:rsidRPr="00D30179" w:rsidRDefault="006D30C5" w:rsidP="002C22B8">
            <w:pPr>
              <w:jc w:val="center"/>
              <w:rPr>
                <w:sz w:val="28"/>
                <w:szCs w:val="28"/>
              </w:rPr>
            </w:pPr>
            <w:r w:rsidRPr="00D30179">
              <w:rPr>
                <w:sz w:val="28"/>
                <w:szCs w:val="28"/>
              </w:rPr>
              <w:t>-</w:t>
            </w:r>
          </w:p>
        </w:tc>
      </w:tr>
    </w:tbl>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p>
    <w:p w:rsidR="006D30C5" w:rsidRPr="00D30179" w:rsidRDefault="006D30C5" w:rsidP="006D30C5">
      <w:pPr>
        <w:jc w:val="center"/>
        <w:rPr>
          <w:sz w:val="28"/>
          <w:szCs w:val="28"/>
        </w:rPr>
      </w:pPr>
      <w:r w:rsidRPr="00D30179">
        <w:rPr>
          <w:sz w:val="28"/>
          <w:szCs w:val="28"/>
        </w:rPr>
        <w:lastRenderedPageBreak/>
        <w:t>Раздел 5. Планируемые объемы подачи питьевой воды и объемы принимаемых сточных вод</w:t>
      </w:r>
    </w:p>
    <w:p w:rsidR="006D30C5" w:rsidRPr="00D30179" w:rsidRDefault="006D30C5" w:rsidP="006D30C5">
      <w:pPr>
        <w:jc w:val="center"/>
        <w:rPr>
          <w:sz w:val="28"/>
          <w:szCs w:val="28"/>
        </w:rPr>
      </w:pPr>
    </w:p>
    <w:tbl>
      <w:tblPr>
        <w:tblStyle w:val="a3"/>
        <w:tblW w:w="5000" w:type="pct"/>
        <w:jc w:val="center"/>
        <w:tblLayout w:type="fixed"/>
        <w:tblCellMar>
          <w:left w:w="0" w:type="dxa"/>
          <w:right w:w="0" w:type="dxa"/>
        </w:tblCellMar>
        <w:tblLook w:val="04A0" w:firstRow="1" w:lastRow="0" w:firstColumn="1" w:lastColumn="0" w:noHBand="0" w:noVBand="1"/>
      </w:tblPr>
      <w:tblGrid>
        <w:gridCol w:w="894"/>
        <w:gridCol w:w="1660"/>
        <w:gridCol w:w="767"/>
        <w:gridCol w:w="1150"/>
        <w:gridCol w:w="1124"/>
        <w:gridCol w:w="1149"/>
        <w:gridCol w:w="1150"/>
        <w:gridCol w:w="1150"/>
        <w:gridCol w:w="1150"/>
      </w:tblGrid>
      <w:tr w:rsidR="006D30C5" w:rsidRPr="00D30179" w:rsidTr="006D30C5">
        <w:trPr>
          <w:trHeight w:val="673"/>
          <w:jc w:val="center"/>
        </w:trPr>
        <w:tc>
          <w:tcPr>
            <w:tcW w:w="992" w:type="dxa"/>
            <w:vMerge w:val="restart"/>
            <w:vAlign w:val="center"/>
          </w:tcPr>
          <w:p w:rsidR="006D30C5" w:rsidRPr="00D30179" w:rsidRDefault="006D30C5" w:rsidP="002C22B8">
            <w:pPr>
              <w:jc w:val="center"/>
              <w:rPr>
                <w:sz w:val="28"/>
                <w:szCs w:val="28"/>
              </w:rPr>
            </w:pPr>
            <w:r w:rsidRPr="00D30179">
              <w:rPr>
                <w:sz w:val="28"/>
                <w:szCs w:val="28"/>
              </w:rPr>
              <w:t>№ п/п</w:t>
            </w:r>
          </w:p>
        </w:tc>
        <w:tc>
          <w:tcPr>
            <w:tcW w:w="1844" w:type="dxa"/>
            <w:vMerge w:val="restart"/>
            <w:vAlign w:val="center"/>
          </w:tcPr>
          <w:p w:rsidR="006D30C5" w:rsidRPr="00D30179" w:rsidRDefault="006D30C5" w:rsidP="002C22B8">
            <w:pPr>
              <w:jc w:val="center"/>
              <w:rPr>
                <w:sz w:val="28"/>
                <w:szCs w:val="28"/>
              </w:rPr>
            </w:pPr>
            <w:r w:rsidRPr="00D30179">
              <w:rPr>
                <w:sz w:val="28"/>
                <w:szCs w:val="28"/>
              </w:rPr>
              <w:t>Наименование показателя</w:t>
            </w:r>
          </w:p>
        </w:tc>
        <w:tc>
          <w:tcPr>
            <w:tcW w:w="850" w:type="dxa"/>
            <w:vMerge w:val="restart"/>
            <w:vAlign w:val="center"/>
          </w:tcPr>
          <w:p w:rsidR="006D30C5" w:rsidRPr="00D30179" w:rsidRDefault="006D30C5" w:rsidP="002C22B8">
            <w:pPr>
              <w:jc w:val="center"/>
              <w:rPr>
                <w:sz w:val="28"/>
                <w:szCs w:val="28"/>
              </w:rPr>
            </w:pPr>
            <w:r w:rsidRPr="00D30179">
              <w:rPr>
                <w:sz w:val="28"/>
                <w:szCs w:val="28"/>
              </w:rPr>
              <w:t>Ед. изм.</w:t>
            </w:r>
          </w:p>
        </w:tc>
        <w:tc>
          <w:tcPr>
            <w:tcW w:w="2523" w:type="dxa"/>
            <w:gridSpan w:val="2"/>
            <w:vAlign w:val="center"/>
          </w:tcPr>
          <w:p w:rsidR="006D30C5" w:rsidRPr="00D30179" w:rsidRDefault="006D30C5" w:rsidP="002C22B8">
            <w:pPr>
              <w:jc w:val="center"/>
              <w:rPr>
                <w:sz w:val="28"/>
                <w:szCs w:val="28"/>
              </w:rPr>
            </w:pPr>
            <w:r w:rsidRPr="00D30179">
              <w:rPr>
                <w:sz w:val="28"/>
                <w:szCs w:val="28"/>
              </w:rPr>
              <w:t>2016 год</w:t>
            </w:r>
          </w:p>
        </w:tc>
        <w:tc>
          <w:tcPr>
            <w:tcW w:w="2551" w:type="dxa"/>
            <w:gridSpan w:val="2"/>
            <w:vAlign w:val="center"/>
          </w:tcPr>
          <w:p w:rsidR="006D30C5" w:rsidRPr="00D30179" w:rsidRDefault="006D30C5" w:rsidP="002C22B8">
            <w:pPr>
              <w:jc w:val="center"/>
              <w:rPr>
                <w:sz w:val="28"/>
                <w:szCs w:val="28"/>
              </w:rPr>
            </w:pPr>
            <w:r w:rsidRPr="00D30179">
              <w:rPr>
                <w:sz w:val="28"/>
                <w:szCs w:val="28"/>
              </w:rPr>
              <w:t>2017 год</w:t>
            </w:r>
          </w:p>
        </w:tc>
        <w:tc>
          <w:tcPr>
            <w:tcW w:w="2552" w:type="dxa"/>
            <w:gridSpan w:val="2"/>
            <w:vAlign w:val="center"/>
          </w:tcPr>
          <w:p w:rsidR="006D30C5" w:rsidRPr="00D30179" w:rsidRDefault="006D30C5" w:rsidP="002C22B8">
            <w:pPr>
              <w:jc w:val="center"/>
              <w:rPr>
                <w:sz w:val="28"/>
                <w:szCs w:val="28"/>
              </w:rPr>
            </w:pPr>
            <w:r w:rsidRPr="00D30179">
              <w:rPr>
                <w:sz w:val="28"/>
                <w:szCs w:val="28"/>
              </w:rPr>
              <w:t>2018 год</w:t>
            </w:r>
          </w:p>
        </w:tc>
      </w:tr>
      <w:tr w:rsidR="006D30C5" w:rsidRPr="00D30179" w:rsidTr="006D30C5">
        <w:trPr>
          <w:trHeight w:val="936"/>
          <w:jc w:val="center"/>
        </w:trPr>
        <w:tc>
          <w:tcPr>
            <w:tcW w:w="992" w:type="dxa"/>
            <w:vMerge/>
          </w:tcPr>
          <w:p w:rsidR="006D30C5" w:rsidRPr="00D30179" w:rsidRDefault="006D30C5" w:rsidP="002C22B8">
            <w:pPr>
              <w:jc w:val="both"/>
              <w:rPr>
                <w:sz w:val="28"/>
                <w:szCs w:val="28"/>
              </w:rPr>
            </w:pPr>
          </w:p>
        </w:tc>
        <w:tc>
          <w:tcPr>
            <w:tcW w:w="1844" w:type="dxa"/>
            <w:vMerge/>
          </w:tcPr>
          <w:p w:rsidR="006D30C5" w:rsidRPr="00D30179" w:rsidRDefault="006D30C5" w:rsidP="002C22B8">
            <w:pPr>
              <w:jc w:val="both"/>
              <w:rPr>
                <w:sz w:val="28"/>
                <w:szCs w:val="28"/>
              </w:rPr>
            </w:pPr>
          </w:p>
        </w:tc>
        <w:tc>
          <w:tcPr>
            <w:tcW w:w="850" w:type="dxa"/>
            <w:vMerge/>
          </w:tcPr>
          <w:p w:rsidR="006D30C5" w:rsidRPr="00D30179" w:rsidRDefault="006D30C5" w:rsidP="002C22B8">
            <w:pPr>
              <w:jc w:val="both"/>
              <w:rPr>
                <w:sz w:val="28"/>
                <w:szCs w:val="28"/>
              </w:rPr>
            </w:pPr>
          </w:p>
        </w:tc>
        <w:tc>
          <w:tcPr>
            <w:tcW w:w="1276" w:type="dxa"/>
            <w:vAlign w:val="center"/>
          </w:tcPr>
          <w:p w:rsidR="006D30C5" w:rsidRPr="00D30179" w:rsidRDefault="006D30C5" w:rsidP="002C22B8">
            <w:pPr>
              <w:jc w:val="center"/>
            </w:pPr>
            <w:r w:rsidRPr="00D30179">
              <w:t>с 01.01.    по 30.06.</w:t>
            </w:r>
          </w:p>
        </w:tc>
        <w:tc>
          <w:tcPr>
            <w:tcW w:w="1247" w:type="dxa"/>
            <w:vAlign w:val="center"/>
          </w:tcPr>
          <w:p w:rsidR="006D30C5" w:rsidRPr="00D30179" w:rsidRDefault="006D30C5" w:rsidP="002C22B8">
            <w:pPr>
              <w:jc w:val="center"/>
            </w:pPr>
            <w:r w:rsidRPr="00D30179">
              <w:t>с 01.07.     по 31.12.</w:t>
            </w:r>
          </w:p>
        </w:tc>
        <w:tc>
          <w:tcPr>
            <w:tcW w:w="1275" w:type="dxa"/>
            <w:vAlign w:val="center"/>
          </w:tcPr>
          <w:p w:rsidR="006D30C5" w:rsidRPr="00D30179" w:rsidRDefault="006D30C5" w:rsidP="002C22B8">
            <w:pPr>
              <w:jc w:val="center"/>
            </w:pPr>
            <w:r w:rsidRPr="00D30179">
              <w:t>с 01.01.   по 30.06.</w:t>
            </w:r>
          </w:p>
        </w:tc>
        <w:tc>
          <w:tcPr>
            <w:tcW w:w="1276" w:type="dxa"/>
            <w:vAlign w:val="center"/>
          </w:tcPr>
          <w:p w:rsidR="006D30C5" w:rsidRPr="00D30179" w:rsidRDefault="006D30C5" w:rsidP="002C22B8">
            <w:pPr>
              <w:jc w:val="center"/>
            </w:pPr>
            <w:r w:rsidRPr="00D30179">
              <w:t>с 01.07.   по 31.12.</w:t>
            </w:r>
          </w:p>
        </w:tc>
        <w:tc>
          <w:tcPr>
            <w:tcW w:w="1276" w:type="dxa"/>
            <w:vAlign w:val="center"/>
          </w:tcPr>
          <w:p w:rsidR="006D30C5" w:rsidRPr="00D30179" w:rsidRDefault="006D30C5" w:rsidP="002C22B8">
            <w:pPr>
              <w:jc w:val="center"/>
            </w:pPr>
            <w:r w:rsidRPr="00D30179">
              <w:t>с 01.01. по 30.06.</w:t>
            </w:r>
          </w:p>
        </w:tc>
        <w:tc>
          <w:tcPr>
            <w:tcW w:w="1276" w:type="dxa"/>
            <w:vAlign w:val="center"/>
          </w:tcPr>
          <w:p w:rsidR="006D30C5" w:rsidRPr="00D30179" w:rsidRDefault="006D30C5" w:rsidP="002C22B8">
            <w:pPr>
              <w:jc w:val="center"/>
            </w:pPr>
            <w:r w:rsidRPr="00D30179">
              <w:t>с 01.07. по 31.12.</w:t>
            </w:r>
          </w:p>
        </w:tc>
      </w:tr>
      <w:tr w:rsidR="006D30C5" w:rsidRPr="00D30179" w:rsidTr="006D30C5">
        <w:trPr>
          <w:trHeight w:val="253"/>
          <w:jc w:val="center"/>
        </w:trPr>
        <w:tc>
          <w:tcPr>
            <w:tcW w:w="992" w:type="dxa"/>
          </w:tcPr>
          <w:p w:rsidR="006D30C5" w:rsidRPr="00D30179" w:rsidRDefault="006D30C5" w:rsidP="002C22B8">
            <w:pPr>
              <w:jc w:val="center"/>
              <w:rPr>
                <w:sz w:val="28"/>
                <w:szCs w:val="28"/>
              </w:rPr>
            </w:pPr>
            <w:r w:rsidRPr="00D30179">
              <w:rPr>
                <w:sz w:val="28"/>
                <w:szCs w:val="28"/>
              </w:rPr>
              <w:t>1</w:t>
            </w:r>
          </w:p>
        </w:tc>
        <w:tc>
          <w:tcPr>
            <w:tcW w:w="1844" w:type="dxa"/>
          </w:tcPr>
          <w:p w:rsidR="006D30C5" w:rsidRPr="00D30179" w:rsidRDefault="006D30C5" w:rsidP="002C22B8">
            <w:pPr>
              <w:jc w:val="center"/>
              <w:rPr>
                <w:sz w:val="28"/>
                <w:szCs w:val="28"/>
              </w:rPr>
            </w:pPr>
            <w:r w:rsidRPr="00D30179">
              <w:rPr>
                <w:sz w:val="28"/>
                <w:szCs w:val="28"/>
              </w:rPr>
              <w:t>2</w:t>
            </w:r>
          </w:p>
        </w:tc>
        <w:tc>
          <w:tcPr>
            <w:tcW w:w="850" w:type="dxa"/>
          </w:tcPr>
          <w:p w:rsidR="006D30C5" w:rsidRPr="00D30179" w:rsidRDefault="006D30C5" w:rsidP="002C22B8">
            <w:pPr>
              <w:jc w:val="center"/>
              <w:rPr>
                <w:sz w:val="28"/>
                <w:szCs w:val="28"/>
              </w:rPr>
            </w:pPr>
            <w:r w:rsidRPr="00D30179">
              <w:rPr>
                <w:sz w:val="28"/>
                <w:szCs w:val="28"/>
              </w:rPr>
              <w:t>3</w:t>
            </w:r>
          </w:p>
        </w:tc>
        <w:tc>
          <w:tcPr>
            <w:tcW w:w="1276" w:type="dxa"/>
            <w:vAlign w:val="center"/>
          </w:tcPr>
          <w:p w:rsidR="006D30C5" w:rsidRPr="00D30179" w:rsidRDefault="006D30C5" w:rsidP="002C22B8">
            <w:pPr>
              <w:jc w:val="center"/>
              <w:rPr>
                <w:sz w:val="28"/>
                <w:szCs w:val="28"/>
              </w:rPr>
            </w:pPr>
            <w:r w:rsidRPr="00D30179">
              <w:rPr>
                <w:sz w:val="28"/>
                <w:szCs w:val="28"/>
              </w:rPr>
              <w:t>4</w:t>
            </w:r>
          </w:p>
        </w:tc>
        <w:tc>
          <w:tcPr>
            <w:tcW w:w="1247" w:type="dxa"/>
            <w:vAlign w:val="center"/>
          </w:tcPr>
          <w:p w:rsidR="006D30C5" w:rsidRPr="00D30179" w:rsidRDefault="006D30C5" w:rsidP="002C22B8">
            <w:pPr>
              <w:jc w:val="center"/>
              <w:rPr>
                <w:sz w:val="28"/>
                <w:szCs w:val="28"/>
              </w:rPr>
            </w:pPr>
            <w:r w:rsidRPr="00D30179">
              <w:rPr>
                <w:sz w:val="28"/>
                <w:szCs w:val="28"/>
              </w:rPr>
              <w:t>5</w:t>
            </w:r>
          </w:p>
        </w:tc>
        <w:tc>
          <w:tcPr>
            <w:tcW w:w="1275" w:type="dxa"/>
            <w:vAlign w:val="center"/>
          </w:tcPr>
          <w:p w:rsidR="006D30C5" w:rsidRPr="00D30179" w:rsidRDefault="006D30C5" w:rsidP="002C22B8">
            <w:pPr>
              <w:jc w:val="center"/>
              <w:rPr>
                <w:sz w:val="28"/>
                <w:szCs w:val="28"/>
              </w:rPr>
            </w:pPr>
            <w:r w:rsidRPr="00D30179">
              <w:rPr>
                <w:sz w:val="28"/>
                <w:szCs w:val="28"/>
              </w:rPr>
              <w:t>6</w:t>
            </w:r>
          </w:p>
        </w:tc>
        <w:tc>
          <w:tcPr>
            <w:tcW w:w="1276" w:type="dxa"/>
            <w:vAlign w:val="center"/>
          </w:tcPr>
          <w:p w:rsidR="006D30C5" w:rsidRPr="00D30179" w:rsidRDefault="006D30C5" w:rsidP="002C22B8">
            <w:pPr>
              <w:jc w:val="center"/>
              <w:rPr>
                <w:sz w:val="28"/>
                <w:szCs w:val="28"/>
              </w:rPr>
            </w:pPr>
            <w:r w:rsidRPr="00D30179">
              <w:rPr>
                <w:sz w:val="28"/>
                <w:szCs w:val="28"/>
              </w:rPr>
              <w:t>7</w:t>
            </w:r>
          </w:p>
        </w:tc>
        <w:tc>
          <w:tcPr>
            <w:tcW w:w="1276" w:type="dxa"/>
            <w:vAlign w:val="center"/>
          </w:tcPr>
          <w:p w:rsidR="006D30C5" w:rsidRPr="00D30179" w:rsidRDefault="006D30C5" w:rsidP="002C22B8">
            <w:pPr>
              <w:jc w:val="center"/>
              <w:rPr>
                <w:sz w:val="28"/>
                <w:szCs w:val="28"/>
              </w:rPr>
            </w:pPr>
            <w:r w:rsidRPr="00D30179">
              <w:rPr>
                <w:sz w:val="28"/>
                <w:szCs w:val="28"/>
              </w:rPr>
              <w:t>8</w:t>
            </w:r>
          </w:p>
        </w:tc>
        <w:tc>
          <w:tcPr>
            <w:tcW w:w="1276" w:type="dxa"/>
            <w:vAlign w:val="center"/>
          </w:tcPr>
          <w:p w:rsidR="006D30C5" w:rsidRPr="00D30179" w:rsidRDefault="006D30C5" w:rsidP="002C22B8">
            <w:pPr>
              <w:jc w:val="center"/>
              <w:rPr>
                <w:sz w:val="28"/>
                <w:szCs w:val="28"/>
              </w:rPr>
            </w:pPr>
            <w:r w:rsidRPr="00D30179">
              <w:rPr>
                <w:sz w:val="28"/>
                <w:szCs w:val="28"/>
              </w:rPr>
              <w:t>9</w:t>
            </w:r>
          </w:p>
        </w:tc>
      </w:tr>
      <w:tr w:rsidR="006D30C5" w:rsidRPr="00D30179" w:rsidTr="006D30C5">
        <w:trPr>
          <w:trHeight w:val="337"/>
          <w:jc w:val="center"/>
        </w:trPr>
        <w:tc>
          <w:tcPr>
            <w:tcW w:w="11312" w:type="dxa"/>
            <w:gridSpan w:val="9"/>
            <w:vAlign w:val="center"/>
          </w:tcPr>
          <w:p w:rsidR="006D30C5" w:rsidRPr="00D30179" w:rsidRDefault="006D30C5" w:rsidP="006D30C5">
            <w:pPr>
              <w:pStyle w:val="af1"/>
              <w:numPr>
                <w:ilvl w:val="0"/>
                <w:numId w:val="4"/>
              </w:numPr>
              <w:jc w:val="center"/>
              <w:rPr>
                <w:sz w:val="28"/>
                <w:szCs w:val="28"/>
              </w:rPr>
            </w:pPr>
            <w:r w:rsidRPr="00D30179">
              <w:rPr>
                <w:sz w:val="28"/>
                <w:szCs w:val="28"/>
              </w:rPr>
              <w:t>Холодное водоснабжение питьевой водой</w:t>
            </w:r>
          </w:p>
        </w:tc>
      </w:tr>
      <w:tr w:rsidR="006D30C5" w:rsidRPr="00D30179" w:rsidTr="006D30C5">
        <w:trPr>
          <w:trHeight w:val="284"/>
          <w:jc w:val="center"/>
        </w:trPr>
        <w:tc>
          <w:tcPr>
            <w:tcW w:w="992" w:type="dxa"/>
            <w:vAlign w:val="center"/>
          </w:tcPr>
          <w:p w:rsidR="006D30C5" w:rsidRPr="00D30179" w:rsidRDefault="006D30C5" w:rsidP="002C22B8">
            <w:pPr>
              <w:jc w:val="center"/>
            </w:pPr>
            <w:r w:rsidRPr="00D30179">
              <w:t>1.1.</w:t>
            </w:r>
          </w:p>
        </w:tc>
        <w:tc>
          <w:tcPr>
            <w:tcW w:w="1844" w:type="dxa"/>
            <w:vAlign w:val="center"/>
          </w:tcPr>
          <w:p w:rsidR="006D30C5" w:rsidRPr="00D30179" w:rsidRDefault="006D30C5" w:rsidP="002C22B8">
            <w:r w:rsidRPr="00D30179">
              <w:t>Поднято воды</w:t>
            </w:r>
          </w:p>
        </w:tc>
        <w:tc>
          <w:tcPr>
            <w:tcW w:w="850" w:type="dxa"/>
            <w:vAlign w:val="center"/>
          </w:tcPr>
          <w:p w:rsidR="006D30C5" w:rsidRPr="00D30179" w:rsidRDefault="006D30C5" w:rsidP="002C22B8">
            <w:pPr>
              <w:jc w:val="center"/>
              <w:rPr>
                <w:vertAlign w:val="superscript"/>
              </w:rPr>
            </w:pPr>
            <w:r w:rsidRPr="00D30179">
              <w:t>м</w:t>
            </w:r>
            <w:r w:rsidRPr="00D30179">
              <w:rPr>
                <w:vertAlign w:val="superscript"/>
              </w:rPr>
              <w:t>3</w:t>
            </w:r>
          </w:p>
        </w:tc>
        <w:tc>
          <w:tcPr>
            <w:tcW w:w="1276" w:type="dxa"/>
            <w:vAlign w:val="center"/>
          </w:tcPr>
          <w:p w:rsidR="006D30C5" w:rsidRPr="00D30179" w:rsidRDefault="006D30C5" w:rsidP="002C22B8">
            <w:pPr>
              <w:jc w:val="center"/>
            </w:pPr>
            <w:r w:rsidRPr="00D30179">
              <w:t>363004,18</w:t>
            </w:r>
          </w:p>
        </w:tc>
        <w:tc>
          <w:tcPr>
            <w:tcW w:w="1247" w:type="dxa"/>
            <w:vAlign w:val="center"/>
          </w:tcPr>
          <w:p w:rsidR="006D30C5" w:rsidRPr="00D30179" w:rsidRDefault="006D30C5" w:rsidP="002C22B8">
            <w:pPr>
              <w:jc w:val="center"/>
            </w:pPr>
            <w:r w:rsidRPr="00D30179">
              <w:t>363004,18</w:t>
            </w:r>
          </w:p>
        </w:tc>
        <w:tc>
          <w:tcPr>
            <w:tcW w:w="1275" w:type="dxa"/>
            <w:vAlign w:val="center"/>
          </w:tcPr>
          <w:p w:rsidR="006D30C5" w:rsidRPr="00D30179" w:rsidRDefault="006D30C5" w:rsidP="002C22B8">
            <w:pPr>
              <w:jc w:val="center"/>
            </w:pPr>
            <w:r w:rsidRPr="00D30179">
              <w:t>358525,70</w:t>
            </w:r>
          </w:p>
        </w:tc>
        <w:tc>
          <w:tcPr>
            <w:tcW w:w="1276" w:type="dxa"/>
            <w:vAlign w:val="center"/>
          </w:tcPr>
          <w:p w:rsidR="006D30C5" w:rsidRPr="00D30179" w:rsidRDefault="006D30C5" w:rsidP="002C22B8">
            <w:pPr>
              <w:jc w:val="center"/>
            </w:pPr>
            <w:r w:rsidRPr="00D30179">
              <w:t>358525,70</w:t>
            </w:r>
          </w:p>
        </w:tc>
        <w:tc>
          <w:tcPr>
            <w:tcW w:w="1276" w:type="dxa"/>
            <w:vAlign w:val="center"/>
          </w:tcPr>
          <w:p w:rsidR="006D30C5" w:rsidRPr="00D30179" w:rsidRDefault="006D30C5" w:rsidP="002C22B8">
            <w:pPr>
              <w:jc w:val="center"/>
            </w:pPr>
            <w:r>
              <w:t>356133,56</w:t>
            </w:r>
          </w:p>
        </w:tc>
        <w:tc>
          <w:tcPr>
            <w:tcW w:w="1276" w:type="dxa"/>
            <w:vAlign w:val="center"/>
          </w:tcPr>
          <w:p w:rsidR="006D30C5" w:rsidRPr="00D30179" w:rsidRDefault="006D30C5" w:rsidP="002C22B8">
            <w:pPr>
              <w:jc w:val="center"/>
            </w:pPr>
            <w:r>
              <w:t>356133,56</w:t>
            </w:r>
          </w:p>
        </w:tc>
      </w:tr>
      <w:tr w:rsidR="006D30C5" w:rsidRPr="00D30179" w:rsidTr="006D30C5">
        <w:trPr>
          <w:jc w:val="center"/>
        </w:trPr>
        <w:tc>
          <w:tcPr>
            <w:tcW w:w="992" w:type="dxa"/>
            <w:vAlign w:val="center"/>
          </w:tcPr>
          <w:p w:rsidR="006D30C5" w:rsidRPr="00D30179" w:rsidRDefault="006D30C5" w:rsidP="002C22B8">
            <w:pPr>
              <w:jc w:val="center"/>
            </w:pPr>
            <w:r w:rsidRPr="00D30179">
              <w:t>1.2.</w:t>
            </w:r>
          </w:p>
        </w:tc>
        <w:tc>
          <w:tcPr>
            <w:tcW w:w="1844" w:type="dxa"/>
            <w:vAlign w:val="center"/>
          </w:tcPr>
          <w:p w:rsidR="006D30C5" w:rsidRPr="00D30179" w:rsidRDefault="006D30C5" w:rsidP="002C22B8">
            <w:r w:rsidRPr="00D30179">
              <w:t>Получено со стороны</w:t>
            </w:r>
          </w:p>
        </w:tc>
        <w:tc>
          <w:tcPr>
            <w:tcW w:w="850" w:type="dxa"/>
            <w:vAlign w:val="center"/>
          </w:tcPr>
          <w:p w:rsidR="006D30C5" w:rsidRPr="00D30179" w:rsidRDefault="006D30C5" w:rsidP="002C22B8">
            <w:pPr>
              <w:jc w:val="center"/>
            </w:pPr>
            <w:r w:rsidRPr="00D30179">
              <w:t>м</w:t>
            </w:r>
            <w:r w:rsidRPr="00D30179">
              <w:rPr>
                <w:vertAlign w:val="superscript"/>
              </w:rPr>
              <w:t>3</w:t>
            </w:r>
          </w:p>
        </w:tc>
        <w:tc>
          <w:tcPr>
            <w:tcW w:w="1276" w:type="dxa"/>
            <w:vAlign w:val="center"/>
          </w:tcPr>
          <w:p w:rsidR="006D30C5" w:rsidRPr="00D30179" w:rsidRDefault="006D30C5" w:rsidP="002C22B8">
            <w:pPr>
              <w:jc w:val="center"/>
            </w:pPr>
            <w:r w:rsidRPr="00D30179">
              <w:t>-</w:t>
            </w:r>
          </w:p>
        </w:tc>
        <w:tc>
          <w:tcPr>
            <w:tcW w:w="1247" w:type="dxa"/>
            <w:vAlign w:val="center"/>
          </w:tcPr>
          <w:p w:rsidR="006D30C5" w:rsidRPr="00D30179" w:rsidRDefault="006D30C5" w:rsidP="002C22B8">
            <w:pPr>
              <w:jc w:val="center"/>
            </w:pPr>
            <w:r w:rsidRPr="00D30179">
              <w:t>-</w:t>
            </w:r>
          </w:p>
        </w:tc>
        <w:tc>
          <w:tcPr>
            <w:tcW w:w="1275" w:type="dxa"/>
            <w:vAlign w:val="center"/>
          </w:tcPr>
          <w:p w:rsidR="006D30C5" w:rsidRPr="00D30179" w:rsidRDefault="006D30C5" w:rsidP="002C22B8">
            <w:pPr>
              <w:jc w:val="center"/>
            </w:pPr>
            <w:r w:rsidRPr="00D30179">
              <w:t>-</w:t>
            </w:r>
          </w:p>
        </w:tc>
        <w:tc>
          <w:tcPr>
            <w:tcW w:w="1276" w:type="dxa"/>
            <w:vAlign w:val="center"/>
          </w:tcPr>
          <w:p w:rsidR="006D30C5" w:rsidRPr="00D30179" w:rsidRDefault="006D30C5" w:rsidP="002C22B8">
            <w:pPr>
              <w:jc w:val="center"/>
            </w:pPr>
            <w:r w:rsidRPr="00D30179">
              <w:t>-</w:t>
            </w:r>
          </w:p>
        </w:tc>
        <w:tc>
          <w:tcPr>
            <w:tcW w:w="1276" w:type="dxa"/>
            <w:vAlign w:val="center"/>
          </w:tcPr>
          <w:p w:rsidR="006D30C5" w:rsidRPr="00D30179" w:rsidRDefault="006D30C5" w:rsidP="002C22B8">
            <w:pPr>
              <w:jc w:val="center"/>
            </w:pPr>
            <w:r w:rsidRPr="00D30179">
              <w:t>-</w:t>
            </w:r>
          </w:p>
        </w:tc>
        <w:tc>
          <w:tcPr>
            <w:tcW w:w="1276" w:type="dxa"/>
            <w:vAlign w:val="center"/>
          </w:tcPr>
          <w:p w:rsidR="006D30C5" w:rsidRPr="00D30179" w:rsidRDefault="006D30C5" w:rsidP="002C22B8">
            <w:pPr>
              <w:jc w:val="center"/>
            </w:pPr>
            <w:r w:rsidRPr="00D30179">
              <w:t>-</w:t>
            </w:r>
          </w:p>
        </w:tc>
      </w:tr>
      <w:tr w:rsidR="006D30C5" w:rsidRPr="00D30179" w:rsidTr="006D30C5">
        <w:trPr>
          <w:trHeight w:val="912"/>
          <w:jc w:val="center"/>
        </w:trPr>
        <w:tc>
          <w:tcPr>
            <w:tcW w:w="992" w:type="dxa"/>
            <w:vAlign w:val="center"/>
          </w:tcPr>
          <w:p w:rsidR="006D30C5" w:rsidRPr="00D30179" w:rsidRDefault="006D30C5" w:rsidP="002C22B8">
            <w:pPr>
              <w:jc w:val="center"/>
            </w:pPr>
            <w:r w:rsidRPr="00D30179">
              <w:t>1.3.</w:t>
            </w:r>
          </w:p>
        </w:tc>
        <w:tc>
          <w:tcPr>
            <w:tcW w:w="1844" w:type="dxa"/>
            <w:vAlign w:val="center"/>
          </w:tcPr>
          <w:p w:rsidR="006D30C5" w:rsidRPr="00D30179" w:rsidRDefault="006D30C5" w:rsidP="002C22B8">
            <w:r w:rsidRPr="00D30179">
              <w:t>Расход воды на коммунально-бытовые нужды</w:t>
            </w:r>
          </w:p>
        </w:tc>
        <w:tc>
          <w:tcPr>
            <w:tcW w:w="850" w:type="dxa"/>
            <w:vAlign w:val="center"/>
          </w:tcPr>
          <w:p w:rsidR="006D30C5" w:rsidRPr="00D30179" w:rsidRDefault="006D30C5" w:rsidP="002C22B8">
            <w:pPr>
              <w:jc w:val="center"/>
            </w:pPr>
            <w:r w:rsidRPr="00D30179">
              <w:t>м</w:t>
            </w:r>
            <w:r w:rsidRPr="00D30179">
              <w:rPr>
                <w:vertAlign w:val="superscript"/>
              </w:rPr>
              <w:t>3</w:t>
            </w:r>
          </w:p>
        </w:tc>
        <w:tc>
          <w:tcPr>
            <w:tcW w:w="1276" w:type="dxa"/>
            <w:vAlign w:val="center"/>
          </w:tcPr>
          <w:p w:rsidR="006D30C5" w:rsidRPr="00D30179" w:rsidRDefault="006D30C5" w:rsidP="002C22B8">
            <w:pPr>
              <w:jc w:val="center"/>
            </w:pPr>
            <w:r w:rsidRPr="00D30179">
              <w:t>-</w:t>
            </w:r>
          </w:p>
        </w:tc>
        <w:tc>
          <w:tcPr>
            <w:tcW w:w="1247" w:type="dxa"/>
            <w:vAlign w:val="center"/>
          </w:tcPr>
          <w:p w:rsidR="006D30C5" w:rsidRPr="00D30179" w:rsidRDefault="006D30C5" w:rsidP="002C22B8">
            <w:pPr>
              <w:jc w:val="center"/>
            </w:pPr>
            <w:r w:rsidRPr="00D30179">
              <w:t>-</w:t>
            </w:r>
          </w:p>
        </w:tc>
        <w:tc>
          <w:tcPr>
            <w:tcW w:w="1275" w:type="dxa"/>
            <w:vAlign w:val="center"/>
          </w:tcPr>
          <w:p w:rsidR="006D30C5" w:rsidRPr="00D30179" w:rsidRDefault="006D30C5" w:rsidP="002C22B8">
            <w:pPr>
              <w:jc w:val="center"/>
            </w:pPr>
            <w:r w:rsidRPr="00D30179">
              <w:t>-</w:t>
            </w:r>
          </w:p>
        </w:tc>
        <w:tc>
          <w:tcPr>
            <w:tcW w:w="1276" w:type="dxa"/>
            <w:vAlign w:val="center"/>
          </w:tcPr>
          <w:p w:rsidR="006D30C5" w:rsidRPr="00D30179" w:rsidRDefault="006D30C5" w:rsidP="002C22B8">
            <w:pPr>
              <w:jc w:val="center"/>
            </w:pPr>
            <w:r w:rsidRPr="00D30179">
              <w:t>-</w:t>
            </w:r>
          </w:p>
        </w:tc>
        <w:tc>
          <w:tcPr>
            <w:tcW w:w="1276" w:type="dxa"/>
            <w:vAlign w:val="center"/>
          </w:tcPr>
          <w:p w:rsidR="006D30C5" w:rsidRPr="00D30179" w:rsidRDefault="006D30C5" w:rsidP="002C22B8">
            <w:pPr>
              <w:jc w:val="center"/>
            </w:pPr>
            <w:r w:rsidRPr="00D30179">
              <w:t>-</w:t>
            </w:r>
          </w:p>
        </w:tc>
        <w:tc>
          <w:tcPr>
            <w:tcW w:w="1276" w:type="dxa"/>
            <w:vAlign w:val="center"/>
          </w:tcPr>
          <w:p w:rsidR="006D30C5" w:rsidRPr="00D30179" w:rsidRDefault="006D30C5" w:rsidP="002C22B8">
            <w:pPr>
              <w:jc w:val="center"/>
            </w:pPr>
            <w:r w:rsidRPr="00D30179">
              <w:t>-</w:t>
            </w:r>
          </w:p>
        </w:tc>
      </w:tr>
      <w:tr w:rsidR="006D30C5" w:rsidRPr="00D30179" w:rsidTr="006D30C5">
        <w:trPr>
          <w:trHeight w:val="968"/>
          <w:jc w:val="center"/>
        </w:trPr>
        <w:tc>
          <w:tcPr>
            <w:tcW w:w="992" w:type="dxa"/>
            <w:vAlign w:val="center"/>
          </w:tcPr>
          <w:p w:rsidR="006D30C5" w:rsidRPr="00D30179" w:rsidRDefault="006D30C5" w:rsidP="002C22B8">
            <w:pPr>
              <w:jc w:val="center"/>
            </w:pPr>
            <w:r w:rsidRPr="00D30179">
              <w:t>1.4.</w:t>
            </w:r>
          </w:p>
        </w:tc>
        <w:tc>
          <w:tcPr>
            <w:tcW w:w="1844" w:type="dxa"/>
            <w:vAlign w:val="center"/>
          </w:tcPr>
          <w:p w:rsidR="006D30C5" w:rsidRPr="00D30179" w:rsidRDefault="006D30C5" w:rsidP="002C22B8">
            <w:r w:rsidRPr="00D30179">
              <w:t>Расход воды на нужды предприятия:</w:t>
            </w:r>
          </w:p>
        </w:tc>
        <w:tc>
          <w:tcPr>
            <w:tcW w:w="850" w:type="dxa"/>
            <w:vAlign w:val="center"/>
          </w:tcPr>
          <w:p w:rsidR="006D30C5" w:rsidRPr="00D30179" w:rsidRDefault="006D30C5" w:rsidP="002C22B8">
            <w:pPr>
              <w:jc w:val="center"/>
            </w:pPr>
            <w:r w:rsidRPr="00D30179">
              <w:t>м</w:t>
            </w:r>
            <w:r w:rsidRPr="00D30179">
              <w:rPr>
                <w:vertAlign w:val="superscript"/>
              </w:rPr>
              <w:t>3</w:t>
            </w:r>
          </w:p>
        </w:tc>
        <w:tc>
          <w:tcPr>
            <w:tcW w:w="1276" w:type="dxa"/>
            <w:vAlign w:val="center"/>
          </w:tcPr>
          <w:p w:rsidR="006D30C5" w:rsidRPr="00D30179" w:rsidRDefault="006D30C5" w:rsidP="002C22B8">
            <w:pPr>
              <w:jc w:val="center"/>
            </w:pPr>
            <w:r w:rsidRPr="00D30179">
              <w:t>106543,50</w:t>
            </w:r>
          </w:p>
        </w:tc>
        <w:tc>
          <w:tcPr>
            <w:tcW w:w="1247" w:type="dxa"/>
            <w:vAlign w:val="center"/>
          </w:tcPr>
          <w:p w:rsidR="006D30C5" w:rsidRPr="00D30179" w:rsidRDefault="006D30C5" w:rsidP="002C22B8">
            <w:pPr>
              <w:jc w:val="center"/>
            </w:pPr>
            <w:r w:rsidRPr="00D30179">
              <w:t>106543,50</w:t>
            </w:r>
          </w:p>
        </w:tc>
        <w:tc>
          <w:tcPr>
            <w:tcW w:w="1275" w:type="dxa"/>
            <w:vAlign w:val="center"/>
          </w:tcPr>
          <w:p w:rsidR="006D30C5" w:rsidRPr="00D30179" w:rsidRDefault="006D30C5" w:rsidP="002C22B8">
            <w:pPr>
              <w:jc w:val="center"/>
            </w:pPr>
            <w:r w:rsidRPr="00D30179">
              <w:t>106543,50</w:t>
            </w:r>
          </w:p>
        </w:tc>
        <w:tc>
          <w:tcPr>
            <w:tcW w:w="1276" w:type="dxa"/>
            <w:vAlign w:val="center"/>
          </w:tcPr>
          <w:p w:rsidR="006D30C5" w:rsidRPr="00D30179" w:rsidRDefault="006D30C5" w:rsidP="002C22B8">
            <w:pPr>
              <w:jc w:val="center"/>
            </w:pPr>
            <w:r w:rsidRPr="00D30179">
              <w:t>106543,50</w:t>
            </w:r>
          </w:p>
        </w:tc>
        <w:tc>
          <w:tcPr>
            <w:tcW w:w="1276" w:type="dxa"/>
            <w:vAlign w:val="center"/>
          </w:tcPr>
          <w:p w:rsidR="006D30C5" w:rsidRPr="00D30179" w:rsidRDefault="006D30C5" w:rsidP="002C22B8">
            <w:pPr>
              <w:jc w:val="center"/>
            </w:pPr>
            <w:r w:rsidRPr="00D30179">
              <w:t>106543,75</w:t>
            </w:r>
          </w:p>
        </w:tc>
        <w:tc>
          <w:tcPr>
            <w:tcW w:w="1276" w:type="dxa"/>
            <w:vAlign w:val="center"/>
          </w:tcPr>
          <w:p w:rsidR="006D30C5" w:rsidRPr="00D30179" w:rsidRDefault="006D30C5" w:rsidP="002C22B8">
            <w:pPr>
              <w:jc w:val="center"/>
            </w:pPr>
            <w:r w:rsidRPr="00D30179">
              <w:t>106543,75</w:t>
            </w:r>
          </w:p>
        </w:tc>
      </w:tr>
      <w:tr w:rsidR="006D30C5" w:rsidRPr="00D30179" w:rsidTr="006D30C5">
        <w:trPr>
          <w:jc w:val="center"/>
        </w:trPr>
        <w:tc>
          <w:tcPr>
            <w:tcW w:w="992" w:type="dxa"/>
            <w:vAlign w:val="center"/>
          </w:tcPr>
          <w:p w:rsidR="006D30C5" w:rsidRPr="00D30179" w:rsidRDefault="006D30C5" w:rsidP="002C22B8">
            <w:pPr>
              <w:jc w:val="center"/>
            </w:pPr>
            <w:r w:rsidRPr="00D30179">
              <w:t>1.4.1.</w:t>
            </w:r>
          </w:p>
        </w:tc>
        <w:tc>
          <w:tcPr>
            <w:tcW w:w="1844" w:type="dxa"/>
            <w:vAlign w:val="center"/>
          </w:tcPr>
          <w:p w:rsidR="006D30C5" w:rsidRPr="00D30179" w:rsidRDefault="006D30C5" w:rsidP="002C22B8">
            <w:r w:rsidRPr="00D30179">
              <w:t>- на очистные сооружения</w:t>
            </w:r>
          </w:p>
        </w:tc>
        <w:tc>
          <w:tcPr>
            <w:tcW w:w="850" w:type="dxa"/>
            <w:vAlign w:val="center"/>
          </w:tcPr>
          <w:p w:rsidR="006D30C5" w:rsidRPr="00D30179" w:rsidRDefault="006D30C5" w:rsidP="002C22B8">
            <w:pPr>
              <w:jc w:val="center"/>
            </w:pPr>
            <w:r w:rsidRPr="00D30179">
              <w:t>м</w:t>
            </w:r>
            <w:r w:rsidRPr="00D30179">
              <w:rPr>
                <w:vertAlign w:val="superscript"/>
              </w:rPr>
              <w:t>3</w:t>
            </w:r>
          </w:p>
        </w:tc>
        <w:tc>
          <w:tcPr>
            <w:tcW w:w="1276" w:type="dxa"/>
            <w:vAlign w:val="center"/>
          </w:tcPr>
          <w:p w:rsidR="006D30C5" w:rsidRPr="00D30179" w:rsidRDefault="006D30C5" w:rsidP="002C22B8">
            <w:pPr>
              <w:jc w:val="center"/>
            </w:pPr>
            <w:r w:rsidRPr="00D30179">
              <w:t>104437,50</w:t>
            </w:r>
          </w:p>
        </w:tc>
        <w:tc>
          <w:tcPr>
            <w:tcW w:w="1247" w:type="dxa"/>
            <w:vAlign w:val="center"/>
          </w:tcPr>
          <w:p w:rsidR="006D30C5" w:rsidRPr="00D30179" w:rsidRDefault="006D30C5" w:rsidP="002C22B8">
            <w:pPr>
              <w:jc w:val="center"/>
            </w:pPr>
            <w:r w:rsidRPr="00D30179">
              <w:t>104437,50</w:t>
            </w:r>
          </w:p>
        </w:tc>
        <w:tc>
          <w:tcPr>
            <w:tcW w:w="1275" w:type="dxa"/>
            <w:vAlign w:val="center"/>
          </w:tcPr>
          <w:p w:rsidR="006D30C5" w:rsidRPr="00D30179" w:rsidRDefault="006D30C5" w:rsidP="002C22B8">
            <w:pPr>
              <w:jc w:val="center"/>
            </w:pPr>
            <w:r w:rsidRPr="00D30179">
              <w:t>104437,50</w:t>
            </w:r>
          </w:p>
        </w:tc>
        <w:tc>
          <w:tcPr>
            <w:tcW w:w="1276" w:type="dxa"/>
            <w:vAlign w:val="center"/>
          </w:tcPr>
          <w:p w:rsidR="006D30C5" w:rsidRPr="00D30179" w:rsidRDefault="006D30C5" w:rsidP="002C22B8">
            <w:pPr>
              <w:jc w:val="center"/>
            </w:pPr>
            <w:r w:rsidRPr="00D30179">
              <w:t>104437,50</w:t>
            </w:r>
          </w:p>
        </w:tc>
        <w:tc>
          <w:tcPr>
            <w:tcW w:w="1276" w:type="dxa"/>
            <w:vAlign w:val="center"/>
          </w:tcPr>
          <w:p w:rsidR="006D30C5" w:rsidRPr="00D30179" w:rsidRDefault="006D30C5" w:rsidP="002C22B8">
            <w:pPr>
              <w:jc w:val="center"/>
            </w:pPr>
            <w:r w:rsidRPr="00D30179">
              <w:t>104437,75</w:t>
            </w:r>
          </w:p>
        </w:tc>
        <w:tc>
          <w:tcPr>
            <w:tcW w:w="1276" w:type="dxa"/>
            <w:vAlign w:val="center"/>
          </w:tcPr>
          <w:p w:rsidR="006D30C5" w:rsidRPr="00D30179" w:rsidRDefault="006D30C5" w:rsidP="002C22B8">
            <w:pPr>
              <w:jc w:val="center"/>
            </w:pPr>
            <w:r w:rsidRPr="00D30179">
              <w:t>104437,75</w:t>
            </w:r>
          </w:p>
        </w:tc>
      </w:tr>
      <w:tr w:rsidR="006D30C5" w:rsidRPr="00D30179" w:rsidTr="006D30C5">
        <w:trPr>
          <w:trHeight w:val="451"/>
          <w:jc w:val="center"/>
        </w:trPr>
        <w:tc>
          <w:tcPr>
            <w:tcW w:w="992" w:type="dxa"/>
            <w:vAlign w:val="center"/>
          </w:tcPr>
          <w:p w:rsidR="006D30C5" w:rsidRPr="00D30179" w:rsidRDefault="006D30C5" w:rsidP="002C22B8">
            <w:pPr>
              <w:jc w:val="center"/>
            </w:pPr>
            <w:r w:rsidRPr="00D30179">
              <w:t>1.4.2.</w:t>
            </w:r>
          </w:p>
        </w:tc>
        <w:tc>
          <w:tcPr>
            <w:tcW w:w="1844" w:type="dxa"/>
            <w:vAlign w:val="center"/>
          </w:tcPr>
          <w:p w:rsidR="006D30C5" w:rsidRPr="00D30179" w:rsidRDefault="006D30C5" w:rsidP="002C22B8">
            <w:r w:rsidRPr="00D30179">
              <w:t>- на промывку сетей</w:t>
            </w:r>
          </w:p>
        </w:tc>
        <w:tc>
          <w:tcPr>
            <w:tcW w:w="850" w:type="dxa"/>
            <w:vAlign w:val="center"/>
          </w:tcPr>
          <w:p w:rsidR="006D30C5" w:rsidRPr="00D30179" w:rsidRDefault="006D30C5" w:rsidP="002C22B8">
            <w:pPr>
              <w:jc w:val="center"/>
            </w:pPr>
            <w:r w:rsidRPr="00D30179">
              <w:t>м</w:t>
            </w:r>
            <w:r w:rsidRPr="00D30179">
              <w:rPr>
                <w:vertAlign w:val="superscript"/>
              </w:rPr>
              <w:t>3</w:t>
            </w:r>
          </w:p>
        </w:tc>
        <w:tc>
          <w:tcPr>
            <w:tcW w:w="1276" w:type="dxa"/>
            <w:vAlign w:val="center"/>
          </w:tcPr>
          <w:p w:rsidR="006D30C5" w:rsidRPr="00D30179" w:rsidRDefault="006D30C5" w:rsidP="002C22B8">
            <w:pPr>
              <w:jc w:val="center"/>
            </w:pPr>
            <w:r w:rsidRPr="00D30179">
              <w:t>1671,00</w:t>
            </w:r>
          </w:p>
        </w:tc>
        <w:tc>
          <w:tcPr>
            <w:tcW w:w="1247" w:type="dxa"/>
            <w:vAlign w:val="center"/>
          </w:tcPr>
          <w:p w:rsidR="006D30C5" w:rsidRPr="00D30179" w:rsidRDefault="006D30C5" w:rsidP="002C22B8">
            <w:pPr>
              <w:jc w:val="center"/>
            </w:pPr>
            <w:r w:rsidRPr="00D30179">
              <w:t>1671,00</w:t>
            </w:r>
          </w:p>
        </w:tc>
        <w:tc>
          <w:tcPr>
            <w:tcW w:w="1275" w:type="dxa"/>
            <w:vAlign w:val="center"/>
          </w:tcPr>
          <w:p w:rsidR="006D30C5" w:rsidRPr="00D30179" w:rsidRDefault="006D30C5" w:rsidP="002C22B8">
            <w:pPr>
              <w:jc w:val="center"/>
            </w:pPr>
            <w:r w:rsidRPr="00D30179">
              <w:t>1671,00</w:t>
            </w:r>
          </w:p>
        </w:tc>
        <w:tc>
          <w:tcPr>
            <w:tcW w:w="1276" w:type="dxa"/>
            <w:vAlign w:val="center"/>
          </w:tcPr>
          <w:p w:rsidR="006D30C5" w:rsidRPr="00D30179" w:rsidRDefault="006D30C5" w:rsidP="002C22B8">
            <w:pPr>
              <w:jc w:val="center"/>
            </w:pPr>
            <w:r w:rsidRPr="00D30179">
              <w:t>1671,00</w:t>
            </w:r>
          </w:p>
        </w:tc>
        <w:tc>
          <w:tcPr>
            <w:tcW w:w="1276" w:type="dxa"/>
            <w:vAlign w:val="center"/>
          </w:tcPr>
          <w:p w:rsidR="006D30C5" w:rsidRPr="00D30179" w:rsidRDefault="006D30C5" w:rsidP="002C22B8">
            <w:pPr>
              <w:jc w:val="center"/>
            </w:pPr>
            <w:r w:rsidRPr="00D30179">
              <w:t>1671,00</w:t>
            </w:r>
          </w:p>
        </w:tc>
        <w:tc>
          <w:tcPr>
            <w:tcW w:w="1276" w:type="dxa"/>
            <w:vAlign w:val="center"/>
          </w:tcPr>
          <w:p w:rsidR="006D30C5" w:rsidRPr="00D30179" w:rsidRDefault="006D30C5" w:rsidP="002C22B8">
            <w:pPr>
              <w:jc w:val="center"/>
            </w:pPr>
            <w:r w:rsidRPr="00D30179">
              <w:t>1671,00</w:t>
            </w:r>
          </w:p>
        </w:tc>
      </w:tr>
      <w:tr w:rsidR="006D30C5" w:rsidRPr="00D30179" w:rsidTr="006D30C5">
        <w:trPr>
          <w:trHeight w:val="303"/>
          <w:jc w:val="center"/>
        </w:trPr>
        <w:tc>
          <w:tcPr>
            <w:tcW w:w="992" w:type="dxa"/>
            <w:vAlign w:val="center"/>
          </w:tcPr>
          <w:p w:rsidR="006D30C5" w:rsidRPr="00D30179" w:rsidRDefault="006D30C5" w:rsidP="002C22B8">
            <w:pPr>
              <w:jc w:val="center"/>
            </w:pPr>
            <w:r w:rsidRPr="00D30179">
              <w:t>1.4.3.</w:t>
            </w:r>
          </w:p>
        </w:tc>
        <w:tc>
          <w:tcPr>
            <w:tcW w:w="1844" w:type="dxa"/>
            <w:vAlign w:val="center"/>
          </w:tcPr>
          <w:p w:rsidR="006D30C5" w:rsidRPr="00D30179" w:rsidRDefault="006D30C5" w:rsidP="002C22B8">
            <w:r w:rsidRPr="00D30179">
              <w:t>- прочие</w:t>
            </w:r>
          </w:p>
        </w:tc>
        <w:tc>
          <w:tcPr>
            <w:tcW w:w="850" w:type="dxa"/>
            <w:vAlign w:val="center"/>
          </w:tcPr>
          <w:p w:rsidR="006D30C5" w:rsidRPr="00D30179" w:rsidRDefault="006D30C5" w:rsidP="002C22B8">
            <w:pPr>
              <w:jc w:val="center"/>
            </w:pPr>
            <w:r w:rsidRPr="00D30179">
              <w:t>м</w:t>
            </w:r>
            <w:r w:rsidRPr="00D30179">
              <w:rPr>
                <w:vertAlign w:val="superscript"/>
              </w:rPr>
              <w:t>3</w:t>
            </w:r>
          </w:p>
        </w:tc>
        <w:tc>
          <w:tcPr>
            <w:tcW w:w="1276" w:type="dxa"/>
            <w:vAlign w:val="center"/>
          </w:tcPr>
          <w:p w:rsidR="006D30C5" w:rsidRPr="00D30179" w:rsidRDefault="006D30C5" w:rsidP="002C22B8">
            <w:pPr>
              <w:jc w:val="center"/>
            </w:pPr>
            <w:r w:rsidRPr="00D30179">
              <w:t>435,00</w:t>
            </w:r>
          </w:p>
        </w:tc>
        <w:tc>
          <w:tcPr>
            <w:tcW w:w="1247" w:type="dxa"/>
            <w:vAlign w:val="center"/>
          </w:tcPr>
          <w:p w:rsidR="006D30C5" w:rsidRPr="00D30179" w:rsidRDefault="006D30C5" w:rsidP="002C22B8">
            <w:pPr>
              <w:jc w:val="center"/>
            </w:pPr>
            <w:r w:rsidRPr="00D30179">
              <w:t>435,00</w:t>
            </w:r>
          </w:p>
        </w:tc>
        <w:tc>
          <w:tcPr>
            <w:tcW w:w="1275" w:type="dxa"/>
            <w:vAlign w:val="center"/>
          </w:tcPr>
          <w:p w:rsidR="006D30C5" w:rsidRPr="00D30179" w:rsidRDefault="006D30C5" w:rsidP="002C22B8">
            <w:pPr>
              <w:jc w:val="center"/>
            </w:pPr>
            <w:r w:rsidRPr="00D30179">
              <w:t>435,00</w:t>
            </w:r>
          </w:p>
        </w:tc>
        <w:tc>
          <w:tcPr>
            <w:tcW w:w="1276" w:type="dxa"/>
            <w:vAlign w:val="center"/>
          </w:tcPr>
          <w:p w:rsidR="006D30C5" w:rsidRPr="00D30179" w:rsidRDefault="006D30C5" w:rsidP="002C22B8">
            <w:pPr>
              <w:jc w:val="center"/>
            </w:pPr>
            <w:r w:rsidRPr="00D30179">
              <w:t>435,00</w:t>
            </w:r>
          </w:p>
        </w:tc>
        <w:tc>
          <w:tcPr>
            <w:tcW w:w="1276" w:type="dxa"/>
            <w:vAlign w:val="center"/>
          </w:tcPr>
          <w:p w:rsidR="006D30C5" w:rsidRPr="00D30179" w:rsidRDefault="006D30C5" w:rsidP="002C22B8">
            <w:pPr>
              <w:jc w:val="center"/>
            </w:pPr>
            <w:r w:rsidRPr="00D30179">
              <w:t>435,00</w:t>
            </w:r>
          </w:p>
        </w:tc>
        <w:tc>
          <w:tcPr>
            <w:tcW w:w="1276" w:type="dxa"/>
            <w:vAlign w:val="center"/>
          </w:tcPr>
          <w:p w:rsidR="006D30C5" w:rsidRPr="00D30179" w:rsidRDefault="006D30C5" w:rsidP="002C22B8">
            <w:pPr>
              <w:jc w:val="center"/>
            </w:pPr>
            <w:r w:rsidRPr="00D30179">
              <w:t>435,00</w:t>
            </w:r>
          </w:p>
        </w:tc>
      </w:tr>
      <w:tr w:rsidR="006D30C5" w:rsidRPr="00D30179" w:rsidTr="006D30C5">
        <w:trPr>
          <w:trHeight w:val="1539"/>
          <w:jc w:val="center"/>
        </w:trPr>
        <w:tc>
          <w:tcPr>
            <w:tcW w:w="992" w:type="dxa"/>
            <w:vAlign w:val="center"/>
          </w:tcPr>
          <w:p w:rsidR="006D30C5" w:rsidRPr="00D30179" w:rsidRDefault="006D30C5" w:rsidP="002C22B8">
            <w:pPr>
              <w:jc w:val="center"/>
            </w:pPr>
            <w:r w:rsidRPr="00D30179">
              <w:t>1.5.</w:t>
            </w:r>
          </w:p>
        </w:tc>
        <w:tc>
          <w:tcPr>
            <w:tcW w:w="1844" w:type="dxa"/>
            <w:vAlign w:val="center"/>
          </w:tcPr>
          <w:p w:rsidR="006D30C5" w:rsidRPr="00D30179" w:rsidRDefault="006D30C5" w:rsidP="002C22B8">
            <w:r w:rsidRPr="00D30179">
              <w:t>Объем пропущенной воды через очистные сооружения</w:t>
            </w:r>
          </w:p>
        </w:tc>
        <w:tc>
          <w:tcPr>
            <w:tcW w:w="850" w:type="dxa"/>
            <w:vAlign w:val="center"/>
          </w:tcPr>
          <w:p w:rsidR="006D30C5" w:rsidRPr="00D30179" w:rsidRDefault="006D30C5" w:rsidP="002C22B8">
            <w:pPr>
              <w:jc w:val="center"/>
            </w:pPr>
            <w:r w:rsidRPr="00D30179">
              <w:t>м</w:t>
            </w:r>
            <w:r w:rsidRPr="00D30179">
              <w:rPr>
                <w:vertAlign w:val="superscript"/>
              </w:rPr>
              <w:t>3</w:t>
            </w:r>
          </w:p>
        </w:tc>
        <w:tc>
          <w:tcPr>
            <w:tcW w:w="1276" w:type="dxa"/>
            <w:vAlign w:val="center"/>
          </w:tcPr>
          <w:p w:rsidR="006D30C5" w:rsidRPr="00D30179" w:rsidRDefault="006D30C5" w:rsidP="002C22B8">
            <w:pPr>
              <w:jc w:val="center"/>
            </w:pPr>
            <w:r w:rsidRPr="00D30179">
              <w:t>363004,18</w:t>
            </w:r>
          </w:p>
        </w:tc>
        <w:tc>
          <w:tcPr>
            <w:tcW w:w="1247" w:type="dxa"/>
            <w:vAlign w:val="center"/>
          </w:tcPr>
          <w:p w:rsidR="006D30C5" w:rsidRPr="00D30179" w:rsidRDefault="006D30C5" w:rsidP="002C22B8">
            <w:pPr>
              <w:jc w:val="center"/>
            </w:pPr>
            <w:r w:rsidRPr="00D30179">
              <w:t>363004,18</w:t>
            </w:r>
          </w:p>
        </w:tc>
        <w:tc>
          <w:tcPr>
            <w:tcW w:w="1275" w:type="dxa"/>
            <w:vAlign w:val="center"/>
          </w:tcPr>
          <w:p w:rsidR="006D30C5" w:rsidRPr="00D30179" w:rsidRDefault="006D30C5" w:rsidP="002C22B8">
            <w:pPr>
              <w:jc w:val="center"/>
            </w:pPr>
            <w:r w:rsidRPr="00D30179">
              <w:t>358525,70</w:t>
            </w:r>
          </w:p>
        </w:tc>
        <w:tc>
          <w:tcPr>
            <w:tcW w:w="1276" w:type="dxa"/>
            <w:vAlign w:val="center"/>
          </w:tcPr>
          <w:p w:rsidR="006D30C5" w:rsidRPr="00D30179" w:rsidRDefault="006D30C5" w:rsidP="002C22B8">
            <w:pPr>
              <w:jc w:val="center"/>
            </w:pPr>
            <w:r w:rsidRPr="00D30179">
              <w:t>358525,70</w:t>
            </w:r>
          </w:p>
        </w:tc>
        <w:tc>
          <w:tcPr>
            <w:tcW w:w="1276" w:type="dxa"/>
            <w:vAlign w:val="center"/>
          </w:tcPr>
          <w:p w:rsidR="006D30C5" w:rsidRPr="00D30179" w:rsidRDefault="006D30C5" w:rsidP="002C22B8">
            <w:pPr>
              <w:jc w:val="center"/>
            </w:pPr>
            <w:r>
              <w:t>356133,56</w:t>
            </w:r>
          </w:p>
        </w:tc>
        <w:tc>
          <w:tcPr>
            <w:tcW w:w="1276" w:type="dxa"/>
            <w:vAlign w:val="center"/>
          </w:tcPr>
          <w:p w:rsidR="006D30C5" w:rsidRPr="00D30179" w:rsidRDefault="006D30C5" w:rsidP="002C22B8">
            <w:pPr>
              <w:jc w:val="center"/>
            </w:pPr>
            <w:r>
              <w:t>356133,56</w:t>
            </w:r>
          </w:p>
        </w:tc>
      </w:tr>
      <w:tr w:rsidR="006D30C5" w:rsidRPr="00D30179" w:rsidTr="006D30C5">
        <w:trPr>
          <w:jc w:val="center"/>
        </w:trPr>
        <w:tc>
          <w:tcPr>
            <w:tcW w:w="992" w:type="dxa"/>
            <w:vAlign w:val="center"/>
          </w:tcPr>
          <w:p w:rsidR="006D30C5" w:rsidRPr="00D30179" w:rsidRDefault="006D30C5" w:rsidP="002C22B8">
            <w:pPr>
              <w:jc w:val="center"/>
            </w:pPr>
            <w:r w:rsidRPr="00D30179">
              <w:t>1.6.</w:t>
            </w:r>
          </w:p>
        </w:tc>
        <w:tc>
          <w:tcPr>
            <w:tcW w:w="1844" w:type="dxa"/>
            <w:vAlign w:val="center"/>
          </w:tcPr>
          <w:p w:rsidR="006D30C5" w:rsidRPr="00D30179" w:rsidRDefault="006D30C5" w:rsidP="002C22B8">
            <w:r w:rsidRPr="00D30179">
              <w:t>Подано воды в сеть</w:t>
            </w:r>
          </w:p>
        </w:tc>
        <w:tc>
          <w:tcPr>
            <w:tcW w:w="850" w:type="dxa"/>
            <w:vAlign w:val="center"/>
          </w:tcPr>
          <w:p w:rsidR="006D30C5" w:rsidRPr="00D30179" w:rsidRDefault="006D30C5" w:rsidP="002C22B8">
            <w:pPr>
              <w:jc w:val="center"/>
            </w:pPr>
            <w:r w:rsidRPr="00D30179">
              <w:t>м</w:t>
            </w:r>
            <w:r w:rsidRPr="00D30179">
              <w:rPr>
                <w:vertAlign w:val="superscript"/>
              </w:rPr>
              <w:t>3</w:t>
            </w:r>
          </w:p>
        </w:tc>
        <w:tc>
          <w:tcPr>
            <w:tcW w:w="1276" w:type="dxa"/>
            <w:vAlign w:val="center"/>
          </w:tcPr>
          <w:p w:rsidR="006D30C5" w:rsidRPr="00D30179" w:rsidRDefault="006D30C5" w:rsidP="002C22B8">
            <w:pPr>
              <w:jc w:val="center"/>
            </w:pPr>
            <w:r w:rsidRPr="00D30179">
              <w:t>256460,68</w:t>
            </w:r>
          </w:p>
        </w:tc>
        <w:tc>
          <w:tcPr>
            <w:tcW w:w="1247" w:type="dxa"/>
            <w:vAlign w:val="center"/>
          </w:tcPr>
          <w:p w:rsidR="006D30C5" w:rsidRPr="00D30179" w:rsidRDefault="006D30C5" w:rsidP="002C22B8">
            <w:pPr>
              <w:jc w:val="center"/>
            </w:pPr>
            <w:r w:rsidRPr="00D30179">
              <w:t>256460,68</w:t>
            </w:r>
          </w:p>
        </w:tc>
        <w:tc>
          <w:tcPr>
            <w:tcW w:w="1275" w:type="dxa"/>
            <w:vAlign w:val="center"/>
          </w:tcPr>
          <w:p w:rsidR="006D30C5" w:rsidRPr="00D30179" w:rsidRDefault="006D30C5" w:rsidP="002C22B8">
            <w:pPr>
              <w:jc w:val="center"/>
            </w:pPr>
            <w:r w:rsidRPr="00D30179">
              <w:t>251982,20</w:t>
            </w:r>
          </w:p>
        </w:tc>
        <w:tc>
          <w:tcPr>
            <w:tcW w:w="1276" w:type="dxa"/>
            <w:vAlign w:val="center"/>
          </w:tcPr>
          <w:p w:rsidR="006D30C5" w:rsidRPr="00D30179" w:rsidRDefault="006D30C5" w:rsidP="002C22B8">
            <w:pPr>
              <w:jc w:val="center"/>
            </w:pPr>
            <w:r w:rsidRPr="00D30179">
              <w:t>251982,20</w:t>
            </w:r>
          </w:p>
        </w:tc>
        <w:tc>
          <w:tcPr>
            <w:tcW w:w="1276" w:type="dxa"/>
            <w:vAlign w:val="center"/>
          </w:tcPr>
          <w:p w:rsidR="006D30C5" w:rsidRPr="00D30179" w:rsidRDefault="006D30C5" w:rsidP="002C22B8">
            <w:pPr>
              <w:jc w:val="center"/>
            </w:pPr>
            <w:r>
              <w:t>249589,81</w:t>
            </w:r>
          </w:p>
        </w:tc>
        <w:tc>
          <w:tcPr>
            <w:tcW w:w="1276" w:type="dxa"/>
            <w:vAlign w:val="center"/>
          </w:tcPr>
          <w:p w:rsidR="006D30C5" w:rsidRPr="00D30179" w:rsidRDefault="006D30C5" w:rsidP="002C22B8">
            <w:pPr>
              <w:jc w:val="center"/>
            </w:pPr>
            <w:r>
              <w:t>249589,81</w:t>
            </w:r>
          </w:p>
        </w:tc>
      </w:tr>
      <w:tr w:rsidR="006D30C5" w:rsidRPr="00D30179" w:rsidTr="006D30C5">
        <w:trPr>
          <w:trHeight w:val="353"/>
          <w:jc w:val="center"/>
        </w:trPr>
        <w:tc>
          <w:tcPr>
            <w:tcW w:w="992" w:type="dxa"/>
            <w:vAlign w:val="center"/>
          </w:tcPr>
          <w:p w:rsidR="006D30C5" w:rsidRPr="00D30179" w:rsidRDefault="006D30C5" w:rsidP="002C22B8">
            <w:pPr>
              <w:jc w:val="center"/>
            </w:pPr>
            <w:r w:rsidRPr="00D30179">
              <w:t>1.7.</w:t>
            </w:r>
          </w:p>
        </w:tc>
        <w:tc>
          <w:tcPr>
            <w:tcW w:w="1844" w:type="dxa"/>
            <w:vAlign w:val="center"/>
          </w:tcPr>
          <w:p w:rsidR="006D30C5" w:rsidRPr="00D30179" w:rsidRDefault="006D30C5" w:rsidP="002C22B8">
            <w:r w:rsidRPr="00D30179">
              <w:t>Потери воды</w:t>
            </w:r>
          </w:p>
        </w:tc>
        <w:tc>
          <w:tcPr>
            <w:tcW w:w="850" w:type="dxa"/>
            <w:vAlign w:val="center"/>
          </w:tcPr>
          <w:p w:rsidR="006D30C5" w:rsidRPr="00D30179" w:rsidRDefault="006D30C5" w:rsidP="002C22B8">
            <w:pPr>
              <w:jc w:val="center"/>
            </w:pPr>
            <w:r w:rsidRPr="00D30179">
              <w:t>м</w:t>
            </w:r>
            <w:r w:rsidRPr="00D30179">
              <w:rPr>
                <w:vertAlign w:val="superscript"/>
              </w:rPr>
              <w:t>3</w:t>
            </w:r>
          </w:p>
        </w:tc>
        <w:tc>
          <w:tcPr>
            <w:tcW w:w="1276" w:type="dxa"/>
            <w:vAlign w:val="center"/>
          </w:tcPr>
          <w:p w:rsidR="006D30C5" w:rsidRPr="00D30179" w:rsidRDefault="006D30C5" w:rsidP="002C22B8">
            <w:pPr>
              <w:jc w:val="center"/>
            </w:pPr>
            <w:r w:rsidRPr="00D30179">
              <w:t>29569,92</w:t>
            </w:r>
          </w:p>
        </w:tc>
        <w:tc>
          <w:tcPr>
            <w:tcW w:w="1247" w:type="dxa"/>
            <w:vAlign w:val="center"/>
          </w:tcPr>
          <w:p w:rsidR="006D30C5" w:rsidRPr="00D30179" w:rsidRDefault="006D30C5" w:rsidP="002C22B8">
            <w:pPr>
              <w:jc w:val="center"/>
            </w:pPr>
            <w:r w:rsidRPr="00D30179">
              <w:t>29569,92</w:t>
            </w:r>
          </w:p>
        </w:tc>
        <w:tc>
          <w:tcPr>
            <w:tcW w:w="1275" w:type="dxa"/>
            <w:vAlign w:val="center"/>
          </w:tcPr>
          <w:p w:rsidR="006D30C5" w:rsidRPr="00D30179" w:rsidRDefault="006D30C5" w:rsidP="002C22B8">
            <w:pPr>
              <w:jc w:val="center"/>
            </w:pPr>
            <w:r w:rsidRPr="00D30179">
              <w:t>29053,55</w:t>
            </w:r>
          </w:p>
        </w:tc>
        <w:tc>
          <w:tcPr>
            <w:tcW w:w="1276" w:type="dxa"/>
            <w:vAlign w:val="center"/>
          </w:tcPr>
          <w:p w:rsidR="006D30C5" w:rsidRPr="00D30179" w:rsidRDefault="006D30C5" w:rsidP="002C22B8">
            <w:pPr>
              <w:jc w:val="center"/>
            </w:pPr>
            <w:r w:rsidRPr="00D30179">
              <w:t>29053,55</w:t>
            </w:r>
          </w:p>
        </w:tc>
        <w:tc>
          <w:tcPr>
            <w:tcW w:w="1276" w:type="dxa"/>
            <w:vAlign w:val="center"/>
          </w:tcPr>
          <w:p w:rsidR="006D30C5" w:rsidRPr="00D30179" w:rsidRDefault="006D30C5" w:rsidP="002C22B8">
            <w:pPr>
              <w:jc w:val="center"/>
            </w:pPr>
            <w:r>
              <w:t>28777,71</w:t>
            </w:r>
          </w:p>
        </w:tc>
        <w:tc>
          <w:tcPr>
            <w:tcW w:w="1276" w:type="dxa"/>
            <w:vAlign w:val="center"/>
          </w:tcPr>
          <w:p w:rsidR="006D30C5" w:rsidRPr="00D30179" w:rsidRDefault="006D30C5" w:rsidP="002C22B8">
            <w:pPr>
              <w:jc w:val="center"/>
            </w:pPr>
            <w:r>
              <w:t>28777,71</w:t>
            </w:r>
          </w:p>
        </w:tc>
      </w:tr>
      <w:tr w:rsidR="006D30C5" w:rsidRPr="00D30179" w:rsidTr="006D30C5">
        <w:trPr>
          <w:trHeight w:val="977"/>
          <w:jc w:val="center"/>
        </w:trPr>
        <w:tc>
          <w:tcPr>
            <w:tcW w:w="992" w:type="dxa"/>
            <w:vAlign w:val="center"/>
          </w:tcPr>
          <w:p w:rsidR="006D30C5" w:rsidRPr="00D30179" w:rsidRDefault="006D30C5" w:rsidP="002C22B8">
            <w:pPr>
              <w:jc w:val="center"/>
            </w:pPr>
            <w:r w:rsidRPr="00D30179">
              <w:t>1.8.</w:t>
            </w:r>
          </w:p>
        </w:tc>
        <w:tc>
          <w:tcPr>
            <w:tcW w:w="1844" w:type="dxa"/>
            <w:vAlign w:val="center"/>
          </w:tcPr>
          <w:p w:rsidR="006D30C5" w:rsidRPr="00D30179" w:rsidRDefault="006D30C5" w:rsidP="002C22B8">
            <w:r w:rsidRPr="00D30179">
              <w:t>Уровень потерь к объему поданной воды в сеть</w:t>
            </w:r>
          </w:p>
        </w:tc>
        <w:tc>
          <w:tcPr>
            <w:tcW w:w="850" w:type="dxa"/>
            <w:vAlign w:val="center"/>
          </w:tcPr>
          <w:p w:rsidR="006D30C5" w:rsidRPr="00D30179" w:rsidRDefault="006D30C5" w:rsidP="002C22B8">
            <w:pPr>
              <w:jc w:val="center"/>
            </w:pPr>
            <w:r w:rsidRPr="00D30179">
              <w:t>%</w:t>
            </w:r>
          </w:p>
        </w:tc>
        <w:tc>
          <w:tcPr>
            <w:tcW w:w="1276" w:type="dxa"/>
            <w:vAlign w:val="center"/>
          </w:tcPr>
          <w:p w:rsidR="006D30C5" w:rsidRPr="00D30179" w:rsidRDefault="006D30C5" w:rsidP="002C22B8">
            <w:pPr>
              <w:jc w:val="center"/>
            </w:pPr>
            <w:r w:rsidRPr="00D30179">
              <w:t>11,53</w:t>
            </w:r>
          </w:p>
        </w:tc>
        <w:tc>
          <w:tcPr>
            <w:tcW w:w="1247" w:type="dxa"/>
            <w:vAlign w:val="center"/>
          </w:tcPr>
          <w:p w:rsidR="006D30C5" w:rsidRPr="00D30179" w:rsidRDefault="006D30C5" w:rsidP="002C22B8">
            <w:pPr>
              <w:jc w:val="center"/>
            </w:pPr>
            <w:r w:rsidRPr="00D30179">
              <w:t>11,53</w:t>
            </w:r>
          </w:p>
        </w:tc>
        <w:tc>
          <w:tcPr>
            <w:tcW w:w="1275" w:type="dxa"/>
            <w:vAlign w:val="center"/>
          </w:tcPr>
          <w:p w:rsidR="006D30C5" w:rsidRPr="00D30179" w:rsidRDefault="006D30C5" w:rsidP="002C22B8">
            <w:pPr>
              <w:jc w:val="center"/>
            </w:pPr>
            <w:r w:rsidRPr="00D30179">
              <w:t>11,53</w:t>
            </w:r>
          </w:p>
        </w:tc>
        <w:tc>
          <w:tcPr>
            <w:tcW w:w="1276" w:type="dxa"/>
            <w:vAlign w:val="center"/>
          </w:tcPr>
          <w:p w:rsidR="006D30C5" w:rsidRPr="00D30179" w:rsidRDefault="006D30C5" w:rsidP="002C22B8">
            <w:pPr>
              <w:jc w:val="center"/>
            </w:pPr>
            <w:r w:rsidRPr="00D30179">
              <w:t>11,53</w:t>
            </w:r>
          </w:p>
        </w:tc>
        <w:tc>
          <w:tcPr>
            <w:tcW w:w="1276" w:type="dxa"/>
            <w:vAlign w:val="center"/>
          </w:tcPr>
          <w:p w:rsidR="006D30C5" w:rsidRPr="00D30179" w:rsidRDefault="006D30C5" w:rsidP="002C22B8">
            <w:pPr>
              <w:jc w:val="center"/>
            </w:pPr>
            <w:r w:rsidRPr="00D30179">
              <w:t>11,53</w:t>
            </w:r>
          </w:p>
        </w:tc>
        <w:tc>
          <w:tcPr>
            <w:tcW w:w="1276" w:type="dxa"/>
            <w:vAlign w:val="center"/>
          </w:tcPr>
          <w:p w:rsidR="006D30C5" w:rsidRPr="00D30179" w:rsidRDefault="006D30C5" w:rsidP="002C22B8">
            <w:pPr>
              <w:jc w:val="center"/>
            </w:pPr>
            <w:r w:rsidRPr="00D30179">
              <w:t>11,53</w:t>
            </w:r>
          </w:p>
        </w:tc>
      </w:tr>
      <w:tr w:rsidR="006D30C5" w:rsidRPr="00D30179" w:rsidTr="006D30C5">
        <w:trPr>
          <w:jc w:val="center"/>
        </w:trPr>
        <w:tc>
          <w:tcPr>
            <w:tcW w:w="992" w:type="dxa"/>
            <w:vAlign w:val="center"/>
          </w:tcPr>
          <w:p w:rsidR="006D30C5" w:rsidRPr="00D30179" w:rsidRDefault="006D30C5" w:rsidP="002C22B8">
            <w:pPr>
              <w:jc w:val="center"/>
            </w:pPr>
            <w:r w:rsidRPr="00D30179">
              <w:t>1.9.</w:t>
            </w:r>
          </w:p>
        </w:tc>
        <w:tc>
          <w:tcPr>
            <w:tcW w:w="1844" w:type="dxa"/>
            <w:vAlign w:val="center"/>
          </w:tcPr>
          <w:p w:rsidR="006D30C5" w:rsidRPr="00D30179" w:rsidRDefault="006D30C5" w:rsidP="002C22B8">
            <w:r w:rsidRPr="00D30179">
              <w:t>Отпущено воды по категориям потребителей</w:t>
            </w:r>
          </w:p>
        </w:tc>
        <w:tc>
          <w:tcPr>
            <w:tcW w:w="850" w:type="dxa"/>
            <w:vAlign w:val="center"/>
          </w:tcPr>
          <w:p w:rsidR="006D30C5" w:rsidRPr="00D30179" w:rsidRDefault="006D30C5" w:rsidP="002C22B8">
            <w:pPr>
              <w:jc w:val="center"/>
            </w:pPr>
            <w:r w:rsidRPr="00D30179">
              <w:t>м</w:t>
            </w:r>
            <w:r w:rsidRPr="00D30179">
              <w:rPr>
                <w:vertAlign w:val="superscript"/>
              </w:rPr>
              <w:t>3</w:t>
            </w:r>
          </w:p>
        </w:tc>
        <w:tc>
          <w:tcPr>
            <w:tcW w:w="1276" w:type="dxa"/>
            <w:vAlign w:val="center"/>
          </w:tcPr>
          <w:p w:rsidR="006D30C5" w:rsidRPr="00D30179" w:rsidRDefault="006D30C5" w:rsidP="002C22B8">
            <w:pPr>
              <w:jc w:val="center"/>
            </w:pPr>
            <w:r w:rsidRPr="00D30179">
              <w:t>226890,76</w:t>
            </w:r>
          </w:p>
        </w:tc>
        <w:tc>
          <w:tcPr>
            <w:tcW w:w="1247" w:type="dxa"/>
            <w:vAlign w:val="center"/>
          </w:tcPr>
          <w:p w:rsidR="006D30C5" w:rsidRPr="00D30179" w:rsidRDefault="006D30C5" w:rsidP="002C22B8">
            <w:pPr>
              <w:jc w:val="center"/>
            </w:pPr>
            <w:r w:rsidRPr="00D30179">
              <w:t>226890,76</w:t>
            </w:r>
          </w:p>
        </w:tc>
        <w:tc>
          <w:tcPr>
            <w:tcW w:w="1275" w:type="dxa"/>
            <w:vAlign w:val="center"/>
          </w:tcPr>
          <w:p w:rsidR="006D30C5" w:rsidRPr="00D30179" w:rsidRDefault="006D30C5" w:rsidP="002C22B8">
            <w:pPr>
              <w:jc w:val="center"/>
            </w:pPr>
            <w:r w:rsidRPr="00D30179">
              <w:t>222928,66</w:t>
            </w:r>
          </w:p>
        </w:tc>
        <w:tc>
          <w:tcPr>
            <w:tcW w:w="1276" w:type="dxa"/>
            <w:vAlign w:val="center"/>
          </w:tcPr>
          <w:p w:rsidR="006D30C5" w:rsidRPr="00D30179" w:rsidRDefault="006D30C5" w:rsidP="002C22B8">
            <w:pPr>
              <w:jc w:val="center"/>
            </w:pPr>
            <w:r w:rsidRPr="00D30179">
              <w:t>222928,60</w:t>
            </w:r>
          </w:p>
        </w:tc>
        <w:tc>
          <w:tcPr>
            <w:tcW w:w="1276" w:type="dxa"/>
            <w:vAlign w:val="center"/>
          </w:tcPr>
          <w:p w:rsidR="006D30C5" w:rsidRPr="00D30179" w:rsidRDefault="006D30C5" w:rsidP="002C22B8">
            <w:pPr>
              <w:jc w:val="center"/>
            </w:pPr>
            <w:r>
              <w:t>220812,11</w:t>
            </w:r>
          </w:p>
        </w:tc>
        <w:tc>
          <w:tcPr>
            <w:tcW w:w="1276" w:type="dxa"/>
            <w:vAlign w:val="center"/>
          </w:tcPr>
          <w:p w:rsidR="006D30C5" w:rsidRPr="00D30179" w:rsidRDefault="006D30C5" w:rsidP="002C22B8">
            <w:pPr>
              <w:jc w:val="center"/>
            </w:pPr>
            <w:r>
              <w:t>220812,11</w:t>
            </w:r>
          </w:p>
        </w:tc>
      </w:tr>
      <w:tr w:rsidR="006D30C5" w:rsidRPr="00D30179" w:rsidTr="006D30C5">
        <w:trPr>
          <w:trHeight w:val="576"/>
          <w:jc w:val="center"/>
        </w:trPr>
        <w:tc>
          <w:tcPr>
            <w:tcW w:w="992" w:type="dxa"/>
            <w:vAlign w:val="center"/>
          </w:tcPr>
          <w:p w:rsidR="006D30C5" w:rsidRPr="00D30179" w:rsidRDefault="006D30C5" w:rsidP="002C22B8">
            <w:pPr>
              <w:jc w:val="center"/>
            </w:pPr>
            <w:r w:rsidRPr="00D30179">
              <w:t>1.9.1.</w:t>
            </w:r>
          </w:p>
        </w:tc>
        <w:tc>
          <w:tcPr>
            <w:tcW w:w="1844" w:type="dxa"/>
            <w:vAlign w:val="center"/>
          </w:tcPr>
          <w:p w:rsidR="006D30C5" w:rsidRPr="00D30179" w:rsidRDefault="006D30C5" w:rsidP="002C22B8">
            <w:proofErr w:type="gramStart"/>
            <w:r w:rsidRPr="00D30179">
              <w:t>Потребитель-</w:t>
            </w:r>
            <w:proofErr w:type="spellStart"/>
            <w:r w:rsidRPr="00D30179">
              <w:t>ский</w:t>
            </w:r>
            <w:proofErr w:type="spellEnd"/>
            <w:proofErr w:type="gramEnd"/>
            <w:r w:rsidRPr="00D30179">
              <w:t xml:space="preserve"> рынок</w:t>
            </w:r>
          </w:p>
        </w:tc>
        <w:tc>
          <w:tcPr>
            <w:tcW w:w="850" w:type="dxa"/>
            <w:vAlign w:val="center"/>
          </w:tcPr>
          <w:p w:rsidR="006D30C5" w:rsidRPr="00D30179" w:rsidRDefault="006D30C5" w:rsidP="002C22B8">
            <w:pPr>
              <w:jc w:val="center"/>
            </w:pPr>
            <w:r w:rsidRPr="00D30179">
              <w:t>м</w:t>
            </w:r>
            <w:r w:rsidRPr="00D30179">
              <w:rPr>
                <w:vertAlign w:val="superscript"/>
              </w:rPr>
              <w:t>3</w:t>
            </w:r>
          </w:p>
        </w:tc>
        <w:tc>
          <w:tcPr>
            <w:tcW w:w="1276" w:type="dxa"/>
            <w:vAlign w:val="center"/>
          </w:tcPr>
          <w:p w:rsidR="006D30C5" w:rsidRPr="00D30179" w:rsidRDefault="006D30C5" w:rsidP="002C22B8">
            <w:pPr>
              <w:jc w:val="center"/>
            </w:pPr>
            <w:r w:rsidRPr="00D30179">
              <w:t>226890,76</w:t>
            </w:r>
          </w:p>
        </w:tc>
        <w:tc>
          <w:tcPr>
            <w:tcW w:w="1247" w:type="dxa"/>
            <w:vAlign w:val="center"/>
          </w:tcPr>
          <w:p w:rsidR="006D30C5" w:rsidRPr="00D30179" w:rsidRDefault="006D30C5" w:rsidP="002C22B8">
            <w:pPr>
              <w:jc w:val="center"/>
            </w:pPr>
            <w:r w:rsidRPr="00D30179">
              <w:t>226890,76</w:t>
            </w:r>
          </w:p>
        </w:tc>
        <w:tc>
          <w:tcPr>
            <w:tcW w:w="1275" w:type="dxa"/>
            <w:vAlign w:val="center"/>
          </w:tcPr>
          <w:p w:rsidR="006D30C5" w:rsidRPr="00D30179" w:rsidRDefault="006D30C5" w:rsidP="002C22B8">
            <w:pPr>
              <w:jc w:val="center"/>
            </w:pPr>
            <w:r w:rsidRPr="00D30179">
              <w:t>222928,66</w:t>
            </w:r>
          </w:p>
        </w:tc>
        <w:tc>
          <w:tcPr>
            <w:tcW w:w="1276" w:type="dxa"/>
            <w:vAlign w:val="center"/>
          </w:tcPr>
          <w:p w:rsidR="006D30C5" w:rsidRPr="00D30179" w:rsidRDefault="006D30C5" w:rsidP="002C22B8">
            <w:pPr>
              <w:jc w:val="center"/>
            </w:pPr>
            <w:r w:rsidRPr="00D30179">
              <w:t>222928,66</w:t>
            </w:r>
          </w:p>
        </w:tc>
        <w:tc>
          <w:tcPr>
            <w:tcW w:w="1276" w:type="dxa"/>
            <w:vAlign w:val="center"/>
          </w:tcPr>
          <w:p w:rsidR="006D30C5" w:rsidRPr="00D30179" w:rsidRDefault="006D30C5" w:rsidP="002C22B8">
            <w:pPr>
              <w:jc w:val="center"/>
            </w:pPr>
            <w:r>
              <w:t>220812,11</w:t>
            </w:r>
          </w:p>
        </w:tc>
        <w:tc>
          <w:tcPr>
            <w:tcW w:w="1276" w:type="dxa"/>
            <w:vAlign w:val="center"/>
          </w:tcPr>
          <w:p w:rsidR="006D30C5" w:rsidRPr="00D30179" w:rsidRDefault="006D30C5" w:rsidP="002C22B8">
            <w:pPr>
              <w:jc w:val="center"/>
            </w:pPr>
            <w:r>
              <w:t>220812,11</w:t>
            </w:r>
          </w:p>
        </w:tc>
      </w:tr>
      <w:tr w:rsidR="006D30C5" w:rsidRPr="00D30179" w:rsidTr="006D30C5">
        <w:trPr>
          <w:trHeight w:val="325"/>
          <w:jc w:val="center"/>
        </w:trPr>
        <w:tc>
          <w:tcPr>
            <w:tcW w:w="992" w:type="dxa"/>
            <w:vAlign w:val="center"/>
          </w:tcPr>
          <w:p w:rsidR="006D30C5" w:rsidRPr="00D30179" w:rsidRDefault="006D30C5" w:rsidP="002C22B8">
            <w:pPr>
              <w:jc w:val="center"/>
            </w:pPr>
            <w:r w:rsidRPr="00D30179">
              <w:t>1.9.1.1.</w:t>
            </w:r>
          </w:p>
        </w:tc>
        <w:tc>
          <w:tcPr>
            <w:tcW w:w="1844" w:type="dxa"/>
            <w:vAlign w:val="center"/>
          </w:tcPr>
          <w:p w:rsidR="006D30C5" w:rsidRPr="00D30179" w:rsidRDefault="006D30C5" w:rsidP="002C22B8">
            <w:r w:rsidRPr="00D30179">
              <w:t>- население</w:t>
            </w:r>
          </w:p>
        </w:tc>
        <w:tc>
          <w:tcPr>
            <w:tcW w:w="850" w:type="dxa"/>
            <w:vAlign w:val="center"/>
          </w:tcPr>
          <w:p w:rsidR="006D30C5" w:rsidRPr="00D30179" w:rsidRDefault="006D30C5" w:rsidP="002C22B8">
            <w:pPr>
              <w:jc w:val="center"/>
            </w:pPr>
            <w:r w:rsidRPr="00D30179">
              <w:t>м</w:t>
            </w:r>
            <w:r w:rsidRPr="00D30179">
              <w:rPr>
                <w:vertAlign w:val="superscript"/>
              </w:rPr>
              <w:t>3</w:t>
            </w:r>
          </w:p>
        </w:tc>
        <w:tc>
          <w:tcPr>
            <w:tcW w:w="1276" w:type="dxa"/>
            <w:vAlign w:val="center"/>
          </w:tcPr>
          <w:p w:rsidR="006D30C5" w:rsidRPr="00D30179" w:rsidRDefault="006D30C5" w:rsidP="002C22B8">
            <w:pPr>
              <w:jc w:val="center"/>
            </w:pPr>
            <w:r w:rsidRPr="00D30179">
              <w:t>103429,00</w:t>
            </w:r>
          </w:p>
        </w:tc>
        <w:tc>
          <w:tcPr>
            <w:tcW w:w="1247" w:type="dxa"/>
            <w:vAlign w:val="center"/>
          </w:tcPr>
          <w:p w:rsidR="006D30C5" w:rsidRPr="00D30179" w:rsidRDefault="006D30C5" w:rsidP="002C22B8">
            <w:pPr>
              <w:jc w:val="center"/>
            </w:pPr>
            <w:r w:rsidRPr="00D30179">
              <w:t>103429,00</w:t>
            </w:r>
          </w:p>
        </w:tc>
        <w:tc>
          <w:tcPr>
            <w:tcW w:w="1275" w:type="dxa"/>
            <w:vAlign w:val="center"/>
          </w:tcPr>
          <w:p w:rsidR="006D30C5" w:rsidRPr="00D30179" w:rsidRDefault="006D30C5" w:rsidP="002C22B8">
            <w:pPr>
              <w:jc w:val="center"/>
            </w:pPr>
            <w:r w:rsidRPr="00D30179">
              <w:t>103429,00</w:t>
            </w:r>
          </w:p>
        </w:tc>
        <w:tc>
          <w:tcPr>
            <w:tcW w:w="1276" w:type="dxa"/>
            <w:vAlign w:val="center"/>
          </w:tcPr>
          <w:p w:rsidR="006D30C5" w:rsidRPr="00D30179" w:rsidRDefault="006D30C5" w:rsidP="002C22B8">
            <w:pPr>
              <w:jc w:val="center"/>
            </w:pPr>
            <w:r w:rsidRPr="00D30179">
              <w:t>103429,00</w:t>
            </w:r>
          </w:p>
        </w:tc>
        <w:tc>
          <w:tcPr>
            <w:tcW w:w="1276" w:type="dxa"/>
            <w:vAlign w:val="center"/>
          </w:tcPr>
          <w:p w:rsidR="006D30C5" w:rsidRPr="00D30179" w:rsidRDefault="006D30C5" w:rsidP="002C22B8">
            <w:pPr>
              <w:jc w:val="center"/>
            </w:pPr>
            <w:r w:rsidRPr="00D30179">
              <w:t>103429,00</w:t>
            </w:r>
          </w:p>
        </w:tc>
        <w:tc>
          <w:tcPr>
            <w:tcW w:w="1276" w:type="dxa"/>
            <w:vAlign w:val="center"/>
          </w:tcPr>
          <w:p w:rsidR="006D30C5" w:rsidRPr="00D30179" w:rsidRDefault="006D30C5" w:rsidP="002C22B8">
            <w:pPr>
              <w:jc w:val="center"/>
            </w:pPr>
            <w:r w:rsidRPr="00D30179">
              <w:t>103429,00</w:t>
            </w:r>
          </w:p>
        </w:tc>
      </w:tr>
      <w:tr w:rsidR="006D30C5" w:rsidRPr="00D30179" w:rsidTr="006D30C5">
        <w:trPr>
          <w:trHeight w:val="673"/>
          <w:jc w:val="center"/>
        </w:trPr>
        <w:tc>
          <w:tcPr>
            <w:tcW w:w="992" w:type="dxa"/>
            <w:vAlign w:val="center"/>
          </w:tcPr>
          <w:p w:rsidR="006D30C5" w:rsidRPr="00D30179" w:rsidRDefault="006D30C5" w:rsidP="002C22B8">
            <w:pPr>
              <w:jc w:val="center"/>
            </w:pPr>
            <w:r w:rsidRPr="00D30179">
              <w:t>1.9.1.2.</w:t>
            </w:r>
          </w:p>
        </w:tc>
        <w:tc>
          <w:tcPr>
            <w:tcW w:w="1844" w:type="dxa"/>
            <w:vAlign w:val="center"/>
          </w:tcPr>
          <w:p w:rsidR="006D30C5" w:rsidRPr="00D30179" w:rsidRDefault="006D30C5" w:rsidP="002C22B8">
            <w:r w:rsidRPr="00D30179">
              <w:t>- прочие потребители</w:t>
            </w:r>
          </w:p>
        </w:tc>
        <w:tc>
          <w:tcPr>
            <w:tcW w:w="850" w:type="dxa"/>
            <w:vAlign w:val="center"/>
          </w:tcPr>
          <w:p w:rsidR="006D30C5" w:rsidRPr="00D30179" w:rsidRDefault="006D30C5" w:rsidP="002C22B8">
            <w:pPr>
              <w:jc w:val="center"/>
            </w:pPr>
            <w:r w:rsidRPr="00D30179">
              <w:t>м</w:t>
            </w:r>
            <w:r w:rsidRPr="00D30179">
              <w:rPr>
                <w:vertAlign w:val="superscript"/>
              </w:rPr>
              <w:t>3</w:t>
            </w:r>
          </w:p>
        </w:tc>
        <w:tc>
          <w:tcPr>
            <w:tcW w:w="1276" w:type="dxa"/>
            <w:vAlign w:val="center"/>
          </w:tcPr>
          <w:p w:rsidR="006D30C5" w:rsidRPr="00D30179" w:rsidRDefault="006D30C5" w:rsidP="002C22B8">
            <w:pPr>
              <w:jc w:val="center"/>
            </w:pPr>
            <w:r w:rsidRPr="00D30179">
              <w:t>123461,76</w:t>
            </w:r>
          </w:p>
        </w:tc>
        <w:tc>
          <w:tcPr>
            <w:tcW w:w="1247" w:type="dxa"/>
            <w:vAlign w:val="center"/>
          </w:tcPr>
          <w:p w:rsidR="006D30C5" w:rsidRPr="00D30179" w:rsidRDefault="006D30C5" w:rsidP="002C22B8">
            <w:pPr>
              <w:jc w:val="center"/>
            </w:pPr>
            <w:r w:rsidRPr="00D30179">
              <w:t>123461,76</w:t>
            </w:r>
          </w:p>
        </w:tc>
        <w:tc>
          <w:tcPr>
            <w:tcW w:w="1275" w:type="dxa"/>
            <w:vAlign w:val="center"/>
          </w:tcPr>
          <w:p w:rsidR="006D30C5" w:rsidRPr="00D30179" w:rsidRDefault="006D30C5" w:rsidP="002C22B8">
            <w:pPr>
              <w:jc w:val="center"/>
            </w:pPr>
            <w:r w:rsidRPr="00D30179">
              <w:t>119499,66</w:t>
            </w:r>
          </w:p>
        </w:tc>
        <w:tc>
          <w:tcPr>
            <w:tcW w:w="1276" w:type="dxa"/>
            <w:vAlign w:val="center"/>
          </w:tcPr>
          <w:p w:rsidR="006D30C5" w:rsidRPr="00D30179" w:rsidRDefault="006D30C5" w:rsidP="002C22B8">
            <w:pPr>
              <w:jc w:val="center"/>
            </w:pPr>
            <w:r w:rsidRPr="00D30179">
              <w:t>119499,66</w:t>
            </w:r>
          </w:p>
        </w:tc>
        <w:tc>
          <w:tcPr>
            <w:tcW w:w="1276" w:type="dxa"/>
            <w:vAlign w:val="center"/>
          </w:tcPr>
          <w:p w:rsidR="006D30C5" w:rsidRPr="00D30179" w:rsidRDefault="006D30C5" w:rsidP="002C22B8">
            <w:pPr>
              <w:jc w:val="center"/>
            </w:pPr>
            <w:r>
              <w:t>117383,11</w:t>
            </w:r>
          </w:p>
        </w:tc>
        <w:tc>
          <w:tcPr>
            <w:tcW w:w="1276" w:type="dxa"/>
            <w:vAlign w:val="center"/>
          </w:tcPr>
          <w:p w:rsidR="006D30C5" w:rsidRPr="00D30179" w:rsidRDefault="006D30C5" w:rsidP="002C22B8">
            <w:pPr>
              <w:jc w:val="center"/>
            </w:pPr>
            <w:r>
              <w:t>117383,11</w:t>
            </w:r>
          </w:p>
        </w:tc>
      </w:tr>
      <w:tr w:rsidR="006D30C5" w:rsidRPr="00D30179" w:rsidTr="006D30C5">
        <w:trPr>
          <w:trHeight w:val="863"/>
          <w:jc w:val="center"/>
        </w:trPr>
        <w:tc>
          <w:tcPr>
            <w:tcW w:w="992" w:type="dxa"/>
            <w:vAlign w:val="center"/>
          </w:tcPr>
          <w:p w:rsidR="006D30C5" w:rsidRPr="00D30179" w:rsidRDefault="006D30C5" w:rsidP="002C22B8">
            <w:pPr>
              <w:jc w:val="center"/>
            </w:pPr>
            <w:r w:rsidRPr="00D30179">
              <w:t>1.9.2.</w:t>
            </w:r>
          </w:p>
        </w:tc>
        <w:tc>
          <w:tcPr>
            <w:tcW w:w="1844" w:type="dxa"/>
            <w:vAlign w:val="center"/>
          </w:tcPr>
          <w:p w:rsidR="006D30C5" w:rsidRPr="00D30179" w:rsidRDefault="006D30C5" w:rsidP="002C22B8">
            <w:r w:rsidRPr="00D30179">
              <w:t>Собственные нужды производства</w:t>
            </w:r>
          </w:p>
        </w:tc>
        <w:tc>
          <w:tcPr>
            <w:tcW w:w="850" w:type="dxa"/>
            <w:vAlign w:val="center"/>
          </w:tcPr>
          <w:p w:rsidR="006D30C5" w:rsidRPr="00D30179" w:rsidRDefault="006D30C5" w:rsidP="002C22B8">
            <w:pPr>
              <w:jc w:val="center"/>
            </w:pPr>
            <w:r w:rsidRPr="00D30179">
              <w:t>м</w:t>
            </w:r>
            <w:r w:rsidRPr="00D30179">
              <w:rPr>
                <w:vertAlign w:val="superscript"/>
              </w:rPr>
              <w:t>3</w:t>
            </w:r>
          </w:p>
        </w:tc>
        <w:tc>
          <w:tcPr>
            <w:tcW w:w="1276" w:type="dxa"/>
            <w:vAlign w:val="center"/>
          </w:tcPr>
          <w:p w:rsidR="006D30C5" w:rsidRPr="00D30179" w:rsidRDefault="006D30C5" w:rsidP="002C22B8">
            <w:pPr>
              <w:jc w:val="center"/>
            </w:pPr>
            <w:r w:rsidRPr="00D30179">
              <w:t>-</w:t>
            </w:r>
          </w:p>
        </w:tc>
        <w:tc>
          <w:tcPr>
            <w:tcW w:w="1247" w:type="dxa"/>
            <w:vAlign w:val="center"/>
          </w:tcPr>
          <w:p w:rsidR="006D30C5" w:rsidRPr="00D30179" w:rsidRDefault="006D30C5" w:rsidP="002C22B8">
            <w:pPr>
              <w:jc w:val="center"/>
            </w:pPr>
            <w:r w:rsidRPr="00D30179">
              <w:t>-</w:t>
            </w:r>
          </w:p>
        </w:tc>
        <w:tc>
          <w:tcPr>
            <w:tcW w:w="1275" w:type="dxa"/>
            <w:vAlign w:val="center"/>
          </w:tcPr>
          <w:p w:rsidR="006D30C5" w:rsidRPr="00D30179" w:rsidRDefault="006D30C5" w:rsidP="002C22B8">
            <w:pPr>
              <w:jc w:val="center"/>
            </w:pPr>
            <w:r w:rsidRPr="00D30179">
              <w:t>-</w:t>
            </w:r>
          </w:p>
        </w:tc>
        <w:tc>
          <w:tcPr>
            <w:tcW w:w="1276" w:type="dxa"/>
            <w:vAlign w:val="center"/>
          </w:tcPr>
          <w:p w:rsidR="006D30C5" w:rsidRPr="00D30179" w:rsidRDefault="006D30C5" w:rsidP="002C22B8">
            <w:pPr>
              <w:jc w:val="center"/>
            </w:pPr>
            <w:r w:rsidRPr="00D30179">
              <w:t>-</w:t>
            </w:r>
          </w:p>
        </w:tc>
        <w:tc>
          <w:tcPr>
            <w:tcW w:w="1276" w:type="dxa"/>
            <w:vAlign w:val="center"/>
          </w:tcPr>
          <w:p w:rsidR="006D30C5" w:rsidRPr="00D30179" w:rsidRDefault="006D30C5" w:rsidP="002C22B8">
            <w:pPr>
              <w:jc w:val="center"/>
            </w:pPr>
            <w:r w:rsidRPr="00D30179">
              <w:t>-</w:t>
            </w:r>
          </w:p>
        </w:tc>
        <w:tc>
          <w:tcPr>
            <w:tcW w:w="1276" w:type="dxa"/>
            <w:vAlign w:val="center"/>
          </w:tcPr>
          <w:p w:rsidR="006D30C5" w:rsidRPr="00D30179" w:rsidRDefault="006D30C5" w:rsidP="002C22B8">
            <w:pPr>
              <w:jc w:val="center"/>
            </w:pPr>
            <w:r w:rsidRPr="00D30179">
              <w:t>-</w:t>
            </w:r>
          </w:p>
        </w:tc>
      </w:tr>
      <w:tr w:rsidR="006D30C5" w:rsidRPr="00D30179" w:rsidTr="006D30C5">
        <w:trPr>
          <w:jc w:val="center"/>
        </w:trPr>
        <w:tc>
          <w:tcPr>
            <w:tcW w:w="992" w:type="dxa"/>
            <w:vAlign w:val="center"/>
          </w:tcPr>
          <w:p w:rsidR="006D30C5" w:rsidRPr="00D30179" w:rsidRDefault="006D30C5" w:rsidP="002C22B8">
            <w:pPr>
              <w:jc w:val="center"/>
            </w:pPr>
            <w:r w:rsidRPr="00D30179">
              <w:t>1</w:t>
            </w:r>
          </w:p>
        </w:tc>
        <w:tc>
          <w:tcPr>
            <w:tcW w:w="1844" w:type="dxa"/>
          </w:tcPr>
          <w:p w:rsidR="006D30C5" w:rsidRPr="00D30179" w:rsidRDefault="006D30C5" w:rsidP="002C22B8">
            <w:pPr>
              <w:jc w:val="center"/>
            </w:pPr>
            <w:r w:rsidRPr="00D30179">
              <w:t>2</w:t>
            </w:r>
          </w:p>
        </w:tc>
        <w:tc>
          <w:tcPr>
            <w:tcW w:w="850" w:type="dxa"/>
            <w:vAlign w:val="center"/>
          </w:tcPr>
          <w:p w:rsidR="006D30C5" w:rsidRPr="00D30179" w:rsidRDefault="006D30C5" w:rsidP="002C22B8">
            <w:pPr>
              <w:jc w:val="center"/>
            </w:pPr>
            <w:r w:rsidRPr="00D30179">
              <w:t>3</w:t>
            </w:r>
          </w:p>
        </w:tc>
        <w:tc>
          <w:tcPr>
            <w:tcW w:w="1276" w:type="dxa"/>
            <w:vAlign w:val="center"/>
          </w:tcPr>
          <w:p w:rsidR="006D30C5" w:rsidRPr="00D30179" w:rsidRDefault="006D30C5" w:rsidP="002C22B8">
            <w:pPr>
              <w:jc w:val="center"/>
            </w:pPr>
            <w:r w:rsidRPr="00D30179">
              <w:t>4</w:t>
            </w:r>
          </w:p>
        </w:tc>
        <w:tc>
          <w:tcPr>
            <w:tcW w:w="1247" w:type="dxa"/>
            <w:vAlign w:val="center"/>
          </w:tcPr>
          <w:p w:rsidR="006D30C5" w:rsidRPr="00D30179" w:rsidRDefault="006D30C5" w:rsidP="002C22B8">
            <w:pPr>
              <w:jc w:val="center"/>
            </w:pPr>
            <w:r w:rsidRPr="00D30179">
              <w:t>5</w:t>
            </w:r>
          </w:p>
        </w:tc>
        <w:tc>
          <w:tcPr>
            <w:tcW w:w="1275" w:type="dxa"/>
            <w:vAlign w:val="center"/>
          </w:tcPr>
          <w:p w:rsidR="006D30C5" w:rsidRPr="00D30179" w:rsidRDefault="006D30C5" w:rsidP="002C22B8">
            <w:pPr>
              <w:jc w:val="center"/>
            </w:pPr>
            <w:r w:rsidRPr="00D30179">
              <w:t>6</w:t>
            </w:r>
          </w:p>
        </w:tc>
        <w:tc>
          <w:tcPr>
            <w:tcW w:w="1276" w:type="dxa"/>
            <w:vAlign w:val="center"/>
          </w:tcPr>
          <w:p w:rsidR="006D30C5" w:rsidRPr="00D30179" w:rsidRDefault="006D30C5" w:rsidP="002C22B8">
            <w:pPr>
              <w:jc w:val="center"/>
            </w:pPr>
            <w:r w:rsidRPr="00D30179">
              <w:t>7</w:t>
            </w:r>
          </w:p>
        </w:tc>
        <w:tc>
          <w:tcPr>
            <w:tcW w:w="1276" w:type="dxa"/>
            <w:vAlign w:val="center"/>
          </w:tcPr>
          <w:p w:rsidR="006D30C5" w:rsidRPr="00D30179" w:rsidRDefault="006D30C5" w:rsidP="002C22B8">
            <w:pPr>
              <w:jc w:val="center"/>
            </w:pPr>
            <w:r w:rsidRPr="00D30179">
              <w:t>8</w:t>
            </w:r>
          </w:p>
        </w:tc>
        <w:tc>
          <w:tcPr>
            <w:tcW w:w="1276" w:type="dxa"/>
            <w:vAlign w:val="center"/>
          </w:tcPr>
          <w:p w:rsidR="006D30C5" w:rsidRPr="00D30179" w:rsidRDefault="006D30C5" w:rsidP="002C22B8">
            <w:pPr>
              <w:jc w:val="center"/>
            </w:pPr>
            <w:r w:rsidRPr="00D30179">
              <w:t>9</w:t>
            </w:r>
          </w:p>
        </w:tc>
      </w:tr>
      <w:tr w:rsidR="006D30C5" w:rsidRPr="00D30179" w:rsidTr="006D30C5">
        <w:trPr>
          <w:trHeight w:val="463"/>
          <w:jc w:val="center"/>
        </w:trPr>
        <w:tc>
          <w:tcPr>
            <w:tcW w:w="11312" w:type="dxa"/>
            <w:gridSpan w:val="9"/>
            <w:vAlign w:val="center"/>
          </w:tcPr>
          <w:p w:rsidR="006D30C5" w:rsidRPr="00D30179" w:rsidRDefault="006D30C5" w:rsidP="006D30C5">
            <w:pPr>
              <w:pStyle w:val="af1"/>
              <w:numPr>
                <w:ilvl w:val="0"/>
                <w:numId w:val="4"/>
              </w:numPr>
              <w:jc w:val="center"/>
              <w:rPr>
                <w:sz w:val="28"/>
                <w:szCs w:val="28"/>
              </w:rPr>
            </w:pPr>
            <w:r w:rsidRPr="00D30179">
              <w:rPr>
                <w:sz w:val="28"/>
                <w:szCs w:val="28"/>
              </w:rPr>
              <w:lastRenderedPageBreak/>
              <w:t>Водоотведение</w:t>
            </w:r>
          </w:p>
        </w:tc>
      </w:tr>
      <w:tr w:rsidR="006D30C5" w:rsidRPr="00D30179" w:rsidTr="006D30C5">
        <w:trPr>
          <w:jc w:val="center"/>
        </w:trPr>
        <w:tc>
          <w:tcPr>
            <w:tcW w:w="992" w:type="dxa"/>
            <w:vAlign w:val="center"/>
          </w:tcPr>
          <w:p w:rsidR="006D30C5" w:rsidRPr="00D30179" w:rsidRDefault="006D30C5" w:rsidP="002C22B8">
            <w:pPr>
              <w:jc w:val="center"/>
            </w:pPr>
            <w:r w:rsidRPr="00D30179">
              <w:t>2.1.</w:t>
            </w:r>
          </w:p>
        </w:tc>
        <w:tc>
          <w:tcPr>
            <w:tcW w:w="1844" w:type="dxa"/>
          </w:tcPr>
          <w:p w:rsidR="006D30C5" w:rsidRPr="00D30179" w:rsidRDefault="006D30C5" w:rsidP="002C22B8">
            <w:r w:rsidRPr="00D30179">
              <w:t>Объем отведенных стоков</w:t>
            </w:r>
          </w:p>
        </w:tc>
        <w:tc>
          <w:tcPr>
            <w:tcW w:w="850" w:type="dxa"/>
            <w:vAlign w:val="center"/>
          </w:tcPr>
          <w:p w:rsidR="006D30C5" w:rsidRPr="00D30179" w:rsidRDefault="006D30C5" w:rsidP="002C22B8">
            <w:pPr>
              <w:jc w:val="center"/>
            </w:pPr>
            <w:r w:rsidRPr="00D30179">
              <w:t>м</w:t>
            </w:r>
            <w:r w:rsidRPr="00D30179">
              <w:rPr>
                <w:vertAlign w:val="superscript"/>
              </w:rPr>
              <w:t>3</w:t>
            </w:r>
          </w:p>
        </w:tc>
        <w:tc>
          <w:tcPr>
            <w:tcW w:w="1276" w:type="dxa"/>
            <w:vAlign w:val="center"/>
          </w:tcPr>
          <w:p w:rsidR="006D30C5" w:rsidRPr="00D30179" w:rsidRDefault="006D30C5" w:rsidP="002C22B8">
            <w:pPr>
              <w:jc w:val="center"/>
            </w:pPr>
            <w:r w:rsidRPr="00D30179">
              <w:t>94375,50</w:t>
            </w:r>
          </w:p>
        </w:tc>
        <w:tc>
          <w:tcPr>
            <w:tcW w:w="1247" w:type="dxa"/>
            <w:vAlign w:val="center"/>
          </w:tcPr>
          <w:p w:rsidR="006D30C5" w:rsidRPr="00D30179" w:rsidRDefault="006D30C5" w:rsidP="002C22B8">
            <w:pPr>
              <w:jc w:val="center"/>
            </w:pPr>
            <w:r w:rsidRPr="00D30179">
              <w:t>94375,50</w:t>
            </w:r>
          </w:p>
        </w:tc>
        <w:tc>
          <w:tcPr>
            <w:tcW w:w="1275" w:type="dxa"/>
            <w:vAlign w:val="center"/>
          </w:tcPr>
          <w:p w:rsidR="006D30C5" w:rsidRPr="00D30179" w:rsidRDefault="006D30C5" w:rsidP="002C22B8">
            <w:pPr>
              <w:jc w:val="center"/>
            </w:pPr>
            <w:r w:rsidRPr="00D30179">
              <w:t>94375,50</w:t>
            </w:r>
          </w:p>
        </w:tc>
        <w:tc>
          <w:tcPr>
            <w:tcW w:w="1276" w:type="dxa"/>
            <w:vAlign w:val="center"/>
          </w:tcPr>
          <w:p w:rsidR="006D30C5" w:rsidRPr="00D30179" w:rsidRDefault="006D30C5" w:rsidP="002C22B8">
            <w:pPr>
              <w:jc w:val="center"/>
            </w:pPr>
            <w:r w:rsidRPr="00D30179">
              <w:t>94375,50</w:t>
            </w:r>
          </w:p>
        </w:tc>
        <w:tc>
          <w:tcPr>
            <w:tcW w:w="1276" w:type="dxa"/>
            <w:vAlign w:val="center"/>
          </w:tcPr>
          <w:p w:rsidR="006D30C5" w:rsidRPr="00D30179" w:rsidRDefault="006D30C5" w:rsidP="002C22B8">
            <w:pPr>
              <w:jc w:val="center"/>
            </w:pPr>
            <w:r w:rsidRPr="00D30179">
              <w:t>94375,50</w:t>
            </w:r>
          </w:p>
        </w:tc>
        <w:tc>
          <w:tcPr>
            <w:tcW w:w="1276" w:type="dxa"/>
            <w:vAlign w:val="center"/>
          </w:tcPr>
          <w:p w:rsidR="006D30C5" w:rsidRPr="00D30179" w:rsidRDefault="006D30C5" w:rsidP="002C22B8">
            <w:pPr>
              <w:jc w:val="center"/>
            </w:pPr>
            <w:r w:rsidRPr="00D30179">
              <w:t>94375,50</w:t>
            </w:r>
          </w:p>
        </w:tc>
      </w:tr>
      <w:tr w:rsidR="006D30C5" w:rsidRPr="00D30179" w:rsidTr="006D30C5">
        <w:trPr>
          <w:jc w:val="center"/>
        </w:trPr>
        <w:tc>
          <w:tcPr>
            <w:tcW w:w="992" w:type="dxa"/>
            <w:vAlign w:val="center"/>
          </w:tcPr>
          <w:p w:rsidR="006D30C5" w:rsidRPr="00D30179" w:rsidRDefault="006D30C5" w:rsidP="002C22B8">
            <w:pPr>
              <w:jc w:val="center"/>
            </w:pPr>
            <w:r w:rsidRPr="00D30179">
              <w:t>2.2.</w:t>
            </w:r>
          </w:p>
        </w:tc>
        <w:tc>
          <w:tcPr>
            <w:tcW w:w="1844" w:type="dxa"/>
          </w:tcPr>
          <w:p w:rsidR="006D30C5" w:rsidRPr="00D30179" w:rsidRDefault="006D30C5" w:rsidP="002C22B8">
            <w:r w:rsidRPr="00D30179">
              <w:t>Хозяйственные нужды предприятия</w:t>
            </w:r>
          </w:p>
        </w:tc>
        <w:tc>
          <w:tcPr>
            <w:tcW w:w="850" w:type="dxa"/>
            <w:vAlign w:val="center"/>
          </w:tcPr>
          <w:p w:rsidR="006D30C5" w:rsidRPr="00D30179" w:rsidRDefault="006D30C5" w:rsidP="002C22B8">
            <w:pPr>
              <w:jc w:val="center"/>
            </w:pPr>
            <w:r w:rsidRPr="00D30179">
              <w:t>м</w:t>
            </w:r>
            <w:r w:rsidRPr="00D30179">
              <w:rPr>
                <w:vertAlign w:val="superscript"/>
              </w:rPr>
              <w:t>3</w:t>
            </w:r>
          </w:p>
        </w:tc>
        <w:tc>
          <w:tcPr>
            <w:tcW w:w="1276" w:type="dxa"/>
            <w:vAlign w:val="center"/>
          </w:tcPr>
          <w:p w:rsidR="006D30C5" w:rsidRPr="00D30179" w:rsidRDefault="006D30C5" w:rsidP="002C22B8">
            <w:pPr>
              <w:jc w:val="center"/>
            </w:pPr>
            <w:r w:rsidRPr="00D30179">
              <w:t>4665,00</w:t>
            </w:r>
          </w:p>
        </w:tc>
        <w:tc>
          <w:tcPr>
            <w:tcW w:w="1247" w:type="dxa"/>
            <w:vAlign w:val="center"/>
          </w:tcPr>
          <w:p w:rsidR="006D30C5" w:rsidRPr="00D30179" w:rsidRDefault="006D30C5" w:rsidP="002C22B8">
            <w:pPr>
              <w:jc w:val="center"/>
            </w:pPr>
            <w:r w:rsidRPr="00D30179">
              <w:t>4665,00</w:t>
            </w:r>
          </w:p>
        </w:tc>
        <w:tc>
          <w:tcPr>
            <w:tcW w:w="1275" w:type="dxa"/>
            <w:vAlign w:val="center"/>
          </w:tcPr>
          <w:p w:rsidR="006D30C5" w:rsidRPr="00D30179" w:rsidRDefault="006D30C5" w:rsidP="002C22B8">
            <w:pPr>
              <w:jc w:val="center"/>
            </w:pPr>
            <w:r w:rsidRPr="00D30179">
              <w:t>4665,00</w:t>
            </w:r>
          </w:p>
        </w:tc>
        <w:tc>
          <w:tcPr>
            <w:tcW w:w="1276" w:type="dxa"/>
            <w:vAlign w:val="center"/>
          </w:tcPr>
          <w:p w:rsidR="006D30C5" w:rsidRPr="00D30179" w:rsidRDefault="006D30C5" w:rsidP="002C22B8">
            <w:pPr>
              <w:jc w:val="center"/>
            </w:pPr>
            <w:r w:rsidRPr="00D30179">
              <w:t>4665,00</w:t>
            </w:r>
          </w:p>
        </w:tc>
        <w:tc>
          <w:tcPr>
            <w:tcW w:w="1276" w:type="dxa"/>
            <w:vAlign w:val="center"/>
          </w:tcPr>
          <w:p w:rsidR="006D30C5" w:rsidRPr="00D30179" w:rsidRDefault="006D30C5" w:rsidP="002C22B8">
            <w:pPr>
              <w:jc w:val="center"/>
            </w:pPr>
            <w:r w:rsidRPr="00D30179">
              <w:t>4665,00</w:t>
            </w:r>
          </w:p>
        </w:tc>
        <w:tc>
          <w:tcPr>
            <w:tcW w:w="1276" w:type="dxa"/>
            <w:vAlign w:val="center"/>
          </w:tcPr>
          <w:p w:rsidR="006D30C5" w:rsidRPr="00D30179" w:rsidRDefault="006D30C5" w:rsidP="002C22B8">
            <w:pPr>
              <w:jc w:val="center"/>
            </w:pPr>
            <w:r w:rsidRPr="00D30179">
              <w:t>4665,00</w:t>
            </w:r>
          </w:p>
        </w:tc>
      </w:tr>
      <w:tr w:rsidR="006D30C5" w:rsidRPr="00D30179" w:rsidTr="006D30C5">
        <w:trPr>
          <w:jc w:val="center"/>
        </w:trPr>
        <w:tc>
          <w:tcPr>
            <w:tcW w:w="992" w:type="dxa"/>
            <w:vAlign w:val="center"/>
          </w:tcPr>
          <w:p w:rsidR="006D30C5" w:rsidRPr="00D30179" w:rsidRDefault="006D30C5" w:rsidP="002C22B8">
            <w:pPr>
              <w:jc w:val="center"/>
            </w:pPr>
            <w:r w:rsidRPr="00D30179">
              <w:t>2.3.</w:t>
            </w:r>
          </w:p>
        </w:tc>
        <w:tc>
          <w:tcPr>
            <w:tcW w:w="1844" w:type="dxa"/>
          </w:tcPr>
          <w:p w:rsidR="006D30C5" w:rsidRPr="00D30179" w:rsidRDefault="006D30C5" w:rsidP="002C22B8">
            <w:r w:rsidRPr="00D30179">
              <w:t>Принято сточных вод по категориям потребителей</w:t>
            </w:r>
          </w:p>
        </w:tc>
        <w:tc>
          <w:tcPr>
            <w:tcW w:w="850" w:type="dxa"/>
            <w:vAlign w:val="center"/>
          </w:tcPr>
          <w:p w:rsidR="006D30C5" w:rsidRPr="00D30179" w:rsidRDefault="006D30C5" w:rsidP="002C22B8">
            <w:pPr>
              <w:jc w:val="center"/>
            </w:pPr>
            <w:r w:rsidRPr="00D30179">
              <w:t>м</w:t>
            </w:r>
            <w:r w:rsidRPr="00D30179">
              <w:rPr>
                <w:vertAlign w:val="superscript"/>
              </w:rPr>
              <w:t>3</w:t>
            </w:r>
          </w:p>
        </w:tc>
        <w:tc>
          <w:tcPr>
            <w:tcW w:w="1276" w:type="dxa"/>
            <w:vAlign w:val="center"/>
          </w:tcPr>
          <w:p w:rsidR="006D30C5" w:rsidRPr="00D30179" w:rsidRDefault="006D30C5" w:rsidP="002C22B8">
            <w:pPr>
              <w:jc w:val="center"/>
            </w:pPr>
            <w:r w:rsidRPr="00D30179">
              <w:t>89710,50</w:t>
            </w:r>
          </w:p>
        </w:tc>
        <w:tc>
          <w:tcPr>
            <w:tcW w:w="1247" w:type="dxa"/>
            <w:vAlign w:val="center"/>
          </w:tcPr>
          <w:p w:rsidR="006D30C5" w:rsidRPr="00D30179" w:rsidRDefault="006D30C5" w:rsidP="002C22B8">
            <w:pPr>
              <w:jc w:val="center"/>
            </w:pPr>
            <w:r w:rsidRPr="00D30179">
              <w:t>89710,50</w:t>
            </w:r>
          </w:p>
        </w:tc>
        <w:tc>
          <w:tcPr>
            <w:tcW w:w="1275" w:type="dxa"/>
            <w:vAlign w:val="center"/>
          </w:tcPr>
          <w:p w:rsidR="006D30C5" w:rsidRPr="00D30179" w:rsidRDefault="006D30C5" w:rsidP="002C22B8">
            <w:pPr>
              <w:jc w:val="center"/>
            </w:pPr>
            <w:r w:rsidRPr="00D30179">
              <w:t>89710,50</w:t>
            </w:r>
          </w:p>
        </w:tc>
        <w:tc>
          <w:tcPr>
            <w:tcW w:w="1276" w:type="dxa"/>
            <w:vAlign w:val="center"/>
          </w:tcPr>
          <w:p w:rsidR="006D30C5" w:rsidRPr="00D30179" w:rsidRDefault="006D30C5" w:rsidP="002C22B8">
            <w:pPr>
              <w:jc w:val="center"/>
            </w:pPr>
            <w:r w:rsidRPr="00D30179">
              <w:t>89710,50</w:t>
            </w:r>
          </w:p>
        </w:tc>
        <w:tc>
          <w:tcPr>
            <w:tcW w:w="1276" w:type="dxa"/>
            <w:vAlign w:val="center"/>
          </w:tcPr>
          <w:p w:rsidR="006D30C5" w:rsidRPr="00D30179" w:rsidRDefault="006D30C5" w:rsidP="002C22B8">
            <w:pPr>
              <w:jc w:val="center"/>
            </w:pPr>
            <w:r w:rsidRPr="00D30179">
              <w:t>89710,50</w:t>
            </w:r>
          </w:p>
        </w:tc>
        <w:tc>
          <w:tcPr>
            <w:tcW w:w="1276" w:type="dxa"/>
            <w:vAlign w:val="center"/>
          </w:tcPr>
          <w:p w:rsidR="006D30C5" w:rsidRPr="00D30179" w:rsidRDefault="006D30C5" w:rsidP="002C22B8">
            <w:pPr>
              <w:jc w:val="center"/>
            </w:pPr>
            <w:r w:rsidRPr="00D30179">
              <w:t>89710,50</w:t>
            </w:r>
          </w:p>
        </w:tc>
      </w:tr>
      <w:tr w:rsidR="006D30C5" w:rsidRPr="00D30179" w:rsidTr="006D30C5">
        <w:trPr>
          <w:jc w:val="center"/>
        </w:trPr>
        <w:tc>
          <w:tcPr>
            <w:tcW w:w="992" w:type="dxa"/>
            <w:vAlign w:val="center"/>
          </w:tcPr>
          <w:p w:rsidR="006D30C5" w:rsidRPr="00D30179" w:rsidRDefault="006D30C5" w:rsidP="002C22B8">
            <w:pPr>
              <w:jc w:val="center"/>
            </w:pPr>
            <w:r w:rsidRPr="00D30179">
              <w:t>2.3.1.</w:t>
            </w:r>
          </w:p>
        </w:tc>
        <w:tc>
          <w:tcPr>
            <w:tcW w:w="1844" w:type="dxa"/>
          </w:tcPr>
          <w:p w:rsidR="006D30C5" w:rsidRPr="00D30179" w:rsidRDefault="006D30C5" w:rsidP="002C22B8">
            <w:proofErr w:type="gramStart"/>
            <w:r w:rsidRPr="00D30179">
              <w:t>Потребитель-</w:t>
            </w:r>
            <w:proofErr w:type="spellStart"/>
            <w:r w:rsidRPr="00D30179">
              <w:t>ский</w:t>
            </w:r>
            <w:proofErr w:type="spellEnd"/>
            <w:proofErr w:type="gramEnd"/>
            <w:r w:rsidRPr="00D30179">
              <w:t xml:space="preserve"> рынок</w:t>
            </w:r>
          </w:p>
        </w:tc>
        <w:tc>
          <w:tcPr>
            <w:tcW w:w="850" w:type="dxa"/>
            <w:vAlign w:val="center"/>
          </w:tcPr>
          <w:p w:rsidR="006D30C5" w:rsidRPr="00D30179" w:rsidRDefault="006D30C5" w:rsidP="002C22B8">
            <w:pPr>
              <w:jc w:val="center"/>
            </w:pPr>
            <w:r w:rsidRPr="00D30179">
              <w:t>м</w:t>
            </w:r>
            <w:r w:rsidRPr="00D30179">
              <w:rPr>
                <w:vertAlign w:val="superscript"/>
              </w:rPr>
              <w:t>3</w:t>
            </w:r>
          </w:p>
        </w:tc>
        <w:tc>
          <w:tcPr>
            <w:tcW w:w="1276" w:type="dxa"/>
            <w:vAlign w:val="center"/>
          </w:tcPr>
          <w:p w:rsidR="006D30C5" w:rsidRPr="00D30179" w:rsidRDefault="006D30C5" w:rsidP="002C22B8">
            <w:pPr>
              <w:jc w:val="center"/>
            </w:pPr>
            <w:r w:rsidRPr="00D30179">
              <w:t>89710,50</w:t>
            </w:r>
          </w:p>
        </w:tc>
        <w:tc>
          <w:tcPr>
            <w:tcW w:w="1247" w:type="dxa"/>
            <w:vAlign w:val="center"/>
          </w:tcPr>
          <w:p w:rsidR="006D30C5" w:rsidRPr="00D30179" w:rsidRDefault="006D30C5" w:rsidP="002C22B8">
            <w:pPr>
              <w:jc w:val="center"/>
            </w:pPr>
            <w:r w:rsidRPr="00D30179">
              <w:t>89710,50</w:t>
            </w:r>
          </w:p>
        </w:tc>
        <w:tc>
          <w:tcPr>
            <w:tcW w:w="1275" w:type="dxa"/>
            <w:vAlign w:val="center"/>
          </w:tcPr>
          <w:p w:rsidR="006D30C5" w:rsidRPr="00D30179" w:rsidRDefault="006D30C5" w:rsidP="002C22B8">
            <w:pPr>
              <w:jc w:val="center"/>
            </w:pPr>
            <w:r w:rsidRPr="00D30179">
              <w:t>89710,50</w:t>
            </w:r>
          </w:p>
        </w:tc>
        <w:tc>
          <w:tcPr>
            <w:tcW w:w="1276" w:type="dxa"/>
            <w:vAlign w:val="center"/>
          </w:tcPr>
          <w:p w:rsidR="006D30C5" w:rsidRPr="00D30179" w:rsidRDefault="006D30C5" w:rsidP="002C22B8">
            <w:pPr>
              <w:jc w:val="center"/>
            </w:pPr>
            <w:r w:rsidRPr="00D30179">
              <w:t>89710,50</w:t>
            </w:r>
          </w:p>
        </w:tc>
        <w:tc>
          <w:tcPr>
            <w:tcW w:w="1276" w:type="dxa"/>
            <w:vAlign w:val="center"/>
          </w:tcPr>
          <w:p w:rsidR="006D30C5" w:rsidRPr="00D30179" w:rsidRDefault="006D30C5" w:rsidP="002C22B8">
            <w:pPr>
              <w:jc w:val="center"/>
            </w:pPr>
            <w:r w:rsidRPr="00D30179">
              <w:t>89710,50</w:t>
            </w:r>
          </w:p>
        </w:tc>
        <w:tc>
          <w:tcPr>
            <w:tcW w:w="1276" w:type="dxa"/>
            <w:vAlign w:val="center"/>
          </w:tcPr>
          <w:p w:rsidR="006D30C5" w:rsidRPr="00D30179" w:rsidRDefault="006D30C5" w:rsidP="002C22B8">
            <w:pPr>
              <w:jc w:val="center"/>
            </w:pPr>
            <w:r w:rsidRPr="00D30179">
              <w:t>89710,50</w:t>
            </w:r>
          </w:p>
        </w:tc>
      </w:tr>
      <w:tr w:rsidR="006D30C5" w:rsidRPr="00D30179" w:rsidTr="006D30C5">
        <w:trPr>
          <w:trHeight w:val="439"/>
          <w:jc w:val="center"/>
        </w:trPr>
        <w:tc>
          <w:tcPr>
            <w:tcW w:w="992" w:type="dxa"/>
            <w:vAlign w:val="center"/>
          </w:tcPr>
          <w:p w:rsidR="006D30C5" w:rsidRPr="00D30179" w:rsidRDefault="006D30C5" w:rsidP="002C22B8">
            <w:pPr>
              <w:jc w:val="center"/>
            </w:pPr>
            <w:r w:rsidRPr="00D30179">
              <w:t>2.3.1.1.</w:t>
            </w:r>
          </w:p>
        </w:tc>
        <w:tc>
          <w:tcPr>
            <w:tcW w:w="1844" w:type="dxa"/>
            <w:vAlign w:val="center"/>
          </w:tcPr>
          <w:p w:rsidR="006D30C5" w:rsidRPr="00D30179" w:rsidRDefault="006D30C5" w:rsidP="002C22B8">
            <w:r w:rsidRPr="00D30179">
              <w:t>- население</w:t>
            </w:r>
          </w:p>
        </w:tc>
        <w:tc>
          <w:tcPr>
            <w:tcW w:w="850" w:type="dxa"/>
            <w:vAlign w:val="center"/>
          </w:tcPr>
          <w:p w:rsidR="006D30C5" w:rsidRPr="00D30179" w:rsidRDefault="006D30C5" w:rsidP="002C22B8">
            <w:pPr>
              <w:jc w:val="center"/>
            </w:pPr>
            <w:r w:rsidRPr="00D30179">
              <w:t>м</w:t>
            </w:r>
            <w:r w:rsidRPr="00D30179">
              <w:rPr>
                <w:vertAlign w:val="superscript"/>
              </w:rPr>
              <w:t>3</w:t>
            </w:r>
          </w:p>
        </w:tc>
        <w:tc>
          <w:tcPr>
            <w:tcW w:w="1276" w:type="dxa"/>
            <w:vAlign w:val="center"/>
          </w:tcPr>
          <w:p w:rsidR="006D30C5" w:rsidRPr="00D30179" w:rsidRDefault="006D30C5" w:rsidP="002C22B8">
            <w:pPr>
              <w:jc w:val="center"/>
            </w:pPr>
            <w:r w:rsidRPr="00D30179">
              <w:t>76579,00</w:t>
            </w:r>
          </w:p>
        </w:tc>
        <w:tc>
          <w:tcPr>
            <w:tcW w:w="1247" w:type="dxa"/>
            <w:vAlign w:val="center"/>
          </w:tcPr>
          <w:p w:rsidR="006D30C5" w:rsidRPr="00D30179" w:rsidRDefault="006D30C5" w:rsidP="002C22B8">
            <w:pPr>
              <w:jc w:val="center"/>
            </w:pPr>
            <w:r w:rsidRPr="00D30179">
              <w:t>76579,00</w:t>
            </w:r>
          </w:p>
        </w:tc>
        <w:tc>
          <w:tcPr>
            <w:tcW w:w="1275" w:type="dxa"/>
            <w:vAlign w:val="center"/>
          </w:tcPr>
          <w:p w:rsidR="006D30C5" w:rsidRPr="00D30179" w:rsidRDefault="006D30C5" w:rsidP="002C22B8">
            <w:pPr>
              <w:jc w:val="center"/>
            </w:pPr>
            <w:r w:rsidRPr="00D30179">
              <w:t>76579,00</w:t>
            </w:r>
          </w:p>
        </w:tc>
        <w:tc>
          <w:tcPr>
            <w:tcW w:w="1276" w:type="dxa"/>
            <w:vAlign w:val="center"/>
          </w:tcPr>
          <w:p w:rsidR="006D30C5" w:rsidRPr="00D30179" w:rsidRDefault="006D30C5" w:rsidP="002C22B8">
            <w:pPr>
              <w:jc w:val="center"/>
            </w:pPr>
            <w:r w:rsidRPr="00D30179">
              <w:t>76579,00</w:t>
            </w:r>
          </w:p>
        </w:tc>
        <w:tc>
          <w:tcPr>
            <w:tcW w:w="1276" w:type="dxa"/>
            <w:vAlign w:val="center"/>
          </w:tcPr>
          <w:p w:rsidR="006D30C5" w:rsidRPr="00D30179" w:rsidRDefault="006D30C5" w:rsidP="002C22B8">
            <w:pPr>
              <w:jc w:val="center"/>
            </w:pPr>
            <w:r w:rsidRPr="00D30179">
              <w:t>76579,00</w:t>
            </w:r>
          </w:p>
        </w:tc>
        <w:tc>
          <w:tcPr>
            <w:tcW w:w="1276" w:type="dxa"/>
            <w:vAlign w:val="center"/>
          </w:tcPr>
          <w:p w:rsidR="006D30C5" w:rsidRPr="00D30179" w:rsidRDefault="006D30C5" w:rsidP="002C22B8">
            <w:pPr>
              <w:jc w:val="center"/>
            </w:pPr>
            <w:r w:rsidRPr="00D30179">
              <w:t>76579,00</w:t>
            </w:r>
          </w:p>
        </w:tc>
      </w:tr>
      <w:tr w:rsidR="006D30C5" w:rsidRPr="00D30179" w:rsidTr="006D30C5">
        <w:trPr>
          <w:jc w:val="center"/>
        </w:trPr>
        <w:tc>
          <w:tcPr>
            <w:tcW w:w="992" w:type="dxa"/>
            <w:vAlign w:val="center"/>
          </w:tcPr>
          <w:p w:rsidR="006D30C5" w:rsidRPr="00D30179" w:rsidRDefault="006D30C5" w:rsidP="002C22B8">
            <w:pPr>
              <w:jc w:val="center"/>
            </w:pPr>
            <w:r w:rsidRPr="00D30179">
              <w:t>2.3.1.2.</w:t>
            </w:r>
          </w:p>
        </w:tc>
        <w:tc>
          <w:tcPr>
            <w:tcW w:w="1844" w:type="dxa"/>
          </w:tcPr>
          <w:p w:rsidR="006D30C5" w:rsidRPr="00D30179" w:rsidRDefault="006D30C5" w:rsidP="002C22B8">
            <w:r w:rsidRPr="00D30179">
              <w:t>- прочие потребители</w:t>
            </w:r>
          </w:p>
        </w:tc>
        <w:tc>
          <w:tcPr>
            <w:tcW w:w="850" w:type="dxa"/>
            <w:vAlign w:val="center"/>
          </w:tcPr>
          <w:p w:rsidR="006D30C5" w:rsidRPr="00D30179" w:rsidRDefault="006D30C5" w:rsidP="002C22B8">
            <w:pPr>
              <w:jc w:val="center"/>
            </w:pPr>
            <w:r w:rsidRPr="00D30179">
              <w:t>м</w:t>
            </w:r>
            <w:r w:rsidRPr="00D30179">
              <w:rPr>
                <w:vertAlign w:val="superscript"/>
              </w:rPr>
              <w:t>3</w:t>
            </w:r>
          </w:p>
        </w:tc>
        <w:tc>
          <w:tcPr>
            <w:tcW w:w="1276" w:type="dxa"/>
            <w:vAlign w:val="center"/>
          </w:tcPr>
          <w:p w:rsidR="006D30C5" w:rsidRPr="00D30179" w:rsidRDefault="006D30C5" w:rsidP="002C22B8">
            <w:pPr>
              <w:jc w:val="center"/>
            </w:pPr>
            <w:r w:rsidRPr="00D30179">
              <w:t>13131,50</w:t>
            </w:r>
          </w:p>
        </w:tc>
        <w:tc>
          <w:tcPr>
            <w:tcW w:w="1247" w:type="dxa"/>
            <w:vAlign w:val="center"/>
          </w:tcPr>
          <w:p w:rsidR="006D30C5" w:rsidRPr="00D30179" w:rsidRDefault="006D30C5" w:rsidP="002C22B8">
            <w:pPr>
              <w:jc w:val="center"/>
            </w:pPr>
            <w:r w:rsidRPr="00D30179">
              <w:t>13131,50</w:t>
            </w:r>
          </w:p>
        </w:tc>
        <w:tc>
          <w:tcPr>
            <w:tcW w:w="1275" w:type="dxa"/>
            <w:vAlign w:val="center"/>
          </w:tcPr>
          <w:p w:rsidR="006D30C5" w:rsidRPr="00D30179" w:rsidRDefault="006D30C5" w:rsidP="002C22B8">
            <w:pPr>
              <w:jc w:val="center"/>
            </w:pPr>
            <w:r w:rsidRPr="00D30179">
              <w:t>13131,50</w:t>
            </w:r>
          </w:p>
        </w:tc>
        <w:tc>
          <w:tcPr>
            <w:tcW w:w="1276" w:type="dxa"/>
            <w:vAlign w:val="center"/>
          </w:tcPr>
          <w:p w:rsidR="006D30C5" w:rsidRPr="00D30179" w:rsidRDefault="006D30C5" w:rsidP="002C22B8">
            <w:pPr>
              <w:jc w:val="center"/>
            </w:pPr>
            <w:r w:rsidRPr="00D30179">
              <w:t>13131,50</w:t>
            </w:r>
          </w:p>
        </w:tc>
        <w:tc>
          <w:tcPr>
            <w:tcW w:w="1276" w:type="dxa"/>
            <w:vAlign w:val="center"/>
          </w:tcPr>
          <w:p w:rsidR="006D30C5" w:rsidRPr="00D30179" w:rsidRDefault="006D30C5" w:rsidP="002C22B8">
            <w:pPr>
              <w:jc w:val="center"/>
            </w:pPr>
            <w:r w:rsidRPr="00D30179">
              <w:t>13131,50</w:t>
            </w:r>
          </w:p>
        </w:tc>
        <w:tc>
          <w:tcPr>
            <w:tcW w:w="1276" w:type="dxa"/>
            <w:vAlign w:val="center"/>
          </w:tcPr>
          <w:p w:rsidR="006D30C5" w:rsidRPr="00D30179" w:rsidRDefault="006D30C5" w:rsidP="002C22B8">
            <w:pPr>
              <w:jc w:val="center"/>
            </w:pPr>
            <w:r w:rsidRPr="00D30179">
              <w:t>13131,50</w:t>
            </w:r>
          </w:p>
        </w:tc>
      </w:tr>
      <w:tr w:rsidR="006D30C5" w:rsidRPr="00D30179" w:rsidTr="006D30C5">
        <w:trPr>
          <w:jc w:val="center"/>
        </w:trPr>
        <w:tc>
          <w:tcPr>
            <w:tcW w:w="992" w:type="dxa"/>
            <w:vAlign w:val="center"/>
          </w:tcPr>
          <w:p w:rsidR="006D30C5" w:rsidRPr="00D30179" w:rsidRDefault="006D30C5" w:rsidP="002C22B8">
            <w:pPr>
              <w:jc w:val="center"/>
            </w:pPr>
            <w:r w:rsidRPr="00D30179">
              <w:t>2.3.2.</w:t>
            </w:r>
          </w:p>
        </w:tc>
        <w:tc>
          <w:tcPr>
            <w:tcW w:w="1844" w:type="dxa"/>
          </w:tcPr>
          <w:p w:rsidR="006D30C5" w:rsidRPr="00D30179" w:rsidRDefault="006D30C5" w:rsidP="002C22B8">
            <w:r w:rsidRPr="00D30179">
              <w:t>Собственные нужды производства</w:t>
            </w:r>
          </w:p>
        </w:tc>
        <w:tc>
          <w:tcPr>
            <w:tcW w:w="850" w:type="dxa"/>
            <w:vAlign w:val="center"/>
          </w:tcPr>
          <w:p w:rsidR="006D30C5" w:rsidRPr="00D30179" w:rsidRDefault="006D30C5" w:rsidP="002C22B8">
            <w:pPr>
              <w:jc w:val="center"/>
            </w:pPr>
            <w:r w:rsidRPr="00D30179">
              <w:t>м</w:t>
            </w:r>
            <w:r w:rsidRPr="00D30179">
              <w:rPr>
                <w:vertAlign w:val="superscript"/>
              </w:rPr>
              <w:t>3</w:t>
            </w:r>
          </w:p>
        </w:tc>
        <w:tc>
          <w:tcPr>
            <w:tcW w:w="1276" w:type="dxa"/>
            <w:vAlign w:val="center"/>
          </w:tcPr>
          <w:p w:rsidR="006D30C5" w:rsidRPr="00D30179" w:rsidRDefault="006D30C5" w:rsidP="002C22B8">
            <w:pPr>
              <w:jc w:val="center"/>
            </w:pPr>
            <w:r w:rsidRPr="00D30179">
              <w:t>-</w:t>
            </w:r>
          </w:p>
        </w:tc>
        <w:tc>
          <w:tcPr>
            <w:tcW w:w="1247" w:type="dxa"/>
            <w:vAlign w:val="center"/>
          </w:tcPr>
          <w:p w:rsidR="006D30C5" w:rsidRPr="00D30179" w:rsidRDefault="006D30C5" w:rsidP="002C22B8">
            <w:pPr>
              <w:jc w:val="center"/>
            </w:pPr>
            <w:r w:rsidRPr="00D30179">
              <w:t>-</w:t>
            </w:r>
          </w:p>
        </w:tc>
        <w:tc>
          <w:tcPr>
            <w:tcW w:w="1275" w:type="dxa"/>
            <w:vAlign w:val="center"/>
          </w:tcPr>
          <w:p w:rsidR="006D30C5" w:rsidRPr="00D30179" w:rsidRDefault="006D30C5" w:rsidP="002C22B8">
            <w:pPr>
              <w:jc w:val="center"/>
            </w:pPr>
            <w:r w:rsidRPr="00D30179">
              <w:t>-</w:t>
            </w:r>
          </w:p>
        </w:tc>
        <w:tc>
          <w:tcPr>
            <w:tcW w:w="1276" w:type="dxa"/>
            <w:vAlign w:val="center"/>
          </w:tcPr>
          <w:p w:rsidR="006D30C5" w:rsidRPr="00D30179" w:rsidRDefault="006D30C5" w:rsidP="002C22B8">
            <w:pPr>
              <w:jc w:val="center"/>
            </w:pPr>
            <w:r w:rsidRPr="00D30179">
              <w:t>-</w:t>
            </w:r>
          </w:p>
        </w:tc>
        <w:tc>
          <w:tcPr>
            <w:tcW w:w="1276" w:type="dxa"/>
            <w:vAlign w:val="center"/>
          </w:tcPr>
          <w:p w:rsidR="006D30C5" w:rsidRPr="00D30179" w:rsidRDefault="006D30C5" w:rsidP="002C22B8">
            <w:pPr>
              <w:jc w:val="center"/>
            </w:pPr>
            <w:r w:rsidRPr="00D30179">
              <w:t>-</w:t>
            </w:r>
          </w:p>
        </w:tc>
        <w:tc>
          <w:tcPr>
            <w:tcW w:w="1276" w:type="dxa"/>
            <w:vAlign w:val="center"/>
          </w:tcPr>
          <w:p w:rsidR="006D30C5" w:rsidRPr="00D30179" w:rsidRDefault="006D30C5" w:rsidP="002C22B8">
            <w:pPr>
              <w:jc w:val="center"/>
            </w:pPr>
            <w:r w:rsidRPr="00D30179">
              <w:t>-</w:t>
            </w:r>
          </w:p>
        </w:tc>
      </w:tr>
      <w:tr w:rsidR="006D30C5" w:rsidRPr="00D30179" w:rsidTr="006D30C5">
        <w:trPr>
          <w:jc w:val="center"/>
        </w:trPr>
        <w:tc>
          <w:tcPr>
            <w:tcW w:w="992" w:type="dxa"/>
            <w:vAlign w:val="center"/>
          </w:tcPr>
          <w:p w:rsidR="006D30C5" w:rsidRPr="00D30179" w:rsidRDefault="006D30C5" w:rsidP="002C22B8">
            <w:pPr>
              <w:jc w:val="center"/>
            </w:pPr>
            <w:r w:rsidRPr="00D30179">
              <w:t>2.4.</w:t>
            </w:r>
          </w:p>
        </w:tc>
        <w:tc>
          <w:tcPr>
            <w:tcW w:w="1844" w:type="dxa"/>
          </w:tcPr>
          <w:p w:rsidR="006D30C5" w:rsidRPr="00D30179" w:rsidRDefault="006D30C5" w:rsidP="002C22B8">
            <w:r w:rsidRPr="00D30179">
              <w:t>Пропущено через собственные очистные сооружения</w:t>
            </w:r>
          </w:p>
        </w:tc>
        <w:tc>
          <w:tcPr>
            <w:tcW w:w="850" w:type="dxa"/>
            <w:vAlign w:val="center"/>
          </w:tcPr>
          <w:p w:rsidR="006D30C5" w:rsidRPr="00D30179" w:rsidRDefault="006D30C5" w:rsidP="002C22B8">
            <w:pPr>
              <w:jc w:val="center"/>
            </w:pPr>
            <w:r w:rsidRPr="00D30179">
              <w:t>м</w:t>
            </w:r>
            <w:r w:rsidRPr="00D30179">
              <w:rPr>
                <w:vertAlign w:val="superscript"/>
              </w:rPr>
              <w:t>3</w:t>
            </w:r>
          </w:p>
        </w:tc>
        <w:tc>
          <w:tcPr>
            <w:tcW w:w="1276" w:type="dxa"/>
            <w:vAlign w:val="center"/>
          </w:tcPr>
          <w:p w:rsidR="006D30C5" w:rsidRPr="00D30179" w:rsidRDefault="006D30C5" w:rsidP="002C22B8">
            <w:pPr>
              <w:jc w:val="center"/>
            </w:pPr>
            <w:r w:rsidRPr="00D30179">
              <w:t>94375,50</w:t>
            </w:r>
          </w:p>
        </w:tc>
        <w:tc>
          <w:tcPr>
            <w:tcW w:w="1247" w:type="dxa"/>
            <w:vAlign w:val="center"/>
          </w:tcPr>
          <w:p w:rsidR="006D30C5" w:rsidRPr="00D30179" w:rsidRDefault="006D30C5" w:rsidP="002C22B8">
            <w:pPr>
              <w:jc w:val="center"/>
            </w:pPr>
            <w:r w:rsidRPr="00D30179">
              <w:t>94375,50</w:t>
            </w:r>
          </w:p>
        </w:tc>
        <w:tc>
          <w:tcPr>
            <w:tcW w:w="1275" w:type="dxa"/>
            <w:vAlign w:val="center"/>
          </w:tcPr>
          <w:p w:rsidR="006D30C5" w:rsidRPr="00D30179" w:rsidRDefault="006D30C5" w:rsidP="002C22B8">
            <w:pPr>
              <w:jc w:val="center"/>
            </w:pPr>
            <w:r w:rsidRPr="00D30179">
              <w:t>94375,50</w:t>
            </w:r>
          </w:p>
        </w:tc>
        <w:tc>
          <w:tcPr>
            <w:tcW w:w="1276" w:type="dxa"/>
            <w:vAlign w:val="center"/>
          </w:tcPr>
          <w:p w:rsidR="006D30C5" w:rsidRPr="00D30179" w:rsidRDefault="006D30C5" w:rsidP="002C22B8">
            <w:pPr>
              <w:jc w:val="center"/>
            </w:pPr>
            <w:r w:rsidRPr="00D30179">
              <w:t>94375,50</w:t>
            </w:r>
          </w:p>
        </w:tc>
        <w:tc>
          <w:tcPr>
            <w:tcW w:w="1276" w:type="dxa"/>
            <w:vAlign w:val="center"/>
          </w:tcPr>
          <w:p w:rsidR="006D30C5" w:rsidRPr="00D30179" w:rsidRDefault="006D30C5" w:rsidP="002C22B8">
            <w:pPr>
              <w:jc w:val="center"/>
            </w:pPr>
            <w:r w:rsidRPr="00D30179">
              <w:t>94375,50</w:t>
            </w:r>
          </w:p>
        </w:tc>
        <w:tc>
          <w:tcPr>
            <w:tcW w:w="1276" w:type="dxa"/>
            <w:vAlign w:val="center"/>
          </w:tcPr>
          <w:p w:rsidR="006D30C5" w:rsidRPr="00D30179" w:rsidRDefault="006D30C5" w:rsidP="002C22B8">
            <w:pPr>
              <w:jc w:val="center"/>
            </w:pPr>
            <w:r w:rsidRPr="00D30179">
              <w:t>94375,50</w:t>
            </w:r>
          </w:p>
        </w:tc>
      </w:tr>
    </w:tbl>
    <w:p w:rsidR="006D30C5" w:rsidRPr="00D30179" w:rsidRDefault="006D30C5" w:rsidP="006D30C5">
      <w:pPr>
        <w:jc w:val="both"/>
        <w:rPr>
          <w:sz w:val="28"/>
          <w:szCs w:val="28"/>
        </w:rPr>
      </w:pPr>
    </w:p>
    <w:p w:rsidR="006D30C5" w:rsidRPr="00D30179" w:rsidRDefault="006D30C5" w:rsidP="006D30C5">
      <w:pPr>
        <w:jc w:val="both"/>
        <w:rPr>
          <w:sz w:val="28"/>
          <w:szCs w:val="28"/>
        </w:rPr>
      </w:pPr>
    </w:p>
    <w:p w:rsidR="006D30C5" w:rsidRPr="00D30179" w:rsidRDefault="006D30C5" w:rsidP="006D30C5">
      <w:pPr>
        <w:jc w:val="both"/>
        <w:rPr>
          <w:sz w:val="28"/>
          <w:szCs w:val="28"/>
        </w:rPr>
      </w:pPr>
    </w:p>
    <w:p w:rsidR="006D30C5" w:rsidRPr="00D30179" w:rsidRDefault="006D30C5" w:rsidP="006D30C5">
      <w:pPr>
        <w:jc w:val="both"/>
        <w:rPr>
          <w:sz w:val="28"/>
          <w:szCs w:val="28"/>
        </w:rPr>
      </w:pPr>
    </w:p>
    <w:p w:rsidR="006D30C5" w:rsidRPr="00D30179" w:rsidRDefault="006D30C5" w:rsidP="006D30C5">
      <w:pPr>
        <w:jc w:val="both"/>
        <w:rPr>
          <w:sz w:val="28"/>
          <w:szCs w:val="28"/>
        </w:rPr>
      </w:pPr>
    </w:p>
    <w:p w:rsidR="006D30C5" w:rsidRPr="00D30179" w:rsidRDefault="006D30C5" w:rsidP="006D30C5">
      <w:pPr>
        <w:jc w:val="both"/>
        <w:rPr>
          <w:sz w:val="28"/>
          <w:szCs w:val="28"/>
        </w:rPr>
      </w:pPr>
    </w:p>
    <w:p w:rsidR="006D30C5" w:rsidRPr="00D30179" w:rsidRDefault="006D30C5" w:rsidP="006D30C5">
      <w:pPr>
        <w:jc w:val="both"/>
        <w:rPr>
          <w:sz w:val="28"/>
          <w:szCs w:val="28"/>
        </w:rPr>
      </w:pPr>
    </w:p>
    <w:p w:rsidR="006D30C5" w:rsidRPr="00D30179" w:rsidRDefault="006D30C5" w:rsidP="006D30C5">
      <w:pPr>
        <w:jc w:val="both"/>
        <w:rPr>
          <w:sz w:val="28"/>
          <w:szCs w:val="28"/>
        </w:rPr>
      </w:pPr>
    </w:p>
    <w:p w:rsidR="006D30C5" w:rsidRPr="00D30179" w:rsidRDefault="006D30C5" w:rsidP="006D30C5">
      <w:pPr>
        <w:jc w:val="both"/>
        <w:rPr>
          <w:sz w:val="28"/>
          <w:szCs w:val="28"/>
        </w:rPr>
      </w:pPr>
    </w:p>
    <w:p w:rsidR="006D30C5" w:rsidRPr="00D30179" w:rsidRDefault="006D30C5" w:rsidP="006D30C5">
      <w:pPr>
        <w:jc w:val="both"/>
        <w:rPr>
          <w:sz w:val="28"/>
          <w:szCs w:val="28"/>
        </w:rPr>
      </w:pPr>
    </w:p>
    <w:p w:rsidR="006D30C5" w:rsidRPr="00D30179" w:rsidRDefault="006D30C5" w:rsidP="006D30C5">
      <w:pPr>
        <w:jc w:val="both"/>
        <w:rPr>
          <w:sz w:val="28"/>
          <w:szCs w:val="28"/>
        </w:rPr>
      </w:pPr>
    </w:p>
    <w:p w:rsidR="006D30C5" w:rsidRPr="00D30179" w:rsidRDefault="006D30C5" w:rsidP="006D30C5">
      <w:pPr>
        <w:jc w:val="both"/>
        <w:rPr>
          <w:sz w:val="28"/>
          <w:szCs w:val="28"/>
        </w:rPr>
      </w:pPr>
    </w:p>
    <w:p w:rsidR="006D30C5" w:rsidRPr="00D30179" w:rsidRDefault="006D30C5" w:rsidP="006D30C5">
      <w:pPr>
        <w:jc w:val="both"/>
        <w:rPr>
          <w:sz w:val="28"/>
          <w:szCs w:val="28"/>
        </w:rPr>
      </w:pPr>
    </w:p>
    <w:p w:rsidR="006D30C5" w:rsidRPr="00D30179" w:rsidRDefault="006D30C5" w:rsidP="006D30C5">
      <w:pPr>
        <w:jc w:val="both"/>
        <w:rPr>
          <w:sz w:val="28"/>
          <w:szCs w:val="28"/>
        </w:rPr>
      </w:pPr>
    </w:p>
    <w:p w:rsidR="006D30C5" w:rsidRPr="00D30179" w:rsidRDefault="006D30C5" w:rsidP="006D30C5">
      <w:pPr>
        <w:jc w:val="both"/>
        <w:rPr>
          <w:sz w:val="28"/>
          <w:szCs w:val="28"/>
        </w:rPr>
      </w:pPr>
    </w:p>
    <w:p w:rsidR="006D30C5" w:rsidRPr="00D30179" w:rsidRDefault="006D30C5" w:rsidP="006D30C5">
      <w:pPr>
        <w:jc w:val="both"/>
        <w:rPr>
          <w:sz w:val="28"/>
          <w:szCs w:val="28"/>
        </w:rPr>
      </w:pPr>
    </w:p>
    <w:p w:rsidR="006D30C5" w:rsidRPr="00D30179" w:rsidRDefault="006D30C5" w:rsidP="006D30C5">
      <w:pPr>
        <w:jc w:val="both"/>
        <w:rPr>
          <w:sz w:val="28"/>
          <w:szCs w:val="28"/>
        </w:rPr>
      </w:pPr>
    </w:p>
    <w:p w:rsidR="006D30C5" w:rsidRPr="00D30179" w:rsidRDefault="006D30C5" w:rsidP="006D30C5">
      <w:pPr>
        <w:jc w:val="both"/>
        <w:rPr>
          <w:sz w:val="28"/>
          <w:szCs w:val="28"/>
        </w:rPr>
      </w:pPr>
    </w:p>
    <w:p w:rsidR="006D30C5" w:rsidRPr="00D30179" w:rsidRDefault="006D30C5" w:rsidP="006D30C5">
      <w:pPr>
        <w:jc w:val="both"/>
        <w:rPr>
          <w:sz w:val="28"/>
          <w:szCs w:val="28"/>
        </w:rPr>
      </w:pPr>
    </w:p>
    <w:p w:rsidR="006D30C5" w:rsidRPr="00D30179" w:rsidRDefault="006D30C5" w:rsidP="006D30C5">
      <w:pPr>
        <w:jc w:val="both"/>
        <w:rPr>
          <w:sz w:val="28"/>
          <w:szCs w:val="28"/>
        </w:rPr>
      </w:pPr>
    </w:p>
    <w:p w:rsidR="006D30C5" w:rsidRPr="00D30179" w:rsidRDefault="006D30C5" w:rsidP="006D30C5">
      <w:pPr>
        <w:jc w:val="both"/>
        <w:rPr>
          <w:sz w:val="28"/>
          <w:szCs w:val="28"/>
        </w:rPr>
      </w:pPr>
    </w:p>
    <w:p w:rsidR="006D30C5" w:rsidRDefault="006D30C5" w:rsidP="006D30C5">
      <w:pPr>
        <w:jc w:val="both"/>
        <w:rPr>
          <w:sz w:val="28"/>
          <w:szCs w:val="28"/>
        </w:rPr>
      </w:pPr>
    </w:p>
    <w:p w:rsidR="006D30C5" w:rsidRPr="00D30179" w:rsidRDefault="006D30C5" w:rsidP="006D30C5">
      <w:pPr>
        <w:jc w:val="both"/>
        <w:rPr>
          <w:sz w:val="28"/>
          <w:szCs w:val="28"/>
        </w:rPr>
      </w:pPr>
    </w:p>
    <w:p w:rsidR="006D30C5" w:rsidRPr="00D30179" w:rsidRDefault="006D30C5" w:rsidP="006D30C5"/>
    <w:p w:rsidR="006D30C5" w:rsidRPr="00D30179" w:rsidRDefault="006D30C5" w:rsidP="006D30C5">
      <w:pPr>
        <w:jc w:val="center"/>
        <w:rPr>
          <w:bCs/>
          <w:sz w:val="28"/>
          <w:szCs w:val="28"/>
        </w:rPr>
      </w:pPr>
      <w:r w:rsidRPr="00D30179">
        <w:rPr>
          <w:bCs/>
          <w:sz w:val="28"/>
          <w:szCs w:val="28"/>
        </w:rPr>
        <w:lastRenderedPageBreak/>
        <w:t>Раздел 6. Объем финансовых потребностей, необходимых для реализации</w:t>
      </w:r>
      <w:r>
        <w:rPr>
          <w:bCs/>
          <w:sz w:val="28"/>
          <w:szCs w:val="28"/>
        </w:rPr>
        <w:br/>
      </w:r>
      <w:r w:rsidRPr="00D30179">
        <w:rPr>
          <w:bCs/>
          <w:sz w:val="28"/>
          <w:szCs w:val="28"/>
        </w:rPr>
        <w:t>производственной программы</w:t>
      </w:r>
    </w:p>
    <w:p w:rsidR="006D30C5" w:rsidRPr="00D30179" w:rsidRDefault="006D30C5" w:rsidP="006D30C5">
      <w:pPr>
        <w:ind w:left="-567"/>
        <w:jc w:val="center"/>
        <w:rPr>
          <w:bCs/>
          <w:sz w:val="28"/>
          <w:szCs w:val="28"/>
        </w:rPr>
      </w:pPr>
    </w:p>
    <w:tbl>
      <w:tblPr>
        <w:tblStyle w:val="a3"/>
        <w:tblW w:w="5000" w:type="pct"/>
        <w:jc w:val="center"/>
        <w:tblLayout w:type="fixed"/>
        <w:tblCellMar>
          <w:left w:w="0" w:type="dxa"/>
          <w:right w:w="0" w:type="dxa"/>
        </w:tblCellMar>
        <w:tblLook w:val="04A0" w:firstRow="1" w:lastRow="0" w:firstColumn="1" w:lastColumn="0" w:noHBand="0" w:noVBand="1"/>
      </w:tblPr>
      <w:tblGrid>
        <w:gridCol w:w="555"/>
        <w:gridCol w:w="2489"/>
        <w:gridCol w:w="1192"/>
        <w:gridCol w:w="1192"/>
        <w:gridCol w:w="1192"/>
        <w:gridCol w:w="1191"/>
        <w:gridCol w:w="1191"/>
        <w:gridCol w:w="1192"/>
      </w:tblGrid>
      <w:tr w:rsidR="006D30C5" w:rsidRPr="00D30179" w:rsidTr="006D30C5">
        <w:trPr>
          <w:jc w:val="center"/>
        </w:trPr>
        <w:tc>
          <w:tcPr>
            <w:tcW w:w="594" w:type="dxa"/>
            <w:vMerge w:val="restart"/>
            <w:vAlign w:val="center"/>
          </w:tcPr>
          <w:p w:rsidR="006D30C5" w:rsidRPr="00D30179" w:rsidRDefault="006D30C5" w:rsidP="002C22B8">
            <w:pPr>
              <w:jc w:val="center"/>
              <w:rPr>
                <w:bCs/>
                <w:sz w:val="28"/>
                <w:szCs w:val="28"/>
              </w:rPr>
            </w:pPr>
            <w:r w:rsidRPr="00D30179">
              <w:rPr>
                <w:bCs/>
                <w:sz w:val="28"/>
                <w:szCs w:val="28"/>
              </w:rPr>
              <w:t>№ п/п</w:t>
            </w:r>
          </w:p>
        </w:tc>
        <w:tc>
          <w:tcPr>
            <w:tcW w:w="2667" w:type="dxa"/>
            <w:vMerge w:val="restart"/>
            <w:vAlign w:val="center"/>
          </w:tcPr>
          <w:p w:rsidR="006D30C5" w:rsidRPr="00D30179" w:rsidRDefault="006D30C5" w:rsidP="002C22B8">
            <w:pPr>
              <w:jc w:val="center"/>
              <w:rPr>
                <w:bCs/>
                <w:sz w:val="28"/>
                <w:szCs w:val="28"/>
              </w:rPr>
            </w:pPr>
            <w:r w:rsidRPr="00D30179">
              <w:rPr>
                <w:bCs/>
                <w:sz w:val="28"/>
                <w:szCs w:val="28"/>
              </w:rPr>
              <w:t>Наименование показателя</w:t>
            </w:r>
          </w:p>
        </w:tc>
        <w:tc>
          <w:tcPr>
            <w:tcW w:w="2552" w:type="dxa"/>
            <w:gridSpan w:val="2"/>
          </w:tcPr>
          <w:p w:rsidR="006D30C5" w:rsidRPr="00D30179" w:rsidRDefault="006D30C5" w:rsidP="002C22B8">
            <w:pPr>
              <w:jc w:val="center"/>
              <w:rPr>
                <w:bCs/>
                <w:sz w:val="28"/>
                <w:szCs w:val="28"/>
              </w:rPr>
            </w:pPr>
            <w:r w:rsidRPr="00D30179">
              <w:rPr>
                <w:bCs/>
                <w:sz w:val="28"/>
                <w:szCs w:val="28"/>
              </w:rPr>
              <w:t>2016 год</w:t>
            </w:r>
          </w:p>
        </w:tc>
        <w:tc>
          <w:tcPr>
            <w:tcW w:w="2551" w:type="dxa"/>
            <w:gridSpan w:val="2"/>
          </w:tcPr>
          <w:p w:rsidR="006D30C5" w:rsidRPr="00D30179" w:rsidRDefault="006D30C5" w:rsidP="002C22B8">
            <w:pPr>
              <w:jc w:val="center"/>
              <w:rPr>
                <w:bCs/>
                <w:sz w:val="28"/>
                <w:szCs w:val="28"/>
              </w:rPr>
            </w:pPr>
            <w:r w:rsidRPr="00D30179">
              <w:rPr>
                <w:bCs/>
                <w:sz w:val="28"/>
                <w:szCs w:val="28"/>
              </w:rPr>
              <w:t>2017 год</w:t>
            </w:r>
          </w:p>
        </w:tc>
        <w:tc>
          <w:tcPr>
            <w:tcW w:w="2551" w:type="dxa"/>
            <w:gridSpan w:val="2"/>
          </w:tcPr>
          <w:p w:rsidR="006D30C5" w:rsidRPr="00D30179" w:rsidRDefault="006D30C5" w:rsidP="002C22B8">
            <w:pPr>
              <w:jc w:val="center"/>
              <w:rPr>
                <w:bCs/>
                <w:sz w:val="28"/>
                <w:szCs w:val="28"/>
              </w:rPr>
            </w:pPr>
            <w:r w:rsidRPr="00D30179">
              <w:rPr>
                <w:bCs/>
                <w:sz w:val="28"/>
                <w:szCs w:val="28"/>
              </w:rPr>
              <w:t>2018 год</w:t>
            </w:r>
          </w:p>
        </w:tc>
      </w:tr>
      <w:tr w:rsidR="006D30C5" w:rsidRPr="00D30179" w:rsidTr="006D30C5">
        <w:trPr>
          <w:trHeight w:val="554"/>
          <w:jc w:val="center"/>
        </w:trPr>
        <w:tc>
          <w:tcPr>
            <w:tcW w:w="594" w:type="dxa"/>
            <w:vMerge/>
          </w:tcPr>
          <w:p w:rsidR="006D30C5" w:rsidRPr="00D30179" w:rsidRDefault="006D30C5" w:rsidP="002C22B8">
            <w:pPr>
              <w:jc w:val="center"/>
              <w:rPr>
                <w:bCs/>
                <w:sz w:val="28"/>
                <w:szCs w:val="28"/>
              </w:rPr>
            </w:pPr>
          </w:p>
        </w:tc>
        <w:tc>
          <w:tcPr>
            <w:tcW w:w="2667" w:type="dxa"/>
            <w:vMerge/>
          </w:tcPr>
          <w:p w:rsidR="006D30C5" w:rsidRPr="00D30179" w:rsidRDefault="006D30C5" w:rsidP="002C22B8">
            <w:pPr>
              <w:jc w:val="center"/>
              <w:rPr>
                <w:bCs/>
                <w:sz w:val="28"/>
                <w:szCs w:val="28"/>
              </w:rPr>
            </w:pPr>
          </w:p>
        </w:tc>
        <w:tc>
          <w:tcPr>
            <w:tcW w:w="1276" w:type="dxa"/>
            <w:vAlign w:val="center"/>
          </w:tcPr>
          <w:p w:rsidR="006D30C5" w:rsidRPr="00D30179" w:rsidRDefault="006D30C5" w:rsidP="002C22B8">
            <w:pPr>
              <w:jc w:val="center"/>
            </w:pPr>
            <w:r w:rsidRPr="00D30179">
              <w:t>с 01.01.    по 30.06.</w:t>
            </w:r>
          </w:p>
        </w:tc>
        <w:tc>
          <w:tcPr>
            <w:tcW w:w="1276" w:type="dxa"/>
          </w:tcPr>
          <w:p w:rsidR="006D30C5" w:rsidRPr="00D30179" w:rsidRDefault="006D30C5" w:rsidP="002C22B8">
            <w:pPr>
              <w:jc w:val="center"/>
              <w:rPr>
                <w:bCs/>
                <w:sz w:val="28"/>
                <w:szCs w:val="28"/>
              </w:rPr>
            </w:pPr>
            <w:r w:rsidRPr="00D30179">
              <w:t>с 01.07.     по 31.12.</w:t>
            </w:r>
          </w:p>
        </w:tc>
        <w:tc>
          <w:tcPr>
            <w:tcW w:w="1276" w:type="dxa"/>
            <w:vAlign w:val="center"/>
          </w:tcPr>
          <w:p w:rsidR="006D30C5" w:rsidRPr="00D30179" w:rsidRDefault="006D30C5" w:rsidP="002C22B8">
            <w:pPr>
              <w:jc w:val="center"/>
            </w:pPr>
            <w:r w:rsidRPr="00D30179">
              <w:t>с 01.01.    по 30.06.</w:t>
            </w:r>
          </w:p>
        </w:tc>
        <w:tc>
          <w:tcPr>
            <w:tcW w:w="1275" w:type="dxa"/>
          </w:tcPr>
          <w:p w:rsidR="006D30C5" w:rsidRPr="00D30179" w:rsidRDefault="006D30C5" w:rsidP="002C22B8">
            <w:pPr>
              <w:jc w:val="center"/>
              <w:rPr>
                <w:bCs/>
                <w:sz w:val="28"/>
                <w:szCs w:val="28"/>
              </w:rPr>
            </w:pPr>
            <w:r w:rsidRPr="00D30179">
              <w:t>с 01.07.     по 31.12.</w:t>
            </w:r>
          </w:p>
        </w:tc>
        <w:tc>
          <w:tcPr>
            <w:tcW w:w="1275" w:type="dxa"/>
            <w:vAlign w:val="center"/>
          </w:tcPr>
          <w:p w:rsidR="006D30C5" w:rsidRPr="00D30179" w:rsidRDefault="006D30C5" w:rsidP="002C22B8">
            <w:pPr>
              <w:jc w:val="center"/>
            </w:pPr>
            <w:r w:rsidRPr="00D30179">
              <w:t>с 01.01.    по 30.06.</w:t>
            </w:r>
          </w:p>
        </w:tc>
        <w:tc>
          <w:tcPr>
            <w:tcW w:w="1276" w:type="dxa"/>
          </w:tcPr>
          <w:p w:rsidR="006D30C5" w:rsidRPr="00D30179" w:rsidRDefault="006D30C5" w:rsidP="002C22B8">
            <w:pPr>
              <w:jc w:val="center"/>
              <w:rPr>
                <w:bCs/>
                <w:sz w:val="28"/>
                <w:szCs w:val="28"/>
              </w:rPr>
            </w:pPr>
            <w:r w:rsidRPr="00D30179">
              <w:t>с 01.07.     по 31.12.</w:t>
            </w:r>
          </w:p>
        </w:tc>
      </w:tr>
      <w:tr w:rsidR="006D30C5" w:rsidRPr="00D30179" w:rsidTr="006D30C5">
        <w:trPr>
          <w:jc w:val="center"/>
        </w:trPr>
        <w:tc>
          <w:tcPr>
            <w:tcW w:w="594" w:type="dxa"/>
          </w:tcPr>
          <w:p w:rsidR="006D30C5" w:rsidRPr="00D30179" w:rsidRDefault="006D30C5" w:rsidP="002C22B8">
            <w:pPr>
              <w:jc w:val="center"/>
              <w:rPr>
                <w:bCs/>
                <w:sz w:val="28"/>
                <w:szCs w:val="28"/>
              </w:rPr>
            </w:pPr>
            <w:r w:rsidRPr="00D30179">
              <w:rPr>
                <w:bCs/>
                <w:sz w:val="28"/>
                <w:szCs w:val="28"/>
              </w:rPr>
              <w:t>1</w:t>
            </w:r>
          </w:p>
        </w:tc>
        <w:tc>
          <w:tcPr>
            <w:tcW w:w="2667" w:type="dxa"/>
          </w:tcPr>
          <w:p w:rsidR="006D30C5" w:rsidRPr="00D30179" w:rsidRDefault="006D30C5" w:rsidP="002C22B8">
            <w:pPr>
              <w:jc w:val="center"/>
              <w:rPr>
                <w:bCs/>
                <w:sz w:val="28"/>
                <w:szCs w:val="28"/>
              </w:rPr>
            </w:pPr>
            <w:r w:rsidRPr="00D30179">
              <w:rPr>
                <w:bCs/>
                <w:sz w:val="28"/>
                <w:szCs w:val="28"/>
              </w:rPr>
              <w:t>2</w:t>
            </w:r>
          </w:p>
        </w:tc>
        <w:tc>
          <w:tcPr>
            <w:tcW w:w="1276" w:type="dxa"/>
          </w:tcPr>
          <w:p w:rsidR="006D30C5" w:rsidRPr="00D30179" w:rsidRDefault="006D30C5" w:rsidP="002C22B8">
            <w:pPr>
              <w:jc w:val="center"/>
              <w:rPr>
                <w:bCs/>
                <w:sz w:val="28"/>
                <w:szCs w:val="28"/>
              </w:rPr>
            </w:pPr>
            <w:r w:rsidRPr="00D30179">
              <w:rPr>
                <w:bCs/>
                <w:sz w:val="28"/>
                <w:szCs w:val="28"/>
              </w:rPr>
              <w:t>3</w:t>
            </w:r>
          </w:p>
        </w:tc>
        <w:tc>
          <w:tcPr>
            <w:tcW w:w="1276" w:type="dxa"/>
          </w:tcPr>
          <w:p w:rsidR="006D30C5" w:rsidRPr="00D30179" w:rsidRDefault="006D30C5" w:rsidP="002C22B8">
            <w:pPr>
              <w:jc w:val="center"/>
              <w:rPr>
                <w:bCs/>
                <w:sz w:val="28"/>
                <w:szCs w:val="28"/>
              </w:rPr>
            </w:pPr>
            <w:r w:rsidRPr="00D30179">
              <w:rPr>
                <w:bCs/>
                <w:sz w:val="28"/>
                <w:szCs w:val="28"/>
              </w:rPr>
              <w:t>4</w:t>
            </w:r>
          </w:p>
        </w:tc>
        <w:tc>
          <w:tcPr>
            <w:tcW w:w="1276" w:type="dxa"/>
          </w:tcPr>
          <w:p w:rsidR="006D30C5" w:rsidRPr="00D30179" w:rsidRDefault="006D30C5" w:rsidP="002C22B8">
            <w:pPr>
              <w:jc w:val="center"/>
              <w:rPr>
                <w:bCs/>
                <w:sz w:val="28"/>
                <w:szCs w:val="28"/>
              </w:rPr>
            </w:pPr>
            <w:r w:rsidRPr="00D30179">
              <w:rPr>
                <w:bCs/>
                <w:sz w:val="28"/>
                <w:szCs w:val="28"/>
              </w:rPr>
              <w:t>5</w:t>
            </w:r>
          </w:p>
        </w:tc>
        <w:tc>
          <w:tcPr>
            <w:tcW w:w="1275" w:type="dxa"/>
          </w:tcPr>
          <w:p w:rsidR="006D30C5" w:rsidRPr="00D30179" w:rsidRDefault="006D30C5" w:rsidP="002C22B8">
            <w:pPr>
              <w:jc w:val="center"/>
              <w:rPr>
                <w:bCs/>
                <w:sz w:val="28"/>
                <w:szCs w:val="28"/>
              </w:rPr>
            </w:pPr>
            <w:r w:rsidRPr="00D30179">
              <w:rPr>
                <w:bCs/>
                <w:sz w:val="28"/>
                <w:szCs w:val="28"/>
              </w:rPr>
              <w:t>6</w:t>
            </w:r>
          </w:p>
        </w:tc>
        <w:tc>
          <w:tcPr>
            <w:tcW w:w="1275" w:type="dxa"/>
          </w:tcPr>
          <w:p w:rsidR="006D30C5" w:rsidRPr="00D30179" w:rsidRDefault="006D30C5" w:rsidP="002C22B8">
            <w:pPr>
              <w:jc w:val="center"/>
              <w:rPr>
                <w:bCs/>
                <w:sz w:val="28"/>
                <w:szCs w:val="28"/>
              </w:rPr>
            </w:pPr>
            <w:r w:rsidRPr="00D30179">
              <w:rPr>
                <w:bCs/>
                <w:sz w:val="28"/>
                <w:szCs w:val="28"/>
              </w:rPr>
              <w:t>7</w:t>
            </w:r>
          </w:p>
        </w:tc>
        <w:tc>
          <w:tcPr>
            <w:tcW w:w="1276" w:type="dxa"/>
          </w:tcPr>
          <w:p w:rsidR="006D30C5" w:rsidRPr="00D30179" w:rsidRDefault="006D30C5" w:rsidP="002C22B8">
            <w:pPr>
              <w:jc w:val="center"/>
              <w:rPr>
                <w:bCs/>
                <w:sz w:val="28"/>
                <w:szCs w:val="28"/>
              </w:rPr>
            </w:pPr>
            <w:r w:rsidRPr="00D30179">
              <w:rPr>
                <w:bCs/>
                <w:sz w:val="28"/>
                <w:szCs w:val="28"/>
              </w:rPr>
              <w:t>8</w:t>
            </w:r>
          </w:p>
        </w:tc>
      </w:tr>
      <w:tr w:rsidR="006D30C5" w:rsidRPr="00D30179" w:rsidTr="006D30C5">
        <w:trPr>
          <w:jc w:val="center"/>
        </w:trPr>
        <w:tc>
          <w:tcPr>
            <w:tcW w:w="594" w:type="dxa"/>
            <w:vAlign w:val="center"/>
          </w:tcPr>
          <w:p w:rsidR="006D30C5" w:rsidRPr="00D30179" w:rsidRDefault="006D30C5" w:rsidP="002C22B8">
            <w:pPr>
              <w:jc w:val="center"/>
              <w:rPr>
                <w:bCs/>
                <w:sz w:val="28"/>
                <w:szCs w:val="28"/>
              </w:rPr>
            </w:pPr>
            <w:r w:rsidRPr="00D30179">
              <w:rPr>
                <w:bCs/>
                <w:sz w:val="28"/>
                <w:szCs w:val="28"/>
              </w:rPr>
              <w:t>1.</w:t>
            </w:r>
          </w:p>
        </w:tc>
        <w:tc>
          <w:tcPr>
            <w:tcW w:w="2667" w:type="dxa"/>
            <w:vAlign w:val="center"/>
          </w:tcPr>
          <w:p w:rsidR="006D30C5" w:rsidRPr="00D30179" w:rsidRDefault="006D30C5" w:rsidP="002C22B8">
            <w:pPr>
              <w:rPr>
                <w:bCs/>
                <w:sz w:val="28"/>
                <w:szCs w:val="28"/>
              </w:rPr>
            </w:pPr>
            <w:r w:rsidRPr="00D30179">
              <w:rPr>
                <w:bCs/>
                <w:sz w:val="28"/>
                <w:szCs w:val="28"/>
              </w:rPr>
              <w:t>Финансовые потребности, необходимые для реализации производственной программы в сфере холодного водоснабжения, тыс. руб.</w:t>
            </w:r>
          </w:p>
        </w:tc>
        <w:tc>
          <w:tcPr>
            <w:tcW w:w="1276" w:type="dxa"/>
            <w:vAlign w:val="center"/>
          </w:tcPr>
          <w:p w:rsidR="006D30C5" w:rsidRPr="00D30179" w:rsidRDefault="006D30C5" w:rsidP="002C22B8">
            <w:pPr>
              <w:jc w:val="center"/>
              <w:rPr>
                <w:bCs/>
                <w:sz w:val="28"/>
                <w:szCs w:val="28"/>
              </w:rPr>
            </w:pPr>
            <w:r w:rsidRPr="00D30179">
              <w:rPr>
                <w:bCs/>
                <w:sz w:val="28"/>
                <w:szCs w:val="28"/>
              </w:rPr>
              <w:t>5595,13</w:t>
            </w:r>
          </w:p>
        </w:tc>
        <w:tc>
          <w:tcPr>
            <w:tcW w:w="1276" w:type="dxa"/>
            <w:vAlign w:val="center"/>
          </w:tcPr>
          <w:p w:rsidR="006D30C5" w:rsidRPr="00D30179" w:rsidRDefault="006D30C5" w:rsidP="002C22B8">
            <w:pPr>
              <w:jc w:val="center"/>
              <w:rPr>
                <w:bCs/>
                <w:sz w:val="28"/>
                <w:szCs w:val="28"/>
              </w:rPr>
            </w:pPr>
            <w:r w:rsidRPr="00D30179">
              <w:rPr>
                <w:bCs/>
                <w:sz w:val="28"/>
                <w:szCs w:val="28"/>
              </w:rPr>
              <w:t>5896,89</w:t>
            </w:r>
          </w:p>
        </w:tc>
        <w:tc>
          <w:tcPr>
            <w:tcW w:w="1276" w:type="dxa"/>
            <w:vAlign w:val="center"/>
          </w:tcPr>
          <w:p w:rsidR="006D30C5" w:rsidRPr="00D30179" w:rsidRDefault="006D30C5" w:rsidP="002C22B8">
            <w:pPr>
              <w:jc w:val="center"/>
              <w:rPr>
                <w:bCs/>
                <w:sz w:val="28"/>
                <w:szCs w:val="28"/>
              </w:rPr>
            </w:pPr>
            <w:r w:rsidRPr="00D30179">
              <w:rPr>
                <w:bCs/>
                <w:sz w:val="28"/>
                <w:szCs w:val="28"/>
              </w:rPr>
              <w:t>5793,92</w:t>
            </w:r>
          </w:p>
        </w:tc>
        <w:tc>
          <w:tcPr>
            <w:tcW w:w="1275" w:type="dxa"/>
            <w:vAlign w:val="center"/>
          </w:tcPr>
          <w:p w:rsidR="006D30C5" w:rsidRPr="00D30179" w:rsidRDefault="006D30C5" w:rsidP="002C22B8">
            <w:pPr>
              <w:jc w:val="center"/>
              <w:rPr>
                <w:bCs/>
                <w:sz w:val="28"/>
                <w:szCs w:val="28"/>
              </w:rPr>
            </w:pPr>
            <w:r w:rsidRPr="00D30179">
              <w:rPr>
                <w:bCs/>
                <w:sz w:val="28"/>
                <w:szCs w:val="28"/>
              </w:rPr>
              <w:t>6052,51</w:t>
            </w:r>
          </w:p>
        </w:tc>
        <w:tc>
          <w:tcPr>
            <w:tcW w:w="1275" w:type="dxa"/>
            <w:vAlign w:val="center"/>
          </w:tcPr>
          <w:p w:rsidR="006D30C5" w:rsidRPr="00D30179" w:rsidRDefault="006D30C5" w:rsidP="002C22B8">
            <w:pPr>
              <w:jc w:val="center"/>
              <w:rPr>
                <w:bCs/>
                <w:sz w:val="28"/>
                <w:szCs w:val="28"/>
              </w:rPr>
            </w:pPr>
            <w:r w:rsidRPr="00D30179">
              <w:rPr>
                <w:bCs/>
                <w:sz w:val="28"/>
                <w:szCs w:val="28"/>
              </w:rPr>
              <w:t>5995,</w:t>
            </w:r>
            <w:r>
              <w:rPr>
                <w:bCs/>
                <w:sz w:val="28"/>
                <w:szCs w:val="28"/>
              </w:rPr>
              <w:t>05</w:t>
            </w:r>
          </w:p>
        </w:tc>
        <w:tc>
          <w:tcPr>
            <w:tcW w:w="1276" w:type="dxa"/>
            <w:vAlign w:val="center"/>
          </w:tcPr>
          <w:p w:rsidR="006D30C5" w:rsidRPr="00D30179" w:rsidRDefault="006D30C5" w:rsidP="002C22B8">
            <w:pPr>
              <w:jc w:val="center"/>
              <w:rPr>
                <w:bCs/>
                <w:sz w:val="28"/>
                <w:szCs w:val="28"/>
              </w:rPr>
            </w:pPr>
            <w:r w:rsidRPr="00D30179">
              <w:rPr>
                <w:bCs/>
                <w:sz w:val="28"/>
                <w:szCs w:val="28"/>
              </w:rPr>
              <w:t>623</w:t>
            </w:r>
            <w:r>
              <w:rPr>
                <w:bCs/>
                <w:sz w:val="28"/>
                <w:szCs w:val="28"/>
              </w:rPr>
              <w:t>5</w:t>
            </w:r>
            <w:r w:rsidRPr="00D30179">
              <w:rPr>
                <w:bCs/>
                <w:sz w:val="28"/>
                <w:szCs w:val="28"/>
              </w:rPr>
              <w:t>,</w:t>
            </w:r>
            <w:r>
              <w:rPr>
                <w:bCs/>
                <w:sz w:val="28"/>
                <w:szCs w:val="28"/>
              </w:rPr>
              <w:t>73</w:t>
            </w:r>
          </w:p>
        </w:tc>
      </w:tr>
      <w:tr w:rsidR="006D30C5" w:rsidRPr="00D30179" w:rsidTr="006D30C5">
        <w:trPr>
          <w:jc w:val="center"/>
        </w:trPr>
        <w:tc>
          <w:tcPr>
            <w:tcW w:w="594" w:type="dxa"/>
            <w:vAlign w:val="center"/>
          </w:tcPr>
          <w:p w:rsidR="006D30C5" w:rsidRPr="00D30179" w:rsidRDefault="006D30C5" w:rsidP="002C22B8">
            <w:pPr>
              <w:jc w:val="center"/>
              <w:rPr>
                <w:bCs/>
                <w:sz w:val="28"/>
                <w:szCs w:val="28"/>
              </w:rPr>
            </w:pPr>
            <w:r w:rsidRPr="00D30179">
              <w:rPr>
                <w:bCs/>
                <w:sz w:val="28"/>
                <w:szCs w:val="28"/>
              </w:rPr>
              <w:t>2.</w:t>
            </w:r>
          </w:p>
        </w:tc>
        <w:tc>
          <w:tcPr>
            <w:tcW w:w="2667" w:type="dxa"/>
            <w:vAlign w:val="center"/>
          </w:tcPr>
          <w:p w:rsidR="006D30C5" w:rsidRPr="00D30179" w:rsidRDefault="006D30C5" w:rsidP="002C22B8">
            <w:pPr>
              <w:rPr>
                <w:bCs/>
                <w:sz w:val="28"/>
                <w:szCs w:val="28"/>
              </w:rPr>
            </w:pPr>
            <w:r w:rsidRPr="00D30179">
              <w:rPr>
                <w:bCs/>
                <w:sz w:val="28"/>
                <w:szCs w:val="28"/>
              </w:rPr>
              <w:t xml:space="preserve">Финансовые потребности, необходимые для реализации производственной программы в сфере </w:t>
            </w:r>
            <w:proofErr w:type="gramStart"/>
            <w:r w:rsidRPr="00D30179">
              <w:rPr>
                <w:bCs/>
                <w:sz w:val="28"/>
                <w:szCs w:val="28"/>
              </w:rPr>
              <w:t xml:space="preserve">водоотведения,   </w:t>
            </w:r>
            <w:proofErr w:type="gramEnd"/>
            <w:r w:rsidRPr="00D30179">
              <w:rPr>
                <w:bCs/>
                <w:sz w:val="28"/>
                <w:szCs w:val="28"/>
              </w:rPr>
              <w:t xml:space="preserve">   тыс. руб.</w:t>
            </w:r>
          </w:p>
        </w:tc>
        <w:tc>
          <w:tcPr>
            <w:tcW w:w="1276" w:type="dxa"/>
            <w:vAlign w:val="center"/>
          </w:tcPr>
          <w:p w:rsidR="006D30C5" w:rsidRPr="00D30179" w:rsidRDefault="006D30C5" w:rsidP="002C22B8">
            <w:pPr>
              <w:jc w:val="center"/>
              <w:rPr>
                <w:bCs/>
                <w:sz w:val="28"/>
                <w:szCs w:val="28"/>
              </w:rPr>
            </w:pPr>
            <w:r w:rsidRPr="00D30179">
              <w:rPr>
                <w:bCs/>
                <w:sz w:val="28"/>
                <w:szCs w:val="28"/>
              </w:rPr>
              <w:t>1704,50</w:t>
            </w:r>
          </w:p>
        </w:tc>
        <w:tc>
          <w:tcPr>
            <w:tcW w:w="1276" w:type="dxa"/>
            <w:vAlign w:val="center"/>
          </w:tcPr>
          <w:p w:rsidR="006D30C5" w:rsidRPr="00D30179" w:rsidRDefault="006D30C5" w:rsidP="002C22B8">
            <w:pPr>
              <w:jc w:val="center"/>
              <w:rPr>
                <w:bCs/>
                <w:sz w:val="28"/>
                <w:szCs w:val="28"/>
              </w:rPr>
            </w:pPr>
            <w:r w:rsidRPr="00D30179">
              <w:rPr>
                <w:bCs/>
                <w:sz w:val="28"/>
                <w:szCs w:val="28"/>
              </w:rPr>
              <w:t>1796,90</w:t>
            </w:r>
          </w:p>
        </w:tc>
        <w:tc>
          <w:tcPr>
            <w:tcW w:w="1276" w:type="dxa"/>
            <w:vAlign w:val="center"/>
          </w:tcPr>
          <w:p w:rsidR="006D30C5" w:rsidRPr="00D30179" w:rsidRDefault="006D30C5" w:rsidP="002C22B8">
            <w:pPr>
              <w:jc w:val="center"/>
              <w:rPr>
                <w:bCs/>
                <w:sz w:val="28"/>
                <w:szCs w:val="28"/>
              </w:rPr>
            </w:pPr>
            <w:r w:rsidRPr="00D30179">
              <w:rPr>
                <w:bCs/>
                <w:sz w:val="28"/>
                <w:szCs w:val="28"/>
              </w:rPr>
              <w:t>1796,90</w:t>
            </w:r>
          </w:p>
        </w:tc>
        <w:tc>
          <w:tcPr>
            <w:tcW w:w="1275" w:type="dxa"/>
            <w:vAlign w:val="center"/>
          </w:tcPr>
          <w:p w:rsidR="006D30C5" w:rsidRPr="00D30179" w:rsidRDefault="006D30C5" w:rsidP="002C22B8">
            <w:pPr>
              <w:jc w:val="center"/>
              <w:rPr>
                <w:bCs/>
                <w:sz w:val="28"/>
                <w:szCs w:val="28"/>
              </w:rPr>
            </w:pPr>
            <w:r w:rsidRPr="00D30179">
              <w:rPr>
                <w:bCs/>
                <w:sz w:val="28"/>
                <w:szCs w:val="28"/>
              </w:rPr>
              <w:t>1860,60</w:t>
            </w:r>
          </w:p>
        </w:tc>
        <w:tc>
          <w:tcPr>
            <w:tcW w:w="1275" w:type="dxa"/>
            <w:vAlign w:val="center"/>
          </w:tcPr>
          <w:p w:rsidR="006D30C5" w:rsidRPr="00D30179" w:rsidRDefault="006D30C5" w:rsidP="002C22B8">
            <w:pPr>
              <w:jc w:val="center"/>
              <w:rPr>
                <w:bCs/>
                <w:sz w:val="28"/>
                <w:szCs w:val="28"/>
              </w:rPr>
            </w:pPr>
            <w:r w:rsidRPr="00D30179">
              <w:rPr>
                <w:bCs/>
                <w:sz w:val="28"/>
                <w:szCs w:val="28"/>
              </w:rPr>
              <w:t>1860,60</w:t>
            </w:r>
          </w:p>
        </w:tc>
        <w:tc>
          <w:tcPr>
            <w:tcW w:w="1276" w:type="dxa"/>
            <w:vAlign w:val="center"/>
          </w:tcPr>
          <w:p w:rsidR="006D30C5" w:rsidRPr="00D30179" w:rsidRDefault="006D30C5" w:rsidP="002C22B8">
            <w:pPr>
              <w:jc w:val="center"/>
              <w:rPr>
                <w:bCs/>
                <w:sz w:val="28"/>
                <w:szCs w:val="28"/>
              </w:rPr>
            </w:pPr>
            <w:r w:rsidRPr="00D30179">
              <w:rPr>
                <w:bCs/>
                <w:sz w:val="28"/>
                <w:szCs w:val="28"/>
              </w:rPr>
              <w:t>1909,94</w:t>
            </w:r>
          </w:p>
        </w:tc>
      </w:tr>
    </w:tbl>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jc w:val="center"/>
        <w:rPr>
          <w:bCs/>
          <w:sz w:val="28"/>
          <w:szCs w:val="28"/>
        </w:rPr>
      </w:pPr>
      <w:r w:rsidRPr="00D30179">
        <w:rPr>
          <w:bCs/>
          <w:sz w:val="28"/>
          <w:szCs w:val="28"/>
        </w:rPr>
        <w:lastRenderedPageBreak/>
        <w:t>Раздел 7. График реализации мероприятий производственной программы</w:t>
      </w:r>
    </w:p>
    <w:p w:rsidR="006D30C5" w:rsidRPr="00D30179" w:rsidRDefault="006D30C5" w:rsidP="006D30C5">
      <w:pPr>
        <w:ind w:left="-567"/>
        <w:jc w:val="center"/>
        <w:rPr>
          <w:bCs/>
          <w:sz w:val="28"/>
          <w:szCs w:val="28"/>
        </w:rPr>
      </w:pPr>
    </w:p>
    <w:tbl>
      <w:tblPr>
        <w:tblStyle w:val="a3"/>
        <w:tblW w:w="10060" w:type="dxa"/>
        <w:tblInd w:w="-567" w:type="dxa"/>
        <w:tblLook w:val="04A0" w:firstRow="1" w:lastRow="0" w:firstColumn="1" w:lastColumn="0" w:noHBand="0" w:noVBand="1"/>
      </w:tblPr>
      <w:tblGrid>
        <w:gridCol w:w="3539"/>
        <w:gridCol w:w="3260"/>
        <w:gridCol w:w="3261"/>
      </w:tblGrid>
      <w:tr w:rsidR="006D30C5" w:rsidRPr="00D30179" w:rsidTr="002C22B8">
        <w:trPr>
          <w:trHeight w:val="914"/>
        </w:trPr>
        <w:tc>
          <w:tcPr>
            <w:tcW w:w="3539" w:type="dxa"/>
            <w:vAlign w:val="center"/>
          </w:tcPr>
          <w:p w:rsidR="006D30C5" w:rsidRPr="00D30179" w:rsidRDefault="006D30C5" w:rsidP="002C22B8">
            <w:pPr>
              <w:jc w:val="center"/>
              <w:rPr>
                <w:bCs/>
                <w:sz w:val="28"/>
                <w:szCs w:val="28"/>
              </w:rPr>
            </w:pPr>
            <w:r w:rsidRPr="00D30179">
              <w:rPr>
                <w:bCs/>
                <w:sz w:val="28"/>
                <w:szCs w:val="28"/>
              </w:rPr>
              <w:t>Наименование мероприятия</w:t>
            </w:r>
          </w:p>
        </w:tc>
        <w:tc>
          <w:tcPr>
            <w:tcW w:w="3260" w:type="dxa"/>
            <w:vAlign w:val="center"/>
          </w:tcPr>
          <w:p w:rsidR="006D30C5" w:rsidRPr="00D30179" w:rsidRDefault="006D30C5" w:rsidP="002C22B8">
            <w:pPr>
              <w:jc w:val="center"/>
              <w:rPr>
                <w:bCs/>
                <w:sz w:val="28"/>
                <w:szCs w:val="28"/>
              </w:rPr>
            </w:pPr>
            <w:r w:rsidRPr="00D30179">
              <w:rPr>
                <w:bCs/>
                <w:sz w:val="28"/>
                <w:szCs w:val="28"/>
              </w:rPr>
              <w:t>Дата начала    реализации мероприятий</w:t>
            </w:r>
          </w:p>
        </w:tc>
        <w:tc>
          <w:tcPr>
            <w:tcW w:w="3261" w:type="dxa"/>
            <w:vAlign w:val="center"/>
          </w:tcPr>
          <w:p w:rsidR="006D30C5" w:rsidRPr="00D30179" w:rsidRDefault="006D30C5" w:rsidP="002C22B8">
            <w:pPr>
              <w:jc w:val="center"/>
              <w:rPr>
                <w:bCs/>
                <w:sz w:val="28"/>
                <w:szCs w:val="28"/>
              </w:rPr>
            </w:pPr>
            <w:r w:rsidRPr="00D30179">
              <w:rPr>
                <w:bCs/>
                <w:sz w:val="28"/>
                <w:szCs w:val="28"/>
              </w:rPr>
              <w:t>Дата окончания реализации мероприятий</w:t>
            </w:r>
          </w:p>
        </w:tc>
      </w:tr>
      <w:tr w:rsidR="006D30C5" w:rsidRPr="00D30179" w:rsidTr="002C22B8">
        <w:trPr>
          <w:trHeight w:val="1409"/>
        </w:trPr>
        <w:tc>
          <w:tcPr>
            <w:tcW w:w="3539" w:type="dxa"/>
            <w:vAlign w:val="center"/>
          </w:tcPr>
          <w:p w:rsidR="006D30C5" w:rsidRPr="00D30179" w:rsidRDefault="006D30C5" w:rsidP="002C22B8">
            <w:pPr>
              <w:jc w:val="center"/>
              <w:rPr>
                <w:bCs/>
                <w:sz w:val="28"/>
                <w:szCs w:val="28"/>
              </w:rPr>
            </w:pPr>
            <w:r w:rsidRPr="00D30179">
              <w:rPr>
                <w:bCs/>
                <w:sz w:val="28"/>
                <w:szCs w:val="28"/>
              </w:rPr>
              <w:t>Бесперебойное холодное водоснабжение и (или) водоотведение</w:t>
            </w:r>
          </w:p>
        </w:tc>
        <w:tc>
          <w:tcPr>
            <w:tcW w:w="3260" w:type="dxa"/>
            <w:vAlign w:val="center"/>
          </w:tcPr>
          <w:p w:rsidR="006D30C5" w:rsidRPr="00D30179" w:rsidRDefault="006D30C5" w:rsidP="002C22B8">
            <w:pPr>
              <w:jc w:val="center"/>
              <w:rPr>
                <w:bCs/>
                <w:sz w:val="28"/>
                <w:szCs w:val="28"/>
              </w:rPr>
            </w:pPr>
            <w:r w:rsidRPr="00D30179">
              <w:rPr>
                <w:bCs/>
                <w:sz w:val="28"/>
                <w:szCs w:val="28"/>
              </w:rPr>
              <w:t>01.01.2016</w:t>
            </w:r>
          </w:p>
        </w:tc>
        <w:tc>
          <w:tcPr>
            <w:tcW w:w="3261" w:type="dxa"/>
            <w:vAlign w:val="center"/>
          </w:tcPr>
          <w:p w:rsidR="006D30C5" w:rsidRPr="00D30179" w:rsidRDefault="006D30C5" w:rsidP="002C22B8">
            <w:pPr>
              <w:jc w:val="center"/>
              <w:rPr>
                <w:bCs/>
                <w:sz w:val="28"/>
                <w:szCs w:val="28"/>
              </w:rPr>
            </w:pPr>
            <w:r w:rsidRPr="00D30179">
              <w:rPr>
                <w:bCs/>
                <w:sz w:val="28"/>
                <w:szCs w:val="28"/>
              </w:rPr>
              <w:t>31.12.2018</w:t>
            </w:r>
          </w:p>
        </w:tc>
      </w:tr>
    </w:tbl>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jc w:val="center"/>
        <w:rPr>
          <w:bCs/>
          <w:sz w:val="28"/>
          <w:szCs w:val="28"/>
        </w:rPr>
      </w:pPr>
      <w:r w:rsidRPr="00D30179">
        <w:rPr>
          <w:bCs/>
          <w:sz w:val="28"/>
          <w:szCs w:val="28"/>
        </w:rPr>
        <w:lastRenderedPageBreak/>
        <w:t>Раздел 8. Показатели надежности, качества, энергетической эффективности объектов централизованных систем холодного водоснабжения и (или) водоотведения</w:t>
      </w:r>
    </w:p>
    <w:p w:rsidR="006D30C5" w:rsidRPr="00D30179" w:rsidRDefault="006D30C5" w:rsidP="006D30C5">
      <w:pPr>
        <w:ind w:left="-567"/>
        <w:jc w:val="center"/>
        <w:rPr>
          <w:bCs/>
          <w:sz w:val="28"/>
          <w:szCs w:val="28"/>
        </w:rPr>
      </w:pPr>
    </w:p>
    <w:tbl>
      <w:tblPr>
        <w:tblStyle w:val="a3"/>
        <w:tblW w:w="5000" w:type="pct"/>
        <w:jc w:val="center"/>
        <w:tblLayout w:type="fixed"/>
        <w:tblCellMar>
          <w:left w:w="0" w:type="dxa"/>
          <w:right w:w="0" w:type="dxa"/>
        </w:tblCellMar>
        <w:tblLook w:val="04A0" w:firstRow="1" w:lastRow="0" w:firstColumn="1" w:lastColumn="0" w:noHBand="0" w:noVBand="1"/>
      </w:tblPr>
      <w:tblGrid>
        <w:gridCol w:w="766"/>
        <w:gridCol w:w="3140"/>
        <w:gridCol w:w="925"/>
        <w:gridCol w:w="1584"/>
        <w:gridCol w:w="925"/>
        <w:gridCol w:w="1004"/>
        <w:gridCol w:w="925"/>
        <w:gridCol w:w="925"/>
      </w:tblGrid>
      <w:tr w:rsidR="006D30C5" w:rsidRPr="00D30179" w:rsidTr="006D30C5">
        <w:trPr>
          <w:jc w:val="center"/>
        </w:trPr>
        <w:tc>
          <w:tcPr>
            <w:tcW w:w="822" w:type="dxa"/>
            <w:vAlign w:val="center"/>
          </w:tcPr>
          <w:p w:rsidR="006D30C5" w:rsidRPr="00D30179" w:rsidRDefault="006D30C5" w:rsidP="002C22B8">
            <w:pPr>
              <w:jc w:val="center"/>
              <w:rPr>
                <w:bCs/>
                <w:sz w:val="28"/>
                <w:szCs w:val="28"/>
              </w:rPr>
            </w:pPr>
            <w:r w:rsidRPr="00D30179">
              <w:rPr>
                <w:bCs/>
                <w:sz w:val="28"/>
                <w:szCs w:val="28"/>
              </w:rPr>
              <w:t>№ п/п</w:t>
            </w:r>
          </w:p>
        </w:tc>
        <w:tc>
          <w:tcPr>
            <w:tcW w:w="3375" w:type="dxa"/>
            <w:vAlign w:val="center"/>
          </w:tcPr>
          <w:p w:rsidR="006D30C5" w:rsidRPr="00D30179" w:rsidRDefault="006D30C5" w:rsidP="002C22B8">
            <w:pPr>
              <w:jc w:val="center"/>
              <w:rPr>
                <w:bCs/>
                <w:sz w:val="28"/>
                <w:szCs w:val="28"/>
              </w:rPr>
            </w:pPr>
            <w:r w:rsidRPr="00D30179">
              <w:rPr>
                <w:bCs/>
                <w:sz w:val="28"/>
                <w:szCs w:val="28"/>
              </w:rPr>
              <w:t>Наименование показателя</w:t>
            </w:r>
          </w:p>
        </w:tc>
        <w:tc>
          <w:tcPr>
            <w:tcW w:w="993" w:type="dxa"/>
            <w:vAlign w:val="center"/>
          </w:tcPr>
          <w:p w:rsidR="006D30C5" w:rsidRPr="00D30179" w:rsidRDefault="006D30C5" w:rsidP="002C22B8">
            <w:pPr>
              <w:jc w:val="center"/>
              <w:rPr>
                <w:bCs/>
                <w:sz w:val="28"/>
                <w:szCs w:val="28"/>
              </w:rPr>
            </w:pPr>
            <w:r w:rsidRPr="00D30179">
              <w:rPr>
                <w:bCs/>
                <w:sz w:val="28"/>
                <w:szCs w:val="28"/>
              </w:rPr>
              <w:t>Факт 2014 год</w:t>
            </w:r>
          </w:p>
        </w:tc>
        <w:tc>
          <w:tcPr>
            <w:tcW w:w="1701" w:type="dxa"/>
            <w:vAlign w:val="center"/>
          </w:tcPr>
          <w:p w:rsidR="006D30C5" w:rsidRPr="00D30179" w:rsidRDefault="006D30C5" w:rsidP="002C22B8">
            <w:pPr>
              <w:jc w:val="center"/>
              <w:rPr>
                <w:bCs/>
                <w:sz w:val="28"/>
                <w:szCs w:val="28"/>
              </w:rPr>
            </w:pPr>
            <w:r w:rsidRPr="00D30179">
              <w:rPr>
                <w:bCs/>
                <w:sz w:val="28"/>
                <w:szCs w:val="28"/>
              </w:rPr>
              <w:t>Ожидаемые значения 2015 год</w:t>
            </w:r>
          </w:p>
        </w:tc>
        <w:tc>
          <w:tcPr>
            <w:tcW w:w="992" w:type="dxa"/>
            <w:vAlign w:val="center"/>
          </w:tcPr>
          <w:p w:rsidR="006D30C5" w:rsidRPr="00D30179" w:rsidRDefault="006D30C5" w:rsidP="002C22B8">
            <w:pPr>
              <w:jc w:val="center"/>
              <w:rPr>
                <w:bCs/>
                <w:sz w:val="28"/>
                <w:szCs w:val="28"/>
              </w:rPr>
            </w:pPr>
            <w:r w:rsidRPr="00D30179">
              <w:rPr>
                <w:bCs/>
                <w:sz w:val="28"/>
                <w:szCs w:val="28"/>
              </w:rPr>
              <w:t>План 2016 год</w:t>
            </w:r>
          </w:p>
        </w:tc>
        <w:tc>
          <w:tcPr>
            <w:tcW w:w="1077" w:type="dxa"/>
            <w:vAlign w:val="center"/>
          </w:tcPr>
          <w:p w:rsidR="006D30C5" w:rsidRPr="00D30179" w:rsidRDefault="006D30C5" w:rsidP="002C22B8">
            <w:pPr>
              <w:jc w:val="center"/>
              <w:rPr>
                <w:bCs/>
                <w:sz w:val="28"/>
                <w:szCs w:val="28"/>
              </w:rPr>
            </w:pPr>
            <w:r w:rsidRPr="00D30179">
              <w:rPr>
                <w:bCs/>
                <w:sz w:val="28"/>
                <w:szCs w:val="28"/>
              </w:rPr>
              <w:t>План 2017 год</w:t>
            </w:r>
          </w:p>
        </w:tc>
        <w:tc>
          <w:tcPr>
            <w:tcW w:w="992" w:type="dxa"/>
            <w:vAlign w:val="center"/>
          </w:tcPr>
          <w:p w:rsidR="006D30C5" w:rsidRPr="00D30179" w:rsidRDefault="006D30C5" w:rsidP="002C22B8">
            <w:pPr>
              <w:jc w:val="center"/>
              <w:rPr>
                <w:bCs/>
                <w:sz w:val="28"/>
                <w:szCs w:val="28"/>
              </w:rPr>
            </w:pPr>
            <w:r w:rsidRPr="00D30179">
              <w:rPr>
                <w:bCs/>
                <w:sz w:val="28"/>
                <w:szCs w:val="28"/>
              </w:rPr>
              <w:t>План 2018 год</w:t>
            </w:r>
          </w:p>
        </w:tc>
        <w:tc>
          <w:tcPr>
            <w:tcW w:w="992" w:type="dxa"/>
            <w:vAlign w:val="center"/>
          </w:tcPr>
          <w:p w:rsidR="006D30C5" w:rsidRPr="00D30179" w:rsidRDefault="006D30C5" w:rsidP="002C22B8">
            <w:pPr>
              <w:jc w:val="center"/>
              <w:rPr>
                <w:bCs/>
                <w:sz w:val="28"/>
                <w:szCs w:val="28"/>
              </w:rPr>
            </w:pPr>
            <w:r w:rsidRPr="00D30179">
              <w:rPr>
                <w:bCs/>
                <w:sz w:val="28"/>
                <w:szCs w:val="28"/>
              </w:rPr>
              <w:t>План 2019 год</w:t>
            </w:r>
          </w:p>
        </w:tc>
      </w:tr>
      <w:tr w:rsidR="006D30C5" w:rsidRPr="00D30179" w:rsidTr="006D30C5">
        <w:trPr>
          <w:jc w:val="center"/>
        </w:trPr>
        <w:tc>
          <w:tcPr>
            <w:tcW w:w="822" w:type="dxa"/>
          </w:tcPr>
          <w:p w:rsidR="006D30C5" w:rsidRPr="00D30179" w:rsidRDefault="006D30C5" w:rsidP="002C22B8">
            <w:pPr>
              <w:jc w:val="center"/>
              <w:rPr>
                <w:bCs/>
                <w:sz w:val="28"/>
                <w:szCs w:val="28"/>
              </w:rPr>
            </w:pPr>
            <w:r w:rsidRPr="00D30179">
              <w:rPr>
                <w:bCs/>
                <w:sz w:val="28"/>
                <w:szCs w:val="28"/>
              </w:rPr>
              <w:t>1</w:t>
            </w:r>
          </w:p>
        </w:tc>
        <w:tc>
          <w:tcPr>
            <w:tcW w:w="3375" w:type="dxa"/>
          </w:tcPr>
          <w:p w:rsidR="006D30C5" w:rsidRPr="00D30179" w:rsidRDefault="006D30C5" w:rsidP="002C22B8">
            <w:pPr>
              <w:jc w:val="center"/>
              <w:rPr>
                <w:bCs/>
                <w:sz w:val="28"/>
                <w:szCs w:val="28"/>
              </w:rPr>
            </w:pPr>
            <w:r w:rsidRPr="00D30179">
              <w:rPr>
                <w:bCs/>
                <w:sz w:val="28"/>
                <w:szCs w:val="28"/>
              </w:rPr>
              <w:t>2</w:t>
            </w:r>
          </w:p>
        </w:tc>
        <w:tc>
          <w:tcPr>
            <w:tcW w:w="993" w:type="dxa"/>
          </w:tcPr>
          <w:p w:rsidR="006D30C5" w:rsidRPr="00D30179" w:rsidRDefault="006D30C5" w:rsidP="002C22B8">
            <w:pPr>
              <w:jc w:val="center"/>
              <w:rPr>
                <w:bCs/>
                <w:sz w:val="28"/>
                <w:szCs w:val="28"/>
              </w:rPr>
            </w:pPr>
            <w:r w:rsidRPr="00D30179">
              <w:rPr>
                <w:bCs/>
                <w:sz w:val="28"/>
                <w:szCs w:val="28"/>
              </w:rPr>
              <w:t>3</w:t>
            </w:r>
          </w:p>
        </w:tc>
        <w:tc>
          <w:tcPr>
            <w:tcW w:w="1701" w:type="dxa"/>
          </w:tcPr>
          <w:p w:rsidR="006D30C5" w:rsidRPr="00D30179" w:rsidRDefault="006D30C5" w:rsidP="002C22B8">
            <w:pPr>
              <w:jc w:val="center"/>
              <w:rPr>
                <w:bCs/>
                <w:sz w:val="28"/>
                <w:szCs w:val="28"/>
              </w:rPr>
            </w:pPr>
            <w:r w:rsidRPr="00D30179">
              <w:rPr>
                <w:bCs/>
                <w:sz w:val="28"/>
                <w:szCs w:val="28"/>
              </w:rPr>
              <w:t>4</w:t>
            </w:r>
          </w:p>
        </w:tc>
        <w:tc>
          <w:tcPr>
            <w:tcW w:w="992" w:type="dxa"/>
          </w:tcPr>
          <w:p w:rsidR="006D30C5" w:rsidRPr="00D30179" w:rsidRDefault="006D30C5" w:rsidP="002C22B8">
            <w:pPr>
              <w:jc w:val="center"/>
              <w:rPr>
                <w:bCs/>
                <w:sz w:val="28"/>
                <w:szCs w:val="28"/>
              </w:rPr>
            </w:pPr>
            <w:r w:rsidRPr="00D30179">
              <w:rPr>
                <w:bCs/>
                <w:sz w:val="28"/>
                <w:szCs w:val="28"/>
              </w:rPr>
              <w:t>5</w:t>
            </w:r>
          </w:p>
        </w:tc>
        <w:tc>
          <w:tcPr>
            <w:tcW w:w="1077" w:type="dxa"/>
          </w:tcPr>
          <w:p w:rsidR="006D30C5" w:rsidRPr="00D30179" w:rsidRDefault="006D30C5" w:rsidP="002C22B8">
            <w:pPr>
              <w:jc w:val="center"/>
              <w:rPr>
                <w:bCs/>
                <w:sz w:val="28"/>
                <w:szCs w:val="28"/>
              </w:rPr>
            </w:pPr>
            <w:r w:rsidRPr="00D30179">
              <w:rPr>
                <w:bCs/>
                <w:sz w:val="28"/>
                <w:szCs w:val="28"/>
              </w:rPr>
              <w:t>6</w:t>
            </w:r>
          </w:p>
        </w:tc>
        <w:tc>
          <w:tcPr>
            <w:tcW w:w="992" w:type="dxa"/>
          </w:tcPr>
          <w:p w:rsidR="006D30C5" w:rsidRPr="00D30179" w:rsidRDefault="006D30C5" w:rsidP="002C22B8">
            <w:pPr>
              <w:jc w:val="center"/>
              <w:rPr>
                <w:bCs/>
                <w:sz w:val="28"/>
                <w:szCs w:val="28"/>
              </w:rPr>
            </w:pPr>
            <w:r w:rsidRPr="00D30179">
              <w:rPr>
                <w:bCs/>
                <w:sz w:val="28"/>
                <w:szCs w:val="28"/>
              </w:rPr>
              <w:t>7</w:t>
            </w:r>
          </w:p>
        </w:tc>
        <w:tc>
          <w:tcPr>
            <w:tcW w:w="992" w:type="dxa"/>
          </w:tcPr>
          <w:p w:rsidR="006D30C5" w:rsidRPr="00D30179" w:rsidRDefault="006D30C5" w:rsidP="002C22B8">
            <w:pPr>
              <w:jc w:val="center"/>
              <w:rPr>
                <w:bCs/>
                <w:sz w:val="28"/>
                <w:szCs w:val="28"/>
              </w:rPr>
            </w:pPr>
            <w:r w:rsidRPr="00D30179">
              <w:rPr>
                <w:bCs/>
                <w:sz w:val="28"/>
                <w:szCs w:val="28"/>
              </w:rPr>
              <w:t>8</w:t>
            </w:r>
          </w:p>
        </w:tc>
      </w:tr>
      <w:tr w:rsidR="006D30C5" w:rsidRPr="00D30179" w:rsidTr="006D30C5">
        <w:trPr>
          <w:trHeight w:val="530"/>
          <w:jc w:val="center"/>
        </w:trPr>
        <w:tc>
          <w:tcPr>
            <w:tcW w:w="10944" w:type="dxa"/>
            <w:gridSpan w:val="8"/>
            <w:vAlign w:val="center"/>
          </w:tcPr>
          <w:p w:rsidR="006D30C5" w:rsidRPr="00D30179" w:rsidRDefault="006D30C5" w:rsidP="006D30C5">
            <w:pPr>
              <w:pStyle w:val="af1"/>
              <w:numPr>
                <w:ilvl w:val="0"/>
                <w:numId w:val="1"/>
              </w:numPr>
              <w:jc w:val="center"/>
              <w:rPr>
                <w:bCs/>
                <w:sz w:val="28"/>
                <w:szCs w:val="28"/>
              </w:rPr>
            </w:pPr>
            <w:r w:rsidRPr="00D30179">
              <w:rPr>
                <w:bCs/>
                <w:sz w:val="28"/>
                <w:szCs w:val="28"/>
              </w:rPr>
              <w:t>Показатели качества воды</w:t>
            </w:r>
          </w:p>
        </w:tc>
      </w:tr>
      <w:tr w:rsidR="006D30C5" w:rsidRPr="00D30179" w:rsidTr="006D30C5">
        <w:trPr>
          <w:trHeight w:val="3739"/>
          <w:jc w:val="center"/>
        </w:trPr>
        <w:tc>
          <w:tcPr>
            <w:tcW w:w="822" w:type="dxa"/>
            <w:vAlign w:val="center"/>
          </w:tcPr>
          <w:p w:rsidR="006D30C5" w:rsidRPr="00D30179" w:rsidRDefault="006D30C5" w:rsidP="002C22B8">
            <w:pPr>
              <w:jc w:val="center"/>
              <w:rPr>
                <w:bCs/>
                <w:sz w:val="28"/>
                <w:szCs w:val="28"/>
              </w:rPr>
            </w:pPr>
            <w:r w:rsidRPr="00D30179">
              <w:rPr>
                <w:bCs/>
                <w:sz w:val="28"/>
                <w:szCs w:val="28"/>
              </w:rPr>
              <w:t>1.1.</w:t>
            </w:r>
          </w:p>
        </w:tc>
        <w:tc>
          <w:tcPr>
            <w:tcW w:w="3375" w:type="dxa"/>
            <w:vAlign w:val="center"/>
          </w:tcPr>
          <w:p w:rsidR="006D30C5" w:rsidRPr="00D30179" w:rsidRDefault="006D30C5" w:rsidP="002C22B8">
            <w:pPr>
              <w:rPr>
                <w:sz w:val="22"/>
                <w:szCs w:val="22"/>
              </w:rPr>
            </w:pPr>
            <w:r w:rsidRPr="00D30179">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rsidR="006D30C5" w:rsidRPr="00D30179" w:rsidRDefault="006D30C5" w:rsidP="002C22B8">
            <w:pPr>
              <w:jc w:val="center"/>
              <w:rPr>
                <w:bCs/>
                <w:sz w:val="28"/>
                <w:szCs w:val="28"/>
              </w:rPr>
            </w:pPr>
            <w:r w:rsidRPr="00D30179">
              <w:rPr>
                <w:bCs/>
                <w:sz w:val="28"/>
                <w:szCs w:val="28"/>
              </w:rPr>
              <w:t>-</w:t>
            </w:r>
          </w:p>
        </w:tc>
        <w:tc>
          <w:tcPr>
            <w:tcW w:w="1701" w:type="dxa"/>
            <w:vAlign w:val="center"/>
          </w:tcPr>
          <w:p w:rsidR="006D30C5" w:rsidRPr="00D30179" w:rsidRDefault="006D30C5" w:rsidP="002C22B8">
            <w:pPr>
              <w:jc w:val="center"/>
              <w:rPr>
                <w:bCs/>
                <w:sz w:val="28"/>
                <w:szCs w:val="28"/>
              </w:rPr>
            </w:pPr>
            <w:r w:rsidRPr="00D30179">
              <w:rPr>
                <w:bCs/>
                <w:sz w:val="28"/>
                <w:szCs w:val="28"/>
              </w:rPr>
              <w:t>-</w:t>
            </w:r>
          </w:p>
        </w:tc>
        <w:tc>
          <w:tcPr>
            <w:tcW w:w="992" w:type="dxa"/>
            <w:vAlign w:val="center"/>
          </w:tcPr>
          <w:p w:rsidR="006D30C5" w:rsidRPr="00D30179" w:rsidRDefault="006D30C5" w:rsidP="002C22B8">
            <w:pPr>
              <w:jc w:val="center"/>
              <w:rPr>
                <w:bCs/>
                <w:sz w:val="28"/>
                <w:szCs w:val="28"/>
              </w:rPr>
            </w:pPr>
            <w:r w:rsidRPr="00D30179">
              <w:rPr>
                <w:bCs/>
                <w:sz w:val="28"/>
                <w:szCs w:val="28"/>
              </w:rPr>
              <w:t>-</w:t>
            </w:r>
          </w:p>
        </w:tc>
        <w:tc>
          <w:tcPr>
            <w:tcW w:w="1077" w:type="dxa"/>
            <w:vAlign w:val="center"/>
          </w:tcPr>
          <w:p w:rsidR="006D30C5" w:rsidRPr="00D30179" w:rsidRDefault="006D30C5" w:rsidP="002C22B8">
            <w:pPr>
              <w:jc w:val="center"/>
              <w:rPr>
                <w:bCs/>
                <w:sz w:val="28"/>
                <w:szCs w:val="28"/>
              </w:rPr>
            </w:pPr>
            <w:r w:rsidRPr="00D30179">
              <w:rPr>
                <w:bCs/>
                <w:sz w:val="28"/>
                <w:szCs w:val="28"/>
              </w:rPr>
              <w:t>-</w:t>
            </w:r>
          </w:p>
        </w:tc>
        <w:tc>
          <w:tcPr>
            <w:tcW w:w="992" w:type="dxa"/>
            <w:vAlign w:val="center"/>
          </w:tcPr>
          <w:p w:rsidR="006D30C5" w:rsidRPr="00D30179" w:rsidRDefault="006D30C5" w:rsidP="002C22B8">
            <w:pPr>
              <w:jc w:val="center"/>
              <w:rPr>
                <w:bCs/>
                <w:sz w:val="28"/>
                <w:szCs w:val="28"/>
              </w:rPr>
            </w:pPr>
            <w:r w:rsidRPr="00D30179">
              <w:rPr>
                <w:bCs/>
                <w:sz w:val="28"/>
                <w:szCs w:val="28"/>
              </w:rPr>
              <w:t>-</w:t>
            </w:r>
          </w:p>
        </w:tc>
        <w:tc>
          <w:tcPr>
            <w:tcW w:w="992" w:type="dxa"/>
            <w:vAlign w:val="center"/>
          </w:tcPr>
          <w:p w:rsidR="006D30C5" w:rsidRPr="00D30179" w:rsidRDefault="006D30C5" w:rsidP="002C22B8">
            <w:pPr>
              <w:jc w:val="center"/>
              <w:rPr>
                <w:bCs/>
                <w:sz w:val="28"/>
                <w:szCs w:val="28"/>
              </w:rPr>
            </w:pPr>
            <w:r w:rsidRPr="00D30179">
              <w:rPr>
                <w:bCs/>
                <w:sz w:val="28"/>
                <w:szCs w:val="28"/>
              </w:rPr>
              <w:t>-</w:t>
            </w:r>
          </w:p>
        </w:tc>
      </w:tr>
      <w:tr w:rsidR="006D30C5" w:rsidRPr="00D30179" w:rsidTr="006D30C5">
        <w:trPr>
          <w:trHeight w:val="2619"/>
          <w:jc w:val="center"/>
        </w:trPr>
        <w:tc>
          <w:tcPr>
            <w:tcW w:w="822" w:type="dxa"/>
            <w:vAlign w:val="center"/>
          </w:tcPr>
          <w:p w:rsidR="006D30C5" w:rsidRPr="00D30179" w:rsidRDefault="006D30C5" w:rsidP="002C22B8">
            <w:pPr>
              <w:jc w:val="center"/>
              <w:rPr>
                <w:bCs/>
                <w:sz w:val="28"/>
                <w:szCs w:val="28"/>
              </w:rPr>
            </w:pPr>
            <w:r w:rsidRPr="00D30179">
              <w:rPr>
                <w:bCs/>
                <w:sz w:val="28"/>
                <w:szCs w:val="28"/>
              </w:rPr>
              <w:t>1.2.</w:t>
            </w:r>
          </w:p>
        </w:tc>
        <w:tc>
          <w:tcPr>
            <w:tcW w:w="3375" w:type="dxa"/>
          </w:tcPr>
          <w:p w:rsidR="006D30C5" w:rsidRPr="00D30179" w:rsidRDefault="006D30C5" w:rsidP="002C22B8">
            <w:pPr>
              <w:rPr>
                <w:bCs/>
                <w:sz w:val="28"/>
                <w:szCs w:val="28"/>
              </w:rPr>
            </w:pPr>
            <w:r w:rsidRPr="00D30179">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rsidR="006D30C5" w:rsidRPr="00D30179" w:rsidRDefault="006D30C5" w:rsidP="002C22B8">
            <w:pPr>
              <w:jc w:val="center"/>
              <w:rPr>
                <w:bCs/>
                <w:sz w:val="28"/>
                <w:szCs w:val="28"/>
              </w:rPr>
            </w:pPr>
            <w:r w:rsidRPr="00D30179">
              <w:rPr>
                <w:bCs/>
                <w:sz w:val="28"/>
                <w:szCs w:val="28"/>
              </w:rPr>
              <w:t>-</w:t>
            </w:r>
          </w:p>
        </w:tc>
        <w:tc>
          <w:tcPr>
            <w:tcW w:w="1701" w:type="dxa"/>
            <w:vAlign w:val="center"/>
          </w:tcPr>
          <w:p w:rsidR="006D30C5" w:rsidRPr="00D30179" w:rsidRDefault="006D30C5" w:rsidP="002C22B8">
            <w:pPr>
              <w:jc w:val="center"/>
              <w:rPr>
                <w:bCs/>
                <w:sz w:val="28"/>
                <w:szCs w:val="28"/>
              </w:rPr>
            </w:pPr>
            <w:r w:rsidRPr="00D30179">
              <w:rPr>
                <w:bCs/>
                <w:sz w:val="28"/>
                <w:szCs w:val="28"/>
              </w:rPr>
              <w:t>-</w:t>
            </w:r>
          </w:p>
        </w:tc>
        <w:tc>
          <w:tcPr>
            <w:tcW w:w="992" w:type="dxa"/>
            <w:vAlign w:val="center"/>
          </w:tcPr>
          <w:p w:rsidR="006D30C5" w:rsidRPr="00D30179" w:rsidRDefault="006D30C5" w:rsidP="002C22B8">
            <w:pPr>
              <w:jc w:val="center"/>
              <w:rPr>
                <w:bCs/>
                <w:sz w:val="28"/>
                <w:szCs w:val="28"/>
              </w:rPr>
            </w:pPr>
            <w:r w:rsidRPr="00D30179">
              <w:rPr>
                <w:bCs/>
                <w:sz w:val="28"/>
                <w:szCs w:val="28"/>
              </w:rPr>
              <w:t>-</w:t>
            </w:r>
          </w:p>
        </w:tc>
        <w:tc>
          <w:tcPr>
            <w:tcW w:w="1077" w:type="dxa"/>
            <w:vAlign w:val="center"/>
          </w:tcPr>
          <w:p w:rsidR="006D30C5" w:rsidRPr="00D30179" w:rsidRDefault="006D30C5" w:rsidP="002C22B8">
            <w:pPr>
              <w:jc w:val="center"/>
              <w:rPr>
                <w:bCs/>
                <w:sz w:val="28"/>
                <w:szCs w:val="28"/>
              </w:rPr>
            </w:pPr>
            <w:r w:rsidRPr="00D30179">
              <w:rPr>
                <w:bCs/>
                <w:sz w:val="28"/>
                <w:szCs w:val="28"/>
              </w:rPr>
              <w:t>-</w:t>
            </w:r>
          </w:p>
        </w:tc>
        <w:tc>
          <w:tcPr>
            <w:tcW w:w="992" w:type="dxa"/>
            <w:vAlign w:val="center"/>
          </w:tcPr>
          <w:p w:rsidR="006D30C5" w:rsidRPr="00D30179" w:rsidRDefault="006D30C5" w:rsidP="002C22B8">
            <w:pPr>
              <w:jc w:val="center"/>
              <w:rPr>
                <w:bCs/>
                <w:sz w:val="28"/>
                <w:szCs w:val="28"/>
              </w:rPr>
            </w:pPr>
            <w:r w:rsidRPr="00D30179">
              <w:rPr>
                <w:bCs/>
                <w:sz w:val="28"/>
                <w:szCs w:val="28"/>
              </w:rPr>
              <w:t>-</w:t>
            </w:r>
          </w:p>
        </w:tc>
        <w:tc>
          <w:tcPr>
            <w:tcW w:w="992" w:type="dxa"/>
            <w:vAlign w:val="center"/>
          </w:tcPr>
          <w:p w:rsidR="006D30C5" w:rsidRPr="00D30179" w:rsidRDefault="006D30C5" w:rsidP="002C22B8">
            <w:pPr>
              <w:jc w:val="center"/>
              <w:rPr>
                <w:bCs/>
                <w:sz w:val="28"/>
                <w:szCs w:val="28"/>
              </w:rPr>
            </w:pPr>
            <w:r w:rsidRPr="00D30179">
              <w:rPr>
                <w:bCs/>
                <w:sz w:val="28"/>
                <w:szCs w:val="28"/>
              </w:rPr>
              <w:t>-</w:t>
            </w:r>
          </w:p>
        </w:tc>
      </w:tr>
      <w:tr w:rsidR="006D30C5" w:rsidRPr="00D30179" w:rsidTr="006D30C5">
        <w:trPr>
          <w:trHeight w:val="514"/>
          <w:jc w:val="center"/>
        </w:trPr>
        <w:tc>
          <w:tcPr>
            <w:tcW w:w="10944" w:type="dxa"/>
            <w:gridSpan w:val="8"/>
            <w:vAlign w:val="center"/>
          </w:tcPr>
          <w:p w:rsidR="006D30C5" w:rsidRPr="00D30179" w:rsidRDefault="006D30C5" w:rsidP="006D30C5">
            <w:pPr>
              <w:pStyle w:val="af1"/>
              <w:numPr>
                <w:ilvl w:val="0"/>
                <w:numId w:val="1"/>
              </w:numPr>
              <w:jc w:val="center"/>
              <w:rPr>
                <w:bCs/>
                <w:sz w:val="28"/>
                <w:szCs w:val="28"/>
              </w:rPr>
            </w:pPr>
            <w:r w:rsidRPr="00D30179">
              <w:rPr>
                <w:bCs/>
                <w:sz w:val="28"/>
                <w:szCs w:val="28"/>
              </w:rPr>
              <w:t>Показатели надежности и бесперебойности водоснабжения и водоотведения</w:t>
            </w:r>
          </w:p>
        </w:tc>
      </w:tr>
      <w:tr w:rsidR="006D30C5" w:rsidRPr="00D30179" w:rsidTr="006D30C5">
        <w:trPr>
          <w:trHeight w:val="4519"/>
          <w:jc w:val="center"/>
        </w:trPr>
        <w:tc>
          <w:tcPr>
            <w:tcW w:w="822" w:type="dxa"/>
            <w:vAlign w:val="center"/>
          </w:tcPr>
          <w:p w:rsidR="006D30C5" w:rsidRPr="00D30179" w:rsidRDefault="006D30C5" w:rsidP="002C22B8">
            <w:pPr>
              <w:jc w:val="center"/>
              <w:rPr>
                <w:bCs/>
                <w:sz w:val="28"/>
                <w:szCs w:val="28"/>
              </w:rPr>
            </w:pPr>
            <w:r w:rsidRPr="00D30179">
              <w:rPr>
                <w:bCs/>
                <w:sz w:val="28"/>
                <w:szCs w:val="28"/>
              </w:rPr>
              <w:t>2.1.</w:t>
            </w:r>
          </w:p>
        </w:tc>
        <w:tc>
          <w:tcPr>
            <w:tcW w:w="3375" w:type="dxa"/>
          </w:tcPr>
          <w:p w:rsidR="006D30C5" w:rsidRPr="00D30179" w:rsidRDefault="006D30C5" w:rsidP="002C22B8">
            <w:pPr>
              <w:rPr>
                <w:bCs/>
                <w:sz w:val="28"/>
                <w:szCs w:val="28"/>
              </w:rPr>
            </w:pPr>
            <w:r w:rsidRPr="00D30179">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rsidR="006D30C5" w:rsidRPr="00D30179" w:rsidRDefault="006D30C5" w:rsidP="002C22B8">
            <w:pPr>
              <w:jc w:val="center"/>
              <w:rPr>
                <w:bCs/>
                <w:sz w:val="28"/>
                <w:szCs w:val="28"/>
              </w:rPr>
            </w:pPr>
            <w:r w:rsidRPr="00D30179">
              <w:rPr>
                <w:bCs/>
                <w:sz w:val="28"/>
                <w:szCs w:val="28"/>
              </w:rPr>
              <w:t>-</w:t>
            </w:r>
          </w:p>
        </w:tc>
        <w:tc>
          <w:tcPr>
            <w:tcW w:w="1701" w:type="dxa"/>
            <w:vAlign w:val="center"/>
          </w:tcPr>
          <w:p w:rsidR="006D30C5" w:rsidRPr="00D30179" w:rsidRDefault="006D30C5" w:rsidP="002C22B8">
            <w:pPr>
              <w:jc w:val="center"/>
              <w:rPr>
                <w:bCs/>
                <w:sz w:val="28"/>
                <w:szCs w:val="28"/>
              </w:rPr>
            </w:pPr>
            <w:r w:rsidRPr="00D30179">
              <w:rPr>
                <w:bCs/>
                <w:sz w:val="28"/>
                <w:szCs w:val="28"/>
              </w:rPr>
              <w:t>-</w:t>
            </w:r>
          </w:p>
        </w:tc>
        <w:tc>
          <w:tcPr>
            <w:tcW w:w="992" w:type="dxa"/>
            <w:vAlign w:val="center"/>
          </w:tcPr>
          <w:p w:rsidR="006D30C5" w:rsidRPr="00D30179" w:rsidRDefault="006D30C5" w:rsidP="002C22B8">
            <w:pPr>
              <w:jc w:val="center"/>
              <w:rPr>
                <w:bCs/>
                <w:sz w:val="28"/>
                <w:szCs w:val="28"/>
              </w:rPr>
            </w:pPr>
            <w:r w:rsidRPr="00D30179">
              <w:rPr>
                <w:bCs/>
                <w:sz w:val="28"/>
                <w:szCs w:val="28"/>
              </w:rPr>
              <w:t>-</w:t>
            </w:r>
          </w:p>
        </w:tc>
        <w:tc>
          <w:tcPr>
            <w:tcW w:w="1077" w:type="dxa"/>
            <w:vAlign w:val="center"/>
          </w:tcPr>
          <w:p w:rsidR="006D30C5" w:rsidRPr="00D30179" w:rsidRDefault="006D30C5" w:rsidP="002C22B8">
            <w:pPr>
              <w:jc w:val="center"/>
              <w:rPr>
                <w:bCs/>
                <w:sz w:val="28"/>
                <w:szCs w:val="28"/>
              </w:rPr>
            </w:pPr>
            <w:r w:rsidRPr="00D30179">
              <w:rPr>
                <w:bCs/>
                <w:sz w:val="28"/>
                <w:szCs w:val="28"/>
              </w:rPr>
              <w:t>-</w:t>
            </w:r>
          </w:p>
        </w:tc>
        <w:tc>
          <w:tcPr>
            <w:tcW w:w="992" w:type="dxa"/>
            <w:vAlign w:val="center"/>
          </w:tcPr>
          <w:p w:rsidR="006D30C5" w:rsidRPr="00D30179" w:rsidRDefault="006D30C5" w:rsidP="002C22B8">
            <w:pPr>
              <w:jc w:val="center"/>
              <w:rPr>
                <w:bCs/>
                <w:sz w:val="28"/>
                <w:szCs w:val="28"/>
              </w:rPr>
            </w:pPr>
            <w:r w:rsidRPr="00D30179">
              <w:rPr>
                <w:bCs/>
                <w:sz w:val="28"/>
                <w:szCs w:val="28"/>
              </w:rPr>
              <w:t>-</w:t>
            </w:r>
          </w:p>
        </w:tc>
        <w:tc>
          <w:tcPr>
            <w:tcW w:w="992" w:type="dxa"/>
            <w:vAlign w:val="center"/>
          </w:tcPr>
          <w:p w:rsidR="006D30C5" w:rsidRPr="00D30179" w:rsidRDefault="006D30C5" w:rsidP="002C22B8">
            <w:pPr>
              <w:jc w:val="center"/>
              <w:rPr>
                <w:bCs/>
                <w:sz w:val="28"/>
                <w:szCs w:val="28"/>
              </w:rPr>
            </w:pPr>
            <w:r w:rsidRPr="00D30179">
              <w:rPr>
                <w:bCs/>
                <w:sz w:val="28"/>
                <w:szCs w:val="28"/>
              </w:rPr>
              <w:t>-</w:t>
            </w:r>
          </w:p>
        </w:tc>
      </w:tr>
      <w:tr w:rsidR="006D30C5" w:rsidRPr="00D30179" w:rsidTr="006D30C5">
        <w:trPr>
          <w:jc w:val="center"/>
        </w:trPr>
        <w:tc>
          <w:tcPr>
            <w:tcW w:w="822" w:type="dxa"/>
          </w:tcPr>
          <w:p w:rsidR="006D30C5" w:rsidRPr="00D30179" w:rsidRDefault="006D30C5" w:rsidP="002C22B8">
            <w:pPr>
              <w:jc w:val="center"/>
              <w:rPr>
                <w:bCs/>
                <w:sz w:val="28"/>
                <w:szCs w:val="28"/>
              </w:rPr>
            </w:pPr>
            <w:r w:rsidRPr="00D30179">
              <w:rPr>
                <w:bCs/>
                <w:sz w:val="28"/>
                <w:szCs w:val="28"/>
              </w:rPr>
              <w:t>1</w:t>
            </w:r>
          </w:p>
        </w:tc>
        <w:tc>
          <w:tcPr>
            <w:tcW w:w="3375" w:type="dxa"/>
          </w:tcPr>
          <w:p w:rsidR="006D30C5" w:rsidRPr="00D30179" w:rsidRDefault="006D30C5" w:rsidP="002C22B8">
            <w:pPr>
              <w:jc w:val="center"/>
              <w:rPr>
                <w:bCs/>
                <w:sz w:val="28"/>
                <w:szCs w:val="28"/>
              </w:rPr>
            </w:pPr>
            <w:r w:rsidRPr="00D30179">
              <w:rPr>
                <w:bCs/>
                <w:sz w:val="28"/>
                <w:szCs w:val="28"/>
              </w:rPr>
              <w:t>2</w:t>
            </w:r>
          </w:p>
        </w:tc>
        <w:tc>
          <w:tcPr>
            <w:tcW w:w="993" w:type="dxa"/>
          </w:tcPr>
          <w:p w:rsidR="006D30C5" w:rsidRPr="00D30179" w:rsidRDefault="006D30C5" w:rsidP="002C22B8">
            <w:pPr>
              <w:jc w:val="center"/>
              <w:rPr>
                <w:bCs/>
                <w:sz w:val="28"/>
                <w:szCs w:val="28"/>
              </w:rPr>
            </w:pPr>
            <w:r w:rsidRPr="00D30179">
              <w:rPr>
                <w:bCs/>
                <w:sz w:val="28"/>
                <w:szCs w:val="28"/>
              </w:rPr>
              <w:t>3</w:t>
            </w:r>
          </w:p>
        </w:tc>
        <w:tc>
          <w:tcPr>
            <w:tcW w:w="1701" w:type="dxa"/>
          </w:tcPr>
          <w:p w:rsidR="006D30C5" w:rsidRPr="00D30179" w:rsidRDefault="006D30C5" w:rsidP="002C22B8">
            <w:pPr>
              <w:jc w:val="center"/>
              <w:rPr>
                <w:bCs/>
                <w:sz w:val="28"/>
                <w:szCs w:val="28"/>
              </w:rPr>
            </w:pPr>
            <w:r w:rsidRPr="00D30179">
              <w:rPr>
                <w:bCs/>
                <w:sz w:val="28"/>
                <w:szCs w:val="28"/>
              </w:rPr>
              <w:t>4</w:t>
            </w:r>
          </w:p>
        </w:tc>
        <w:tc>
          <w:tcPr>
            <w:tcW w:w="992" w:type="dxa"/>
          </w:tcPr>
          <w:p w:rsidR="006D30C5" w:rsidRPr="00D30179" w:rsidRDefault="006D30C5" w:rsidP="002C22B8">
            <w:pPr>
              <w:jc w:val="center"/>
              <w:rPr>
                <w:bCs/>
                <w:sz w:val="28"/>
                <w:szCs w:val="28"/>
              </w:rPr>
            </w:pPr>
            <w:r w:rsidRPr="00D30179">
              <w:rPr>
                <w:bCs/>
                <w:sz w:val="28"/>
                <w:szCs w:val="28"/>
              </w:rPr>
              <w:t>5</w:t>
            </w:r>
          </w:p>
        </w:tc>
        <w:tc>
          <w:tcPr>
            <w:tcW w:w="1077" w:type="dxa"/>
          </w:tcPr>
          <w:p w:rsidR="006D30C5" w:rsidRPr="00D30179" w:rsidRDefault="006D30C5" w:rsidP="002C22B8">
            <w:pPr>
              <w:jc w:val="center"/>
              <w:rPr>
                <w:bCs/>
                <w:sz w:val="28"/>
                <w:szCs w:val="28"/>
              </w:rPr>
            </w:pPr>
            <w:r w:rsidRPr="00D30179">
              <w:rPr>
                <w:bCs/>
                <w:sz w:val="28"/>
                <w:szCs w:val="28"/>
              </w:rPr>
              <w:t>6</w:t>
            </w:r>
          </w:p>
        </w:tc>
        <w:tc>
          <w:tcPr>
            <w:tcW w:w="992" w:type="dxa"/>
          </w:tcPr>
          <w:p w:rsidR="006D30C5" w:rsidRPr="00D30179" w:rsidRDefault="006D30C5" w:rsidP="002C22B8">
            <w:pPr>
              <w:jc w:val="center"/>
              <w:rPr>
                <w:bCs/>
                <w:sz w:val="28"/>
                <w:szCs w:val="28"/>
              </w:rPr>
            </w:pPr>
            <w:r w:rsidRPr="00D30179">
              <w:rPr>
                <w:bCs/>
                <w:sz w:val="28"/>
                <w:szCs w:val="28"/>
              </w:rPr>
              <w:t>7</w:t>
            </w:r>
          </w:p>
        </w:tc>
        <w:tc>
          <w:tcPr>
            <w:tcW w:w="992" w:type="dxa"/>
          </w:tcPr>
          <w:p w:rsidR="006D30C5" w:rsidRPr="00D30179" w:rsidRDefault="006D30C5" w:rsidP="002C22B8">
            <w:pPr>
              <w:jc w:val="center"/>
              <w:rPr>
                <w:bCs/>
                <w:sz w:val="28"/>
                <w:szCs w:val="28"/>
              </w:rPr>
            </w:pPr>
            <w:r w:rsidRPr="00D30179">
              <w:rPr>
                <w:bCs/>
                <w:sz w:val="28"/>
                <w:szCs w:val="28"/>
              </w:rPr>
              <w:t>8</w:t>
            </w:r>
          </w:p>
        </w:tc>
      </w:tr>
      <w:tr w:rsidR="006D30C5" w:rsidRPr="00D30179" w:rsidTr="006D30C5">
        <w:trPr>
          <w:trHeight w:val="1094"/>
          <w:jc w:val="center"/>
        </w:trPr>
        <w:tc>
          <w:tcPr>
            <w:tcW w:w="822" w:type="dxa"/>
            <w:vAlign w:val="center"/>
          </w:tcPr>
          <w:p w:rsidR="006D30C5" w:rsidRPr="00D30179" w:rsidRDefault="006D30C5" w:rsidP="002C22B8">
            <w:pPr>
              <w:jc w:val="center"/>
              <w:rPr>
                <w:bCs/>
                <w:sz w:val="28"/>
                <w:szCs w:val="28"/>
              </w:rPr>
            </w:pPr>
            <w:r w:rsidRPr="00D30179">
              <w:rPr>
                <w:bCs/>
                <w:sz w:val="28"/>
                <w:szCs w:val="28"/>
              </w:rPr>
              <w:lastRenderedPageBreak/>
              <w:t>2.2.</w:t>
            </w:r>
          </w:p>
        </w:tc>
        <w:tc>
          <w:tcPr>
            <w:tcW w:w="3375" w:type="dxa"/>
          </w:tcPr>
          <w:p w:rsidR="006D30C5" w:rsidRPr="00D30179" w:rsidRDefault="006D30C5" w:rsidP="002C22B8">
            <w:pPr>
              <w:rPr>
                <w:bCs/>
                <w:sz w:val="28"/>
                <w:szCs w:val="28"/>
              </w:rPr>
            </w:pPr>
            <w:r w:rsidRPr="00D30179">
              <w:rPr>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rsidR="006D30C5" w:rsidRPr="00D30179" w:rsidRDefault="006D30C5" w:rsidP="002C22B8">
            <w:pPr>
              <w:jc w:val="center"/>
              <w:rPr>
                <w:bCs/>
                <w:sz w:val="28"/>
                <w:szCs w:val="28"/>
              </w:rPr>
            </w:pPr>
            <w:r w:rsidRPr="00D30179">
              <w:rPr>
                <w:bCs/>
                <w:sz w:val="28"/>
                <w:szCs w:val="28"/>
              </w:rPr>
              <w:t>-</w:t>
            </w:r>
          </w:p>
        </w:tc>
        <w:tc>
          <w:tcPr>
            <w:tcW w:w="1701" w:type="dxa"/>
            <w:vAlign w:val="center"/>
          </w:tcPr>
          <w:p w:rsidR="006D30C5" w:rsidRPr="00D30179" w:rsidRDefault="006D30C5" w:rsidP="002C22B8">
            <w:pPr>
              <w:jc w:val="center"/>
              <w:rPr>
                <w:bCs/>
                <w:sz w:val="28"/>
                <w:szCs w:val="28"/>
              </w:rPr>
            </w:pPr>
            <w:r w:rsidRPr="00D30179">
              <w:rPr>
                <w:bCs/>
                <w:sz w:val="28"/>
                <w:szCs w:val="28"/>
              </w:rPr>
              <w:t>-</w:t>
            </w:r>
          </w:p>
        </w:tc>
        <w:tc>
          <w:tcPr>
            <w:tcW w:w="992" w:type="dxa"/>
            <w:vAlign w:val="center"/>
          </w:tcPr>
          <w:p w:rsidR="006D30C5" w:rsidRPr="00D30179" w:rsidRDefault="006D30C5" w:rsidP="002C22B8">
            <w:pPr>
              <w:jc w:val="center"/>
              <w:rPr>
                <w:bCs/>
                <w:sz w:val="28"/>
                <w:szCs w:val="28"/>
              </w:rPr>
            </w:pPr>
            <w:r w:rsidRPr="00D30179">
              <w:rPr>
                <w:bCs/>
                <w:sz w:val="28"/>
                <w:szCs w:val="28"/>
              </w:rPr>
              <w:t>-</w:t>
            </w:r>
          </w:p>
        </w:tc>
        <w:tc>
          <w:tcPr>
            <w:tcW w:w="1077" w:type="dxa"/>
            <w:vAlign w:val="center"/>
          </w:tcPr>
          <w:p w:rsidR="006D30C5" w:rsidRPr="00D30179" w:rsidRDefault="006D30C5" w:rsidP="002C22B8">
            <w:pPr>
              <w:jc w:val="center"/>
              <w:rPr>
                <w:bCs/>
                <w:sz w:val="28"/>
                <w:szCs w:val="28"/>
              </w:rPr>
            </w:pPr>
            <w:r w:rsidRPr="00D30179">
              <w:rPr>
                <w:bCs/>
                <w:sz w:val="28"/>
                <w:szCs w:val="28"/>
              </w:rPr>
              <w:t>-</w:t>
            </w:r>
          </w:p>
        </w:tc>
        <w:tc>
          <w:tcPr>
            <w:tcW w:w="992" w:type="dxa"/>
            <w:vAlign w:val="center"/>
          </w:tcPr>
          <w:p w:rsidR="006D30C5" w:rsidRPr="00D30179" w:rsidRDefault="006D30C5" w:rsidP="002C22B8">
            <w:pPr>
              <w:jc w:val="center"/>
              <w:rPr>
                <w:bCs/>
                <w:sz w:val="28"/>
                <w:szCs w:val="28"/>
              </w:rPr>
            </w:pPr>
            <w:r w:rsidRPr="00D30179">
              <w:rPr>
                <w:bCs/>
                <w:sz w:val="28"/>
                <w:szCs w:val="28"/>
              </w:rPr>
              <w:t>-</w:t>
            </w:r>
          </w:p>
        </w:tc>
        <w:tc>
          <w:tcPr>
            <w:tcW w:w="992" w:type="dxa"/>
            <w:vAlign w:val="center"/>
          </w:tcPr>
          <w:p w:rsidR="006D30C5" w:rsidRPr="00D30179" w:rsidRDefault="006D30C5" w:rsidP="002C22B8">
            <w:pPr>
              <w:jc w:val="center"/>
              <w:rPr>
                <w:bCs/>
                <w:sz w:val="28"/>
                <w:szCs w:val="28"/>
              </w:rPr>
            </w:pPr>
            <w:r w:rsidRPr="00D30179">
              <w:rPr>
                <w:bCs/>
                <w:sz w:val="28"/>
                <w:szCs w:val="28"/>
              </w:rPr>
              <w:t>-</w:t>
            </w:r>
          </w:p>
        </w:tc>
      </w:tr>
      <w:tr w:rsidR="006D30C5" w:rsidRPr="00D30179" w:rsidTr="006D30C5">
        <w:trPr>
          <w:trHeight w:val="498"/>
          <w:jc w:val="center"/>
        </w:trPr>
        <w:tc>
          <w:tcPr>
            <w:tcW w:w="10944" w:type="dxa"/>
            <w:gridSpan w:val="8"/>
            <w:vAlign w:val="center"/>
          </w:tcPr>
          <w:p w:rsidR="006D30C5" w:rsidRPr="00D30179" w:rsidRDefault="006D30C5" w:rsidP="006D30C5">
            <w:pPr>
              <w:pStyle w:val="af1"/>
              <w:numPr>
                <w:ilvl w:val="0"/>
                <w:numId w:val="1"/>
              </w:numPr>
              <w:jc w:val="center"/>
              <w:rPr>
                <w:bCs/>
                <w:sz w:val="28"/>
                <w:szCs w:val="28"/>
              </w:rPr>
            </w:pPr>
            <w:r w:rsidRPr="00D30179">
              <w:rPr>
                <w:bCs/>
                <w:sz w:val="28"/>
                <w:szCs w:val="28"/>
              </w:rPr>
              <w:t>Показатели качества очистки сточных вод</w:t>
            </w:r>
          </w:p>
        </w:tc>
      </w:tr>
      <w:tr w:rsidR="006D30C5" w:rsidRPr="00D30179" w:rsidTr="006D30C5">
        <w:trPr>
          <w:trHeight w:val="2166"/>
          <w:jc w:val="center"/>
        </w:trPr>
        <w:tc>
          <w:tcPr>
            <w:tcW w:w="822" w:type="dxa"/>
            <w:vAlign w:val="center"/>
          </w:tcPr>
          <w:p w:rsidR="006D30C5" w:rsidRPr="00D30179" w:rsidRDefault="006D30C5" w:rsidP="002C22B8">
            <w:pPr>
              <w:jc w:val="center"/>
              <w:rPr>
                <w:bCs/>
                <w:sz w:val="28"/>
                <w:szCs w:val="28"/>
              </w:rPr>
            </w:pPr>
            <w:r w:rsidRPr="00D30179">
              <w:rPr>
                <w:bCs/>
                <w:sz w:val="28"/>
                <w:szCs w:val="28"/>
              </w:rPr>
              <w:t>3.1.</w:t>
            </w:r>
          </w:p>
        </w:tc>
        <w:tc>
          <w:tcPr>
            <w:tcW w:w="3375" w:type="dxa"/>
            <w:vAlign w:val="center"/>
          </w:tcPr>
          <w:p w:rsidR="006D30C5" w:rsidRPr="00D30179" w:rsidRDefault="006D30C5" w:rsidP="002C22B8">
            <w:pPr>
              <w:rPr>
                <w:sz w:val="22"/>
                <w:szCs w:val="22"/>
              </w:rPr>
            </w:pPr>
            <w:r w:rsidRPr="00D30179">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rsidR="006D30C5" w:rsidRPr="00D30179" w:rsidRDefault="006D30C5" w:rsidP="002C22B8">
            <w:pPr>
              <w:jc w:val="center"/>
              <w:rPr>
                <w:bCs/>
                <w:sz w:val="28"/>
                <w:szCs w:val="28"/>
              </w:rPr>
            </w:pPr>
            <w:r w:rsidRPr="00D30179">
              <w:rPr>
                <w:bCs/>
                <w:sz w:val="28"/>
                <w:szCs w:val="28"/>
              </w:rPr>
              <w:t>-</w:t>
            </w:r>
          </w:p>
        </w:tc>
        <w:tc>
          <w:tcPr>
            <w:tcW w:w="1701" w:type="dxa"/>
            <w:vAlign w:val="center"/>
          </w:tcPr>
          <w:p w:rsidR="006D30C5" w:rsidRPr="00D30179" w:rsidRDefault="006D30C5" w:rsidP="002C22B8">
            <w:pPr>
              <w:jc w:val="center"/>
              <w:rPr>
                <w:bCs/>
                <w:sz w:val="28"/>
                <w:szCs w:val="28"/>
              </w:rPr>
            </w:pPr>
            <w:r w:rsidRPr="00D30179">
              <w:rPr>
                <w:bCs/>
                <w:sz w:val="28"/>
                <w:szCs w:val="28"/>
              </w:rPr>
              <w:t>-</w:t>
            </w:r>
          </w:p>
        </w:tc>
        <w:tc>
          <w:tcPr>
            <w:tcW w:w="992" w:type="dxa"/>
            <w:vAlign w:val="center"/>
          </w:tcPr>
          <w:p w:rsidR="006D30C5" w:rsidRPr="00D30179" w:rsidRDefault="006D30C5" w:rsidP="002C22B8">
            <w:pPr>
              <w:jc w:val="center"/>
              <w:rPr>
                <w:bCs/>
                <w:sz w:val="28"/>
                <w:szCs w:val="28"/>
              </w:rPr>
            </w:pPr>
            <w:r w:rsidRPr="00D30179">
              <w:rPr>
                <w:bCs/>
                <w:sz w:val="28"/>
                <w:szCs w:val="28"/>
              </w:rPr>
              <w:t>-</w:t>
            </w:r>
          </w:p>
        </w:tc>
        <w:tc>
          <w:tcPr>
            <w:tcW w:w="1077" w:type="dxa"/>
            <w:vAlign w:val="center"/>
          </w:tcPr>
          <w:p w:rsidR="006D30C5" w:rsidRPr="00D30179" w:rsidRDefault="006D30C5" w:rsidP="002C22B8">
            <w:pPr>
              <w:jc w:val="center"/>
              <w:rPr>
                <w:bCs/>
                <w:sz w:val="28"/>
                <w:szCs w:val="28"/>
              </w:rPr>
            </w:pPr>
            <w:r w:rsidRPr="00D30179">
              <w:rPr>
                <w:bCs/>
                <w:sz w:val="28"/>
                <w:szCs w:val="28"/>
              </w:rPr>
              <w:t>-</w:t>
            </w:r>
          </w:p>
        </w:tc>
        <w:tc>
          <w:tcPr>
            <w:tcW w:w="992" w:type="dxa"/>
            <w:vAlign w:val="center"/>
          </w:tcPr>
          <w:p w:rsidR="006D30C5" w:rsidRPr="00D30179" w:rsidRDefault="006D30C5" w:rsidP="002C22B8">
            <w:pPr>
              <w:jc w:val="center"/>
              <w:rPr>
                <w:bCs/>
                <w:sz w:val="28"/>
                <w:szCs w:val="28"/>
              </w:rPr>
            </w:pPr>
            <w:r w:rsidRPr="00D30179">
              <w:rPr>
                <w:bCs/>
                <w:sz w:val="28"/>
                <w:szCs w:val="28"/>
              </w:rPr>
              <w:t>-</w:t>
            </w:r>
          </w:p>
        </w:tc>
        <w:tc>
          <w:tcPr>
            <w:tcW w:w="992" w:type="dxa"/>
            <w:vAlign w:val="center"/>
          </w:tcPr>
          <w:p w:rsidR="006D30C5" w:rsidRPr="00D30179" w:rsidRDefault="006D30C5" w:rsidP="002C22B8">
            <w:pPr>
              <w:jc w:val="center"/>
              <w:rPr>
                <w:bCs/>
                <w:sz w:val="28"/>
                <w:szCs w:val="28"/>
              </w:rPr>
            </w:pPr>
            <w:r w:rsidRPr="00D30179">
              <w:rPr>
                <w:bCs/>
                <w:sz w:val="28"/>
                <w:szCs w:val="28"/>
              </w:rPr>
              <w:t>-</w:t>
            </w:r>
          </w:p>
        </w:tc>
      </w:tr>
      <w:tr w:rsidR="006D30C5" w:rsidRPr="00D30179" w:rsidTr="006D30C5">
        <w:trPr>
          <w:trHeight w:val="1970"/>
          <w:jc w:val="center"/>
        </w:trPr>
        <w:tc>
          <w:tcPr>
            <w:tcW w:w="822" w:type="dxa"/>
            <w:vAlign w:val="center"/>
          </w:tcPr>
          <w:p w:rsidR="006D30C5" w:rsidRPr="00D30179" w:rsidRDefault="006D30C5" w:rsidP="002C22B8">
            <w:pPr>
              <w:jc w:val="center"/>
              <w:rPr>
                <w:bCs/>
                <w:sz w:val="28"/>
                <w:szCs w:val="28"/>
              </w:rPr>
            </w:pPr>
            <w:r w:rsidRPr="00D30179">
              <w:rPr>
                <w:bCs/>
                <w:sz w:val="28"/>
                <w:szCs w:val="28"/>
              </w:rPr>
              <w:t>3.2.</w:t>
            </w:r>
          </w:p>
        </w:tc>
        <w:tc>
          <w:tcPr>
            <w:tcW w:w="3375" w:type="dxa"/>
            <w:vAlign w:val="center"/>
          </w:tcPr>
          <w:p w:rsidR="006D30C5" w:rsidRPr="00D30179" w:rsidRDefault="006D30C5" w:rsidP="002C22B8">
            <w:pPr>
              <w:rPr>
                <w:bCs/>
                <w:sz w:val="28"/>
                <w:szCs w:val="28"/>
              </w:rPr>
            </w:pPr>
            <w:r w:rsidRPr="00D30179">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rsidR="006D30C5" w:rsidRPr="00D30179" w:rsidRDefault="006D30C5" w:rsidP="002C22B8">
            <w:pPr>
              <w:jc w:val="center"/>
              <w:rPr>
                <w:bCs/>
                <w:sz w:val="28"/>
                <w:szCs w:val="28"/>
              </w:rPr>
            </w:pPr>
            <w:r w:rsidRPr="00D30179">
              <w:rPr>
                <w:bCs/>
                <w:sz w:val="28"/>
                <w:szCs w:val="28"/>
              </w:rPr>
              <w:t>-</w:t>
            </w:r>
          </w:p>
        </w:tc>
        <w:tc>
          <w:tcPr>
            <w:tcW w:w="1701" w:type="dxa"/>
            <w:vAlign w:val="center"/>
          </w:tcPr>
          <w:p w:rsidR="006D30C5" w:rsidRPr="00D30179" w:rsidRDefault="006D30C5" w:rsidP="002C22B8">
            <w:pPr>
              <w:jc w:val="center"/>
              <w:rPr>
                <w:bCs/>
                <w:sz w:val="28"/>
                <w:szCs w:val="28"/>
              </w:rPr>
            </w:pPr>
            <w:r w:rsidRPr="00D30179">
              <w:rPr>
                <w:bCs/>
                <w:sz w:val="28"/>
                <w:szCs w:val="28"/>
              </w:rPr>
              <w:t>-</w:t>
            </w:r>
          </w:p>
        </w:tc>
        <w:tc>
          <w:tcPr>
            <w:tcW w:w="992" w:type="dxa"/>
            <w:vAlign w:val="center"/>
          </w:tcPr>
          <w:p w:rsidR="006D30C5" w:rsidRPr="00D30179" w:rsidRDefault="006D30C5" w:rsidP="002C22B8">
            <w:pPr>
              <w:jc w:val="center"/>
              <w:rPr>
                <w:bCs/>
                <w:sz w:val="28"/>
                <w:szCs w:val="28"/>
              </w:rPr>
            </w:pPr>
            <w:r w:rsidRPr="00D30179">
              <w:rPr>
                <w:bCs/>
                <w:sz w:val="28"/>
                <w:szCs w:val="28"/>
              </w:rPr>
              <w:t>-</w:t>
            </w:r>
          </w:p>
        </w:tc>
        <w:tc>
          <w:tcPr>
            <w:tcW w:w="1077" w:type="dxa"/>
            <w:vAlign w:val="center"/>
          </w:tcPr>
          <w:p w:rsidR="006D30C5" w:rsidRPr="00D30179" w:rsidRDefault="006D30C5" w:rsidP="002C22B8">
            <w:pPr>
              <w:jc w:val="center"/>
              <w:rPr>
                <w:bCs/>
                <w:sz w:val="28"/>
                <w:szCs w:val="28"/>
              </w:rPr>
            </w:pPr>
            <w:r w:rsidRPr="00D30179">
              <w:rPr>
                <w:bCs/>
                <w:sz w:val="28"/>
                <w:szCs w:val="28"/>
              </w:rPr>
              <w:t>-</w:t>
            </w:r>
          </w:p>
        </w:tc>
        <w:tc>
          <w:tcPr>
            <w:tcW w:w="992" w:type="dxa"/>
            <w:vAlign w:val="center"/>
          </w:tcPr>
          <w:p w:rsidR="006D30C5" w:rsidRPr="00D30179" w:rsidRDefault="006D30C5" w:rsidP="002C22B8">
            <w:pPr>
              <w:jc w:val="center"/>
              <w:rPr>
                <w:bCs/>
                <w:sz w:val="28"/>
                <w:szCs w:val="28"/>
              </w:rPr>
            </w:pPr>
            <w:r w:rsidRPr="00D30179">
              <w:rPr>
                <w:bCs/>
                <w:sz w:val="28"/>
                <w:szCs w:val="28"/>
              </w:rPr>
              <w:t>-</w:t>
            </w:r>
          </w:p>
        </w:tc>
        <w:tc>
          <w:tcPr>
            <w:tcW w:w="992" w:type="dxa"/>
            <w:vAlign w:val="center"/>
          </w:tcPr>
          <w:p w:rsidR="006D30C5" w:rsidRPr="00D30179" w:rsidRDefault="006D30C5" w:rsidP="002C22B8">
            <w:pPr>
              <w:jc w:val="center"/>
              <w:rPr>
                <w:bCs/>
                <w:sz w:val="28"/>
                <w:szCs w:val="28"/>
              </w:rPr>
            </w:pPr>
            <w:r w:rsidRPr="00D30179">
              <w:rPr>
                <w:bCs/>
                <w:sz w:val="28"/>
                <w:szCs w:val="28"/>
              </w:rPr>
              <w:t>-</w:t>
            </w:r>
          </w:p>
        </w:tc>
      </w:tr>
      <w:tr w:rsidR="006D30C5" w:rsidRPr="00D30179" w:rsidTr="006D30C5">
        <w:trPr>
          <w:trHeight w:val="3272"/>
          <w:jc w:val="center"/>
        </w:trPr>
        <w:tc>
          <w:tcPr>
            <w:tcW w:w="822" w:type="dxa"/>
            <w:vAlign w:val="center"/>
          </w:tcPr>
          <w:p w:rsidR="006D30C5" w:rsidRPr="00D30179" w:rsidRDefault="006D30C5" w:rsidP="002C22B8">
            <w:pPr>
              <w:jc w:val="center"/>
              <w:rPr>
                <w:bCs/>
                <w:sz w:val="28"/>
                <w:szCs w:val="28"/>
              </w:rPr>
            </w:pPr>
            <w:r w:rsidRPr="00D30179">
              <w:rPr>
                <w:bCs/>
                <w:sz w:val="28"/>
                <w:szCs w:val="28"/>
              </w:rPr>
              <w:t>3.3.</w:t>
            </w:r>
          </w:p>
        </w:tc>
        <w:tc>
          <w:tcPr>
            <w:tcW w:w="3375" w:type="dxa"/>
            <w:vAlign w:val="center"/>
          </w:tcPr>
          <w:p w:rsidR="006D30C5" w:rsidRPr="00D30179" w:rsidRDefault="006D30C5" w:rsidP="002C22B8">
            <w:pPr>
              <w:rPr>
                <w:sz w:val="22"/>
                <w:szCs w:val="22"/>
              </w:rPr>
            </w:pPr>
            <w:r w:rsidRPr="00D30179">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rsidR="006D30C5" w:rsidRPr="00D30179" w:rsidRDefault="006D30C5" w:rsidP="002C22B8">
            <w:pPr>
              <w:jc w:val="center"/>
              <w:rPr>
                <w:bCs/>
                <w:sz w:val="28"/>
                <w:szCs w:val="28"/>
              </w:rPr>
            </w:pPr>
            <w:r w:rsidRPr="00D30179">
              <w:rPr>
                <w:bCs/>
                <w:sz w:val="28"/>
                <w:szCs w:val="28"/>
              </w:rPr>
              <w:t>-</w:t>
            </w:r>
          </w:p>
        </w:tc>
        <w:tc>
          <w:tcPr>
            <w:tcW w:w="1701" w:type="dxa"/>
            <w:vAlign w:val="center"/>
          </w:tcPr>
          <w:p w:rsidR="006D30C5" w:rsidRPr="00D30179" w:rsidRDefault="006D30C5" w:rsidP="002C22B8">
            <w:pPr>
              <w:jc w:val="center"/>
              <w:rPr>
                <w:bCs/>
                <w:sz w:val="28"/>
                <w:szCs w:val="28"/>
              </w:rPr>
            </w:pPr>
            <w:r w:rsidRPr="00D30179">
              <w:rPr>
                <w:bCs/>
                <w:sz w:val="28"/>
                <w:szCs w:val="28"/>
              </w:rPr>
              <w:t>-</w:t>
            </w:r>
          </w:p>
        </w:tc>
        <w:tc>
          <w:tcPr>
            <w:tcW w:w="992" w:type="dxa"/>
            <w:vAlign w:val="center"/>
          </w:tcPr>
          <w:p w:rsidR="006D30C5" w:rsidRPr="00D30179" w:rsidRDefault="006D30C5" w:rsidP="002C22B8">
            <w:pPr>
              <w:jc w:val="center"/>
              <w:rPr>
                <w:bCs/>
                <w:sz w:val="28"/>
                <w:szCs w:val="28"/>
              </w:rPr>
            </w:pPr>
            <w:r w:rsidRPr="00D30179">
              <w:rPr>
                <w:bCs/>
                <w:sz w:val="28"/>
                <w:szCs w:val="28"/>
              </w:rPr>
              <w:t>-</w:t>
            </w:r>
          </w:p>
        </w:tc>
        <w:tc>
          <w:tcPr>
            <w:tcW w:w="1077" w:type="dxa"/>
            <w:vAlign w:val="center"/>
          </w:tcPr>
          <w:p w:rsidR="006D30C5" w:rsidRPr="00D30179" w:rsidRDefault="006D30C5" w:rsidP="002C22B8">
            <w:pPr>
              <w:jc w:val="center"/>
              <w:rPr>
                <w:bCs/>
                <w:sz w:val="28"/>
                <w:szCs w:val="28"/>
              </w:rPr>
            </w:pPr>
            <w:r w:rsidRPr="00D30179">
              <w:rPr>
                <w:bCs/>
                <w:sz w:val="28"/>
                <w:szCs w:val="28"/>
              </w:rPr>
              <w:t>-</w:t>
            </w:r>
          </w:p>
        </w:tc>
        <w:tc>
          <w:tcPr>
            <w:tcW w:w="992" w:type="dxa"/>
            <w:vAlign w:val="center"/>
          </w:tcPr>
          <w:p w:rsidR="006D30C5" w:rsidRPr="00D30179" w:rsidRDefault="006D30C5" w:rsidP="002C22B8">
            <w:pPr>
              <w:jc w:val="center"/>
              <w:rPr>
                <w:bCs/>
                <w:sz w:val="28"/>
                <w:szCs w:val="28"/>
              </w:rPr>
            </w:pPr>
            <w:r w:rsidRPr="00D30179">
              <w:rPr>
                <w:bCs/>
                <w:sz w:val="28"/>
                <w:szCs w:val="28"/>
              </w:rPr>
              <w:t>-</w:t>
            </w:r>
          </w:p>
        </w:tc>
        <w:tc>
          <w:tcPr>
            <w:tcW w:w="992" w:type="dxa"/>
            <w:vAlign w:val="center"/>
          </w:tcPr>
          <w:p w:rsidR="006D30C5" w:rsidRPr="00D30179" w:rsidRDefault="006D30C5" w:rsidP="002C22B8">
            <w:pPr>
              <w:jc w:val="center"/>
              <w:rPr>
                <w:bCs/>
                <w:sz w:val="28"/>
                <w:szCs w:val="28"/>
              </w:rPr>
            </w:pPr>
            <w:r w:rsidRPr="00D30179">
              <w:rPr>
                <w:bCs/>
                <w:sz w:val="28"/>
                <w:szCs w:val="28"/>
              </w:rPr>
              <w:t>-</w:t>
            </w:r>
          </w:p>
        </w:tc>
      </w:tr>
      <w:tr w:rsidR="006D30C5" w:rsidRPr="00D30179" w:rsidTr="006D30C5">
        <w:trPr>
          <w:trHeight w:val="982"/>
          <w:jc w:val="center"/>
        </w:trPr>
        <w:tc>
          <w:tcPr>
            <w:tcW w:w="10944" w:type="dxa"/>
            <w:gridSpan w:val="8"/>
            <w:vAlign w:val="center"/>
          </w:tcPr>
          <w:p w:rsidR="006D30C5" w:rsidRPr="00D30179" w:rsidRDefault="006D30C5" w:rsidP="006D30C5">
            <w:pPr>
              <w:pStyle w:val="af1"/>
              <w:numPr>
                <w:ilvl w:val="0"/>
                <w:numId w:val="1"/>
              </w:numPr>
              <w:jc w:val="center"/>
              <w:rPr>
                <w:bCs/>
                <w:sz w:val="28"/>
                <w:szCs w:val="28"/>
              </w:rPr>
            </w:pPr>
            <w:r w:rsidRPr="00D30179">
              <w:rPr>
                <w:bCs/>
                <w:sz w:val="28"/>
                <w:szCs w:val="28"/>
              </w:rPr>
              <w:t>Показатели энергетической эффективности использования ресурсов, в том числе уровень потерь воды</w:t>
            </w:r>
          </w:p>
        </w:tc>
      </w:tr>
      <w:tr w:rsidR="006D30C5" w:rsidRPr="00D30179" w:rsidTr="006D30C5">
        <w:trPr>
          <w:trHeight w:val="1980"/>
          <w:jc w:val="center"/>
        </w:trPr>
        <w:tc>
          <w:tcPr>
            <w:tcW w:w="822" w:type="dxa"/>
            <w:vAlign w:val="center"/>
          </w:tcPr>
          <w:p w:rsidR="006D30C5" w:rsidRPr="00D30179" w:rsidRDefault="006D30C5" w:rsidP="002C22B8">
            <w:pPr>
              <w:jc w:val="center"/>
              <w:rPr>
                <w:bCs/>
                <w:sz w:val="28"/>
                <w:szCs w:val="28"/>
              </w:rPr>
            </w:pPr>
            <w:r w:rsidRPr="00D30179">
              <w:rPr>
                <w:bCs/>
                <w:sz w:val="28"/>
                <w:szCs w:val="28"/>
              </w:rPr>
              <w:t>4.1.</w:t>
            </w:r>
          </w:p>
        </w:tc>
        <w:tc>
          <w:tcPr>
            <w:tcW w:w="3375" w:type="dxa"/>
            <w:vAlign w:val="center"/>
          </w:tcPr>
          <w:p w:rsidR="006D30C5" w:rsidRPr="00D30179" w:rsidRDefault="006D30C5" w:rsidP="002C22B8">
            <w:pPr>
              <w:rPr>
                <w:bCs/>
                <w:sz w:val="28"/>
                <w:szCs w:val="28"/>
              </w:rPr>
            </w:pPr>
            <w:r w:rsidRPr="00D30179">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rsidR="006D30C5" w:rsidRPr="00D30179" w:rsidRDefault="006D30C5" w:rsidP="002C22B8">
            <w:pPr>
              <w:jc w:val="center"/>
              <w:rPr>
                <w:bCs/>
                <w:sz w:val="28"/>
                <w:szCs w:val="28"/>
              </w:rPr>
            </w:pPr>
            <w:r w:rsidRPr="00D30179">
              <w:rPr>
                <w:bCs/>
                <w:sz w:val="28"/>
                <w:szCs w:val="28"/>
              </w:rPr>
              <w:t>-</w:t>
            </w:r>
          </w:p>
        </w:tc>
        <w:tc>
          <w:tcPr>
            <w:tcW w:w="1701" w:type="dxa"/>
            <w:vAlign w:val="center"/>
          </w:tcPr>
          <w:p w:rsidR="006D30C5" w:rsidRPr="00D30179" w:rsidRDefault="006D30C5" w:rsidP="002C22B8">
            <w:pPr>
              <w:jc w:val="center"/>
              <w:rPr>
                <w:bCs/>
                <w:sz w:val="28"/>
                <w:szCs w:val="28"/>
              </w:rPr>
            </w:pPr>
            <w:r w:rsidRPr="00D30179">
              <w:rPr>
                <w:bCs/>
                <w:sz w:val="28"/>
                <w:szCs w:val="28"/>
              </w:rPr>
              <w:t>11,53</w:t>
            </w:r>
          </w:p>
        </w:tc>
        <w:tc>
          <w:tcPr>
            <w:tcW w:w="992" w:type="dxa"/>
            <w:vAlign w:val="center"/>
          </w:tcPr>
          <w:p w:rsidR="006D30C5" w:rsidRPr="00D30179" w:rsidRDefault="006D30C5" w:rsidP="002C22B8">
            <w:pPr>
              <w:jc w:val="center"/>
              <w:rPr>
                <w:bCs/>
                <w:sz w:val="28"/>
                <w:szCs w:val="28"/>
              </w:rPr>
            </w:pPr>
            <w:r w:rsidRPr="00D30179">
              <w:rPr>
                <w:bCs/>
                <w:sz w:val="28"/>
                <w:szCs w:val="28"/>
              </w:rPr>
              <w:t>11,53</w:t>
            </w:r>
          </w:p>
        </w:tc>
        <w:tc>
          <w:tcPr>
            <w:tcW w:w="1077" w:type="dxa"/>
            <w:vAlign w:val="center"/>
          </w:tcPr>
          <w:p w:rsidR="006D30C5" w:rsidRPr="00D30179" w:rsidRDefault="006D30C5" w:rsidP="002C22B8">
            <w:pPr>
              <w:jc w:val="center"/>
              <w:rPr>
                <w:bCs/>
                <w:sz w:val="28"/>
                <w:szCs w:val="28"/>
              </w:rPr>
            </w:pPr>
            <w:r w:rsidRPr="00D30179">
              <w:rPr>
                <w:bCs/>
                <w:sz w:val="28"/>
                <w:szCs w:val="28"/>
              </w:rPr>
              <w:t>11,53</w:t>
            </w:r>
          </w:p>
        </w:tc>
        <w:tc>
          <w:tcPr>
            <w:tcW w:w="992" w:type="dxa"/>
            <w:vAlign w:val="center"/>
          </w:tcPr>
          <w:p w:rsidR="006D30C5" w:rsidRPr="00D30179" w:rsidRDefault="006D30C5" w:rsidP="002C22B8">
            <w:pPr>
              <w:jc w:val="center"/>
              <w:rPr>
                <w:bCs/>
                <w:sz w:val="28"/>
                <w:szCs w:val="28"/>
              </w:rPr>
            </w:pPr>
            <w:r w:rsidRPr="00D30179">
              <w:rPr>
                <w:bCs/>
                <w:sz w:val="28"/>
                <w:szCs w:val="28"/>
              </w:rPr>
              <w:t>11,53</w:t>
            </w:r>
          </w:p>
        </w:tc>
        <w:tc>
          <w:tcPr>
            <w:tcW w:w="992" w:type="dxa"/>
            <w:vAlign w:val="center"/>
          </w:tcPr>
          <w:p w:rsidR="006D30C5" w:rsidRPr="00D30179" w:rsidRDefault="006D30C5" w:rsidP="002C22B8">
            <w:pPr>
              <w:jc w:val="center"/>
              <w:rPr>
                <w:bCs/>
                <w:sz w:val="28"/>
                <w:szCs w:val="28"/>
              </w:rPr>
            </w:pPr>
            <w:r w:rsidRPr="00D30179">
              <w:rPr>
                <w:bCs/>
                <w:sz w:val="28"/>
                <w:szCs w:val="28"/>
              </w:rPr>
              <w:t>11,53</w:t>
            </w:r>
          </w:p>
        </w:tc>
      </w:tr>
      <w:tr w:rsidR="006D30C5" w:rsidRPr="00D30179" w:rsidTr="006D30C5">
        <w:trPr>
          <w:trHeight w:val="2263"/>
          <w:jc w:val="center"/>
        </w:trPr>
        <w:tc>
          <w:tcPr>
            <w:tcW w:w="822" w:type="dxa"/>
            <w:vAlign w:val="center"/>
          </w:tcPr>
          <w:p w:rsidR="006D30C5" w:rsidRPr="00D30179" w:rsidRDefault="006D30C5" w:rsidP="002C22B8">
            <w:pPr>
              <w:jc w:val="center"/>
              <w:rPr>
                <w:bCs/>
                <w:sz w:val="28"/>
                <w:szCs w:val="28"/>
              </w:rPr>
            </w:pPr>
            <w:r w:rsidRPr="00D30179">
              <w:rPr>
                <w:bCs/>
                <w:sz w:val="28"/>
                <w:szCs w:val="28"/>
              </w:rPr>
              <w:t>4.2.</w:t>
            </w:r>
          </w:p>
        </w:tc>
        <w:tc>
          <w:tcPr>
            <w:tcW w:w="3375" w:type="dxa"/>
            <w:vAlign w:val="center"/>
          </w:tcPr>
          <w:p w:rsidR="006D30C5" w:rsidRPr="00D30179" w:rsidRDefault="006D30C5" w:rsidP="002C22B8">
            <w:pPr>
              <w:rPr>
                <w:bCs/>
                <w:sz w:val="28"/>
                <w:szCs w:val="28"/>
              </w:rPr>
            </w:pPr>
            <w:r w:rsidRPr="00D30179">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D30179">
              <w:rPr>
                <w:sz w:val="22"/>
                <w:szCs w:val="22"/>
                <w:vertAlign w:val="superscript"/>
              </w:rPr>
              <w:t>3</w:t>
            </w:r>
            <w:r w:rsidRPr="00D30179">
              <w:rPr>
                <w:sz w:val="22"/>
                <w:szCs w:val="22"/>
              </w:rPr>
              <w:t xml:space="preserve">) – </w:t>
            </w:r>
            <w:r w:rsidRPr="00D30179">
              <w:rPr>
                <w:sz w:val="22"/>
                <w:szCs w:val="22"/>
                <w:u w:val="single"/>
              </w:rPr>
              <w:t>для организаций, оказывающих услуги по водоподготовке</w:t>
            </w:r>
          </w:p>
        </w:tc>
        <w:tc>
          <w:tcPr>
            <w:tcW w:w="993" w:type="dxa"/>
            <w:vAlign w:val="center"/>
          </w:tcPr>
          <w:p w:rsidR="006D30C5" w:rsidRPr="00D30179" w:rsidRDefault="006D30C5" w:rsidP="002C22B8">
            <w:pPr>
              <w:jc w:val="center"/>
              <w:rPr>
                <w:bCs/>
                <w:sz w:val="28"/>
                <w:szCs w:val="28"/>
              </w:rPr>
            </w:pPr>
            <w:r w:rsidRPr="00D30179">
              <w:rPr>
                <w:bCs/>
                <w:sz w:val="28"/>
                <w:szCs w:val="28"/>
              </w:rPr>
              <w:t>-</w:t>
            </w:r>
          </w:p>
        </w:tc>
        <w:tc>
          <w:tcPr>
            <w:tcW w:w="1701" w:type="dxa"/>
            <w:vAlign w:val="center"/>
          </w:tcPr>
          <w:p w:rsidR="006D30C5" w:rsidRPr="00D30179" w:rsidRDefault="006D30C5" w:rsidP="002C22B8">
            <w:pPr>
              <w:jc w:val="center"/>
              <w:rPr>
                <w:bCs/>
                <w:sz w:val="28"/>
                <w:szCs w:val="28"/>
              </w:rPr>
            </w:pPr>
            <w:r w:rsidRPr="00D30179">
              <w:rPr>
                <w:bCs/>
                <w:sz w:val="28"/>
                <w:szCs w:val="28"/>
              </w:rPr>
              <w:t>-</w:t>
            </w:r>
          </w:p>
        </w:tc>
        <w:tc>
          <w:tcPr>
            <w:tcW w:w="992" w:type="dxa"/>
            <w:vAlign w:val="center"/>
          </w:tcPr>
          <w:p w:rsidR="006D30C5" w:rsidRPr="00D30179" w:rsidRDefault="006D30C5" w:rsidP="002C22B8">
            <w:pPr>
              <w:jc w:val="center"/>
              <w:rPr>
                <w:bCs/>
                <w:sz w:val="28"/>
                <w:szCs w:val="28"/>
              </w:rPr>
            </w:pPr>
            <w:r w:rsidRPr="00D30179">
              <w:rPr>
                <w:bCs/>
                <w:sz w:val="28"/>
                <w:szCs w:val="28"/>
              </w:rPr>
              <w:t>-</w:t>
            </w:r>
          </w:p>
        </w:tc>
        <w:tc>
          <w:tcPr>
            <w:tcW w:w="1077" w:type="dxa"/>
            <w:vAlign w:val="center"/>
          </w:tcPr>
          <w:p w:rsidR="006D30C5" w:rsidRPr="00D30179" w:rsidRDefault="006D30C5" w:rsidP="002C22B8">
            <w:pPr>
              <w:jc w:val="center"/>
              <w:rPr>
                <w:bCs/>
                <w:sz w:val="28"/>
                <w:szCs w:val="28"/>
              </w:rPr>
            </w:pPr>
            <w:r w:rsidRPr="00D30179">
              <w:rPr>
                <w:bCs/>
                <w:sz w:val="28"/>
                <w:szCs w:val="28"/>
              </w:rPr>
              <w:t>-</w:t>
            </w:r>
          </w:p>
        </w:tc>
        <w:tc>
          <w:tcPr>
            <w:tcW w:w="992" w:type="dxa"/>
            <w:vAlign w:val="center"/>
          </w:tcPr>
          <w:p w:rsidR="006D30C5" w:rsidRPr="00D30179" w:rsidRDefault="006D30C5" w:rsidP="002C22B8">
            <w:pPr>
              <w:jc w:val="center"/>
              <w:rPr>
                <w:bCs/>
                <w:sz w:val="28"/>
                <w:szCs w:val="28"/>
              </w:rPr>
            </w:pPr>
            <w:r w:rsidRPr="00D30179">
              <w:rPr>
                <w:bCs/>
                <w:sz w:val="28"/>
                <w:szCs w:val="28"/>
              </w:rPr>
              <w:t>-</w:t>
            </w:r>
          </w:p>
        </w:tc>
        <w:tc>
          <w:tcPr>
            <w:tcW w:w="992" w:type="dxa"/>
            <w:vAlign w:val="center"/>
          </w:tcPr>
          <w:p w:rsidR="006D30C5" w:rsidRPr="00D30179" w:rsidRDefault="006D30C5" w:rsidP="002C22B8">
            <w:pPr>
              <w:jc w:val="center"/>
              <w:rPr>
                <w:bCs/>
                <w:sz w:val="28"/>
                <w:szCs w:val="28"/>
              </w:rPr>
            </w:pPr>
            <w:r w:rsidRPr="00D30179">
              <w:rPr>
                <w:bCs/>
                <w:sz w:val="28"/>
                <w:szCs w:val="28"/>
              </w:rPr>
              <w:t>-</w:t>
            </w:r>
          </w:p>
        </w:tc>
      </w:tr>
      <w:tr w:rsidR="006D30C5" w:rsidRPr="00D30179" w:rsidTr="006D30C5">
        <w:trPr>
          <w:jc w:val="center"/>
        </w:trPr>
        <w:tc>
          <w:tcPr>
            <w:tcW w:w="822" w:type="dxa"/>
            <w:vAlign w:val="center"/>
          </w:tcPr>
          <w:p w:rsidR="006D30C5" w:rsidRPr="00D30179" w:rsidRDefault="006D30C5" w:rsidP="002C22B8">
            <w:pPr>
              <w:jc w:val="center"/>
              <w:rPr>
                <w:bCs/>
                <w:sz w:val="28"/>
                <w:szCs w:val="28"/>
              </w:rPr>
            </w:pPr>
            <w:r w:rsidRPr="00D30179">
              <w:rPr>
                <w:bCs/>
                <w:sz w:val="28"/>
                <w:szCs w:val="28"/>
              </w:rPr>
              <w:t>1</w:t>
            </w:r>
          </w:p>
        </w:tc>
        <w:tc>
          <w:tcPr>
            <w:tcW w:w="3375" w:type="dxa"/>
            <w:vAlign w:val="center"/>
          </w:tcPr>
          <w:p w:rsidR="006D30C5" w:rsidRPr="00D30179" w:rsidRDefault="006D30C5" w:rsidP="002C22B8">
            <w:pPr>
              <w:jc w:val="center"/>
              <w:rPr>
                <w:sz w:val="28"/>
                <w:szCs w:val="28"/>
              </w:rPr>
            </w:pPr>
            <w:r w:rsidRPr="00D30179">
              <w:rPr>
                <w:sz w:val="28"/>
                <w:szCs w:val="28"/>
              </w:rPr>
              <w:t>2</w:t>
            </w:r>
          </w:p>
        </w:tc>
        <w:tc>
          <w:tcPr>
            <w:tcW w:w="993" w:type="dxa"/>
            <w:vAlign w:val="center"/>
          </w:tcPr>
          <w:p w:rsidR="006D30C5" w:rsidRPr="00D30179" w:rsidRDefault="006D30C5" w:rsidP="002C22B8">
            <w:pPr>
              <w:jc w:val="center"/>
              <w:rPr>
                <w:bCs/>
                <w:sz w:val="28"/>
                <w:szCs w:val="28"/>
              </w:rPr>
            </w:pPr>
            <w:r w:rsidRPr="00D30179">
              <w:rPr>
                <w:bCs/>
                <w:sz w:val="28"/>
                <w:szCs w:val="28"/>
              </w:rPr>
              <w:t>3</w:t>
            </w:r>
          </w:p>
        </w:tc>
        <w:tc>
          <w:tcPr>
            <w:tcW w:w="1701" w:type="dxa"/>
            <w:vAlign w:val="center"/>
          </w:tcPr>
          <w:p w:rsidR="006D30C5" w:rsidRPr="00D30179" w:rsidRDefault="006D30C5" w:rsidP="002C22B8">
            <w:pPr>
              <w:jc w:val="center"/>
              <w:rPr>
                <w:bCs/>
                <w:sz w:val="28"/>
                <w:szCs w:val="28"/>
              </w:rPr>
            </w:pPr>
            <w:r w:rsidRPr="00D30179">
              <w:rPr>
                <w:bCs/>
                <w:sz w:val="28"/>
                <w:szCs w:val="28"/>
              </w:rPr>
              <w:t>4</w:t>
            </w:r>
          </w:p>
        </w:tc>
        <w:tc>
          <w:tcPr>
            <w:tcW w:w="992" w:type="dxa"/>
            <w:vAlign w:val="center"/>
          </w:tcPr>
          <w:p w:rsidR="006D30C5" w:rsidRPr="00D30179" w:rsidRDefault="006D30C5" w:rsidP="002C22B8">
            <w:pPr>
              <w:jc w:val="center"/>
              <w:rPr>
                <w:bCs/>
                <w:sz w:val="28"/>
                <w:szCs w:val="28"/>
              </w:rPr>
            </w:pPr>
            <w:r w:rsidRPr="00D30179">
              <w:rPr>
                <w:bCs/>
                <w:sz w:val="28"/>
                <w:szCs w:val="28"/>
              </w:rPr>
              <w:t>5</w:t>
            </w:r>
          </w:p>
        </w:tc>
        <w:tc>
          <w:tcPr>
            <w:tcW w:w="1077" w:type="dxa"/>
            <w:vAlign w:val="center"/>
          </w:tcPr>
          <w:p w:rsidR="006D30C5" w:rsidRPr="00D30179" w:rsidRDefault="006D30C5" w:rsidP="002C22B8">
            <w:pPr>
              <w:jc w:val="center"/>
              <w:rPr>
                <w:bCs/>
                <w:sz w:val="28"/>
                <w:szCs w:val="28"/>
              </w:rPr>
            </w:pPr>
            <w:r w:rsidRPr="00D30179">
              <w:rPr>
                <w:bCs/>
                <w:sz w:val="28"/>
                <w:szCs w:val="28"/>
              </w:rPr>
              <w:t>6</w:t>
            </w:r>
          </w:p>
        </w:tc>
        <w:tc>
          <w:tcPr>
            <w:tcW w:w="992" w:type="dxa"/>
            <w:vAlign w:val="center"/>
          </w:tcPr>
          <w:p w:rsidR="006D30C5" w:rsidRPr="00D30179" w:rsidRDefault="006D30C5" w:rsidP="002C22B8">
            <w:pPr>
              <w:jc w:val="center"/>
              <w:rPr>
                <w:bCs/>
                <w:sz w:val="28"/>
                <w:szCs w:val="28"/>
              </w:rPr>
            </w:pPr>
            <w:r w:rsidRPr="00D30179">
              <w:rPr>
                <w:bCs/>
                <w:sz w:val="28"/>
                <w:szCs w:val="28"/>
              </w:rPr>
              <w:t>7</w:t>
            </w:r>
          </w:p>
        </w:tc>
        <w:tc>
          <w:tcPr>
            <w:tcW w:w="992" w:type="dxa"/>
            <w:vAlign w:val="center"/>
          </w:tcPr>
          <w:p w:rsidR="006D30C5" w:rsidRPr="00D30179" w:rsidRDefault="006D30C5" w:rsidP="002C22B8">
            <w:pPr>
              <w:jc w:val="center"/>
              <w:rPr>
                <w:bCs/>
                <w:sz w:val="28"/>
                <w:szCs w:val="28"/>
              </w:rPr>
            </w:pPr>
            <w:r w:rsidRPr="00D30179">
              <w:rPr>
                <w:bCs/>
                <w:sz w:val="28"/>
                <w:szCs w:val="28"/>
              </w:rPr>
              <w:t>8</w:t>
            </w:r>
          </w:p>
        </w:tc>
      </w:tr>
      <w:tr w:rsidR="006D30C5" w:rsidRPr="00D30179" w:rsidTr="006D30C5">
        <w:trPr>
          <w:trHeight w:val="2370"/>
          <w:jc w:val="center"/>
        </w:trPr>
        <w:tc>
          <w:tcPr>
            <w:tcW w:w="822" w:type="dxa"/>
            <w:vAlign w:val="center"/>
          </w:tcPr>
          <w:p w:rsidR="006D30C5" w:rsidRPr="00D30179" w:rsidRDefault="006D30C5" w:rsidP="002C22B8">
            <w:pPr>
              <w:jc w:val="center"/>
              <w:rPr>
                <w:bCs/>
                <w:sz w:val="28"/>
                <w:szCs w:val="28"/>
              </w:rPr>
            </w:pPr>
            <w:r w:rsidRPr="00D30179">
              <w:rPr>
                <w:bCs/>
                <w:sz w:val="28"/>
                <w:szCs w:val="28"/>
              </w:rPr>
              <w:lastRenderedPageBreak/>
              <w:t>4.3.</w:t>
            </w:r>
          </w:p>
        </w:tc>
        <w:tc>
          <w:tcPr>
            <w:tcW w:w="3375" w:type="dxa"/>
            <w:vAlign w:val="center"/>
          </w:tcPr>
          <w:p w:rsidR="006D30C5" w:rsidRPr="00D30179" w:rsidRDefault="006D30C5" w:rsidP="002C22B8">
            <w:pPr>
              <w:rPr>
                <w:sz w:val="22"/>
                <w:szCs w:val="22"/>
              </w:rPr>
            </w:pPr>
            <w:r w:rsidRPr="00D30179">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D30179">
              <w:rPr>
                <w:sz w:val="22"/>
                <w:szCs w:val="22"/>
                <w:vertAlign w:val="superscript"/>
              </w:rPr>
              <w:t>3</w:t>
            </w:r>
            <w:r w:rsidRPr="00D30179">
              <w:rPr>
                <w:sz w:val="22"/>
                <w:szCs w:val="22"/>
              </w:rPr>
              <w:t xml:space="preserve">) – </w:t>
            </w:r>
            <w:r w:rsidRPr="00D30179">
              <w:rPr>
                <w:sz w:val="22"/>
                <w:szCs w:val="22"/>
                <w:u w:val="single"/>
              </w:rPr>
              <w:t>для организаций, оказывающих услуги по транспортировке</w:t>
            </w:r>
          </w:p>
        </w:tc>
        <w:tc>
          <w:tcPr>
            <w:tcW w:w="993" w:type="dxa"/>
            <w:vAlign w:val="center"/>
          </w:tcPr>
          <w:p w:rsidR="006D30C5" w:rsidRPr="00D30179" w:rsidRDefault="006D30C5" w:rsidP="002C22B8">
            <w:pPr>
              <w:jc w:val="center"/>
              <w:rPr>
                <w:bCs/>
                <w:sz w:val="28"/>
                <w:szCs w:val="28"/>
              </w:rPr>
            </w:pPr>
            <w:r w:rsidRPr="00D30179">
              <w:rPr>
                <w:bCs/>
                <w:sz w:val="28"/>
                <w:szCs w:val="28"/>
              </w:rPr>
              <w:t>-</w:t>
            </w:r>
          </w:p>
        </w:tc>
        <w:tc>
          <w:tcPr>
            <w:tcW w:w="1701" w:type="dxa"/>
            <w:vAlign w:val="center"/>
          </w:tcPr>
          <w:p w:rsidR="006D30C5" w:rsidRPr="00D30179" w:rsidRDefault="006D30C5" w:rsidP="002C22B8">
            <w:pPr>
              <w:jc w:val="center"/>
              <w:rPr>
                <w:bCs/>
                <w:sz w:val="28"/>
                <w:szCs w:val="28"/>
              </w:rPr>
            </w:pPr>
            <w:r w:rsidRPr="00D30179">
              <w:rPr>
                <w:bCs/>
                <w:sz w:val="28"/>
                <w:szCs w:val="28"/>
              </w:rPr>
              <w:t>-</w:t>
            </w:r>
          </w:p>
        </w:tc>
        <w:tc>
          <w:tcPr>
            <w:tcW w:w="992" w:type="dxa"/>
            <w:vAlign w:val="center"/>
          </w:tcPr>
          <w:p w:rsidR="006D30C5" w:rsidRPr="00D30179" w:rsidRDefault="006D30C5" w:rsidP="002C22B8">
            <w:pPr>
              <w:jc w:val="center"/>
              <w:rPr>
                <w:bCs/>
                <w:sz w:val="28"/>
                <w:szCs w:val="28"/>
              </w:rPr>
            </w:pPr>
            <w:r w:rsidRPr="00D30179">
              <w:rPr>
                <w:bCs/>
                <w:sz w:val="28"/>
                <w:szCs w:val="28"/>
              </w:rPr>
              <w:t>-</w:t>
            </w:r>
          </w:p>
        </w:tc>
        <w:tc>
          <w:tcPr>
            <w:tcW w:w="1077" w:type="dxa"/>
            <w:vAlign w:val="center"/>
          </w:tcPr>
          <w:p w:rsidR="006D30C5" w:rsidRPr="00D30179" w:rsidRDefault="006D30C5" w:rsidP="002C22B8">
            <w:pPr>
              <w:jc w:val="center"/>
              <w:rPr>
                <w:bCs/>
                <w:sz w:val="28"/>
                <w:szCs w:val="28"/>
              </w:rPr>
            </w:pPr>
            <w:r w:rsidRPr="00D30179">
              <w:rPr>
                <w:bCs/>
                <w:sz w:val="28"/>
                <w:szCs w:val="28"/>
              </w:rPr>
              <w:t>-</w:t>
            </w:r>
          </w:p>
        </w:tc>
        <w:tc>
          <w:tcPr>
            <w:tcW w:w="992" w:type="dxa"/>
            <w:vAlign w:val="center"/>
          </w:tcPr>
          <w:p w:rsidR="006D30C5" w:rsidRPr="00D30179" w:rsidRDefault="006D30C5" w:rsidP="002C22B8">
            <w:pPr>
              <w:jc w:val="center"/>
              <w:rPr>
                <w:bCs/>
                <w:sz w:val="28"/>
                <w:szCs w:val="28"/>
              </w:rPr>
            </w:pPr>
            <w:r w:rsidRPr="00D30179">
              <w:rPr>
                <w:bCs/>
                <w:sz w:val="28"/>
                <w:szCs w:val="28"/>
              </w:rPr>
              <w:t>-</w:t>
            </w:r>
          </w:p>
        </w:tc>
        <w:tc>
          <w:tcPr>
            <w:tcW w:w="992" w:type="dxa"/>
            <w:vAlign w:val="center"/>
          </w:tcPr>
          <w:p w:rsidR="006D30C5" w:rsidRPr="00D30179" w:rsidRDefault="006D30C5" w:rsidP="002C22B8">
            <w:pPr>
              <w:jc w:val="center"/>
              <w:rPr>
                <w:bCs/>
                <w:sz w:val="28"/>
                <w:szCs w:val="28"/>
              </w:rPr>
            </w:pPr>
            <w:r w:rsidRPr="00D30179">
              <w:rPr>
                <w:bCs/>
                <w:sz w:val="28"/>
                <w:szCs w:val="28"/>
              </w:rPr>
              <w:t>-</w:t>
            </w:r>
          </w:p>
        </w:tc>
      </w:tr>
      <w:tr w:rsidR="006D30C5" w:rsidRPr="00D30179" w:rsidTr="006D30C5">
        <w:trPr>
          <w:trHeight w:val="2628"/>
          <w:jc w:val="center"/>
        </w:trPr>
        <w:tc>
          <w:tcPr>
            <w:tcW w:w="822" w:type="dxa"/>
            <w:vAlign w:val="center"/>
          </w:tcPr>
          <w:p w:rsidR="006D30C5" w:rsidRPr="00D30179" w:rsidRDefault="006D30C5" w:rsidP="002C22B8">
            <w:pPr>
              <w:jc w:val="center"/>
              <w:rPr>
                <w:bCs/>
                <w:sz w:val="28"/>
                <w:szCs w:val="28"/>
              </w:rPr>
            </w:pPr>
            <w:r w:rsidRPr="00D30179">
              <w:rPr>
                <w:bCs/>
                <w:sz w:val="28"/>
                <w:szCs w:val="28"/>
              </w:rPr>
              <w:t>4.4.</w:t>
            </w:r>
          </w:p>
        </w:tc>
        <w:tc>
          <w:tcPr>
            <w:tcW w:w="3375" w:type="dxa"/>
          </w:tcPr>
          <w:p w:rsidR="006D30C5" w:rsidRPr="00D30179" w:rsidRDefault="006D30C5" w:rsidP="002C22B8">
            <w:pPr>
              <w:rPr>
                <w:bCs/>
                <w:sz w:val="28"/>
                <w:szCs w:val="28"/>
              </w:rPr>
            </w:pPr>
            <w:r w:rsidRPr="00D30179">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D30179">
              <w:rPr>
                <w:sz w:val="22"/>
                <w:szCs w:val="22"/>
                <w:vertAlign w:val="superscript"/>
              </w:rPr>
              <w:t>3</w:t>
            </w:r>
            <w:r w:rsidRPr="00D30179">
              <w:rPr>
                <w:sz w:val="22"/>
                <w:szCs w:val="22"/>
              </w:rPr>
              <w:t xml:space="preserve">) – </w:t>
            </w:r>
            <w:r w:rsidRPr="00D30179">
              <w:rPr>
                <w:sz w:val="22"/>
                <w:szCs w:val="22"/>
                <w:u w:val="single"/>
              </w:rPr>
              <w:t>для организаций, оказывающих услуги водоснабжения (полный цикл)</w:t>
            </w:r>
          </w:p>
        </w:tc>
        <w:tc>
          <w:tcPr>
            <w:tcW w:w="993" w:type="dxa"/>
            <w:vAlign w:val="center"/>
          </w:tcPr>
          <w:p w:rsidR="006D30C5" w:rsidRPr="00D30179" w:rsidRDefault="006D30C5" w:rsidP="002C22B8">
            <w:pPr>
              <w:jc w:val="center"/>
              <w:rPr>
                <w:bCs/>
                <w:sz w:val="28"/>
                <w:szCs w:val="28"/>
              </w:rPr>
            </w:pPr>
            <w:r w:rsidRPr="00D30179">
              <w:rPr>
                <w:bCs/>
                <w:sz w:val="28"/>
                <w:szCs w:val="28"/>
              </w:rPr>
              <w:t>-</w:t>
            </w:r>
          </w:p>
        </w:tc>
        <w:tc>
          <w:tcPr>
            <w:tcW w:w="1701" w:type="dxa"/>
            <w:vAlign w:val="center"/>
          </w:tcPr>
          <w:p w:rsidR="006D30C5" w:rsidRPr="00D30179" w:rsidRDefault="006D30C5" w:rsidP="002C22B8">
            <w:pPr>
              <w:jc w:val="center"/>
              <w:rPr>
                <w:bCs/>
                <w:sz w:val="28"/>
                <w:szCs w:val="28"/>
              </w:rPr>
            </w:pPr>
            <w:r w:rsidRPr="00D30179">
              <w:rPr>
                <w:bCs/>
                <w:sz w:val="28"/>
                <w:szCs w:val="28"/>
              </w:rPr>
              <w:t>0,61</w:t>
            </w:r>
          </w:p>
        </w:tc>
        <w:tc>
          <w:tcPr>
            <w:tcW w:w="992" w:type="dxa"/>
            <w:vAlign w:val="center"/>
          </w:tcPr>
          <w:p w:rsidR="006D30C5" w:rsidRPr="00D30179" w:rsidRDefault="006D30C5" w:rsidP="002C22B8">
            <w:pPr>
              <w:jc w:val="center"/>
              <w:rPr>
                <w:bCs/>
                <w:sz w:val="28"/>
                <w:szCs w:val="28"/>
              </w:rPr>
            </w:pPr>
            <w:r w:rsidRPr="00D30179">
              <w:rPr>
                <w:bCs/>
                <w:sz w:val="28"/>
                <w:szCs w:val="28"/>
              </w:rPr>
              <w:t>0,61</w:t>
            </w:r>
          </w:p>
        </w:tc>
        <w:tc>
          <w:tcPr>
            <w:tcW w:w="1077" w:type="dxa"/>
            <w:vAlign w:val="center"/>
          </w:tcPr>
          <w:p w:rsidR="006D30C5" w:rsidRPr="00D30179" w:rsidRDefault="006D30C5" w:rsidP="002C22B8">
            <w:pPr>
              <w:jc w:val="center"/>
              <w:rPr>
                <w:bCs/>
                <w:sz w:val="28"/>
                <w:szCs w:val="28"/>
              </w:rPr>
            </w:pPr>
            <w:r w:rsidRPr="00D30179">
              <w:rPr>
                <w:bCs/>
                <w:sz w:val="28"/>
                <w:szCs w:val="28"/>
              </w:rPr>
              <w:t>0,61</w:t>
            </w:r>
          </w:p>
        </w:tc>
        <w:tc>
          <w:tcPr>
            <w:tcW w:w="992" w:type="dxa"/>
            <w:vAlign w:val="center"/>
          </w:tcPr>
          <w:p w:rsidR="006D30C5" w:rsidRPr="00D30179" w:rsidRDefault="006D30C5" w:rsidP="002C22B8">
            <w:pPr>
              <w:jc w:val="center"/>
              <w:rPr>
                <w:bCs/>
                <w:sz w:val="28"/>
                <w:szCs w:val="28"/>
              </w:rPr>
            </w:pPr>
            <w:r w:rsidRPr="00D30179">
              <w:rPr>
                <w:bCs/>
                <w:sz w:val="28"/>
                <w:szCs w:val="28"/>
              </w:rPr>
              <w:t>0,61</w:t>
            </w:r>
          </w:p>
        </w:tc>
        <w:tc>
          <w:tcPr>
            <w:tcW w:w="992" w:type="dxa"/>
            <w:vAlign w:val="center"/>
          </w:tcPr>
          <w:p w:rsidR="006D30C5" w:rsidRPr="00D30179" w:rsidRDefault="006D30C5" w:rsidP="002C22B8">
            <w:pPr>
              <w:jc w:val="center"/>
              <w:rPr>
                <w:bCs/>
                <w:sz w:val="28"/>
                <w:szCs w:val="28"/>
              </w:rPr>
            </w:pPr>
            <w:r w:rsidRPr="00D30179">
              <w:rPr>
                <w:bCs/>
                <w:sz w:val="28"/>
                <w:szCs w:val="28"/>
              </w:rPr>
              <w:t>0,61</w:t>
            </w:r>
          </w:p>
        </w:tc>
      </w:tr>
      <w:tr w:rsidR="006D30C5" w:rsidRPr="00D30179" w:rsidTr="006D30C5">
        <w:trPr>
          <w:trHeight w:val="2212"/>
          <w:jc w:val="center"/>
        </w:trPr>
        <w:tc>
          <w:tcPr>
            <w:tcW w:w="822" w:type="dxa"/>
            <w:vAlign w:val="center"/>
          </w:tcPr>
          <w:p w:rsidR="006D30C5" w:rsidRPr="00D30179" w:rsidRDefault="006D30C5" w:rsidP="002C22B8">
            <w:pPr>
              <w:jc w:val="center"/>
              <w:rPr>
                <w:bCs/>
                <w:sz w:val="28"/>
                <w:szCs w:val="28"/>
              </w:rPr>
            </w:pPr>
            <w:r w:rsidRPr="00D30179">
              <w:rPr>
                <w:bCs/>
                <w:sz w:val="28"/>
                <w:szCs w:val="28"/>
              </w:rPr>
              <w:t>4.5.</w:t>
            </w:r>
          </w:p>
        </w:tc>
        <w:tc>
          <w:tcPr>
            <w:tcW w:w="3375" w:type="dxa"/>
          </w:tcPr>
          <w:p w:rsidR="006D30C5" w:rsidRPr="00D30179" w:rsidRDefault="006D30C5" w:rsidP="002C22B8">
            <w:pPr>
              <w:rPr>
                <w:bCs/>
                <w:sz w:val="28"/>
                <w:szCs w:val="28"/>
              </w:rPr>
            </w:pPr>
            <w:r w:rsidRPr="00D30179">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D30179">
              <w:rPr>
                <w:sz w:val="22"/>
                <w:szCs w:val="22"/>
                <w:vertAlign w:val="superscript"/>
              </w:rPr>
              <w:t>3</w:t>
            </w:r>
            <w:r w:rsidRPr="00D30179">
              <w:rPr>
                <w:sz w:val="22"/>
                <w:szCs w:val="22"/>
              </w:rPr>
              <w:t xml:space="preserve">) – </w:t>
            </w:r>
            <w:r w:rsidRPr="00D30179">
              <w:rPr>
                <w:sz w:val="22"/>
                <w:szCs w:val="22"/>
                <w:u w:val="single"/>
              </w:rPr>
              <w:t>для организаций, оказывающих услуги по очистке сточных вод</w:t>
            </w:r>
          </w:p>
        </w:tc>
        <w:tc>
          <w:tcPr>
            <w:tcW w:w="993" w:type="dxa"/>
            <w:vAlign w:val="center"/>
          </w:tcPr>
          <w:p w:rsidR="006D30C5" w:rsidRPr="00D30179" w:rsidRDefault="006D30C5" w:rsidP="002C22B8">
            <w:pPr>
              <w:jc w:val="center"/>
              <w:rPr>
                <w:bCs/>
                <w:sz w:val="28"/>
                <w:szCs w:val="28"/>
              </w:rPr>
            </w:pPr>
            <w:r w:rsidRPr="00D30179">
              <w:rPr>
                <w:bCs/>
                <w:sz w:val="28"/>
                <w:szCs w:val="28"/>
              </w:rPr>
              <w:t>-</w:t>
            </w:r>
          </w:p>
        </w:tc>
        <w:tc>
          <w:tcPr>
            <w:tcW w:w="1701" w:type="dxa"/>
            <w:vAlign w:val="center"/>
          </w:tcPr>
          <w:p w:rsidR="006D30C5" w:rsidRPr="00D30179" w:rsidRDefault="006D30C5" w:rsidP="002C22B8">
            <w:pPr>
              <w:jc w:val="center"/>
              <w:rPr>
                <w:bCs/>
                <w:sz w:val="28"/>
                <w:szCs w:val="28"/>
              </w:rPr>
            </w:pPr>
            <w:r w:rsidRPr="00D30179">
              <w:rPr>
                <w:bCs/>
                <w:sz w:val="28"/>
                <w:szCs w:val="28"/>
              </w:rPr>
              <w:t>-</w:t>
            </w:r>
          </w:p>
        </w:tc>
        <w:tc>
          <w:tcPr>
            <w:tcW w:w="992" w:type="dxa"/>
            <w:vAlign w:val="center"/>
          </w:tcPr>
          <w:p w:rsidR="006D30C5" w:rsidRPr="00D30179" w:rsidRDefault="006D30C5" w:rsidP="002C22B8">
            <w:pPr>
              <w:jc w:val="center"/>
              <w:rPr>
                <w:bCs/>
                <w:sz w:val="28"/>
                <w:szCs w:val="28"/>
              </w:rPr>
            </w:pPr>
            <w:r w:rsidRPr="00D30179">
              <w:rPr>
                <w:bCs/>
                <w:sz w:val="28"/>
                <w:szCs w:val="28"/>
              </w:rPr>
              <w:t>-</w:t>
            </w:r>
          </w:p>
        </w:tc>
        <w:tc>
          <w:tcPr>
            <w:tcW w:w="1077" w:type="dxa"/>
            <w:vAlign w:val="center"/>
          </w:tcPr>
          <w:p w:rsidR="006D30C5" w:rsidRPr="00D30179" w:rsidRDefault="006D30C5" w:rsidP="002C22B8">
            <w:pPr>
              <w:jc w:val="center"/>
              <w:rPr>
                <w:bCs/>
                <w:sz w:val="28"/>
                <w:szCs w:val="28"/>
              </w:rPr>
            </w:pPr>
            <w:r w:rsidRPr="00D30179">
              <w:rPr>
                <w:bCs/>
                <w:sz w:val="28"/>
                <w:szCs w:val="28"/>
              </w:rPr>
              <w:t>-</w:t>
            </w:r>
          </w:p>
        </w:tc>
        <w:tc>
          <w:tcPr>
            <w:tcW w:w="992" w:type="dxa"/>
            <w:vAlign w:val="center"/>
          </w:tcPr>
          <w:p w:rsidR="006D30C5" w:rsidRPr="00D30179" w:rsidRDefault="006D30C5" w:rsidP="002C22B8">
            <w:pPr>
              <w:jc w:val="center"/>
              <w:rPr>
                <w:bCs/>
                <w:sz w:val="28"/>
                <w:szCs w:val="28"/>
              </w:rPr>
            </w:pPr>
            <w:r w:rsidRPr="00D30179">
              <w:rPr>
                <w:bCs/>
                <w:sz w:val="28"/>
                <w:szCs w:val="28"/>
              </w:rPr>
              <w:t>-</w:t>
            </w:r>
          </w:p>
        </w:tc>
        <w:tc>
          <w:tcPr>
            <w:tcW w:w="992" w:type="dxa"/>
            <w:vAlign w:val="center"/>
          </w:tcPr>
          <w:p w:rsidR="006D30C5" w:rsidRPr="00D30179" w:rsidRDefault="006D30C5" w:rsidP="002C22B8">
            <w:pPr>
              <w:jc w:val="center"/>
              <w:rPr>
                <w:bCs/>
                <w:sz w:val="28"/>
                <w:szCs w:val="28"/>
              </w:rPr>
            </w:pPr>
            <w:r w:rsidRPr="00D30179">
              <w:rPr>
                <w:bCs/>
                <w:sz w:val="28"/>
                <w:szCs w:val="28"/>
              </w:rPr>
              <w:t>-</w:t>
            </w:r>
          </w:p>
        </w:tc>
      </w:tr>
      <w:tr w:rsidR="006D30C5" w:rsidRPr="00D30179" w:rsidTr="006D30C5">
        <w:trPr>
          <w:trHeight w:val="2413"/>
          <w:jc w:val="center"/>
        </w:trPr>
        <w:tc>
          <w:tcPr>
            <w:tcW w:w="822" w:type="dxa"/>
            <w:vAlign w:val="center"/>
          </w:tcPr>
          <w:p w:rsidR="006D30C5" w:rsidRPr="00D30179" w:rsidRDefault="006D30C5" w:rsidP="002C22B8">
            <w:pPr>
              <w:jc w:val="center"/>
              <w:rPr>
                <w:bCs/>
                <w:sz w:val="28"/>
                <w:szCs w:val="28"/>
              </w:rPr>
            </w:pPr>
            <w:r w:rsidRPr="00D30179">
              <w:rPr>
                <w:bCs/>
                <w:sz w:val="28"/>
                <w:szCs w:val="28"/>
              </w:rPr>
              <w:t>4.6.</w:t>
            </w:r>
          </w:p>
        </w:tc>
        <w:tc>
          <w:tcPr>
            <w:tcW w:w="3375" w:type="dxa"/>
            <w:vAlign w:val="center"/>
          </w:tcPr>
          <w:p w:rsidR="006D30C5" w:rsidRPr="00D30179" w:rsidRDefault="006D30C5" w:rsidP="002C22B8">
            <w:pPr>
              <w:rPr>
                <w:sz w:val="22"/>
                <w:szCs w:val="22"/>
              </w:rPr>
            </w:pPr>
            <w:r w:rsidRPr="00D30179">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D30179">
              <w:rPr>
                <w:sz w:val="22"/>
                <w:szCs w:val="22"/>
                <w:vertAlign w:val="superscript"/>
              </w:rPr>
              <w:t>3</w:t>
            </w:r>
            <w:r w:rsidRPr="00D30179">
              <w:rPr>
                <w:sz w:val="22"/>
                <w:szCs w:val="22"/>
              </w:rPr>
              <w:t xml:space="preserve">) – </w:t>
            </w:r>
            <w:r w:rsidRPr="00D30179">
              <w:rPr>
                <w:sz w:val="22"/>
                <w:szCs w:val="22"/>
                <w:u w:val="single"/>
              </w:rPr>
              <w:t>для организаций, оказывающих услуги по транспортировке сточных вод</w:t>
            </w:r>
          </w:p>
        </w:tc>
        <w:tc>
          <w:tcPr>
            <w:tcW w:w="993" w:type="dxa"/>
            <w:vAlign w:val="center"/>
          </w:tcPr>
          <w:p w:rsidR="006D30C5" w:rsidRPr="00D30179" w:rsidRDefault="006D30C5" w:rsidP="002C22B8">
            <w:pPr>
              <w:jc w:val="center"/>
              <w:rPr>
                <w:bCs/>
                <w:sz w:val="28"/>
                <w:szCs w:val="28"/>
              </w:rPr>
            </w:pPr>
            <w:r w:rsidRPr="00D30179">
              <w:rPr>
                <w:bCs/>
                <w:sz w:val="28"/>
                <w:szCs w:val="28"/>
              </w:rPr>
              <w:t>-</w:t>
            </w:r>
          </w:p>
        </w:tc>
        <w:tc>
          <w:tcPr>
            <w:tcW w:w="1701" w:type="dxa"/>
            <w:vAlign w:val="center"/>
          </w:tcPr>
          <w:p w:rsidR="006D30C5" w:rsidRPr="00D30179" w:rsidRDefault="006D30C5" w:rsidP="002C22B8">
            <w:pPr>
              <w:jc w:val="center"/>
              <w:rPr>
                <w:bCs/>
                <w:sz w:val="28"/>
                <w:szCs w:val="28"/>
              </w:rPr>
            </w:pPr>
            <w:r w:rsidRPr="00D30179">
              <w:rPr>
                <w:bCs/>
                <w:sz w:val="28"/>
                <w:szCs w:val="28"/>
              </w:rPr>
              <w:t>-</w:t>
            </w:r>
          </w:p>
        </w:tc>
        <w:tc>
          <w:tcPr>
            <w:tcW w:w="992" w:type="dxa"/>
            <w:vAlign w:val="center"/>
          </w:tcPr>
          <w:p w:rsidR="006D30C5" w:rsidRPr="00D30179" w:rsidRDefault="006D30C5" w:rsidP="002C22B8">
            <w:pPr>
              <w:jc w:val="center"/>
              <w:rPr>
                <w:bCs/>
                <w:sz w:val="28"/>
                <w:szCs w:val="28"/>
              </w:rPr>
            </w:pPr>
            <w:r w:rsidRPr="00D30179">
              <w:rPr>
                <w:bCs/>
                <w:sz w:val="28"/>
                <w:szCs w:val="28"/>
              </w:rPr>
              <w:t>-</w:t>
            </w:r>
          </w:p>
        </w:tc>
        <w:tc>
          <w:tcPr>
            <w:tcW w:w="1077" w:type="dxa"/>
            <w:vAlign w:val="center"/>
          </w:tcPr>
          <w:p w:rsidR="006D30C5" w:rsidRPr="00D30179" w:rsidRDefault="006D30C5" w:rsidP="002C22B8">
            <w:pPr>
              <w:jc w:val="center"/>
              <w:rPr>
                <w:bCs/>
                <w:sz w:val="28"/>
                <w:szCs w:val="28"/>
              </w:rPr>
            </w:pPr>
            <w:r w:rsidRPr="00D30179">
              <w:rPr>
                <w:bCs/>
                <w:sz w:val="28"/>
                <w:szCs w:val="28"/>
              </w:rPr>
              <w:t>-</w:t>
            </w:r>
          </w:p>
        </w:tc>
        <w:tc>
          <w:tcPr>
            <w:tcW w:w="992" w:type="dxa"/>
            <w:vAlign w:val="center"/>
          </w:tcPr>
          <w:p w:rsidR="006D30C5" w:rsidRPr="00D30179" w:rsidRDefault="006D30C5" w:rsidP="002C22B8">
            <w:pPr>
              <w:jc w:val="center"/>
              <w:rPr>
                <w:bCs/>
                <w:sz w:val="28"/>
                <w:szCs w:val="28"/>
              </w:rPr>
            </w:pPr>
            <w:r w:rsidRPr="00D30179">
              <w:rPr>
                <w:bCs/>
                <w:sz w:val="28"/>
                <w:szCs w:val="28"/>
              </w:rPr>
              <w:t>-</w:t>
            </w:r>
          </w:p>
        </w:tc>
        <w:tc>
          <w:tcPr>
            <w:tcW w:w="992" w:type="dxa"/>
            <w:vAlign w:val="center"/>
          </w:tcPr>
          <w:p w:rsidR="006D30C5" w:rsidRPr="00D30179" w:rsidRDefault="006D30C5" w:rsidP="002C22B8">
            <w:pPr>
              <w:jc w:val="center"/>
              <w:rPr>
                <w:bCs/>
                <w:sz w:val="28"/>
                <w:szCs w:val="28"/>
              </w:rPr>
            </w:pPr>
            <w:r w:rsidRPr="00D30179">
              <w:rPr>
                <w:bCs/>
                <w:sz w:val="28"/>
                <w:szCs w:val="28"/>
              </w:rPr>
              <w:t>-</w:t>
            </w:r>
          </w:p>
        </w:tc>
      </w:tr>
      <w:tr w:rsidR="006D30C5" w:rsidRPr="00D30179" w:rsidTr="006D30C5">
        <w:trPr>
          <w:trHeight w:val="2145"/>
          <w:jc w:val="center"/>
        </w:trPr>
        <w:tc>
          <w:tcPr>
            <w:tcW w:w="822" w:type="dxa"/>
            <w:vAlign w:val="center"/>
          </w:tcPr>
          <w:p w:rsidR="006D30C5" w:rsidRPr="00D30179" w:rsidRDefault="006D30C5" w:rsidP="002C22B8">
            <w:pPr>
              <w:jc w:val="center"/>
              <w:rPr>
                <w:bCs/>
                <w:sz w:val="28"/>
                <w:szCs w:val="28"/>
              </w:rPr>
            </w:pPr>
            <w:r w:rsidRPr="00D30179">
              <w:rPr>
                <w:bCs/>
                <w:sz w:val="28"/>
                <w:szCs w:val="28"/>
              </w:rPr>
              <w:t>4.7.</w:t>
            </w:r>
          </w:p>
        </w:tc>
        <w:tc>
          <w:tcPr>
            <w:tcW w:w="3375" w:type="dxa"/>
            <w:vAlign w:val="center"/>
          </w:tcPr>
          <w:p w:rsidR="006D30C5" w:rsidRPr="00D30179" w:rsidRDefault="006D30C5" w:rsidP="002C22B8">
            <w:pPr>
              <w:rPr>
                <w:sz w:val="22"/>
                <w:szCs w:val="22"/>
              </w:rPr>
            </w:pPr>
            <w:r w:rsidRPr="00D30179">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D30179">
              <w:rPr>
                <w:sz w:val="22"/>
                <w:szCs w:val="22"/>
                <w:vertAlign w:val="superscript"/>
              </w:rPr>
              <w:t>3</w:t>
            </w:r>
            <w:r w:rsidRPr="00D30179">
              <w:rPr>
                <w:sz w:val="22"/>
                <w:szCs w:val="22"/>
              </w:rPr>
              <w:t xml:space="preserve">) – </w:t>
            </w:r>
            <w:r w:rsidRPr="00D30179">
              <w:rPr>
                <w:sz w:val="22"/>
                <w:szCs w:val="22"/>
                <w:u w:val="single"/>
              </w:rPr>
              <w:t>для организаций, оказывающих услуги по водоотведению</w:t>
            </w:r>
          </w:p>
        </w:tc>
        <w:tc>
          <w:tcPr>
            <w:tcW w:w="993" w:type="dxa"/>
            <w:vAlign w:val="center"/>
          </w:tcPr>
          <w:p w:rsidR="006D30C5" w:rsidRPr="00D30179" w:rsidRDefault="006D30C5" w:rsidP="002C22B8">
            <w:pPr>
              <w:jc w:val="center"/>
              <w:rPr>
                <w:bCs/>
                <w:sz w:val="28"/>
                <w:szCs w:val="28"/>
              </w:rPr>
            </w:pPr>
            <w:r w:rsidRPr="00D30179">
              <w:rPr>
                <w:bCs/>
                <w:sz w:val="28"/>
                <w:szCs w:val="28"/>
              </w:rPr>
              <w:t>-</w:t>
            </w:r>
          </w:p>
        </w:tc>
        <w:tc>
          <w:tcPr>
            <w:tcW w:w="1701" w:type="dxa"/>
            <w:vAlign w:val="center"/>
          </w:tcPr>
          <w:p w:rsidR="006D30C5" w:rsidRPr="00D30179" w:rsidRDefault="006D30C5" w:rsidP="002C22B8">
            <w:pPr>
              <w:jc w:val="center"/>
              <w:rPr>
                <w:bCs/>
                <w:sz w:val="28"/>
                <w:szCs w:val="28"/>
              </w:rPr>
            </w:pPr>
            <w:r w:rsidRPr="00D30179">
              <w:rPr>
                <w:bCs/>
                <w:sz w:val="28"/>
                <w:szCs w:val="28"/>
              </w:rPr>
              <w:t>1,35</w:t>
            </w:r>
          </w:p>
        </w:tc>
        <w:tc>
          <w:tcPr>
            <w:tcW w:w="992" w:type="dxa"/>
            <w:vAlign w:val="center"/>
          </w:tcPr>
          <w:p w:rsidR="006D30C5" w:rsidRPr="00D30179" w:rsidRDefault="006D30C5" w:rsidP="002C22B8">
            <w:pPr>
              <w:jc w:val="center"/>
              <w:rPr>
                <w:bCs/>
                <w:sz w:val="28"/>
                <w:szCs w:val="28"/>
              </w:rPr>
            </w:pPr>
            <w:r w:rsidRPr="00D30179">
              <w:rPr>
                <w:bCs/>
                <w:sz w:val="28"/>
                <w:szCs w:val="28"/>
              </w:rPr>
              <w:t>1,35</w:t>
            </w:r>
          </w:p>
        </w:tc>
        <w:tc>
          <w:tcPr>
            <w:tcW w:w="1077" w:type="dxa"/>
            <w:vAlign w:val="center"/>
          </w:tcPr>
          <w:p w:rsidR="006D30C5" w:rsidRPr="00D30179" w:rsidRDefault="006D30C5" w:rsidP="002C22B8">
            <w:pPr>
              <w:jc w:val="center"/>
              <w:rPr>
                <w:bCs/>
                <w:sz w:val="28"/>
                <w:szCs w:val="28"/>
              </w:rPr>
            </w:pPr>
            <w:r w:rsidRPr="00D30179">
              <w:rPr>
                <w:bCs/>
                <w:sz w:val="28"/>
                <w:szCs w:val="28"/>
              </w:rPr>
              <w:t>1,35</w:t>
            </w:r>
          </w:p>
        </w:tc>
        <w:tc>
          <w:tcPr>
            <w:tcW w:w="992" w:type="dxa"/>
            <w:vAlign w:val="center"/>
          </w:tcPr>
          <w:p w:rsidR="006D30C5" w:rsidRPr="00D30179" w:rsidRDefault="006D30C5" w:rsidP="002C22B8">
            <w:pPr>
              <w:jc w:val="center"/>
              <w:rPr>
                <w:bCs/>
                <w:sz w:val="28"/>
                <w:szCs w:val="28"/>
              </w:rPr>
            </w:pPr>
            <w:r w:rsidRPr="00D30179">
              <w:rPr>
                <w:bCs/>
                <w:sz w:val="28"/>
                <w:szCs w:val="28"/>
              </w:rPr>
              <w:t>1,35</w:t>
            </w:r>
          </w:p>
        </w:tc>
        <w:tc>
          <w:tcPr>
            <w:tcW w:w="992" w:type="dxa"/>
            <w:vAlign w:val="center"/>
          </w:tcPr>
          <w:p w:rsidR="006D30C5" w:rsidRPr="00D30179" w:rsidRDefault="006D30C5" w:rsidP="002C22B8">
            <w:pPr>
              <w:jc w:val="center"/>
              <w:rPr>
                <w:bCs/>
                <w:sz w:val="28"/>
                <w:szCs w:val="28"/>
              </w:rPr>
            </w:pPr>
            <w:r w:rsidRPr="00D30179">
              <w:rPr>
                <w:bCs/>
                <w:sz w:val="28"/>
                <w:szCs w:val="28"/>
              </w:rPr>
              <w:t>1,35</w:t>
            </w:r>
          </w:p>
        </w:tc>
      </w:tr>
    </w:tbl>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jc w:val="center"/>
        <w:rPr>
          <w:bCs/>
          <w:sz w:val="28"/>
          <w:szCs w:val="28"/>
        </w:rPr>
      </w:pPr>
      <w:r w:rsidRPr="00D30179">
        <w:rPr>
          <w:bCs/>
          <w:sz w:val="28"/>
          <w:szCs w:val="28"/>
        </w:rPr>
        <w:lastRenderedPageBreak/>
        <w:t>Раздел 9. Расчет эффективности производственной программы</w:t>
      </w:r>
    </w:p>
    <w:p w:rsidR="006D30C5" w:rsidRPr="00D30179" w:rsidRDefault="006D30C5" w:rsidP="006D30C5">
      <w:pPr>
        <w:ind w:left="-567"/>
        <w:jc w:val="center"/>
        <w:rPr>
          <w:bCs/>
          <w:sz w:val="28"/>
          <w:szCs w:val="28"/>
        </w:rPr>
      </w:pPr>
    </w:p>
    <w:tbl>
      <w:tblPr>
        <w:tblStyle w:val="a3"/>
        <w:tblW w:w="5000" w:type="pct"/>
        <w:jc w:val="center"/>
        <w:tblLayout w:type="fixed"/>
        <w:tblCellMar>
          <w:left w:w="0" w:type="dxa"/>
          <w:right w:w="0" w:type="dxa"/>
        </w:tblCellMar>
        <w:tblLook w:val="04A0" w:firstRow="1" w:lastRow="0" w:firstColumn="1" w:lastColumn="0" w:noHBand="0" w:noVBand="1"/>
      </w:tblPr>
      <w:tblGrid>
        <w:gridCol w:w="680"/>
        <w:gridCol w:w="3372"/>
        <w:gridCol w:w="1438"/>
        <w:gridCol w:w="2352"/>
        <w:gridCol w:w="2352"/>
      </w:tblGrid>
      <w:tr w:rsidR="006D30C5" w:rsidRPr="00D30179" w:rsidTr="006D30C5">
        <w:trPr>
          <w:jc w:val="center"/>
        </w:trPr>
        <w:tc>
          <w:tcPr>
            <w:tcW w:w="736" w:type="dxa"/>
            <w:vAlign w:val="center"/>
          </w:tcPr>
          <w:p w:rsidR="006D30C5" w:rsidRPr="00D30179" w:rsidRDefault="006D30C5" w:rsidP="002C22B8">
            <w:pPr>
              <w:jc w:val="center"/>
              <w:rPr>
                <w:bCs/>
                <w:sz w:val="28"/>
                <w:szCs w:val="28"/>
              </w:rPr>
            </w:pPr>
            <w:r w:rsidRPr="00D30179">
              <w:rPr>
                <w:bCs/>
                <w:sz w:val="28"/>
                <w:szCs w:val="28"/>
              </w:rPr>
              <w:t>№ п/п</w:t>
            </w:r>
          </w:p>
        </w:tc>
        <w:tc>
          <w:tcPr>
            <w:tcW w:w="3659" w:type="dxa"/>
            <w:vAlign w:val="center"/>
          </w:tcPr>
          <w:p w:rsidR="006D30C5" w:rsidRPr="00D30179" w:rsidRDefault="006D30C5" w:rsidP="002C22B8">
            <w:pPr>
              <w:jc w:val="center"/>
              <w:rPr>
                <w:bCs/>
                <w:sz w:val="28"/>
                <w:szCs w:val="28"/>
              </w:rPr>
            </w:pPr>
            <w:r w:rsidRPr="00D30179">
              <w:rPr>
                <w:bCs/>
                <w:sz w:val="28"/>
                <w:szCs w:val="28"/>
              </w:rPr>
              <w:t>Наименование показателя</w:t>
            </w:r>
          </w:p>
        </w:tc>
        <w:tc>
          <w:tcPr>
            <w:tcW w:w="1559" w:type="dxa"/>
            <w:vAlign w:val="center"/>
          </w:tcPr>
          <w:p w:rsidR="006D30C5" w:rsidRPr="00D30179" w:rsidRDefault="006D30C5" w:rsidP="002C22B8">
            <w:pPr>
              <w:jc w:val="center"/>
              <w:rPr>
                <w:bCs/>
                <w:sz w:val="28"/>
                <w:szCs w:val="28"/>
              </w:rPr>
            </w:pPr>
            <w:r w:rsidRPr="00D30179">
              <w:rPr>
                <w:bCs/>
                <w:sz w:val="28"/>
                <w:szCs w:val="28"/>
              </w:rPr>
              <w:t>Значение показателя в базовом периоде    2016 год</w:t>
            </w:r>
          </w:p>
        </w:tc>
        <w:tc>
          <w:tcPr>
            <w:tcW w:w="2552" w:type="dxa"/>
            <w:vAlign w:val="center"/>
          </w:tcPr>
          <w:p w:rsidR="006D30C5" w:rsidRPr="00D30179" w:rsidRDefault="006D30C5" w:rsidP="002C22B8">
            <w:pPr>
              <w:jc w:val="center"/>
              <w:rPr>
                <w:bCs/>
                <w:sz w:val="28"/>
                <w:szCs w:val="28"/>
              </w:rPr>
            </w:pPr>
            <w:r w:rsidRPr="00D30179">
              <w:rPr>
                <w:bCs/>
                <w:sz w:val="28"/>
                <w:szCs w:val="28"/>
              </w:rPr>
              <w:t>Планируемое значение показателя по итогам реализации производственной программы                  2019 год</w:t>
            </w:r>
          </w:p>
        </w:tc>
        <w:tc>
          <w:tcPr>
            <w:tcW w:w="2551" w:type="dxa"/>
            <w:vAlign w:val="center"/>
          </w:tcPr>
          <w:p w:rsidR="006D30C5" w:rsidRPr="00D30179" w:rsidRDefault="006D30C5" w:rsidP="002C22B8">
            <w:pPr>
              <w:jc w:val="center"/>
              <w:rPr>
                <w:bCs/>
                <w:sz w:val="28"/>
                <w:szCs w:val="28"/>
              </w:rPr>
            </w:pPr>
            <w:r w:rsidRPr="00D30179">
              <w:rPr>
                <w:bCs/>
                <w:sz w:val="28"/>
                <w:szCs w:val="28"/>
              </w:rPr>
              <w:t xml:space="preserve">Эффективность производственной </w:t>
            </w:r>
            <w:proofErr w:type="gramStart"/>
            <w:r w:rsidRPr="00D30179">
              <w:rPr>
                <w:bCs/>
                <w:sz w:val="28"/>
                <w:szCs w:val="28"/>
              </w:rPr>
              <w:t xml:space="preserve">программы,   </w:t>
            </w:r>
            <w:proofErr w:type="gramEnd"/>
            <w:r w:rsidRPr="00D30179">
              <w:rPr>
                <w:bCs/>
                <w:sz w:val="28"/>
                <w:szCs w:val="28"/>
              </w:rPr>
              <w:t xml:space="preserve">            тыс. руб.</w:t>
            </w:r>
          </w:p>
        </w:tc>
      </w:tr>
      <w:tr w:rsidR="006D30C5" w:rsidRPr="00D30179" w:rsidTr="006D30C5">
        <w:trPr>
          <w:jc w:val="center"/>
        </w:trPr>
        <w:tc>
          <w:tcPr>
            <w:tcW w:w="736" w:type="dxa"/>
          </w:tcPr>
          <w:p w:rsidR="006D30C5" w:rsidRPr="00D30179" w:rsidRDefault="006D30C5" w:rsidP="002C22B8">
            <w:pPr>
              <w:jc w:val="center"/>
              <w:rPr>
                <w:bCs/>
                <w:sz w:val="28"/>
                <w:szCs w:val="28"/>
              </w:rPr>
            </w:pPr>
            <w:r w:rsidRPr="00D30179">
              <w:rPr>
                <w:bCs/>
                <w:sz w:val="28"/>
                <w:szCs w:val="28"/>
              </w:rPr>
              <w:t>1</w:t>
            </w:r>
          </w:p>
        </w:tc>
        <w:tc>
          <w:tcPr>
            <w:tcW w:w="3659" w:type="dxa"/>
          </w:tcPr>
          <w:p w:rsidR="006D30C5" w:rsidRPr="00D30179" w:rsidRDefault="006D30C5" w:rsidP="002C22B8">
            <w:pPr>
              <w:jc w:val="center"/>
              <w:rPr>
                <w:bCs/>
                <w:sz w:val="28"/>
                <w:szCs w:val="28"/>
              </w:rPr>
            </w:pPr>
            <w:r w:rsidRPr="00D30179">
              <w:rPr>
                <w:bCs/>
                <w:sz w:val="28"/>
                <w:szCs w:val="28"/>
              </w:rPr>
              <w:t>2</w:t>
            </w:r>
          </w:p>
        </w:tc>
        <w:tc>
          <w:tcPr>
            <w:tcW w:w="1559" w:type="dxa"/>
          </w:tcPr>
          <w:p w:rsidR="006D30C5" w:rsidRPr="00D30179" w:rsidRDefault="006D30C5" w:rsidP="002C22B8">
            <w:pPr>
              <w:jc w:val="center"/>
              <w:rPr>
                <w:bCs/>
                <w:sz w:val="28"/>
                <w:szCs w:val="28"/>
              </w:rPr>
            </w:pPr>
            <w:r w:rsidRPr="00D30179">
              <w:rPr>
                <w:bCs/>
                <w:sz w:val="28"/>
                <w:szCs w:val="28"/>
              </w:rPr>
              <w:t>3</w:t>
            </w:r>
          </w:p>
        </w:tc>
        <w:tc>
          <w:tcPr>
            <w:tcW w:w="2552" w:type="dxa"/>
          </w:tcPr>
          <w:p w:rsidR="006D30C5" w:rsidRPr="00D30179" w:rsidRDefault="006D30C5" w:rsidP="002C22B8">
            <w:pPr>
              <w:jc w:val="center"/>
              <w:rPr>
                <w:bCs/>
                <w:sz w:val="28"/>
                <w:szCs w:val="28"/>
              </w:rPr>
            </w:pPr>
            <w:r w:rsidRPr="00D30179">
              <w:rPr>
                <w:bCs/>
                <w:sz w:val="28"/>
                <w:szCs w:val="28"/>
              </w:rPr>
              <w:t>4</w:t>
            </w:r>
          </w:p>
        </w:tc>
        <w:tc>
          <w:tcPr>
            <w:tcW w:w="2551" w:type="dxa"/>
          </w:tcPr>
          <w:p w:rsidR="006D30C5" w:rsidRPr="00D30179" w:rsidRDefault="006D30C5" w:rsidP="002C22B8">
            <w:pPr>
              <w:jc w:val="center"/>
              <w:rPr>
                <w:bCs/>
                <w:sz w:val="28"/>
                <w:szCs w:val="28"/>
              </w:rPr>
            </w:pPr>
            <w:r w:rsidRPr="00D30179">
              <w:rPr>
                <w:bCs/>
                <w:sz w:val="28"/>
                <w:szCs w:val="28"/>
              </w:rPr>
              <w:t>5</w:t>
            </w:r>
          </w:p>
        </w:tc>
      </w:tr>
      <w:tr w:rsidR="006D30C5" w:rsidRPr="00D30179" w:rsidTr="006D30C5">
        <w:trPr>
          <w:trHeight w:val="596"/>
          <w:jc w:val="center"/>
        </w:trPr>
        <w:tc>
          <w:tcPr>
            <w:tcW w:w="11057" w:type="dxa"/>
            <w:gridSpan w:val="5"/>
            <w:vAlign w:val="center"/>
          </w:tcPr>
          <w:p w:rsidR="006D30C5" w:rsidRPr="00D30179" w:rsidRDefault="006D30C5" w:rsidP="006D30C5">
            <w:pPr>
              <w:pStyle w:val="af1"/>
              <w:numPr>
                <w:ilvl w:val="0"/>
                <w:numId w:val="2"/>
              </w:numPr>
              <w:jc w:val="center"/>
              <w:rPr>
                <w:bCs/>
                <w:sz w:val="28"/>
                <w:szCs w:val="28"/>
              </w:rPr>
            </w:pPr>
            <w:r w:rsidRPr="00D30179">
              <w:rPr>
                <w:bCs/>
                <w:sz w:val="28"/>
                <w:szCs w:val="28"/>
              </w:rPr>
              <w:t>Показатели качества воды</w:t>
            </w:r>
          </w:p>
        </w:tc>
      </w:tr>
      <w:tr w:rsidR="006D30C5" w:rsidRPr="00D30179" w:rsidTr="006D30C5">
        <w:trPr>
          <w:trHeight w:val="3565"/>
          <w:jc w:val="center"/>
        </w:trPr>
        <w:tc>
          <w:tcPr>
            <w:tcW w:w="736" w:type="dxa"/>
            <w:vAlign w:val="center"/>
          </w:tcPr>
          <w:p w:rsidR="006D30C5" w:rsidRPr="00D30179" w:rsidRDefault="006D30C5" w:rsidP="002C22B8">
            <w:pPr>
              <w:jc w:val="center"/>
              <w:rPr>
                <w:bCs/>
                <w:sz w:val="28"/>
                <w:szCs w:val="28"/>
              </w:rPr>
            </w:pPr>
            <w:r w:rsidRPr="00D30179">
              <w:rPr>
                <w:bCs/>
                <w:sz w:val="28"/>
                <w:szCs w:val="28"/>
              </w:rPr>
              <w:t>1.1.</w:t>
            </w:r>
          </w:p>
        </w:tc>
        <w:tc>
          <w:tcPr>
            <w:tcW w:w="3659" w:type="dxa"/>
            <w:vAlign w:val="center"/>
          </w:tcPr>
          <w:p w:rsidR="006D30C5" w:rsidRPr="00D30179" w:rsidRDefault="006D30C5" w:rsidP="002C22B8">
            <w:pPr>
              <w:rPr>
                <w:sz w:val="22"/>
                <w:szCs w:val="22"/>
              </w:rPr>
            </w:pPr>
            <w:r w:rsidRPr="00D30179">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6D30C5" w:rsidRPr="00D30179" w:rsidRDefault="006D30C5" w:rsidP="002C22B8">
            <w:pPr>
              <w:jc w:val="center"/>
              <w:rPr>
                <w:bCs/>
                <w:sz w:val="28"/>
                <w:szCs w:val="28"/>
              </w:rPr>
            </w:pPr>
            <w:r w:rsidRPr="00D30179">
              <w:rPr>
                <w:bCs/>
                <w:sz w:val="28"/>
                <w:szCs w:val="28"/>
              </w:rPr>
              <w:t>-</w:t>
            </w:r>
          </w:p>
        </w:tc>
        <w:tc>
          <w:tcPr>
            <w:tcW w:w="2552" w:type="dxa"/>
            <w:vAlign w:val="center"/>
          </w:tcPr>
          <w:p w:rsidR="006D30C5" w:rsidRPr="00D30179" w:rsidRDefault="006D30C5" w:rsidP="002C22B8">
            <w:pPr>
              <w:jc w:val="center"/>
              <w:rPr>
                <w:bCs/>
                <w:sz w:val="28"/>
                <w:szCs w:val="28"/>
              </w:rPr>
            </w:pPr>
            <w:r w:rsidRPr="00D30179">
              <w:rPr>
                <w:bCs/>
                <w:sz w:val="28"/>
                <w:szCs w:val="28"/>
              </w:rPr>
              <w:t>-</w:t>
            </w:r>
          </w:p>
        </w:tc>
        <w:tc>
          <w:tcPr>
            <w:tcW w:w="2551" w:type="dxa"/>
            <w:vAlign w:val="center"/>
          </w:tcPr>
          <w:p w:rsidR="006D30C5" w:rsidRPr="00D30179" w:rsidRDefault="006D30C5" w:rsidP="002C22B8">
            <w:pPr>
              <w:jc w:val="center"/>
              <w:rPr>
                <w:bCs/>
                <w:sz w:val="28"/>
                <w:szCs w:val="28"/>
              </w:rPr>
            </w:pPr>
            <w:r w:rsidRPr="00D30179">
              <w:rPr>
                <w:bCs/>
                <w:sz w:val="28"/>
                <w:szCs w:val="28"/>
              </w:rPr>
              <w:t>-</w:t>
            </w:r>
          </w:p>
        </w:tc>
      </w:tr>
      <w:tr w:rsidR="006D30C5" w:rsidRPr="00D30179" w:rsidTr="006D30C5">
        <w:trPr>
          <w:trHeight w:val="2266"/>
          <w:jc w:val="center"/>
        </w:trPr>
        <w:tc>
          <w:tcPr>
            <w:tcW w:w="736" w:type="dxa"/>
            <w:vAlign w:val="center"/>
          </w:tcPr>
          <w:p w:rsidR="006D30C5" w:rsidRPr="00D30179" w:rsidRDefault="006D30C5" w:rsidP="002C22B8">
            <w:pPr>
              <w:jc w:val="center"/>
              <w:rPr>
                <w:bCs/>
                <w:sz w:val="28"/>
                <w:szCs w:val="28"/>
              </w:rPr>
            </w:pPr>
            <w:r w:rsidRPr="00D30179">
              <w:rPr>
                <w:bCs/>
                <w:sz w:val="28"/>
                <w:szCs w:val="28"/>
              </w:rPr>
              <w:t>1.2.</w:t>
            </w:r>
          </w:p>
        </w:tc>
        <w:tc>
          <w:tcPr>
            <w:tcW w:w="3659" w:type="dxa"/>
            <w:vAlign w:val="center"/>
          </w:tcPr>
          <w:p w:rsidR="006D30C5" w:rsidRPr="00D30179" w:rsidRDefault="006D30C5" w:rsidP="002C22B8">
            <w:pPr>
              <w:rPr>
                <w:bCs/>
                <w:sz w:val="28"/>
                <w:szCs w:val="28"/>
              </w:rPr>
            </w:pPr>
            <w:r w:rsidRPr="00D30179">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6D30C5" w:rsidRPr="00D30179" w:rsidRDefault="006D30C5" w:rsidP="002C22B8">
            <w:pPr>
              <w:jc w:val="center"/>
              <w:rPr>
                <w:bCs/>
                <w:sz w:val="28"/>
                <w:szCs w:val="28"/>
              </w:rPr>
            </w:pPr>
            <w:r w:rsidRPr="00D30179">
              <w:rPr>
                <w:bCs/>
                <w:sz w:val="28"/>
                <w:szCs w:val="28"/>
              </w:rPr>
              <w:t>-</w:t>
            </w:r>
          </w:p>
        </w:tc>
        <w:tc>
          <w:tcPr>
            <w:tcW w:w="2552" w:type="dxa"/>
            <w:vAlign w:val="center"/>
          </w:tcPr>
          <w:p w:rsidR="006D30C5" w:rsidRPr="00D30179" w:rsidRDefault="006D30C5" w:rsidP="002C22B8">
            <w:pPr>
              <w:jc w:val="center"/>
              <w:rPr>
                <w:bCs/>
                <w:sz w:val="28"/>
                <w:szCs w:val="28"/>
              </w:rPr>
            </w:pPr>
            <w:r w:rsidRPr="00D30179">
              <w:rPr>
                <w:bCs/>
                <w:sz w:val="28"/>
                <w:szCs w:val="28"/>
              </w:rPr>
              <w:t>-</w:t>
            </w:r>
          </w:p>
        </w:tc>
        <w:tc>
          <w:tcPr>
            <w:tcW w:w="2551" w:type="dxa"/>
            <w:vAlign w:val="center"/>
          </w:tcPr>
          <w:p w:rsidR="006D30C5" w:rsidRPr="00D30179" w:rsidRDefault="006D30C5" w:rsidP="002C22B8">
            <w:pPr>
              <w:jc w:val="center"/>
              <w:rPr>
                <w:bCs/>
                <w:sz w:val="28"/>
                <w:szCs w:val="28"/>
              </w:rPr>
            </w:pPr>
            <w:r w:rsidRPr="00D30179">
              <w:rPr>
                <w:bCs/>
                <w:sz w:val="28"/>
                <w:szCs w:val="28"/>
              </w:rPr>
              <w:t>-</w:t>
            </w:r>
          </w:p>
        </w:tc>
      </w:tr>
      <w:tr w:rsidR="006D30C5" w:rsidRPr="00D30179" w:rsidTr="006D30C5">
        <w:trPr>
          <w:trHeight w:val="704"/>
          <w:jc w:val="center"/>
        </w:trPr>
        <w:tc>
          <w:tcPr>
            <w:tcW w:w="11057" w:type="dxa"/>
            <w:gridSpan w:val="5"/>
            <w:vAlign w:val="center"/>
          </w:tcPr>
          <w:p w:rsidR="006D30C5" w:rsidRPr="00D30179" w:rsidRDefault="006D30C5" w:rsidP="006D30C5">
            <w:pPr>
              <w:pStyle w:val="af1"/>
              <w:numPr>
                <w:ilvl w:val="0"/>
                <w:numId w:val="2"/>
              </w:numPr>
              <w:jc w:val="center"/>
              <w:rPr>
                <w:bCs/>
                <w:sz w:val="28"/>
                <w:szCs w:val="28"/>
              </w:rPr>
            </w:pPr>
            <w:r w:rsidRPr="00D30179">
              <w:rPr>
                <w:bCs/>
                <w:sz w:val="28"/>
                <w:szCs w:val="28"/>
              </w:rPr>
              <w:t>Показатели надежности и бесперебойности водоснабжения и водоотведения</w:t>
            </w:r>
          </w:p>
        </w:tc>
      </w:tr>
      <w:tr w:rsidR="006D30C5" w:rsidRPr="00D30179" w:rsidTr="006D30C5">
        <w:trPr>
          <w:trHeight w:val="4124"/>
          <w:jc w:val="center"/>
        </w:trPr>
        <w:tc>
          <w:tcPr>
            <w:tcW w:w="736" w:type="dxa"/>
            <w:vAlign w:val="center"/>
          </w:tcPr>
          <w:p w:rsidR="006D30C5" w:rsidRPr="00D30179" w:rsidRDefault="006D30C5" w:rsidP="002C22B8">
            <w:pPr>
              <w:jc w:val="center"/>
              <w:rPr>
                <w:bCs/>
                <w:sz w:val="28"/>
                <w:szCs w:val="28"/>
              </w:rPr>
            </w:pPr>
            <w:r w:rsidRPr="00D30179">
              <w:rPr>
                <w:bCs/>
                <w:sz w:val="28"/>
                <w:szCs w:val="28"/>
              </w:rPr>
              <w:t>2.1.</w:t>
            </w:r>
          </w:p>
        </w:tc>
        <w:tc>
          <w:tcPr>
            <w:tcW w:w="3659" w:type="dxa"/>
            <w:vAlign w:val="center"/>
          </w:tcPr>
          <w:p w:rsidR="006D30C5" w:rsidRPr="00D30179" w:rsidRDefault="006D30C5" w:rsidP="002C22B8">
            <w:pPr>
              <w:rPr>
                <w:bCs/>
                <w:sz w:val="28"/>
                <w:szCs w:val="28"/>
              </w:rPr>
            </w:pPr>
            <w:r w:rsidRPr="00D30179">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rsidR="006D30C5" w:rsidRPr="00D30179" w:rsidRDefault="006D30C5" w:rsidP="002C22B8">
            <w:pPr>
              <w:jc w:val="center"/>
              <w:rPr>
                <w:bCs/>
                <w:sz w:val="28"/>
                <w:szCs w:val="28"/>
              </w:rPr>
            </w:pPr>
            <w:r w:rsidRPr="00D30179">
              <w:rPr>
                <w:bCs/>
                <w:sz w:val="28"/>
                <w:szCs w:val="28"/>
              </w:rPr>
              <w:t>-</w:t>
            </w:r>
          </w:p>
        </w:tc>
        <w:tc>
          <w:tcPr>
            <w:tcW w:w="2552" w:type="dxa"/>
            <w:vAlign w:val="center"/>
          </w:tcPr>
          <w:p w:rsidR="006D30C5" w:rsidRPr="00D30179" w:rsidRDefault="006D30C5" w:rsidP="002C22B8">
            <w:pPr>
              <w:jc w:val="center"/>
              <w:rPr>
                <w:bCs/>
                <w:sz w:val="28"/>
                <w:szCs w:val="28"/>
              </w:rPr>
            </w:pPr>
            <w:r w:rsidRPr="00D30179">
              <w:rPr>
                <w:bCs/>
                <w:sz w:val="28"/>
                <w:szCs w:val="28"/>
              </w:rPr>
              <w:t>-</w:t>
            </w:r>
          </w:p>
        </w:tc>
        <w:tc>
          <w:tcPr>
            <w:tcW w:w="2551" w:type="dxa"/>
            <w:vAlign w:val="center"/>
          </w:tcPr>
          <w:p w:rsidR="006D30C5" w:rsidRPr="00D30179" w:rsidRDefault="006D30C5" w:rsidP="002C22B8">
            <w:pPr>
              <w:jc w:val="center"/>
              <w:rPr>
                <w:bCs/>
                <w:sz w:val="28"/>
                <w:szCs w:val="28"/>
              </w:rPr>
            </w:pPr>
            <w:r w:rsidRPr="00D30179">
              <w:rPr>
                <w:bCs/>
                <w:sz w:val="28"/>
                <w:szCs w:val="28"/>
              </w:rPr>
              <w:t>-</w:t>
            </w:r>
          </w:p>
        </w:tc>
      </w:tr>
      <w:tr w:rsidR="006D30C5" w:rsidRPr="00D30179" w:rsidTr="006D30C5">
        <w:trPr>
          <w:jc w:val="center"/>
        </w:trPr>
        <w:tc>
          <w:tcPr>
            <w:tcW w:w="736" w:type="dxa"/>
          </w:tcPr>
          <w:p w:rsidR="006D30C5" w:rsidRPr="00D30179" w:rsidRDefault="006D30C5" w:rsidP="002C22B8">
            <w:pPr>
              <w:jc w:val="center"/>
              <w:rPr>
                <w:bCs/>
                <w:sz w:val="28"/>
                <w:szCs w:val="28"/>
              </w:rPr>
            </w:pPr>
            <w:r w:rsidRPr="00D30179">
              <w:rPr>
                <w:bCs/>
                <w:sz w:val="28"/>
                <w:szCs w:val="28"/>
              </w:rPr>
              <w:lastRenderedPageBreak/>
              <w:t>1</w:t>
            </w:r>
          </w:p>
        </w:tc>
        <w:tc>
          <w:tcPr>
            <w:tcW w:w="3659" w:type="dxa"/>
          </w:tcPr>
          <w:p w:rsidR="006D30C5" w:rsidRPr="00D30179" w:rsidRDefault="006D30C5" w:rsidP="002C22B8">
            <w:pPr>
              <w:jc w:val="center"/>
              <w:rPr>
                <w:bCs/>
                <w:sz w:val="28"/>
                <w:szCs w:val="28"/>
              </w:rPr>
            </w:pPr>
            <w:r w:rsidRPr="00D30179">
              <w:rPr>
                <w:bCs/>
                <w:sz w:val="28"/>
                <w:szCs w:val="28"/>
              </w:rPr>
              <w:t>2</w:t>
            </w:r>
          </w:p>
        </w:tc>
        <w:tc>
          <w:tcPr>
            <w:tcW w:w="1559" w:type="dxa"/>
          </w:tcPr>
          <w:p w:rsidR="006D30C5" w:rsidRPr="00D30179" w:rsidRDefault="006D30C5" w:rsidP="002C22B8">
            <w:pPr>
              <w:jc w:val="center"/>
              <w:rPr>
                <w:bCs/>
                <w:sz w:val="28"/>
                <w:szCs w:val="28"/>
              </w:rPr>
            </w:pPr>
            <w:r w:rsidRPr="00D30179">
              <w:rPr>
                <w:bCs/>
                <w:sz w:val="28"/>
                <w:szCs w:val="28"/>
              </w:rPr>
              <w:t>3</w:t>
            </w:r>
          </w:p>
        </w:tc>
        <w:tc>
          <w:tcPr>
            <w:tcW w:w="2552" w:type="dxa"/>
          </w:tcPr>
          <w:p w:rsidR="006D30C5" w:rsidRPr="00D30179" w:rsidRDefault="006D30C5" w:rsidP="002C22B8">
            <w:pPr>
              <w:jc w:val="center"/>
              <w:rPr>
                <w:bCs/>
                <w:sz w:val="28"/>
                <w:szCs w:val="28"/>
              </w:rPr>
            </w:pPr>
            <w:r w:rsidRPr="00D30179">
              <w:rPr>
                <w:bCs/>
                <w:sz w:val="28"/>
                <w:szCs w:val="28"/>
              </w:rPr>
              <w:t>4</w:t>
            </w:r>
          </w:p>
        </w:tc>
        <w:tc>
          <w:tcPr>
            <w:tcW w:w="2551" w:type="dxa"/>
          </w:tcPr>
          <w:p w:rsidR="006D30C5" w:rsidRPr="00D30179" w:rsidRDefault="006D30C5" w:rsidP="002C22B8">
            <w:pPr>
              <w:jc w:val="center"/>
              <w:rPr>
                <w:bCs/>
                <w:sz w:val="28"/>
                <w:szCs w:val="28"/>
              </w:rPr>
            </w:pPr>
            <w:r w:rsidRPr="00D30179">
              <w:rPr>
                <w:bCs/>
                <w:sz w:val="28"/>
                <w:szCs w:val="28"/>
              </w:rPr>
              <w:t>5</w:t>
            </w:r>
          </w:p>
        </w:tc>
      </w:tr>
      <w:tr w:rsidR="006D30C5" w:rsidRPr="00D30179" w:rsidTr="006D30C5">
        <w:trPr>
          <w:trHeight w:val="953"/>
          <w:jc w:val="center"/>
        </w:trPr>
        <w:tc>
          <w:tcPr>
            <w:tcW w:w="736" w:type="dxa"/>
            <w:vAlign w:val="center"/>
          </w:tcPr>
          <w:p w:rsidR="006D30C5" w:rsidRPr="00D30179" w:rsidRDefault="006D30C5" w:rsidP="002C22B8">
            <w:pPr>
              <w:jc w:val="center"/>
              <w:rPr>
                <w:bCs/>
                <w:sz w:val="28"/>
                <w:szCs w:val="28"/>
              </w:rPr>
            </w:pPr>
            <w:r w:rsidRPr="00D30179">
              <w:rPr>
                <w:bCs/>
                <w:sz w:val="28"/>
                <w:szCs w:val="28"/>
              </w:rPr>
              <w:t>2.2.</w:t>
            </w:r>
          </w:p>
        </w:tc>
        <w:tc>
          <w:tcPr>
            <w:tcW w:w="3659" w:type="dxa"/>
            <w:vAlign w:val="center"/>
          </w:tcPr>
          <w:p w:rsidR="006D30C5" w:rsidRPr="00D30179" w:rsidRDefault="006D30C5" w:rsidP="002C22B8">
            <w:pPr>
              <w:rPr>
                <w:bCs/>
                <w:sz w:val="28"/>
                <w:szCs w:val="28"/>
              </w:rPr>
            </w:pPr>
            <w:r w:rsidRPr="00D30179">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rsidR="006D30C5" w:rsidRPr="00D30179" w:rsidRDefault="006D30C5" w:rsidP="002C22B8">
            <w:pPr>
              <w:jc w:val="center"/>
              <w:rPr>
                <w:bCs/>
                <w:sz w:val="28"/>
                <w:szCs w:val="28"/>
              </w:rPr>
            </w:pPr>
            <w:r w:rsidRPr="00D30179">
              <w:rPr>
                <w:bCs/>
                <w:sz w:val="28"/>
                <w:szCs w:val="28"/>
              </w:rPr>
              <w:t>-</w:t>
            </w:r>
          </w:p>
        </w:tc>
        <w:tc>
          <w:tcPr>
            <w:tcW w:w="2552" w:type="dxa"/>
            <w:vAlign w:val="center"/>
          </w:tcPr>
          <w:p w:rsidR="006D30C5" w:rsidRPr="00D30179" w:rsidRDefault="006D30C5" w:rsidP="002C22B8">
            <w:pPr>
              <w:jc w:val="center"/>
              <w:rPr>
                <w:bCs/>
                <w:sz w:val="28"/>
                <w:szCs w:val="28"/>
              </w:rPr>
            </w:pPr>
            <w:r w:rsidRPr="00D30179">
              <w:rPr>
                <w:bCs/>
                <w:sz w:val="28"/>
                <w:szCs w:val="28"/>
              </w:rPr>
              <w:t>-</w:t>
            </w:r>
          </w:p>
        </w:tc>
        <w:tc>
          <w:tcPr>
            <w:tcW w:w="2551" w:type="dxa"/>
            <w:vAlign w:val="center"/>
          </w:tcPr>
          <w:p w:rsidR="006D30C5" w:rsidRPr="00D30179" w:rsidRDefault="006D30C5" w:rsidP="002C22B8">
            <w:pPr>
              <w:jc w:val="center"/>
              <w:rPr>
                <w:bCs/>
                <w:sz w:val="28"/>
                <w:szCs w:val="28"/>
              </w:rPr>
            </w:pPr>
            <w:r w:rsidRPr="00D30179">
              <w:rPr>
                <w:bCs/>
                <w:sz w:val="28"/>
                <w:szCs w:val="28"/>
              </w:rPr>
              <w:t>-</w:t>
            </w:r>
          </w:p>
        </w:tc>
      </w:tr>
      <w:tr w:rsidR="006D30C5" w:rsidRPr="00D30179" w:rsidTr="006D30C5">
        <w:trPr>
          <w:trHeight w:val="498"/>
          <w:jc w:val="center"/>
        </w:trPr>
        <w:tc>
          <w:tcPr>
            <w:tcW w:w="11057" w:type="dxa"/>
            <w:gridSpan w:val="5"/>
            <w:vAlign w:val="center"/>
          </w:tcPr>
          <w:p w:rsidR="006D30C5" w:rsidRPr="00D30179" w:rsidRDefault="006D30C5" w:rsidP="006D30C5">
            <w:pPr>
              <w:pStyle w:val="af1"/>
              <w:numPr>
                <w:ilvl w:val="0"/>
                <w:numId w:val="2"/>
              </w:numPr>
              <w:jc w:val="center"/>
              <w:rPr>
                <w:bCs/>
                <w:sz w:val="28"/>
                <w:szCs w:val="28"/>
              </w:rPr>
            </w:pPr>
            <w:r w:rsidRPr="00D30179">
              <w:rPr>
                <w:bCs/>
                <w:sz w:val="28"/>
                <w:szCs w:val="28"/>
              </w:rPr>
              <w:t>Показатели качества очистки сточных вод</w:t>
            </w:r>
          </w:p>
        </w:tc>
      </w:tr>
      <w:tr w:rsidR="006D30C5" w:rsidRPr="00D30179" w:rsidTr="006D30C5">
        <w:trPr>
          <w:trHeight w:val="1894"/>
          <w:jc w:val="center"/>
        </w:trPr>
        <w:tc>
          <w:tcPr>
            <w:tcW w:w="736" w:type="dxa"/>
            <w:vAlign w:val="center"/>
          </w:tcPr>
          <w:p w:rsidR="006D30C5" w:rsidRPr="00D30179" w:rsidRDefault="006D30C5" w:rsidP="002C22B8">
            <w:pPr>
              <w:jc w:val="center"/>
              <w:rPr>
                <w:bCs/>
                <w:sz w:val="28"/>
                <w:szCs w:val="28"/>
              </w:rPr>
            </w:pPr>
            <w:r w:rsidRPr="00D30179">
              <w:rPr>
                <w:bCs/>
                <w:sz w:val="28"/>
                <w:szCs w:val="28"/>
              </w:rPr>
              <w:t>3.1.</w:t>
            </w:r>
          </w:p>
        </w:tc>
        <w:tc>
          <w:tcPr>
            <w:tcW w:w="3659" w:type="dxa"/>
            <w:vAlign w:val="center"/>
          </w:tcPr>
          <w:p w:rsidR="006D30C5" w:rsidRPr="00D30179" w:rsidRDefault="006D30C5" w:rsidP="002C22B8">
            <w:pPr>
              <w:rPr>
                <w:sz w:val="22"/>
                <w:szCs w:val="22"/>
              </w:rPr>
            </w:pPr>
            <w:r w:rsidRPr="00D30179">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rsidR="006D30C5" w:rsidRPr="00D30179" w:rsidRDefault="006D30C5" w:rsidP="002C22B8">
            <w:pPr>
              <w:jc w:val="center"/>
              <w:rPr>
                <w:bCs/>
                <w:sz w:val="28"/>
                <w:szCs w:val="28"/>
              </w:rPr>
            </w:pPr>
            <w:r w:rsidRPr="00D30179">
              <w:rPr>
                <w:bCs/>
                <w:sz w:val="28"/>
                <w:szCs w:val="28"/>
              </w:rPr>
              <w:t>-</w:t>
            </w:r>
          </w:p>
        </w:tc>
        <w:tc>
          <w:tcPr>
            <w:tcW w:w="2552" w:type="dxa"/>
            <w:vAlign w:val="center"/>
          </w:tcPr>
          <w:p w:rsidR="006D30C5" w:rsidRPr="00D30179" w:rsidRDefault="006D30C5" w:rsidP="002C22B8">
            <w:pPr>
              <w:jc w:val="center"/>
              <w:rPr>
                <w:bCs/>
                <w:sz w:val="28"/>
                <w:szCs w:val="28"/>
              </w:rPr>
            </w:pPr>
            <w:r w:rsidRPr="00D30179">
              <w:rPr>
                <w:bCs/>
                <w:sz w:val="28"/>
                <w:szCs w:val="28"/>
              </w:rPr>
              <w:t>-</w:t>
            </w:r>
          </w:p>
        </w:tc>
        <w:tc>
          <w:tcPr>
            <w:tcW w:w="2551" w:type="dxa"/>
            <w:vAlign w:val="center"/>
          </w:tcPr>
          <w:p w:rsidR="006D30C5" w:rsidRPr="00D30179" w:rsidRDefault="006D30C5" w:rsidP="002C22B8">
            <w:pPr>
              <w:jc w:val="center"/>
              <w:rPr>
                <w:bCs/>
                <w:sz w:val="28"/>
                <w:szCs w:val="28"/>
              </w:rPr>
            </w:pPr>
            <w:r w:rsidRPr="00D30179">
              <w:rPr>
                <w:bCs/>
                <w:sz w:val="28"/>
                <w:szCs w:val="28"/>
              </w:rPr>
              <w:t>-</w:t>
            </w:r>
          </w:p>
        </w:tc>
      </w:tr>
      <w:tr w:rsidR="006D30C5" w:rsidRPr="00D30179" w:rsidTr="006D30C5">
        <w:trPr>
          <w:trHeight w:val="2120"/>
          <w:jc w:val="center"/>
        </w:trPr>
        <w:tc>
          <w:tcPr>
            <w:tcW w:w="736" w:type="dxa"/>
            <w:vAlign w:val="center"/>
          </w:tcPr>
          <w:p w:rsidR="006D30C5" w:rsidRPr="00D30179" w:rsidRDefault="006D30C5" w:rsidP="002C22B8">
            <w:pPr>
              <w:jc w:val="center"/>
              <w:rPr>
                <w:bCs/>
                <w:sz w:val="28"/>
                <w:szCs w:val="28"/>
              </w:rPr>
            </w:pPr>
            <w:r w:rsidRPr="00D30179">
              <w:rPr>
                <w:bCs/>
                <w:sz w:val="28"/>
                <w:szCs w:val="28"/>
              </w:rPr>
              <w:t>3.2.</w:t>
            </w:r>
          </w:p>
        </w:tc>
        <w:tc>
          <w:tcPr>
            <w:tcW w:w="3659" w:type="dxa"/>
            <w:vAlign w:val="center"/>
          </w:tcPr>
          <w:p w:rsidR="006D30C5" w:rsidRPr="00D30179" w:rsidRDefault="006D30C5" w:rsidP="002C22B8">
            <w:pPr>
              <w:rPr>
                <w:bCs/>
                <w:sz w:val="28"/>
                <w:szCs w:val="28"/>
              </w:rPr>
            </w:pPr>
            <w:r w:rsidRPr="00D30179">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rsidR="006D30C5" w:rsidRPr="00D30179" w:rsidRDefault="006D30C5" w:rsidP="002C22B8">
            <w:pPr>
              <w:jc w:val="center"/>
              <w:rPr>
                <w:bCs/>
                <w:sz w:val="28"/>
                <w:szCs w:val="28"/>
              </w:rPr>
            </w:pPr>
            <w:r w:rsidRPr="00D30179">
              <w:rPr>
                <w:bCs/>
                <w:sz w:val="28"/>
                <w:szCs w:val="28"/>
              </w:rPr>
              <w:t>-</w:t>
            </w:r>
          </w:p>
        </w:tc>
        <w:tc>
          <w:tcPr>
            <w:tcW w:w="2552" w:type="dxa"/>
            <w:vAlign w:val="center"/>
          </w:tcPr>
          <w:p w:rsidR="006D30C5" w:rsidRPr="00D30179" w:rsidRDefault="006D30C5" w:rsidP="002C22B8">
            <w:pPr>
              <w:jc w:val="center"/>
              <w:rPr>
                <w:bCs/>
                <w:sz w:val="28"/>
                <w:szCs w:val="28"/>
              </w:rPr>
            </w:pPr>
            <w:r w:rsidRPr="00D30179">
              <w:rPr>
                <w:bCs/>
                <w:sz w:val="28"/>
                <w:szCs w:val="28"/>
              </w:rPr>
              <w:t>-</w:t>
            </w:r>
          </w:p>
        </w:tc>
        <w:tc>
          <w:tcPr>
            <w:tcW w:w="2551" w:type="dxa"/>
            <w:vAlign w:val="center"/>
          </w:tcPr>
          <w:p w:rsidR="006D30C5" w:rsidRPr="00D30179" w:rsidRDefault="006D30C5" w:rsidP="002C22B8">
            <w:pPr>
              <w:jc w:val="center"/>
              <w:rPr>
                <w:bCs/>
                <w:sz w:val="28"/>
                <w:szCs w:val="28"/>
              </w:rPr>
            </w:pPr>
            <w:r w:rsidRPr="00D30179">
              <w:rPr>
                <w:bCs/>
                <w:sz w:val="28"/>
                <w:szCs w:val="28"/>
              </w:rPr>
              <w:t>-</w:t>
            </w:r>
          </w:p>
        </w:tc>
      </w:tr>
      <w:tr w:rsidR="006D30C5" w:rsidRPr="00D30179" w:rsidTr="006D30C5">
        <w:trPr>
          <w:trHeight w:val="3242"/>
          <w:jc w:val="center"/>
        </w:trPr>
        <w:tc>
          <w:tcPr>
            <w:tcW w:w="736" w:type="dxa"/>
            <w:vAlign w:val="center"/>
          </w:tcPr>
          <w:p w:rsidR="006D30C5" w:rsidRPr="00D30179" w:rsidRDefault="006D30C5" w:rsidP="002C22B8">
            <w:pPr>
              <w:jc w:val="center"/>
              <w:rPr>
                <w:bCs/>
                <w:sz w:val="28"/>
                <w:szCs w:val="28"/>
              </w:rPr>
            </w:pPr>
            <w:r w:rsidRPr="00D30179">
              <w:rPr>
                <w:bCs/>
                <w:sz w:val="28"/>
                <w:szCs w:val="28"/>
              </w:rPr>
              <w:t>3.3.</w:t>
            </w:r>
          </w:p>
        </w:tc>
        <w:tc>
          <w:tcPr>
            <w:tcW w:w="3659" w:type="dxa"/>
            <w:vAlign w:val="center"/>
          </w:tcPr>
          <w:p w:rsidR="006D30C5" w:rsidRPr="00D30179" w:rsidRDefault="006D30C5" w:rsidP="002C22B8">
            <w:pPr>
              <w:rPr>
                <w:sz w:val="22"/>
                <w:szCs w:val="22"/>
              </w:rPr>
            </w:pPr>
            <w:r w:rsidRPr="00D30179">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rsidR="006D30C5" w:rsidRPr="00D30179" w:rsidRDefault="006D30C5" w:rsidP="002C22B8">
            <w:pPr>
              <w:jc w:val="center"/>
              <w:rPr>
                <w:bCs/>
                <w:sz w:val="28"/>
                <w:szCs w:val="28"/>
              </w:rPr>
            </w:pPr>
            <w:r w:rsidRPr="00D30179">
              <w:rPr>
                <w:bCs/>
                <w:sz w:val="28"/>
                <w:szCs w:val="28"/>
              </w:rPr>
              <w:t>-</w:t>
            </w:r>
          </w:p>
        </w:tc>
        <w:tc>
          <w:tcPr>
            <w:tcW w:w="2552" w:type="dxa"/>
            <w:vAlign w:val="center"/>
          </w:tcPr>
          <w:p w:rsidR="006D30C5" w:rsidRPr="00D30179" w:rsidRDefault="006D30C5" w:rsidP="002C22B8">
            <w:pPr>
              <w:jc w:val="center"/>
              <w:rPr>
                <w:bCs/>
                <w:sz w:val="28"/>
                <w:szCs w:val="28"/>
              </w:rPr>
            </w:pPr>
            <w:r w:rsidRPr="00D30179">
              <w:rPr>
                <w:bCs/>
                <w:sz w:val="28"/>
                <w:szCs w:val="28"/>
              </w:rPr>
              <w:t>-</w:t>
            </w:r>
          </w:p>
        </w:tc>
        <w:tc>
          <w:tcPr>
            <w:tcW w:w="2551" w:type="dxa"/>
            <w:vAlign w:val="center"/>
          </w:tcPr>
          <w:p w:rsidR="006D30C5" w:rsidRPr="00D30179" w:rsidRDefault="006D30C5" w:rsidP="002C22B8">
            <w:pPr>
              <w:jc w:val="center"/>
              <w:rPr>
                <w:bCs/>
                <w:sz w:val="28"/>
                <w:szCs w:val="28"/>
              </w:rPr>
            </w:pPr>
            <w:r w:rsidRPr="00D30179">
              <w:rPr>
                <w:bCs/>
                <w:sz w:val="28"/>
                <w:szCs w:val="28"/>
              </w:rPr>
              <w:t>-</w:t>
            </w:r>
          </w:p>
        </w:tc>
      </w:tr>
      <w:tr w:rsidR="006D30C5" w:rsidRPr="00D30179" w:rsidTr="006D30C5">
        <w:trPr>
          <w:trHeight w:val="982"/>
          <w:jc w:val="center"/>
        </w:trPr>
        <w:tc>
          <w:tcPr>
            <w:tcW w:w="11057" w:type="dxa"/>
            <w:gridSpan w:val="5"/>
            <w:vAlign w:val="center"/>
          </w:tcPr>
          <w:p w:rsidR="006D30C5" w:rsidRPr="00D30179" w:rsidRDefault="006D30C5" w:rsidP="006D30C5">
            <w:pPr>
              <w:pStyle w:val="af1"/>
              <w:numPr>
                <w:ilvl w:val="0"/>
                <w:numId w:val="2"/>
              </w:numPr>
              <w:jc w:val="center"/>
              <w:rPr>
                <w:bCs/>
                <w:sz w:val="28"/>
                <w:szCs w:val="28"/>
              </w:rPr>
            </w:pPr>
            <w:r w:rsidRPr="00D30179">
              <w:rPr>
                <w:bCs/>
                <w:sz w:val="28"/>
                <w:szCs w:val="28"/>
              </w:rPr>
              <w:t>Показатели энергетической эффективности использования ресурсов, в том числе уровень потерь воды</w:t>
            </w:r>
          </w:p>
        </w:tc>
      </w:tr>
      <w:tr w:rsidR="006D30C5" w:rsidRPr="00D30179" w:rsidTr="006D30C5">
        <w:trPr>
          <w:trHeight w:val="1980"/>
          <w:jc w:val="center"/>
        </w:trPr>
        <w:tc>
          <w:tcPr>
            <w:tcW w:w="736" w:type="dxa"/>
            <w:vAlign w:val="center"/>
          </w:tcPr>
          <w:p w:rsidR="006D30C5" w:rsidRPr="00D30179" w:rsidRDefault="006D30C5" w:rsidP="002C22B8">
            <w:pPr>
              <w:jc w:val="center"/>
              <w:rPr>
                <w:bCs/>
                <w:sz w:val="28"/>
                <w:szCs w:val="28"/>
              </w:rPr>
            </w:pPr>
            <w:r w:rsidRPr="00D30179">
              <w:rPr>
                <w:bCs/>
                <w:sz w:val="28"/>
                <w:szCs w:val="28"/>
              </w:rPr>
              <w:t>4.1.</w:t>
            </w:r>
          </w:p>
        </w:tc>
        <w:tc>
          <w:tcPr>
            <w:tcW w:w="3659" w:type="dxa"/>
            <w:vAlign w:val="center"/>
          </w:tcPr>
          <w:p w:rsidR="006D30C5" w:rsidRPr="00D30179" w:rsidRDefault="006D30C5" w:rsidP="002C22B8">
            <w:pPr>
              <w:rPr>
                <w:bCs/>
                <w:sz w:val="28"/>
                <w:szCs w:val="28"/>
              </w:rPr>
            </w:pPr>
            <w:r w:rsidRPr="00D30179">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rsidR="006D30C5" w:rsidRPr="00D30179" w:rsidRDefault="006D30C5" w:rsidP="002C22B8">
            <w:pPr>
              <w:jc w:val="center"/>
              <w:rPr>
                <w:bCs/>
                <w:sz w:val="28"/>
                <w:szCs w:val="28"/>
              </w:rPr>
            </w:pPr>
            <w:r w:rsidRPr="00D30179">
              <w:rPr>
                <w:bCs/>
                <w:sz w:val="28"/>
                <w:szCs w:val="28"/>
              </w:rPr>
              <w:t>11,53</w:t>
            </w:r>
          </w:p>
        </w:tc>
        <w:tc>
          <w:tcPr>
            <w:tcW w:w="2552" w:type="dxa"/>
            <w:vAlign w:val="center"/>
          </w:tcPr>
          <w:p w:rsidR="006D30C5" w:rsidRPr="00D30179" w:rsidRDefault="006D30C5" w:rsidP="002C22B8">
            <w:pPr>
              <w:jc w:val="center"/>
              <w:rPr>
                <w:bCs/>
                <w:sz w:val="28"/>
                <w:szCs w:val="28"/>
              </w:rPr>
            </w:pPr>
            <w:r w:rsidRPr="00D30179">
              <w:rPr>
                <w:bCs/>
                <w:sz w:val="28"/>
                <w:szCs w:val="28"/>
              </w:rPr>
              <w:t>11,53</w:t>
            </w:r>
          </w:p>
        </w:tc>
        <w:tc>
          <w:tcPr>
            <w:tcW w:w="2551" w:type="dxa"/>
            <w:vAlign w:val="center"/>
          </w:tcPr>
          <w:p w:rsidR="006D30C5" w:rsidRPr="00D30179" w:rsidRDefault="006D30C5" w:rsidP="002C22B8">
            <w:pPr>
              <w:jc w:val="center"/>
              <w:rPr>
                <w:bCs/>
                <w:sz w:val="28"/>
                <w:szCs w:val="28"/>
              </w:rPr>
            </w:pPr>
            <w:r w:rsidRPr="00D30179">
              <w:rPr>
                <w:bCs/>
                <w:sz w:val="28"/>
                <w:szCs w:val="28"/>
              </w:rPr>
              <w:t>-</w:t>
            </w:r>
          </w:p>
        </w:tc>
      </w:tr>
      <w:tr w:rsidR="006D30C5" w:rsidRPr="00D30179" w:rsidTr="006D30C5">
        <w:trPr>
          <w:trHeight w:val="2534"/>
          <w:jc w:val="center"/>
        </w:trPr>
        <w:tc>
          <w:tcPr>
            <w:tcW w:w="736" w:type="dxa"/>
            <w:vAlign w:val="center"/>
          </w:tcPr>
          <w:p w:rsidR="006D30C5" w:rsidRPr="00D30179" w:rsidRDefault="006D30C5" w:rsidP="002C22B8">
            <w:pPr>
              <w:jc w:val="center"/>
              <w:rPr>
                <w:bCs/>
                <w:sz w:val="28"/>
                <w:szCs w:val="28"/>
              </w:rPr>
            </w:pPr>
            <w:r w:rsidRPr="00D30179">
              <w:rPr>
                <w:bCs/>
                <w:sz w:val="28"/>
                <w:szCs w:val="28"/>
              </w:rPr>
              <w:t>4.2.</w:t>
            </w:r>
          </w:p>
        </w:tc>
        <w:tc>
          <w:tcPr>
            <w:tcW w:w="3659" w:type="dxa"/>
            <w:vAlign w:val="center"/>
          </w:tcPr>
          <w:p w:rsidR="006D30C5" w:rsidRPr="00D30179" w:rsidRDefault="006D30C5" w:rsidP="002C22B8">
            <w:pPr>
              <w:rPr>
                <w:bCs/>
                <w:sz w:val="28"/>
                <w:szCs w:val="28"/>
              </w:rPr>
            </w:pPr>
            <w:r w:rsidRPr="00D30179">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D30179">
              <w:rPr>
                <w:sz w:val="22"/>
                <w:szCs w:val="22"/>
                <w:vertAlign w:val="superscript"/>
              </w:rPr>
              <w:t>3</w:t>
            </w:r>
            <w:r w:rsidRPr="00D30179">
              <w:rPr>
                <w:sz w:val="22"/>
                <w:szCs w:val="22"/>
              </w:rPr>
              <w:t xml:space="preserve">) – </w:t>
            </w:r>
            <w:r w:rsidRPr="00D30179">
              <w:rPr>
                <w:sz w:val="22"/>
                <w:szCs w:val="22"/>
                <w:u w:val="single"/>
              </w:rPr>
              <w:t>для организаций, оказывающих услуги по водоподготовке</w:t>
            </w:r>
          </w:p>
        </w:tc>
        <w:tc>
          <w:tcPr>
            <w:tcW w:w="1559" w:type="dxa"/>
            <w:vAlign w:val="center"/>
          </w:tcPr>
          <w:p w:rsidR="006D30C5" w:rsidRPr="00D30179" w:rsidRDefault="006D30C5" w:rsidP="002C22B8">
            <w:pPr>
              <w:jc w:val="center"/>
              <w:rPr>
                <w:bCs/>
                <w:sz w:val="28"/>
                <w:szCs w:val="28"/>
              </w:rPr>
            </w:pPr>
            <w:r w:rsidRPr="00D30179">
              <w:rPr>
                <w:bCs/>
                <w:sz w:val="28"/>
                <w:szCs w:val="28"/>
              </w:rPr>
              <w:t>-</w:t>
            </w:r>
          </w:p>
        </w:tc>
        <w:tc>
          <w:tcPr>
            <w:tcW w:w="2552" w:type="dxa"/>
            <w:vAlign w:val="center"/>
          </w:tcPr>
          <w:p w:rsidR="006D30C5" w:rsidRPr="00D30179" w:rsidRDefault="006D30C5" w:rsidP="002C22B8">
            <w:pPr>
              <w:jc w:val="center"/>
              <w:rPr>
                <w:bCs/>
                <w:sz w:val="28"/>
                <w:szCs w:val="28"/>
              </w:rPr>
            </w:pPr>
            <w:r w:rsidRPr="00D30179">
              <w:rPr>
                <w:bCs/>
                <w:sz w:val="28"/>
                <w:szCs w:val="28"/>
              </w:rPr>
              <w:t>-</w:t>
            </w:r>
          </w:p>
        </w:tc>
        <w:tc>
          <w:tcPr>
            <w:tcW w:w="2551" w:type="dxa"/>
            <w:vAlign w:val="center"/>
          </w:tcPr>
          <w:p w:rsidR="006D30C5" w:rsidRPr="00D30179" w:rsidRDefault="006D30C5" w:rsidP="002C22B8">
            <w:pPr>
              <w:jc w:val="center"/>
              <w:rPr>
                <w:bCs/>
                <w:sz w:val="28"/>
                <w:szCs w:val="28"/>
              </w:rPr>
            </w:pPr>
            <w:r w:rsidRPr="00D30179">
              <w:rPr>
                <w:bCs/>
                <w:sz w:val="28"/>
                <w:szCs w:val="28"/>
              </w:rPr>
              <w:t>-</w:t>
            </w:r>
          </w:p>
        </w:tc>
      </w:tr>
      <w:tr w:rsidR="006D30C5" w:rsidRPr="00D30179" w:rsidTr="006D30C5">
        <w:trPr>
          <w:jc w:val="center"/>
        </w:trPr>
        <w:tc>
          <w:tcPr>
            <w:tcW w:w="736" w:type="dxa"/>
            <w:vAlign w:val="center"/>
          </w:tcPr>
          <w:p w:rsidR="006D30C5" w:rsidRPr="00D30179" w:rsidRDefault="006D30C5" w:rsidP="002C22B8">
            <w:pPr>
              <w:jc w:val="center"/>
              <w:rPr>
                <w:bCs/>
                <w:sz w:val="28"/>
                <w:szCs w:val="28"/>
              </w:rPr>
            </w:pPr>
            <w:r w:rsidRPr="00D30179">
              <w:rPr>
                <w:bCs/>
                <w:sz w:val="28"/>
                <w:szCs w:val="28"/>
              </w:rPr>
              <w:lastRenderedPageBreak/>
              <w:t>1</w:t>
            </w:r>
          </w:p>
        </w:tc>
        <w:tc>
          <w:tcPr>
            <w:tcW w:w="3659" w:type="dxa"/>
            <w:vAlign w:val="center"/>
          </w:tcPr>
          <w:p w:rsidR="006D30C5" w:rsidRPr="00D30179" w:rsidRDefault="006D30C5" w:rsidP="002C22B8">
            <w:pPr>
              <w:jc w:val="center"/>
              <w:rPr>
                <w:sz w:val="28"/>
                <w:szCs w:val="28"/>
              </w:rPr>
            </w:pPr>
            <w:r w:rsidRPr="00D30179">
              <w:rPr>
                <w:sz w:val="28"/>
                <w:szCs w:val="28"/>
              </w:rPr>
              <w:t>2</w:t>
            </w:r>
          </w:p>
        </w:tc>
        <w:tc>
          <w:tcPr>
            <w:tcW w:w="1559" w:type="dxa"/>
            <w:vAlign w:val="center"/>
          </w:tcPr>
          <w:p w:rsidR="006D30C5" w:rsidRPr="00D30179" w:rsidRDefault="006D30C5" w:rsidP="002C22B8">
            <w:pPr>
              <w:jc w:val="center"/>
              <w:rPr>
                <w:bCs/>
                <w:sz w:val="28"/>
                <w:szCs w:val="28"/>
              </w:rPr>
            </w:pPr>
            <w:r w:rsidRPr="00D30179">
              <w:rPr>
                <w:bCs/>
                <w:sz w:val="28"/>
                <w:szCs w:val="28"/>
              </w:rPr>
              <w:t>3</w:t>
            </w:r>
          </w:p>
        </w:tc>
        <w:tc>
          <w:tcPr>
            <w:tcW w:w="2552" w:type="dxa"/>
            <w:vAlign w:val="center"/>
          </w:tcPr>
          <w:p w:rsidR="006D30C5" w:rsidRPr="00D30179" w:rsidRDefault="006D30C5" w:rsidP="002C22B8">
            <w:pPr>
              <w:jc w:val="center"/>
              <w:rPr>
                <w:bCs/>
                <w:sz w:val="28"/>
                <w:szCs w:val="28"/>
              </w:rPr>
            </w:pPr>
            <w:r w:rsidRPr="00D30179">
              <w:rPr>
                <w:bCs/>
                <w:sz w:val="28"/>
                <w:szCs w:val="28"/>
              </w:rPr>
              <w:t>4</w:t>
            </w:r>
          </w:p>
        </w:tc>
        <w:tc>
          <w:tcPr>
            <w:tcW w:w="2551" w:type="dxa"/>
            <w:vAlign w:val="center"/>
          </w:tcPr>
          <w:p w:rsidR="006D30C5" w:rsidRPr="00D30179" w:rsidRDefault="006D30C5" w:rsidP="002C22B8">
            <w:pPr>
              <w:jc w:val="center"/>
              <w:rPr>
                <w:bCs/>
                <w:sz w:val="28"/>
                <w:szCs w:val="28"/>
              </w:rPr>
            </w:pPr>
            <w:r w:rsidRPr="00D30179">
              <w:rPr>
                <w:bCs/>
                <w:sz w:val="28"/>
                <w:szCs w:val="28"/>
              </w:rPr>
              <w:t>5</w:t>
            </w:r>
          </w:p>
        </w:tc>
      </w:tr>
      <w:tr w:rsidR="006D30C5" w:rsidRPr="00D30179" w:rsidTr="006D30C5">
        <w:trPr>
          <w:trHeight w:val="2228"/>
          <w:jc w:val="center"/>
        </w:trPr>
        <w:tc>
          <w:tcPr>
            <w:tcW w:w="736" w:type="dxa"/>
            <w:vAlign w:val="center"/>
          </w:tcPr>
          <w:p w:rsidR="006D30C5" w:rsidRPr="00D30179" w:rsidRDefault="006D30C5" w:rsidP="002C22B8">
            <w:pPr>
              <w:jc w:val="center"/>
              <w:rPr>
                <w:bCs/>
                <w:sz w:val="28"/>
                <w:szCs w:val="28"/>
              </w:rPr>
            </w:pPr>
            <w:r w:rsidRPr="00D30179">
              <w:rPr>
                <w:bCs/>
                <w:sz w:val="28"/>
                <w:szCs w:val="28"/>
              </w:rPr>
              <w:t>4.3.</w:t>
            </w:r>
          </w:p>
        </w:tc>
        <w:tc>
          <w:tcPr>
            <w:tcW w:w="3659" w:type="dxa"/>
            <w:vAlign w:val="center"/>
          </w:tcPr>
          <w:p w:rsidR="006D30C5" w:rsidRPr="00D30179" w:rsidRDefault="006D30C5" w:rsidP="002C22B8">
            <w:pPr>
              <w:rPr>
                <w:sz w:val="22"/>
                <w:szCs w:val="22"/>
              </w:rPr>
            </w:pPr>
            <w:r w:rsidRPr="00D30179">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D30179">
              <w:rPr>
                <w:sz w:val="22"/>
                <w:szCs w:val="22"/>
                <w:vertAlign w:val="superscript"/>
              </w:rPr>
              <w:t>3</w:t>
            </w:r>
            <w:r w:rsidRPr="00D30179">
              <w:rPr>
                <w:sz w:val="22"/>
                <w:szCs w:val="22"/>
              </w:rPr>
              <w:t xml:space="preserve">) – </w:t>
            </w:r>
            <w:r w:rsidRPr="00D30179">
              <w:rPr>
                <w:sz w:val="22"/>
                <w:szCs w:val="22"/>
                <w:u w:val="single"/>
              </w:rPr>
              <w:t>для организаций, оказывающих услуги по транспортировке</w:t>
            </w:r>
          </w:p>
        </w:tc>
        <w:tc>
          <w:tcPr>
            <w:tcW w:w="1559" w:type="dxa"/>
            <w:vAlign w:val="center"/>
          </w:tcPr>
          <w:p w:rsidR="006D30C5" w:rsidRPr="00D30179" w:rsidRDefault="006D30C5" w:rsidP="002C22B8">
            <w:pPr>
              <w:jc w:val="center"/>
              <w:rPr>
                <w:bCs/>
                <w:sz w:val="28"/>
                <w:szCs w:val="28"/>
              </w:rPr>
            </w:pPr>
            <w:r w:rsidRPr="00D30179">
              <w:rPr>
                <w:bCs/>
                <w:sz w:val="28"/>
                <w:szCs w:val="28"/>
              </w:rPr>
              <w:t>-</w:t>
            </w:r>
          </w:p>
        </w:tc>
        <w:tc>
          <w:tcPr>
            <w:tcW w:w="2552" w:type="dxa"/>
            <w:vAlign w:val="center"/>
          </w:tcPr>
          <w:p w:rsidR="006D30C5" w:rsidRPr="00D30179" w:rsidRDefault="006D30C5" w:rsidP="002C22B8">
            <w:pPr>
              <w:jc w:val="center"/>
              <w:rPr>
                <w:bCs/>
                <w:sz w:val="28"/>
                <w:szCs w:val="28"/>
              </w:rPr>
            </w:pPr>
            <w:r w:rsidRPr="00D30179">
              <w:rPr>
                <w:bCs/>
                <w:sz w:val="28"/>
                <w:szCs w:val="28"/>
              </w:rPr>
              <w:t>-</w:t>
            </w:r>
          </w:p>
        </w:tc>
        <w:tc>
          <w:tcPr>
            <w:tcW w:w="2551" w:type="dxa"/>
            <w:vAlign w:val="center"/>
          </w:tcPr>
          <w:p w:rsidR="006D30C5" w:rsidRPr="00D30179" w:rsidRDefault="006D30C5" w:rsidP="002C22B8">
            <w:pPr>
              <w:jc w:val="center"/>
              <w:rPr>
                <w:bCs/>
                <w:sz w:val="28"/>
                <w:szCs w:val="28"/>
              </w:rPr>
            </w:pPr>
            <w:r w:rsidRPr="00D30179">
              <w:rPr>
                <w:bCs/>
                <w:sz w:val="28"/>
                <w:szCs w:val="28"/>
              </w:rPr>
              <w:t>-</w:t>
            </w:r>
          </w:p>
        </w:tc>
      </w:tr>
      <w:tr w:rsidR="006D30C5" w:rsidRPr="00D30179" w:rsidTr="006D30C5">
        <w:trPr>
          <w:trHeight w:val="2259"/>
          <w:jc w:val="center"/>
        </w:trPr>
        <w:tc>
          <w:tcPr>
            <w:tcW w:w="736" w:type="dxa"/>
            <w:vAlign w:val="center"/>
          </w:tcPr>
          <w:p w:rsidR="006D30C5" w:rsidRPr="00D30179" w:rsidRDefault="006D30C5" w:rsidP="002C22B8">
            <w:pPr>
              <w:jc w:val="center"/>
              <w:rPr>
                <w:bCs/>
                <w:sz w:val="28"/>
                <w:szCs w:val="28"/>
              </w:rPr>
            </w:pPr>
            <w:r w:rsidRPr="00D30179">
              <w:rPr>
                <w:bCs/>
                <w:sz w:val="28"/>
                <w:szCs w:val="28"/>
              </w:rPr>
              <w:t>4.4.</w:t>
            </w:r>
          </w:p>
        </w:tc>
        <w:tc>
          <w:tcPr>
            <w:tcW w:w="3659" w:type="dxa"/>
            <w:vAlign w:val="center"/>
          </w:tcPr>
          <w:p w:rsidR="006D30C5" w:rsidRPr="00D30179" w:rsidRDefault="006D30C5" w:rsidP="002C22B8">
            <w:pPr>
              <w:rPr>
                <w:bCs/>
                <w:sz w:val="28"/>
                <w:szCs w:val="28"/>
              </w:rPr>
            </w:pPr>
            <w:r w:rsidRPr="00D30179">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D30179">
              <w:rPr>
                <w:sz w:val="22"/>
                <w:szCs w:val="22"/>
                <w:vertAlign w:val="superscript"/>
              </w:rPr>
              <w:t>3</w:t>
            </w:r>
            <w:r w:rsidRPr="00D30179">
              <w:rPr>
                <w:sz w:val="22"/>
                <w:szCs w:val="22"/>
              </w:rPr>
              <w:t xml:space="preserve">) – </w:t>
            </w:r>
            <w:r w:rsidRPr="00D30179">
              <w:rPr>
                <w:sz w:val="22"/>
                <w:szCs w:val="22"/>
                <w:u w:val="single"/>
              </w:rPr>
              <w:t>для организаций, оказывающих услуги водоснабжения (полный цикл)</w:t>
            </w:r>
          </w:p>
        </w:tc>
        <w:tc>
          <w:tcPr>
            <w:tcW w:w="1559" w:type="dxa"/>
            <w:vAlign w:val="center"/>
          </w:tcPr>
          <w:p w:rsidR="006D30C5" w:rsidRPr="00D30179" w:rsidRDefault="006D30C5" w:rsidP="002C22B8">
            <w:pPr>
              <w:jc w:val="center"/>
              <w:rPr>
                <w:bCs/>
                <w:sz w:val="28"/>
                <w:szCs w:val="28"/>
              </w:rPr>
            </w:pPr>
            <w:r w:rsidRPr="00D30179">
              <w:rPr>
                <w:bCs/>
                <w:sz w:val="28"/>
                <w:szCs w:val="28"/>
              </w:rPr>
              <w:t>0,61</w:t>
            </w:r>
          </w:p>
        </w:tc>
        <w:tc>
          <w:tcPr>
            <w:tcW w:w="2552" w:type="dxa"/>
            <w:vAlign w:val="center"/>
          </w:tcPr>
          <w:p w:rsidR="006D30C5" w:rsidRPr="00D30179" w:rsidRDefault="006D30C5" w:rsidP="002C22B8">
            <w:pPr>
              <w:jc w:val="center"/>
              <w:rPr>
                <w:bCs/>
                <w:sz w:val="28"/>
                <w:szCs w:val="28"/>
              </w:rPr>
            </w:pPr>
            <w:r w:rsidRPr="00D30179">
              <w:rPr>
                <w:bCs/>
                <w:sz w:val="28"/>
                <w:szCs w:val="28"/>
              </w:rPr>
              <w:t>0,61</w:t>
            </w:r>
          </w:p>
        </w:tc>
        <w:tc>
          <w:tcPr>
            <w:tcW w:w="2551" w:type="dxa"/>
            <w:vAlign w:val="center"/>
          </w:tcPr>
          <w:p w:rsidR="006D30C5" w:rsidRPr="00D30179" w:rsidRDefault="006D30C5" w:rsidP="002C22B8">
            <w:pPr>
              <w:jc w:val="center"/>
              <w:rPr>
                <w:bCs/>
                <w:sz w:val="28"/>
                <w:szCs w:val="28"/>
              </w:rPr>
            </w:pPr>
            <w:r w:rsidRPr="00D30179">
              <w:rPr>
                <w:bCs/>
                <w:sz w:val="28"/>
                <w:szCs w:val="28"/>
              </w:rPr>
              <w:t>-</w:t>
            </w:r>
          </w:p>
        </w:tc>
      </w:tr>
      <w:tr w:rsidR="006D30C5" w:rsidRPr="00D30179" w:rsidTr="006D30C5">
        <w:trPr>
          <w:trHeight w:val="1978"/>
          <w:jc w:val="center"/>
        </w:trPr>
        <w:tc>
          <w:tcPr>
            <w:tcW w:w="736" w:type="dxa"/>
            <w:vAlign w:val="center"/>
          </w:tcPr>
          <w:p w:rsidR="006D30C5" w:rsidRPr="00D30179" w:rsidRDefault="006D30C5" w:rsidP="002C22B8">
            <w:pPr>
              <w:jc w:val="center"/>
              <w:rPr>
                <w:bCs/>
                <w:sz w:val="28"/>
                <w:szCs w:val="28"/>
              </w:rPr>
            </w:pPr>
            <w:r w:rsidRPr="00D30179">
              <w:rPr>
                <w:bCs/>
                <w:sz w:val="28"/>
                <w:szCs w:val="28"/>
              </w:rPr>
              <w:t>4.5.</w:t>
            </w:r>
          </w:p>
        </w:tc>
        <w:tc>
          <w:tcPr>
            <w:tcW w:w="3659" w:type="dxa"/>
            <w:vAlign w:val="center"/>
          </w:tcPr>
          <w:p w:rsidR="006D30C5" w:rsidRPr="00D30179" w:rsidRDefault="006D30C5" w:rsidP="002C22B8">
            <w:pPr>
              <w:rPr>
                <w:bCs/>
                <w:sz w:val="28"/>
                <w:szCs w:val="28"/>
              </w:rPr>
            </w:pPr>
            <w:r w:rsidRPr="00D30179">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D30179">
              <w:rPr>
                <w:sz w:val="22"/>
                <w:szCs w:val="22"/>
                <w:vertAlign w:val="superscript"/>
              </w:rPr>
              <w:t>3</w:t>
            </w:r>
            <w:r w:rsidRPr="00D30179">
              <w:rPr>
                <w:sz w:val="22"/>
                <w:szCs w:val="22"/>
              </w:rPr>
              <w:t xml:space="preserve">) – </w:t>
            </w:r>
            <w:r w:rsidRPr="00D30179">
              <w:rPr>
                <w:sz w:val="22"/>
                <w:szCs w:val="22"/>
                <w:u w:val="single"/>
              </w:rPr>
              <w:t>для организаций, оказывающих услуги по очистке сточных вод</w:t>
            </w:r>
          </w:p>
        </w:tc>
        <w:tc>
          <w:tcPr>
            <w:tcW w:w="1559" w:type="dxa"/>
            <w:vAlign w:val="center"/>
          </w:tcPr>
          <w:p w:rsidR="006D30C5" w:rsidRPr="00D30179" w:rsidRDefault="006D30C5" w:rsidP="002C22B8">
            <w:pPr>
              <w:jc w:val="center"/>
              <w:rPr>
                <w:bCs/>
                <w:sz w:val="28"/>
                <w:szCs w:val="28"/>
              </w:rPr>
            </w:pPr>
            <w:r w:rsidRPr="00D30179">
              <w:rPr>
                <w:bCs/>
                <w:sz w:val="28"/>
                <w:szCs w:val="28"/>
              </w:rPr>
              <w:t>-</w:t>
            </w:r>
          </w:p>
        </w:tc>
        <w:tc>
          <w:tcPr>
            <w:tcW w:w="2552" w:type="dxa"/>
            <w:vAlign w:val="center"/>
          </w:tcPr>
          <w:p w:rsidR="006D30C5" w:rsidRPr="00D30179" w:rsidRDefault="006D30C5" w:rsidP="002C22B8">
            <w:pPr>
              <w:jc w:val="center"/>
              <w:rPr>
                <w:bCs/>
                <w:sz w:val="28"/>
                <w:szCs w:val="28"/>
              </w:rPr>
            </w:pPr>
            <w:r w:rsidRPr="00D30179">
              <w:rPr>
                <w:bCs/>
                <w:sz w:val="28"/>
                <w:szCs w:val="28"/>
              </w:rPr>
              <w:t>-</w:t>
            </w:r>
          </w:p>
        </w:tc>
        <w:tc>
          <w:tcPr>
            <w:tcW w:w="2551" w:type="dxa"/>
            <w:vAlign w:val="center"/>
          </w:tcPr>
          <w:p w:rsidR="006D30C5" w:rsidRPr="00D30179" w:rsidRDefault="006D30C5" w:rsidP="002C22B8">
            <w:pPr>
              <w:jc w:val="center"/>
              <w:rPr>
                <w:bCs/>
                <w:sz w:val="28"/>
                <w:szCs w:val="28"/>
              </w:rPr>
            </w:pPr>
            <w:r w:rsidRPr="00D30179">
              <w:rPr>
                <w:bCs/>
                <w:sz w:val="28"/>
                <w:szCs w:val="28"/>
              </w:rPr>
              <w:t>-</w:t>
            </w:r>
          </w:p>
        </w:tc>
      </w:tr>
      <w:tr w:rsidR="006D30C5" w:rsidRPr="00D30179" w:rsidTr="006D30C5">
        <w:trPr>
          <w:trHeight w:val="2117"/>
          <w:jc w:val="center"/>
        </w:trPr>
        <w:tc>
          <w:tcPr>
            <w:tcW w:w="736" w:type="dxa"/>
            <w:vAlign w:val="center"/>
          </w:tcPr>
          <w:p w:rsidR="006D30C5" w:rsidRPr="00D30179" w:rsidRDefault="006D30C5" w:rsidP="002C22B8">
            <w:pPr>
              <w:jc w:val="center"/>
              <w:rPr>
                <w:bCs/>
                <w:sz w:val="28"/>
                <w:szCs w:val="28"/>
              </w:rPr>
            </w:pPr>
            <w:r w:rsidRPr="00D30179">
              <w:rPr>
                <w:bCs/>
                <w:sz w:val="28"/>
                <w:szCs w:val="28"/>
              </w:rPr>
              <w:t>4.6.</w:t>
            </w:r>
          </w:p>
        </w:tc>
        <w:tc>
          <w:tcPr>
            <w:tcW w:w="3659" w:type="dxa"/>
            <w:vAlign w:val="center"/>
          </w:tcPr>
          <w:p w:rsidR="006D30C5" w:rsidRPr="00D30179" w:rsidRDefault="006D30C5" w:rsidP="002C22B8">
            <w:pPr>
              <w:rPr>
                <w:sz w:val="22"/>
                <w:szCs w:val="22"/>
              </w:rPr>
            </w:pPr>
            <w:r w:rsidRPr="00D30179">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D30179">
              <w:rPr>
                <w:sz w:val="22"/>
                <w:szCs w:val="22"/>
                <w:vertAlign w:val="superscript"/>
              </w:rPr>
              <w:t>3</w:t>
            </w:r>
            <w:r w:rsidRPr="00D30179">
              <w:rPr>
                <w:sz w:val="22"/>
                <w:szCs w:val="22"/>
              </w:rPr>
              <w:t xml:space="preserve">) – </w:t>
            </w:r>
            <w:r w:rsidRPr="00D30179">
              <w:rPr>
                <w:sz w:val="22"/>
                <w:szCs w:val="22"/>
                <w:u w:val="single"/>
              </w:rPr>
              <w:t>для организаций, оказывающих услуги по транспортировке сточных вод</w:t>
            </w:r>
          </w:p>
        </w:tc>
        <w:tc>
          <w:tcPr>
            <w:tcW w:w="1559" w:type="dxa"/>
            <w:vAlign w:val="center"/>
          </w:tcPr>
          <w:p w:rsidR="006D30C5" w:rsidRPr="00D30179" w:rsidRDefault="006D30C5" w:rsidP="002C22B8">
            <w:pPr>
              <w:jc w:val="center"/>
              <w:rPr>
                <w:bCs/>
                <w:sz w:val="28"/>
                <w:szCs w:val="28"/>
              </w:rPr>
            </w:pPr>
            <w:r w:rsidRPr="00D30179">
              <w:rPr>
                <w:bCs/>
                <w:sz w:val="28"/>
                <w:szCs w:val="28"/>
              </w:rPr>
              <w:t>-</w:t>
            </w:r>
          </w:p>
        </w:tc>
        <w:tc>
          <w:tcPr>
            <w:tcW w:w="2552" w:type="dxa"/>
            <w:vAlign w:val="center"/>
          </w:tcPr>
          <w:p w:rsidR="006D30C5" w:rsidRPr="00D30179" w:rsidRDefault="006D30C5" w:rsidP="002C22B8">
            <w:pPr>
              <w:jc w:val="center"/>
              <w:rPr>
                <w:bCs/>
                <w:sz w:val="28"/>
                <w:szCs w:val="28"/>
              </w:rPr>
            </w:pPr>
            <w:r w:rsidRPr="00D30179">
              <w:rPr>
                <w:bCs/>
                <w:sz w:val="28"/>
                <w:szCs w:val="28"/>
              </w:rPr>
              <w:t>-</w:t>
            </w:r>
          </w:p>
        </w:tc>
        <w:tc>
          <w:tcPr>
            <w:tcW w:w="2551" w:type="dxa"/>
            <w:vAlign w:val="center"/>
          </w:tcPr>
          <w:p w:rsidR="006D30C5" w:rsidRPr="00D30179" w:rsidRDefault="006D30C5" w:rsidP="002C22B8">
            <w:pPr>
              <w:jc w:val="center"/>
              <w:rPr>
                <w:bCs/>
                <w:sz w:val="28"/>
                <w:szCs w:val="28"/>
              </w:rPr>
            </w:pPr>
            <w:r w:rsidRPr="00D30179">
              <w:rPr>
                <w:bCs/>
                <w:sz w:val="28"/>
                <w:szCs w:val="28"/>
              </w:rPr>
              <w:t>-</w:t>
            </w:r>
          </w:p>
        </w:tc>
      </w:tr>
      <w:tr w:rsidR="006D30C5" w:rsidRPr="00D30179" w:rsidTr="006D30C5">
        <w:trPr>
          <w:trHeight w:val="2248"/>
          <w:jc w:val="center"/>
        </w:trPr>
        <w:tc>
          <w:tcPr>
            <w:tcW w:w="736" w:type="dxa"/>
            <w:vAlign w:val="center"/>
          </w:tcPr>
          <w:p w:rsidR="006D30C5" w:rsidRPr="00D30179" w:rsidRDefault="006D30C5" w:rsidP="002C22B8">
            <w:pPr>
              <w:jc w:val="center"/>
              <w:rPr>
                <w:bCs/>
                <w:sz w:val="28"/>
                <w:szCs w:val="28"/>
              </w:rPr>
            </w:pPr>
            <w:r w:rsidRPr="00D30179">
              <w:rPr>
                <w:bCs/>
                <w:sz w:val="28"/>
                <w:szCs w:val="28"/>
              </w:rPr>
              <w:t>4.7.</w:t>
            </w:r>
          </w:p>
        </w:tc>
        <w:tc>
          <w:tcPr>
            <w:tcW w:w="3659" w:type="dxa"/>
            <w:vAlign w:val="center"/>
          </w:tcPr>
          <w:p w:rsidR="006D30C5" w:rsidRPr="00D30179" w:rsidRDefault="006D30C5" w:rsidP="002C22B8">
            <w:pPr>
              <w:rPr>
                <w:sz w:val="22"/>
                <w:szCs w:val="22"/>
              </w:rPr>
            </w:pPr>
            <w:r w:rsidRPr="00D30179">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D30179">
              <w:rPr>
                <w:sz w:val="22"/>
                <w:szCs w:val="22"/>
                <w:vertAlign w:val="superscript"/>
              </w:rPr>
              <w:t>3</w:t>
            </w:r>
            <w:r w:rsidRPr="00D30179">
              <w:rPr>
                <w:sz w:val="22"/>
                <w:szCs w:val="22"/>
              </w:rPr>
              <w:t xml:space="preserve">) – </w:t>
            </w:r>
            <w:r w:rsidRPr="00D30179">
              <w:rPr>
                <w:sz w:val="22"/>
                <w:szCs w:val="22"/>
                <w:u w:val="single"/>
              </w:rPr>
              <w:t>для организаций, оказывающих услуги по водоотведению</w:t>
            </w:r>
          </w:p>
        </w:tc>
        <w:tc>
          <w:tcPr>
            <w:tcW w:w="1559" w:type="dxa"/>
            <w:vAlign w:val="center"/>
          </w:tcPr>
          <w:p w:rsidR="006D30C5" w:rsidRPr="00D30179" w:rsidRDefault="006D30C5" w:rsidP="002C22B8">
            <w:pPr>
              <w:jc w:val="center"/>
              <w:rPr>
                <w:bCs/>
                <w:sz w:val="28"/>
                <w:szCs w:val="28"/>
              </w:rPr>
            </w:pPr>
            <w:r w:rsidRPr="00D30179">
              <w:rPr>
                <w:bCs/>
                <w:sz w:val="28"/>
                <w:szCs w:val="28"/>
              </w:rPr>
              <w:t>1,35</w:t>
            </w:r>
          </w:p>
        </w:tc>
        <w:tc>
          <w:tcPr>
            <w:tcW w:w="2552" w:type="dxa"/>
            <w:vAlign w:val="center"/>
          </w:tcPr>
          <w:p w:rsidR="006D30C5" w:rsidRPr="00D30179" w:rsidRDefault="006D30C5" w:rsidP="002C22B8">
            <w:pPr>
              <w:jc w:val="center"/>
              <w:rPr>
                <w:bCs/>
                <w:sz w:val="28"/>
                <w:szCs w:val="28"/>
              </w:rPr>
            </w:pPr>
            <w:r w:rsidRPr="00D30179">
              <w:rPr>
                <w:bCs/>
                <w:sz w:val="28"/>
                <w:szCs w:val="28"/>
              </w:rPr>
              <w:t>1,35</w:t>
            </w:r>
          </w:p>
        </w:tc>
        <w:tc>
          <w:tcPr>
            <w:tcW w:w="2551" w:type="dxa"/>
            <w:vAlign w:val="center"/>
          </w:tcPr>
          <w:p w:rsidR="006D30C5" w:rsidRPr="00D30179" w:rsidRDefault="006D30C5" w:rsidP="002C22B8">
            <w:pPr>
              <w:jc w:val="center"/>
              <w:rPr>
                <w:bCs/>
                <w:sz w:val="28"/>
                <w:szCs w:val="28"/>
              </w:rPr>
            </w:pPr>
            <w:r w:rsidRPr="00D30179">
              <w:rPr>
                <w:bCs/>
                <w:sz w:val="28"/>
                <w:szCs w:val="28"/>
              </w:rPr>
              <w:t>-</w:t>
            </w:r>
          </w:p>
        </w:tc>
      </w:tr>
    </w:tbl>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ind w:left="-567"/>
        <w:jc w:val="center"/>
        <w:rPr>
          <w:bCs/>
          <w:sz w:val="28"/>
          <w:szCs w:val="28"/>
        </w:rPr>
      </w:pPr>
    </w:p>
    <w:p w:rsidR="006D30C5" w:rsidRPr="00D30179" w:rsidRDefault="006D30C5" w:rsidP="006D30C5">
      <w:pPr>
        <w:jc w:val="center"/>
        <w:rPr>
          <w:bCs/>
          <w:sz w:val="28"/>
          <w:szCs w:val="28"/>
        </w:rPr>
      </w:pPr>
      <w:r w:rsidRPr="00D30179">
        <w:rPr>
          <w:bCs/>
          <w:sz w:val="28"/>
          <w:szCs w:val="28"/>
        </w:rPr>
        <w:t>Раздел 10. Отчет об исполнении производственной программы</w:t>
      </w:r>
    </w:p>
    <w:p w:rsidR="006D30C5" w:rsidRPr="00D30179" w:rsidRDefault="006D30C5" w:rsidP="006D30C5">
      <w:pPr>
        <w:jc w:val="center"/>
        <w:rPr>
          <w:bCs/>
          <w:sz w:val="28"/>
          <w:szCs w:val="28"/>
        </w:rPr>
      </w:pPr>
      <w:r w:rsidRPr="00D30179">
        <w:rPr>
          <w:bCs/>
          <w:sz w:val="28"/>
          <w:szCs w:val="28"/>
        </w:rPr>
        <w:t xml:space="preserve"> за 2014-2016 годы</w:t>
      </w:r>
    </w:p>
    <w:p w:rsidR="006D30C5" w:rsidRPr="00D30179" w:rsidRDefault="006D30C5" w:rsidP="006D30C5">
      <w:pPr>
        <w:ind w:left="-567"/>
        <w:jc w:val="center"/>
        <w:rPr>
          <w:bCs/>
          <w:sz w:val="28"/>
          <w:szCs w:val="28"/>
        </w:rPr>
      </w:pPr>
    </w:p>
    <w:tbl>
      <w:tblPr>
        <w:tblStyle w:val="a3"/>
        <w:tblW w:w="5000" w:type="pct"/>
        <w:jc w:val="center"/>
        <w:tblLayout w:type="fixed"/>
        <w:tblCellMar>
          <w:left w:w="0" w:type="dxa"/>
          <w:right w:w="0" w:type="dxa"/>
        </w:tblCellMar>
        <w:tblLook w:val="04A0" w:firstRow="1" w:lastRow="0" w:firstColumn="1" w:lastColumn="0" w:noHBand="0" w:noVBand="1"/>
      </w:tblPr>
      <w:tblGrid>
        <w:gridCol w:w="5947"/>
        <w:gridCol w:w="4247"/>
      </w:tblGrid>
      <w:tr w:rsidR="006D30C5" w:rsidRPr="00D30179" w:rsidTr="006D30C5">
        <w:trPr>
          <w:jc w:val="center"/>
        </w:trPr>
        <w:tc>
          <w:tcPr>
            <w:tcW w:w="5935" w:type="dxa"/>
            <w:vAlign w:val="center"/>
          </w:tcPr>
          <w:p w:rsidR="006D30C5" w:rsidRPr="00D30179" w:rsidRDefault="006D30C5" w:rsidP="002C22B8">
            <w:pPr>
              <w:jc w:val="center"/>
              <w:rPr>
                <w:bCs/>
                <w:sz w:val="28"/>
                <w:szCs w:val="28"/>
              </w:rPr>
            </w:pPr>
            <w:r w:rsidRPr="00D30179">
              <w:rPr>
                <w:bCs/>
                <w:sz w:val="28"/>
                <w:szCs w:val="28"/>
              </w:rPr>
              <w:t>Наименование показателя</w:t>
            </w:r>
          </w:p>
        </w:tc>
        <w:tc>
          <w:tcPr>
            <w:tcW w:w="4238" w:type="dxa"/>
            <w:vAlign w:val="center"/>
          </w:tcPr>
          <w:p w:rsidR="006D30C5" w:rsidRPr="00D30179" w:rsidRDefault="006D30C5" w:rsidP="002C22B8">
            <w:pPr>
              <w:jc w:val="center"/>
              <w:rPr>
                <w:bCs/>
                <w:sz w:val="28"/>
                <w:szCs w:val="28"/>
              </w:rPr>
            </w:pPr>
            <w:r w:rsidRPr="00D30179">
              <w:rPr>
                <w:bCs/>
                <w:sz w:val="28"/>
                <w:szCs w:val="28"/>
              </w:rPr>
              <w:t>Фактическое значение показателя, тыс. руб.</w:t>
            </w:r>
          </w:p>
        </w:tc>
      </w:tr>
      <w:tr w:rsidR="006D30C5" w:rsidRPr="00D30179" w:rsidTr="006D30C5">
        <w:trPr>
          <w:jc w:val="center"/>
        </w:trPr>
        <w:tc>
          <w:tcPr>
            <w:tcW w:w="10173" w:type="dxa"/>
            <w:gridSpan w:val="2"/>
            <w:vAlign w:val="center"/>
          </w:tcPr>
          <w:p w:rsidR="006D30C5" w:rsidRPr="00D30179" w:rsidRDefault="006D30C5" w:rsidP="002C22B8">
            <w:pPr>
              <w:jc w:val="center"/>
              <w:rPr>
                <w:bCs/>
                <w:sz w:val="28"/>
                <w:szCs w:val="28"/>
              </w:rPr>
            </w:pPr>
            <w:r w:rsidRPr="00D30179">
              <w:rPr>
                <w:bCs/>
                <w:sz w:val="28"/>
                <w:szCs w:val="28"/>
              </w:rPr>
              <w:t>2014 год</w:t>
            </w:r>
          </w:p>
        </w:tc>
      </w:tr>
      <w:tr w:rsidR="006D30C5" w:rsidRPr="00D30179" w:rsidTr="006D30C5">
        <w:trPr>
          <w:trHeight w:val="541"/>
          <w:jc w:val="center"/>
        </w:trPr>
        <w:tc>
          <w:tcPr>
            <w:tcW w:w="10173" w:type="dxa"/>
            <w:gridSpan w:val="2"/>
            <w:vAlign w:val="center"/>
          </w:tcPr>
          <w:p w:rsidR="006D30C5" w:rsidRPr="00D30179" w:rsidRDefault="006D30C5" w:rsidP="006D30C5">
            <w:pPr>
              <w:pStyle w:val="af1"/>
              <w:numPr>
                <w:ilvl w:val="0"/>
                <w:numId w:val="39"/>
              </w:numPr>
              <w:ind w:left="0"/>
              <w:jc w:val="center"/>
              <w:rPr>
                <w:bCs/>
                <w:sz w:val="28"/>
                <w:szCs w:val="28"/>
              </w:rPr>
            </w:pPr>
            <w:r w:rsidRPr="00D30179">
              <w:rPr>
                <w:bCs/>
                <w:sz w:val="28"/>
                <w:szCs w:val="28"/>
              </w:rPr>
              <w:t>Холодное водоснабжение</w:t>
            </w:r>
          </w:p>
        </w:tc>
      </w:tr>
      <w:tr w:rsidR="006D30C5" w:rsidRPr="00D30179" w:rsidTr="006D30C5">
        <w:trPr>
          <w:jc w:val="center"/>
        </w:trPr>
        <w:tc>
          <w:tcPr>
            <w:tcW w:w="5935" w:type="dxa"/>
          </w:tcPr>
          <w:p w:rsidR="006D30C5" w:rsidRPr="00D30179" w:rsidRDefault="006D30C5" w:rsidP="002C22B8">
            <w:pPr>
              <w:jc w:val="center"/>
              <w:rPr>
                <w:bCs/>
                <w:sz w:val="28"/>
                <w:szCs w:val="28"/>
              </w:rPr>
            </w:pPr>
            <w:r w:rsidRPr="00D30179">
              <w:rPr>
                <w:bCs/>
                <w:sz w:val="28"/>
                <w:szCs w:val="28"/>
              </w:rPr>
              <w:t>-</w:t>
            </w:r>
          </w:p>
        </w:tc>
        <w:tc>
          <w:tcPr>
            <w:tcW w:w="4238" w:type="dxa"/>
            <w:vAlign w:val="center"/>
          </w:tcPr>
          <w:p w:rsidR="006D30C5" w:rsidRPr="00D30179" w:rsidRDefault="006D30C5" w:rsidP="002C22B8">
            <w:pPr>
              <w:jc w:val="center"/>
              <w:rPr>
                <w:bCs/>
                <w:sz w:val="28"/>
                <w:szCs w:val="28"/>
              </w:rPr>
            </w:pPr>
            <w:r w:rsidRPr="00D30179">
              <w:rPr>
                <w:bCs/>
                <w:sz w:val="28"/>
                <w:szCs w:val="28"/>
              </w:rPr>
              <w:t>-</w:t>
            </w:r>
          </w:p>
        </w:tc>
      </w:tr>
      <w:tr w:rsidR="006D30C5" w:rsidRPr="00D30179" w:rsidTr="006D30C5">
        <w:trPr>
          <w:trHeight w:val="514"/>
          <w:jc w:val="center"/>
        </w:trPr>
        <w:tc>
          <w:tcPr>
            <w:tcW w:w="10173" w:type="dxa"/>
            <w:gridSpan w:val="2"/>
            <w:vAlign w:val="center"/>
          </w:tcPr>
          <w:p w:rsidR="006D30C5" w:rsidRPr="00D30179" w:rsidRDefault="006D30C5" w:rsidP="006D30C5">
            <w:pPr>
              <w:pStyle w:val="af1"/>
              <w:numPr>
                <w:ilvl w:val="0"/>
                <w:numId w:val="39"/>
              </w:numPr>
              <w:ind w:left="0"/>
              <w:jc w:val="center"/>
              <w:rPr>
                <w:bCs/>
                <w:sz w:val="28"/>
                <w:szCs w:val="28"/>
              </w:rPr>
            </w:pPr>
            <w:r w:rsidRPr="00D30179">
              <w:rPr>
                <w:bCs/>
                <w:sz w:val="28"/>
                <w:szCs w:val="28"/>
              </w:rPr>
              <w:t>Водоотведение</w:t>
            </w:r>
          </w:p>
        </w:tc>
      </w:tr>
      <w:tr w:rsidR="006D30C5" w:rsidRPr="00D30179" w:rsidTr="006D30C5">
        <w:trPr>
          <w:jc w:val="center"/>
        </w:trPr>
        <w:tc>
          <w:tcPr>
            <w:tcW w:w="5935" w:type="dxa"/>
            <w:vAlign w:val="center"/>
          </w:tcPr>
          <w:p w:rsidR="006D30C5" w:rsidRPr="00D30179" w:rsidRDefault="006D30C5" w:rsidP="002C22B8">
            <w:pPr>
              <w:jc w:val="center"/>
              <w:rPr>
                <w:bCs/>
                <w:sz w:val="28"/>
                <w:szCs w:val="28"/>
              </w:rPr>
            </w:pPr>
            <w:r w:rsidRPr="00D30179">
              <w:rPr>
                <w:bCs/>
                <w:sz w:val="28"/>
                <w:szCs w:val="28"/>
              </w:rPr>
              <w:t>-</w:t>
            </w:r>
          </w:p>
        </w:tc>
        <w:tc>
          <w:tcPr>
            <w:tcW w:w="4238" w:type="dxa"/>
            <w:vAlign w:val="center"/>
          </w:tcPr>
          <w:p w:rsidR="006D30C5" w:rsidRPr="00D30179" w:rsidRDefault="006D30C5" w:rsidP="002C22B8">
            <w:pPr>
              <w:jc w:val="center"/>
              <w:rPr>
                <w:bCs/>
                <w:sz w:val="28"/>
                <w:szCs w:val="28"/>
              </w:rPr>
            </w:pPr>
            <w:r w:rsidRPr="00D30179">
              <w:rPr>
                <w:bCs/>
                <w:sz w:val="28"/>
                <w:szCs w:val="28"/>
              </w:rPr>
              <w:t>-</w:t>
            </w:r>
          </w:p>
        </w:tc>
      </w:tr>
      <w:tr w:rsidR="006D30C5" w:rsidRPr="00D30179" w:rsidTr="006D30C5">
        <w:trPr>
          <w:jc w:val="center"/>
        </w:trPr>
        <w:tc>
          <w:tcPr>
            <w:tcW w:w="10173" w:type="dxa"/>
            <w:gridSpan w:val="2"/>
            <w:vAlign w:val="center"/>
          </w:tcPr>
          <w:p w:rsidR="006D30C5" w:rsidRPr="00D30179" w:rsidRDefault="006D30C5" w:rsidP="006D30C5">
            <w:pPr>
              <w:pStyle w:val="af1"/>
              <w:numPr>
                <w:ilvl w:val="0"/>
                <w:numId w:val="41"/>
              </w:numPr>
              <w:ind w:left="0" w:firstLine="24"/>
              <w:jc w:val="center"/>
              <w:rPr>
                <w:bCs/>
                <w:sz w:val="28"/>
                <w:szCs w:val="28"/>
              </w:rPr>
            </w:pPr>
            <w:r w:rsidRPr="00D30179">
              <w:rPr>
                <w:bCs/>
                <w:sz w:val="28"/>
                <w:szCs w:val="28"/>
              </w:rPr>
              <w:t>год</w:t>
            </w:r>
          </w:p>
        </w:tc>
      </w:tr>
      <w:tr w:rsidR="006D30C5" w:rsidRPr="00D30179" w:rsidTr="006D30C5">
        <w:trPr>
          <w:trHeight w:val="541"/>
          <w:jc w:val="center"/>
        </w:trPr>
        <w:tc>
          <w:tcPr>
            <w:tcW w:w="10173" w:type="dxa"/>
            <w:gridSpan w:val="2"/>
            <w:vAlign w:val="center"/>
          </w:tcPr>
          <w:p w:rsidR="006D30C5" w:rsidRPr="00D30179" w:rsidRDefault="006D30C5" w:rsidP="006D30C5">
            <w:pPr>
              <w:pStyle w:val="af1"/>
              <w:numPr>
                <w:ilvl w:val="0"/>
                <w:numId w:val="39"/>
              </w:numPr>
              <w:ind w:left="0"/>
              <w:jc w:val="center"/>
              <w:rPr>
                <w:bCs/>
                <w:sz w:val="28"/>
                <w:szCs w:val="28"/>
              </w:rPr>
            </w:pPr>
            <w:r w:rsidRPr="00D30179">
              <w:rPr>
                <w:bCs/>
                <w:sz w:val="28"/>
                <w:szCs w:val="28"/>
              </w:rPr>
              <w:t>Холодное водоснабжение</w:t>
            </w:r>
          </w:p>
        </w:tc>
      </w:tr>
      <w:tr w:rsidR="006D30C5" w:rsidRPr="00D30179" w:rsidTr="006D30C5">
        <w:trPr>
          <w:jc w:val="center"/>
        </w:trPr>
        <w:tc>
          <w:tcPr>
            <w:tcW w:w="5935" w:type="dxa"/>
          </w:tcPr>
          <w:p w:rsidR="006D30C5" w:rsidRPr="00D30179" w:rsidRDefault="006D30C5" w:rsidP="002C22B8">
            <w:pPr>
              <w:jc w:val="center"/>
              <w:rPr>
                <w:bCs/>
                <w:sz w:val="28"/>
                <w:szCs w:val="28"/>
              </w:rPr>
            </w:pPr>
            <w:r w:rsidRPr="00D30179">
              <w:rPr>
                <w:bCs/>
                <w:sz w:val="28"/>
                <w:szCs w:val="28"/>
              </w:rPr>
              <w:t>-</w:t>
            </w:r>
          </w:p>
        </w:tc>
        <w:tc>
          <w:tcPr>
            <w:tcW w:w="4238" w:type="dxa"/>
            <w:vAlign w:val="center"/>
          </w:tcPr>
          <w:p w:rsidR="006D30C5" w:rsidRPr="00D30179" w:rsidRDefault="006D30C5" w:rsidP="002C22B8">
            <w:pPr>
              <w:jc w:val="center"/>
              <w:rPr>
                <w:bCs/>
                <w:sz w:val="28"/>
                <w:szCs w:val="28"/>
              </w:rPr>
            </w:pPr>
            <w:r w:rsidRPr="00D30179">
              <w:rPr>
                <w:bCs/>
                <w:sz w:val="28"/>
                <w:szCs w:val="28"/>
              </w:rPr>
              <w:t>-</w:t>
            </w:r>
          </w:p>
        </w:tc>
      </w:tr>
      <w:tr w:rsidR="006D30C5" w:rsidRPr="00D30179" w:rsidTr="006D30C5">
        <w:trPr>
          <w:trHeight w:val="514"/>
          <w:jc w:val="center"/>
        </w:trPr>
        <w:tc>
          <w:tcPr>
            <w:tcW w:w="10173" w:type="dxa"/>
            <w:gridSpan w:val="2"/>
            <w:vAlign w:val="center"/>
          </w:tcPr>
          <w:p w:rsidR="006D30C5" w:rsidRPr="00D30179" w:rsidRDefault="006D30C5" w:rsidP="006D30C5">
            <w:pPr>
              <w:pStyle w:val="af1"/>
              <w:numPr>
                <w:ilvl w:val="0"/>
                <w:numId w:val="39"/>
              </w:numPr>
              <w:ind w:left="0"/>
              <w:jc w:val="center"/>
              <w:rPr>
                <w:bCs/>
                <w:sz w:val="28"/>
                <w:szCs w:val="28"/>
              </w:rPr>
            </w:pPr>
            <w:r w:rsidRPr="00D30179">
              <w:rPr>
                <w:bCs/>
                <w:sz w:val="28"/>
                <w:szCs w:val="28"/>
              </w:rPr>
              <w:t>Водоотведение</w:t>
            </w:r>
          </w:p>
        </w:tc>
      </w:tr>
      <w:tr w:rsidR="006D30C5" w:rsidRPr="00D30179" w:rsidTr="006D30C5">
        <w:trPr>
          <w:jc w:val="center"/>
        </w:trPr>
        <w:tc>
          <w:tcPr>
            <w:tcW w:w="5935" w:type="dxa"/>
            <w:vAlign w:val="center"/>
          </w:tcPr>
          <w:p w:rsidR="006D30C5" w:rsidRPr="00D30179" w:rsidRDefault="006D30C5" w:rsidP="002C22B8">
            <w:pPr>
              <w:jc w:val="center"/>
              <w:rPr>
                <w:bCs/>
                <w:sz w:val="28"/>
                <w:szCs w:val="28"/>
              </w:rPr>
            </w:pPr>
            <w:r w:rsidRPr="00D30179">
              <w:rPr>
                <w:bCs/>
                <w:sz w:val="28"/>
                <w:szCs w:val="28"/>
              </w:rPr>
              <w:t>-</w:t>
            </w:r>
          </w:p>
        </w:tc>
        <w:tc>
          <w:tcPr>
            <w:tcW w:w="4238" w:type="dxa"/>
            <w:vAlign w:val="center"/>
          </w:tcPr>
          <w:p w:rsidR="006D30C5" w:rsidRPr="00D30179" w:rsidRDefault="006D30C5" w:rsidP="002C22B8">
            <w:pPr>
              <w:jc w:val="center"/>
              <w:rPr>
                <w:bCs/>
                <w:sz w:val="28"/>
                <w:szCs w:val="28"/>
              </w:rPr>
            </w:pPr>
            <w:r w:rsidRPr="00D30179">
              <w:rPr>
                <w:bCs/>
                <w:sz w:val="28"/>
                <w:szCs w:val="28"/>
              </w:rPr>
              <w:t>-</w:t>
            </w:r>
          </w:p>
        </w:tc>
      </w:tr>
      <w:tr w:rsidR="006D30C5" w:rsidRPr="00D30179" w:rsidTr="006D30C5">
        <w:trPr>
          <w:jc w:val="center"/>
        </w:trPr>
        <w:tc>
          <w:tcPr>
            <w:tcW w:w="10173" w:type="dxa"/>
            <w:gridSpan w:val="2"/>
            <w:vAlign w:val="center"/>
          </w:tcPr>
          <w:p w:rsidR="006D30C5" w:rsidRPr="00D30179" w:rsidRDefault="006D30C5" w:rsidP="006D30C5">
            <w:pPr>
              <w:pStyle w:val="af1"/>
              <w:numPr>
                <w:ilvl w:val="0"/>
                <w:numId w:val="41"/>
              </w:numPr>
              <w:ind w:left="0" w:firstLine="0"/>
              <w:jc w:val="center"/>
              <w:rPr>
                <w:bCs/>
                <w:sz w:val="28"/>
                <w:szCs w:val="28"/>
              </w:rPr>
            </w:pPr>
            <w:r w:rsidRPr="00D30179">
              <w:rPr>
                <w:bCs/>
                <w:sz w:val="28"/>
                <w:szCs w:val="28"/>
              </w:rPr>
              <w:t>год</w:t>
            </w:r>
          </w:p>
        </w:tc>
      </w:tr>
      <w:tr w:rsidR="006D30C5" w:rsidRPr="00D30179" w:rsidTr="006D30C5">
        <w:trPr>
          <w:trHeight w:val="541"/>
          <w:jc w:val="center"/>
        </w:trPr>
        <w:tc>
          <w:tcPr>
            <w:tcW w:w="10173" w:type="dxa"/>
            <w:gridSpan w:val="2"/>
            <w:vAlign w:val="center"/>
          </w:tcPr>
          <w:p w:rsidR="006D30C5" w:rsidRPr="00D30179" w:rsidRDefault="006D30C5" w:rsidP="006D30C5">
            <w:pPr>
              <w:pStyle w:val="af1"/>
              <w:numPr>
                <w:ilvl w:val="0"/>
                <w:numId w:val="39"/>
              </w:numPr>
              <w:ind w:left="0"/>
              <w:jc w:val="center"/>
              <w:rPr>
                <w:bCs/>
                <w:sz w:val="28"/>
                <w:szCs w:val="28"/>
              </w:rPr>
            </w:pPr>
            <w:r w:rsidRPr="00D30179">
              <w:rPr>
                <w:bCs/>
                <w:sz w:val="28"/>
                <w:szCs w:val="28"/>
              </w:rPr>
              <w:t>Холодное водоснабжение</w:t>
            </w:r>
          </w:p>
        </w:tc>
      </w:tr>
      <w:tr w:rsidR="006D30C5" w:rsidRPr="00D30179" w:rsidTr="006D30C5">
        <w:trPr>
          <w:jc w:val="center"/>
        </w:trPr>
        <w:tc>
          <w:tcPr>
            <w:tcW w:w="5935" w:type="dxa"/>
          </w:tcPr>
          <w:p w:rsidR="006D30C5" w:rsidRPr="00D30179" w:rsidRDefault="006D30C5" w:rsidP="002C22B8">
            <w:pPr>
              <w:jc w:val="center"/>
              <w:rPr>
                <w:bCs/>
                <w:sz w:val="28"/>
                <w:szCs w:val="28"/>
              </w:rPr>
            </w:pPr>
            <w:r w:rsidRPr="00D30179">
              <w:rPr>
                <w:bCs/>
                <w:sz w:val="28"/>
                <w:szCs w:val="28"/>
              </w:rPr>
              <w:t>-</w:t>
            </w:r>
          </w:p>
        </w:tc>
        <w:tc>
          <w:tcPr>
            <w:tcW w:w="4238" w:type="dxa"/>
            <w:vAlign w:val="center"/>
          </w:tcPr>
          <w:p w:rsidR="006D30C5" w:rsidRPr="00D30179" w:rsidRDefault="006D30C5" w:rsidP="002C22B8">
            <w:pPr>
              <w:jc w:val="center"/>
              <w:rPr>
                <w:bCs/>
                <w:sz w:val="28"/>
                <w:szCs w:val="28"/>
              </w:rPr>
            </w:pPr>
            <w:r w:rsidRPr="00D30179">
              <w:rPr>
                <w:bCs/>
                <w:sz w:val="28"/>
                <w:szCs w:val="28"/>
              </w:rPr>
              <w:t>-</w:t>
            </w:r>
          </w:p>
        </w:tc>
      </w:tr>
      <w:tr w:rsidR="006D30C5" w:rsidRPr="00D30179" w:rsidTr="006D30C5">
        <w:trPr>
          <w:trHeight w:val="514"/>
          <w:jc w:val="center"/>
        </w:trPr>
        <w:tc>
          <w:tcPr>
            <w:tcW w:w="10173" w:type="dxa"/>
            <w:gridSpan w:val="2"/>
            <w:vAlign w:val="center"/>
          </w:tcPr>
          <w:p w:rsidR="006D30C5" w:rsidRPr="00D30179" w:rsidRDefault="006D30C5" w:rsidP="006D30C5">
            <w:pPr>
              <w:pStyle w:val="af1"/>
              <w:numPr>
                <w:ilvl w:val="0"/>
                <w:numId w:val="39"/>
              </w:numPr>
              <w:ind w:left="0"/>
              <w:jc w:val="center"/>
              <w:rPr>
                <w:bCs/>
                <w:sz w:val="28"/>
                <w:szCs w:val="28"/>
              </w:rPr>
            </w:pPr>
            <w:r w:rsidRPr="00D30179">
              <w:rPr>
                <w:bCs/>
                <w:sz w:val="28"/>
                <w:szCs w:val="28"/>
              </w:rPr>
              <w:t>Водоотведение</w:t>
            </w:r>
          </w:p>
        </w:tc>
      </w:tr>
      <w:tr w:rsidR="006D30C5" w:rsidRPr="00D30179" w:rsidTr="006D30C5">
        <w:trPr>
          <w:jc w:val="center"/>
        </w:trPr>
        <w:tc>
          <w:tcPr>
            <w:tcW w:w="5935" w:type="dxa"/>
            <w:vAlign w:val="center"/>
          </w:tcPr>
          <w:p w:rsidR="006D30C5" w:rsidRPr="00D30179" w:rsidRDefault="006D30C5" w:rsidP="002C22B8">
            <w:pPr>
              <w:jc w:val="center"/>
              <w:rPr>
                <w:bCs/>
                <w:sz w:val="28"/>
                <w:szCs w:val="28"/>
              </w:rPr>
            </w:pPr>
            <w:r w:rsidRPr="00D30179">
              <w:rPr>
                <w:bCs/>
                <w:sz w:val="28"/>
                <w:szCs w:val="28"/>
              </w:rPr>
              <w:t>-</w:t>
            </w:r>
          </w:p>
        </w:tc>
        <w:tc>
          <w:tcPr>
            <w:tcW w:w="4238" w:type="dxa"/>
            <w:vAlign w:val="center"/>
          </w:tcPr>
          <w:p w:rsidR="006D30C5" w:rsidRPr="00D30179" w:rsidRDefault="006D30C5" w:rsidP="002C22B8">
            <w:pPr>
              <w:jc w:val="center"/>
              <w:rPr>
                <w:bCs/>
                <w:sz w:val="28"/>
                <w:szCs w:val="28"/>
              </w:rPr>
            </w:pPr>
            <w:r w:rsidRPr="00D30179">
              <w:rPr>
                <w:bCs/>
                <w:sz w:val="28"/>
                <w:szCs w:val="28"/>
              </w:rPr>
              <w:t>-</w:t>
            </w:r>
          </w:p>
        </w:tc>
      </w:tr>
    </w:tbl>
    <w:p w:rsidR="006D30C5" w:rsidRPr="00D30179" w:rsidRDefault="006D30C5" w:rsidP="006D30C5">
      <w:pPr>
        <w:jc w:val="both"/>
        <w:rPr>
          <w:sz w:val="28"/>
          <w:szCs w:val="28"/>
        </w:rPr>
      </w:pPr>
    </w:p>
    <w:p w:rsidR="006D30C5" w:rsidRPr="00D30179" w:rsidRDefault="006D30C5" w:rsidP="006D30C5">
      <w:pPr>
        <w:jc w:val="both"/>
        <w:rPr>
          <w:sz w:val="28"/>
          <w:szCs w:val="28"/>
        </w:rPr>
      </w:pPr>
    </w:p>
    <w:p w:rsidR="006D30C5" w:rsidRPr="00D30179" w:rsidRDefault="006D30C5" w:rsidP="006D30C5">
      <w:pPr>
        <w:jc w:val="both"/>
        <w:rPr>
          <w:sz w:val="28"/>
          <w:szCs w:val="28"/>
        </w:rPr>
      </w:pPr>
    </w:p>
    <w:p w:rsidR="006D30C5" w:rsidRPr="00D30179" w:rsidRDefault="006D30C5" w:rsidP="006D30C5">
      <w:pPr>
        <w:jc w:val="both"/>
        <w:rPr>
          <w:sz w:val="28"/>
          <w:szCs w:val="28"/>
        </w:rPr>
      </w:pPr>
    </w:p>
    <w:p w:rsidR="006D30C5" w:rsidRPr="00D30179" w:rsidRDefault="006D30C5" w:rsidP="006D30C5">
      <w:pPr>
        <w:jc w:val="both"/>
        <w:rPr>
          <w:sz w:val="28"/>
          <w:szCs w:val="28"/>
        </w:rPr>
      </w:pPr>
    </w:p>
    <w:p w:rsidR="006D30C5" w:rsidRPr="00D30179" w:rsidRDefault="006D30C5" w:rsidP="006D30C5">
      <w:pPr>
        <w:jc w:val="both"/>
        <w:rPr>
          <w:sz w:val="28"/>
          <w:szCs w:val="28"/>
        </w:rPr>
      </w:pPr>
    </w:p>
    <w:p w:rsidR="006D30C5" w:rsidRPr="00D30179" w:rsidRDefault="006D30C5" w:rsidP="006D30C5">
      <w:pPr>
        <w:jc w:val="both"/>
        <w:rPr>
          <w:sz w:val="28"/>
          <w:szCs w:val="28"/>
        </w:rPr>
      </w:pPr>
    </w:p>
    <w:p w:rsidR="006D30C5" w:rsidRPr="00D30179" w:rsidRDefault="006D30C5" w:rsidP="006D30C5">
      <w:pPr>
        <w:jc w:val="both"/>
        <w:rPr>
          <w:sz w:val="28"/>
          <w:szCs w:val="28"/>
        </w:rPr>
      </w:pPr>
    </w:p>
    <w:p w:rsidR="006D30C5" w:rsidRPr="00D30179" w:rsidRDefault="006D30C5" w:rsidP="006D30C5">
      <w:pPr>
        <w:jc w:val="both"/>
        <w:rPr>
          <w:sz w:val="28"/>
          <w:szCs w:val="28"/>
        </w:rPr>
      </w:pPr>
    </w:p>
    <w:p w:rsidR="006D30C5" w:rsidRPr="00D30179" w:rsidRDefault="006D30C5" w:rsidP="006D30C5">
      <w:pPr>
        <w:jc w:val="both"/>
        <w:rPr>
          <w:sz w:val="28"/>
          <w:szCs w:val="28"/>
        </w:rPr>
      </w:pPr>
    </w:p>
    <w:p w:rsidR="006D30C5" w:rsidRPr="00D30179" w:rsidRDefault="006D30C5" w:rsidP="006D30C5">
      <w:pPr>
        <w:jc w:val="both"/>
        <w:rPr>
          <w:sz w:val="28"/>
          <w:szCs w:val="28"/>
        </w:rPr>
      </w:pPr>
    </w:p>
    <w:p w:rsidR="006D30C5" w:rsidRPr="00D30179" w:rsidRDefault="006D30C5" w:rsidP="006D30C5">
      <w:pPr>
        <w:jc w:val="both"/>
        <w:rPr>
          <w:sz w:val="28"/>
          <w:szCs w:val="28"/>
        </w:rPr>
      </w:pPr>
    </w:p>
    <w:p w:rsidR="006D30C5" w:rsidRPr="00D30179" w:rsidRDefault="006D30C5" w:rsidP="006D30C5">
      <w:pPr>
        <w:jc w:val="both"/>
        <w:rPr>
          <w:sz w:val="28"/>
          <w:szCs w:val="28"/>
        </w:rPr>
      </w:pPr>
    </w:p>
    <w:p w:rsidR="006D30C5" w:rsidRPr="00D30179" w:rsidRDefault="006D30C5" w:rsidP="006D30C5">
      <w:pPr>
        <w:jc w:val="both"/>
        <w:rPr>
          <w:sz w:val="28"/>
          <w:szCs w:val="28"/>
        </w:rPr>
      </w:pPr>
    </w:p>
    <w:p w:rsidR="006D30C5" w:rsidRPr="00D30179" w:rsidRDefault="006D30C5" w:rsidP="006D30C5">
      <w:pPr>
        <w:jc w:val="both"/>
        <w:rPr>
          <w:sz w:val="28"/>
          <w:szCs w:val="28"/>
        </w:rPr>
      </w:pPr>
    </w:p>
    <w:p w:rsidR="006D30C5" w:rsidRPr="00D30179" w:rsidRDefault="006D30C5" w:rsidP="006D30C5">
      <w:pPr>
        <w:jc w:val="both"/>
        <w:rPr>
          <w:sz w:val="28"/>
          <w:szCs w:val="28"/>
        </w:rPr>
      </w:pPr>
    </w:p>
    <w:p w:rsidR="006D30C5" w:rsidRPr="00D30179" w:rsidRDefault="006D30C5" w:rsidP="006D30C5">
      <w:pPr>
        <w:jc w:val="both"/>
        <w:rPr>
          <w:sz w:val="28"/>
          <w:szCs w:val="28"/>
        </w:rPr>
      </w:pPr>
    </w:p>
    <w:p w:rsidR="006D30C5" w:rsidRPr="00D30179" w:rsidRDefault="006D30C5" w:rsidP="006D30C5">
      <w:pPr>
        <w:jc w:val="both"/>
        <w:rPr>
          <w:sz w:val="28"/>
          <w:szCs w:val="28"/>
        </w:rPr>
      </w:pPr>
    </w:p>
    <w:p w:rsidR="006D30C5" w:rsidRPr="00D30179" w:rsidRDefault="006D30C5" w:rsidP="006D30C5">
      <w:pPr>
        <w:jc w:val="both"/>
        <w:rPr>
          <w:sz w:val="28"/>
          <w:szCs w:val="28"/>
        </w:rPr>
      </w:pPr>
    </w:p>
    <w:p w:rsidR="006D30C5" w:rsidRPr="00D30179" w:rsidRDefault="006D30C5" w:rsidP="006D30C5">
      <w:pPr>
        <w:jc w:val="both"/>
        <w:rPr>
          <w:sz w:val="28"/>
          <w:szCs w:val="28"/>
        </w:rPr>
      </w:pPr>
    </w:p>
    <w:p w:rsidR="006D30C5" w:rsidRPr="00D30179" w:rsidRDefault="006D30C5" w:rsidP="006D30C5">
      <w:pPr>
        <w:jc w:val="center"/>
        <w:rPr>
          <w:bCs/>
          <w:sz w:val="28"/>
          <w:szCs w:val="28"/>
        </w:rPr>
      </w:pPr>
      <w:r w:rsidRPr="00D30179">
        <w:rPr>
          <w:bCs/>
          <w:sz w:val="28"/>
          <w:szCs w:val="28"/>
        </w:rPr>
        <w:lastRenderedPageBreak/>
        <w:t>Раздел 11. Мероприятия, направленные на повышение качества обслуживания абонентов</w:t>
      </w:r>
    </w:p>
    <w:p w:rsidR="006D30C5" w:rsidRPr="00D30179" w:rsidRDefault="006D30C5" w:rsidP="006D30C5">
      <w:pPr>
        <w:ind w:left="-567"/>
        <w:jc w:val="center"/>
        <w:rPr>
          <w:bCs/>
          <w:sz w:val="28"/>
          <w:szCs w:val="28"/>
        </w:rPr>
      </w:pPr>
    </w:p>
    <w:tbl>
      <w:tblPr>
        <w:tblStyle w:val="a3"/>
        <w:tblW w:w="9918" w:type="dxa"/>
        <w:tblInd w:w="-567" w:type="dxa"/>
        <w:tblLook w:val="04A0" w:firstRow="1" w:lastRow="0" w:firstColumn="1" w:lastColumn="0" w:noHBand="0" w:noVBand="1"/>
      </w:tblPr>
      <w:tblGrid>
        <w:gridCol w:w="5935"/>
        <w:gridCol w:w="3983"/>
      </w:tblGrid>
      <w:tr w:rsidR="006D30C5" w:rsidRPr="00D30179" w:rsidTr="002C22B8">
        <w:trPr>
          <w:trHeight w:val="748"/>
        </w:trPr>
        <w:tc>
          <w:tcPr>
            <w:tcW w:w="5935" w:type="dxa"/>
            <w:vAlign w:val="center"/>
          </w:tcPr>
          <w:p w:rsidR="006D30C5" w:rsidRPr="00D30179" w:rsidRDefault="006D30C5" w:rsidP="002C22B8">
            <w:pPr>
              <w:jc w:val="center"/>
              <w:rPr>
                <w:bCs/>
                <w:sz w:val="28"/>
                <w:szCs w:val="28"/>
              </w:rPr>
            </w:pPr>
            <w:r w:rsidRPr="00D30179">
              <w:rPr>
                <w:bCs/>
                <w:sz w:val="28"/>
                <w:szCs w:val="28"/>
              </w:rPr>
              <w:t>Наименование мероприятия</w:t>
            </w:r>
          </w:p>
        </w:tc>
        <w:tc>
          <w:tcPr>
            <w:tcW w:w="3983" w:type="dxa"/>
            <w:vAlign w:val="center"/>
          </w:tcPr>
          <w:p w:rsidR="006D30C5" w:rsidRPr="00D30179" w:rsidRDefault="006D30C5" w:rsidP="002C22B8">
            <w:pPr>
              <w:jc w:val="center"/>
              <w:rPr>
                <w:bCs/>
                <w:sz w:val="28"/>
                <w:szCs w:val="28"/>
              </w:rPr>
            </w:pPr>
            <w:r w:rsidRPr="00D30179">
              <w:rPr>
                <w:bCs/>
                <w:sz w:val="28"/>
                <w:szCs w:val="28"/>
              </w:rPr>
              <w:t>Период проведения</w:t>
            </w:r>
            <w:r w:rsidR="002C22B8">
              <w:rPr>
                <w:bCs/>
                <w:sz w:val="28"/>
                <w:szCs w:val="28"/>
              </w:rPr>
              <w:br/>
            </w:r>
            <w:r w:rsidRPr="00D30179">
              <w:rPr>
                <w:bCs/>
                <w:sz w:val="28"/>
                <w:szCs w:val="28"/>
              </w:rPr>
              <w:t>мероприятий</w:t>
            </w:r>
          </w:p>
        </w:tc>
      </w:tr>
      <w:tr w:rsidR="006D30C5" w:rsidRPr="00D30179" w:rsidTr="002C22B8">
        <w:trPr>
          <w:trHeight w:val="517"/>
        </w:trPr>
        <w:tc>
          <w:tcPr>
            <w:tcW w:w="5935" w:type="dxa"/>
            <w:vAlign w:val="center"/>
          </w:tcPr>
          <w:p w:rsidR="006D30C5" w:rsidRPr="00D30179" w:rsidRDefault="006D30C5" w:rsidP="002C22B8">
            <w:pPr>
              <w:jc w:val="center"/>
              <w:rPr>
                <w:bCs/>
                <w:sz w:val="28"/>
                <w:szCs w:val="28"/>
              </w:rPr>
            </w:pPr>
            <w:r w:rsidRPr="00D30179">
              <w:rPr>
                <w:bCs/>
                <w:sz w:val="28"/>
                <w:szCs w:val="28"/>
              </w:rPr>
              <w:t>-</w:t>
            </w:r>
          </w:p>
        </w:tc>
        <w:tc>
          <w:tcPr>
            <w:tcW w:w="3983" w:type="dxa"/>
            <w:vAlign w:val="center"/>
          </w:tcPr>
          <w:p w:rsidR="006D30C5" w:rsidRPr="00D30179" w:rsidRDefault="006D30C5" w:rsidP="002C22B8">
            <w:pPr>
              <w:jc w:val="center"/>
              <w:rPr>
                <w:bCs/>
                <w:sz w:val="28"/>
                <w:szCs w:val="28"/>
              </w:rPr>
            </w:pPr>
            <w:r w:rsidRPr="00D30179">
              <w:rPr>
                <w:bCs/>
                <w:sz w:val="28"/>
                <w:szCs w:val="28"/>
              </w:rPr>
              <w:t>-</w:t>
            </w:r>
          </w:p>
        </w:tc>
      </w:tr>
    </w:tbl>
    <w:p w:rsidR="00D3291F" w:rsidRDefault="00D3291F" w:rsidP="00B47B7D">
      <w:pPr>
        <w:ind w:left="-2379" w:right="-144" w:firstLine="2379"/>
        <w:jc w:val="both"/>
        <w:sectPr w:rsidR="00D3291F" w:rsidSect="009537A5">
          <w:pgSz w:w="11906" w:h="16838"/>
          <w:pgMar w:top="709" w:right="426" w:bottom="1134" w:left="1276" w:header="709" w:footer="709" w:gutter="0"/>
          <w:cols w:space="708"/>
          <w:docGrid w:linePitch="360"/>
        </w:sectPr>
      </w:pPr>
    </w:p>
    <w:p w:rsidR="006D30C5" w:rsidRPr="00F1446A" w:rsidRDefault="006D30C5" w:rsidP="00D3291F">
      <w:pPr>
        <w:ind w:left="-2379" w:right="-144" w:firstLine="13861"/>
        <w:jc w:val="center"/>
      </w:pPr>
      <w:r w:rsidRPr="00F1446A">
        <w:lastRenderedPageBreak/>
        <w:t xml:space="preserve">Приложение № </w:t>
      </w:r>
      <w:r>
        <w:t>6</w:t>
      </w:r>
      <w:r w:rsidRPr="00F1446A">
        <w:t xml:space="preserve"> к протоколу</w:t>
      </w:r>
    </w:p>
    <w:p w:rsidR="006D30C5" w:rsidRDefault="006D30C5" w:rsidP="00D3291F">
      <w:pPr>
        <w:ind w:left="-2379" w:firstLine="13861"/>
        <w:jc w:val="center"/>
      </w:pPr>
      <w:r>
        <w:t xml:space="preserve">№ 48 </w:t>
      </w:r>
      <w:r w:rsidRPr="00F1446A">
        <w:t>заседания правления</w:t>
      </w:r>
    </w:p>
    <w:p w:rsidR="006D30C5" w:rsidRDefault="006D30C5" w:rsidP="00D3291F">
      <w:pPr>
        <w:ind w:left="-2379" w:firstLine="13861"/>
        <w:jc w:val="center"/>
      </w:pPr>
      <w:r>
        <w:t>региональной энергетической</w:t>
      </w:r>
    </w:p>
    <w:p w:rsidR="006D30C5" w:rsidRDefault="006D30C5" w:rsidP="00D3291F">
      <w:pPr>
        <w:ind w:left="-2379" w:firstLine="13861"/>
        <w:jc w:val="center"/>
      </w:pPr>
      <w:r>
        <w:t xml:space="preserve">комиссии Кемеровской </w:t>
      </w:r>
    </w:p>
    <w:p w:rsidR="006D30C5" w:rsidRDefault="006D30C5" w:rsidP="00D3291F">
      <w:pPr>
        <w:ind w:left="-2379" w:firstLine="13861"/>
        <w:jc w:val="center"/>
      </w:pPr>
      <w:r>
        <w:t>области от 03.10.2017</w:t>
      </w:r>
    </w:p>
    <w:p w:rsidR="003A24F1" w:rsidRDefault="00D3291F" w:rsidP="003A24F1">
      <w:pPr>
        <w:ind w:left="-2379" w:firstLine="2379"/>
      </w:pPr>
      <w:r w:rsidRPr="00D3291F">
        <w:rPr>
          <w:noProof/>
        </w:rPr>
        <w:drawing>
          <wp:inline distT="0" distB="0" distL="0" distR="0">
            <wp:extent cx="9358054" cy="54362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70209" cy="5443296"/>
                    </a:xfrm>
                    <a:prstGeom prst="rect">
                      <a:avLst/>
                    </a:prstGeom>
                    <a:noFill/>
                    <a:ln>
                      <a:noFill/>
                    </a:ln>
                  </pic:spPr>
                </pic:pic>
              </a:graphicData>
            </a:graphic>
          </wp:inline>
        </w:drawing>
      </w:r>
    </w:p>
    <w:p w:rsidR="003A24F1" w:rsidRDefault="00D3291F" w:rsidP="003A24F1">
      <w:pPr>
        <w:ind w:left="-2379" w:firstLine="2379"/>
      </w:pPr>
      <w:r w:rsidRPr="00D3291F">
        <w:rPr>
          <w:noProof/>
        </w:rPr>
        <w:lastRenderedPageBreak/>
        <w:drawing>
          <wp:inline distT="0" distB="0" distL="0" distR="0">
            <wp:extent cx="9521825" cy="5479067"/>
            <wp:effectExtent l="0" t="0" r="3175"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1825" cy="5479067"/>
                    </a:xfrm>
                    <a:prstGeom prst="rect">
                      <a:avLst/>
                    </a:prstGeom>
                    <a:noFill/>
                    <a:ln>
                      <a:noFill/>
                    </a:ln>
                  </pic:spPr>
                </pic:pic>
              </a:graphicData>
            </a:graphic>
          </wp:inline>
        </w:drawing>
      </w:r>
    </w:p>
    <w:p w:rsidR="00D3291F" w:rsidRDefault="00D3291F" w:rsidP="003A24F1">
      <w:pPr>
        <w:ind w:left="-2379" w:firstLine="2379"/>
      </w:pPr>
    </w:p>
    <w:p w:rsidR="00D3291F" w:rsidRDefault="00D3291F" w:rsidP="003A24F1">
      <w:pPr>
        <w:ind w:left="-2379" w:firstLine="2379"/>
      </w:pPr>
    </w:p>
    <w:p w:rsidR="00D3291F" w:rsidRDefault="00D3291F" w:rsidP="003A24F1">
      <w:pPr>
        <w:ind w:left="-2379" w:firstLine="2379"/>
      </w:pPr>
    </w:p>
    <w:p w:rsidR="00D3291F" w:rsidRDefault="00D3291F" w:rsidP="003A24F1">
      <w:pPr>
        <w:ind w:left="-2379" w:firstLine="2379"/>
      </w:pPr>
    </w:p>
    <w:p w:rsidR="00D3291F" w:rsidRDefault="00D3291F" w:rsidP="003A24F1">
      <w:pPr>
        <w:ind w:left="-2379" w:firstLine="2379"/>
      </w:pPr>
    </w:p>
    <w:p w:rsidR="00D3291F" w:rsidRDefault="00D3291F" w:rsidP="003A24F1">
      <w:pPr>
        <w:ind w:left="-2379" w:firstLine="2379"/>
      </w:pPr>
      <w:r w:rsidRPr="00D3291F">
        <w:rPr>
          <w:noProof/>
        </w:rPr>
        <w:lastRenderedPageBreak/>
        <w:drawing>
          <wp:inline distT="0" distB="0" distL="0" distR="0">
            <wp:extent cx="9521621" cy="6524625"/>
            <wp:effectExtent l="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6135" cy="6527718"/>
                    </a:xfrm>
                    <a:prstGeom prst="rect">
                      <a:avLst/>
                    </a:prstGeom>
                    <a:noFill/>
                    <a:ln>
                      <a:noFill/>
                    </a:ln>
                  </pic:spPr>
                </pic:pic>
              </a:graphicData>
            </a:graphic>
          </wp:inline>
        </w:drawing>
      </w:r>
    </w:p>
    <w:p w:rsidR="00D25172" w:rsidRDefault="00D3291F" w:rsidP="003A24F1">
      <w:pPr>
        <w:ind w:left="-2379" w:firstLine="2379"/>
        <w:sectPr w:rsidR="00D25172" w:rsidSect="00D3291F">
          <w:pgSz w:w="16838" w:h="11906" w:orient="landscape"/>
          <w:pgMar w:top="1276" w:right="709" w:bottom="426" w:left="1134" w:header="709" w:footer="709" w:gutter="0"/>
          <w:cols w:space="708"/>
          <w:docGrid w:linePitch="360"/>
        </w:sectPr>
      </w:pPr>
      <w:r w:rsidRPr="00D3291F">
        <w:rPr>
          <w:noProof/>
        </w:rPr>
        <w:lastRenderedPageBreak/>
        <w:drawing>
          <wp:inline distT="0" distB="0" distL="0" distR="0">
            <wp:extent cx="9520610" cy="6353175"/>
            <wp:effectExtent l="0" t="0" r="444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2595" cy="6354500"/>
                    </a:xfrm>
                    <a:prstGeom prst="rect">
                      <a:avLst/>
                    </a:prstGeom>
                    <a:noFill/>
                    <a:ln>
                      <a:noFill/>
                    </a:ln>
                  </pic:spPr>
                </pic:pic>
              </a:graphicData>
            </a:graphic>
          </wp:inline>
        </w:drawing>
      </w:r>
    </w:p>
    <w:p w:rsidR="00D25172" w:rsidRPr="00F1446A" w:rsidRDefault="00D25172" w:rsidP="00D25172">
      <w:pPr>
        <w:ind w:left="-2379" w:right="-144" w:firstLine="8475"/>
        <w:jc w:val="center"/>
      </w:pPr>
      <w:r w:rsidRPr="00F1446A">
        <w:lastRenderedPageBreak/>
        <w:t xml:space="preserve">Приложение № </w:t>
      </w:r>
      <w:r>
        <w:t>7</w:t>
      </w:r>
      <w:r w:rsidRPr="00F1446A">
        <w:t xml:space="preserve"> к протоколу</w:t>
      </w:r>
    </w:p>
    <w:p w:rsidR="00D25172" w:rsidRDefault="00D25172" w:rsidP="00D25172">
      <w:pPr>
        <w:ind w:left="-2379" w:firstLine="8475"/>
        <w:jc w:val="center"/>
      </w:pPr>
      <w:r>
        <w:t xml:space="preserve">№ 48 </w:t>
      </w:r>
      <w:r w:rsidRPr="00F1446A">
        <w:t>заседания правления</w:t>
      </w:r>
    </w:p>
    <w:p w:rsidR="00D25172" w:rsidRDefault="00D25172" w:rsidP="00D25172">
      <w:pPr>
        <w:ind w:left="-2379" w:firstLine="8475"/>
        <w:jc w:val="center"/>
      </w:pPr>
      <w:r>
        <w:t>региональной энергетической</w:t>
      </w:r>
    </w:p>
    <w:p w:rsidR="00D25172" w:rsidRDefault="00D25172" w:rsidP="00D25172">
      <w:pPr>
        <w:ind w:left="-2379" w:firstLine="8475"/>
        <w:jc w:val="center"/>
      </w:pPr>
      <w:r>
        <w:t xml:space="preserve">комиссии Кемеровской </w:t>
      </w:r>
    </w:p>
    <w:p w:rsidR="00D25172" w:rsidRDefault="00D25172" w:rsidP="00D25172">
      <w:pPr>
        <w:ind w:left="-2379" w:firstLine="8475"/>
        <w:jc w:val="center"/>
      </w:pPr>
      <w:r>
        <w:t>области от 03.10.2017</w:t>
      </w:r>
    </w:p>
    <w:p w:rsidR="00D3291F" w:rsidRDefault="00D3291F" w:rsidP="003A24F1">
      <w:pPr>
        <w:ind w:left="-2379" w:firstLine="2379"/>
      </w:pPr>
    </w:p>
    <w:p w:rsidR="0027328F" w:rsidRPr="00D30179" w:rsidRDefault="0027328F" w:rsidP="0027328F">
      <w:pPr>
        <w:jc w:val="center"/>
        <w:rPr>
          <w:b/>
          <w:sz w:val="28"/>
          <w:szCs w:val="28"/>
        </w:rPr>
      </w:pPr>
      <w:proofErr w:type="spellStart"/>
      <w:r w:rsidRPr="00D30179">
        <w:rPr>
          <w:b/>
          <w:sz w:val="28"/>
          <w:szCs w:val="28"/>
        </w:rPr>
        <w:t>Одноставочные</w:t>
      </w:r>
      <w:proofErr w:type="spellEnd"/>
      <w:r w:rsidRPr="00D30179">
        <w:rPr>
          <w:b/>
          <w:sz w:val="28"/>
          <w:szCs w:val="28"/>
        </w:rPr>
        <w:t xml:space="preserve"> тарифы на питьевую воду, водоотведение </w:t>
      </w:r>
    </w:p>
    <w:p w:rsidR="0027328F" w:rsidRPr="00D30179" w:rsidRDefault="0027328F" w:rsidP="0027328F">
      <w:pPr>
        <w:jc w:val="center"/>
        <w:rPr>
          <w:b/>
          <w:sz w:val="28"/>
          <w:szCs w:val="28"/>
        </w:rPr>
      </w:pPr>
      <w:r w:rsidRPr="00D30179">
        <w:rPr>
          <w:b/>
          <w:sz w:val="28"/>
          <w:szCs w:val="28"/>
        </w:rPr>
        <w:t>ООО «БЛАГОУСТРОЙСТВО» (</w:t>
      </w:r>
      <w:proofErr w:type="spellStart"/>
      <w:r w:rsidRPr="00D30179">
        <w:rPr>
          <w:b/>
          <w:sz w:val="28"/>
          <w:szCs w:val="28"/>
        </w:rPr>
        <w:t>Яйский</w:t>
      </w:r>
      <w:proofErr w:type="spellEnd"/>
      <w:r w:rsidRPr="00D30179">
        <w:rPr>
          <w:b/>
          <w:sz w:val="28"/>
          <w:szCs w:val="28"/>
        </w:rPr>
        <w:t xml:space="preserve"> муниципальный район)</w:t>
      </w:r>
    </w:p>
    <w:p w:rsidR="0027328F" w:rsidRPr="00D30179" w:rsidRDefault="0027328F" w:rsidP="0027328F">
      <w:pPr>
        <w:jc w:val="center"/>
        <w:rPr>
          <w:b/>
          <w:sz w:val="28"/>
          <w:szCs w:val="28"/>
        </w:rPr>
      </w:pPr>
      <w:r w:rsidRPr="00D30179">
        <w:rPr>
          <w:b/>
          <w:sz w:val="28"/>
          <w:szCs w:val="28"/>
        </w:rPr>
        <w:t>на период с 01.01.2016 по 31.12.2018</w:t>
      </w:r>
    </w:p>
    <w:p w:rsidR="0027328F" w:rsidRPr="00D30179" w:rsidRDefault="0027328F" w:rsidP="0027328F">
      <w:pPr>
        <w:jc w:val="center"/>
        <w:rPr>
          <w:b/>
          <w:sz w:val="28"/>
          <w:szCs w:val="28"/>
        </w:rPr>
      </w:pPr>
    </w:p>
    <w:tbl>
      <w:tblPr>
        <w:tblW w:w="5000" w:type="pct"/>
        <w:jc w:val="center"/>
        <w:tblLayout w:type="fixed"/>
        <w:tblCellMar>
          <w:left w:w="0" w:type="dxa"/>
          <w:right w:w="0" w:type="dxa"/>
        </w:tblCellMar>
        <w:tblLook w:val="04A0" w:firstRow="1" w:lastRow="0" w:firstColumn="1" w:lastColumn="0" w:noHBand="0" w:noVBand="1"/>
      </w:tblPr>
      <w:tblGrid>
        <w:gridCol w:w="587"/>
        <w:gridCol w:w="2287"/>
        <w:gridCol w:w="1177"/>
        <w:gridCol w:w="1306"/>
        <w:gridCol w:w="1177"/>
        <w:gridCol w:w="1177"/>
        <w:gridCol w:w="1177"/>
        <w:gridCol w:w="1306"/>
      </w:tblGrid>
      <w:tr w:rsidR="0027328F" w:rsidRPr="00D30179" w:rsidTr="0027328F">
        <w:trPr>
          <w:trHeight w:val="495"/>
          <w:jc w:val="center"/>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328F" w:rsidRPr="00D30179" w:rsidRDefault="0027328F" w:rsidP="003F215B">
            <w:pPr>
              <w:jc w:val="center"/>
              <w:rPr>
                <w:sz w:val="28"/>
                <w:szCs w:val="28"/>
              </w:rPr>
            </w:pPr>
            <w:r w:rsidRPr="00D30179">
              <w:rPr>
                <w:sz w:val="28"/>
                <w:szCs w:val="28"/>
              </w:rPr>
              <w:t>№ п/п</w:t>
            </w:r>
          </w:p>
        </w:tc>
        <w:tc>
          <w:tcPr>
            <w:tcW w:w="24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328F" w:rsidRPr="00D30179" w:rsidRDefault="0027328F" w:rsidP="003F215B">
            <w:pPr>
              <w:jc w:val="center"/>
              <w:rPr>
                <w:sz w:val="28"/>
                <w:szCs w:val="28"/>
              </w:rPr>
            </w:pPr>
            <w:r w:rsidRPr="00D30179">
              <w:rPr>
                <w:sz w:val="28"/>
                <w:szCs w:val="28"/>
              </w:rPr>
              <w:t>Наименование услуг, потребителей</w:t>
            </w:r>
          </w:p>
        </w:tc>
        <w:tc>
          <w:tcPr>
            <w:tcW w:w="7938" w:type="dxa"/>
            <w:gridSpan w:val="6"/>
            <w:tcBorders>
              <w:top w:val="single" w:sz="4" w:space="0" w:color="auto"/>
              <w:left w:val="nil"/>
              <w:bottom w:val="single" w:sz="4" w:space="0" w:color="auto"/>
              <w:right w:val="single" w:sz="4" w:space="0" w:color="auto"/>
            </w:tcBorders>
            <w:shd w:val="clear" w:color="000000" w:fill="FFFFFF"/>
            <w:vAlign w:val="center"/>
            <w:hideMark/>
          </w:tcPr>
          <w:p w:rsidR="0027328F" w:rsidRPr="00D30179" w:rsidRDefault="0027328F" w:rsidP="003F215B">
            <w:pPr>
              <w:jc w:val="center"/>
              <w:rPr>
                <w:sz w:val="28"/>
                <w:szCs w:val="28"/>
              </w:rPr>
            </w:pPr>
            <w:r w:rsidRPr="00D30179">
              <w:rPr>
                <w:sz w:val="28"/>
                <w:szCs w:val="28"/>
              </w:rPr>
              <w:t>Тариф, руб./м</w:t>
            </w:r>
            <w:r w:rsidRPr="00D30179">
              <w:rPr>
                <w:sz w:val="28"/>
                <w:szCs w:val="28"/>
                <w:vertAlign w:val="superscript"/>
              </w:rPr>
              <w:t>3</w:t>
            </w:r>
          </w:p>
        </w:tc>
      </w:tr>
      <w:tr w:rsidR="0027328F" w:rsidRPr="00D30179" w:rsidTr="0027328F">
        <w:trPr>
          <w:trHeight w:val="403"/>
          <w:jc w:val="center"/>
        </w:trPr>
        <w:tc>
          <w:tcPr>
            <w:tcW w:w="636" w:type="dxa"/>
            <w:vMerge/>
            <w:tcBorders>
              <w:top w:val="single" w:sz="4" w:space="0" w:color="auto"/>
              <w:left w:val="single" w:sz="4" w:space="0" w:color="auto"/>
              <w:bottom w:val="single" w:sz="4" w:space="0" w:color="auto"/>
              <w:right w:val="single" w:sz="4" w:space="0" w:color="auto"/>
            </w:tcBorders>
            <w:vAlign w:val="center"/>
          </w:tcPr>
          <w:p w:rsidR="0027328F" w:rsidRPr="00D30179" w:rsidRDefault="0027328F" w:rsidP="003F215B">
            <w:pPr>
              <w:rPr>
                <w:sz w:val="28"/>
                <w:szCs w:val="28"/>
              </w:rPr>
            </w:pPr>
          </w:p>
        </w:tc>
        <w:tc>
          <w:tcPr>
            <w:tcW w:w="2483" w:type="dxa"/>
            <w:vMerge/>
            <w:tcBorders>
              <w:top w:val="single" w:sz="4" w:space="0" w:color="auto"/>
              <w:left w:val="single" w:sz="4" w:space="0" w:color="auto"/>
              <w:bottom w:val="single" w:sz="4" w:space="0" w:color="auto"/>
              <w:right w:val="single" w:sz="4" w:space="0" w:color="auto"/>
            </w:tcBorders>
            <w:vAlign w:val="center"/>
          </w:tcPr>
          <w:p w:rsidR="0027328F" w:rsidRPr="00D30179" w:rsidRDefault="0027328F" w:rsidP="003F215B">
            <w:pPr>
              <w:rPr>
                <w:sz w:val="28"/>
                <w:szCs w:val="28"/>
              </w:rPr>
            </w:pPr>
          </w:p>
        </w:tc>
        <w:tc>
          <w:tcPr>
            <w:tcW w:w="2693" w:type="dxa"/>
            <w:gridSpan w:val="2"/>
            <w:tcBorders>
              <w:top w:val="nil"/>
              <w:left w:val="nil"/>
              <w:bottom w:val="single" w:sz="4" w:space="0" w:color="auto"/>
              <w:right w:val="single" w:sz="4" w:space="0" w:color="auto"/>
            </w:tcBorders>
            <w:shd w:val="clear" w:color="000000" w:fill="FFFFFF"/>
            <w:vAlign w:val="center"/>
          </w:tcPr>
          <w:p w:rsidR="0027328F" w:rsidRPr="00D30179" w:rsidRDefault="0027328F" w:rsidP="003F215B">
            <w:pPr>
              <w:jc w:val="center"/>
              <w:rPr>
                <w:sz w:val="28"/>
                <w:szCs w:val="28"/>
              </w:rPr>
            </w:pPr>
            <w:r w:rsidRPr="00D30179">
              <w:rPr>
                <w:sz w:val="28"/>
                <w:szCs w:val="28"/>
              </w:rPr>
              <w:t>2016 год</w:t>
            </w:r>
          </w:p>
        </w:tc>
        <w:tc>
          <w:tcPr>
            <w:tcW w:w="2552" w:type="dxa"/>
            <w:gridSpan w:val="2"/>
            <w:tcBorders>
              <w:top w:val="nil"/>
              <w:left w:val="nil"/>
              <w:bottom w:val="single" w:sz="4" w:space="0" w:color="auto"/>
              <w:right w:val="single" w:sz="4" w:space="0" w:color="auto"/>
            </w:tcBorders>
            <w:shd w:val="clear" w:color="000000" w:fill="FFFFFF"/>
            <w:vAlign w:val="center"/>
          </w:tcPr>
          <w:p w:rsidR="0027328F" w:rsidRPr="00D30179" w:rsidRDefault="0027328F" w:rsidP="003F215B">
            <w:pPr>
              <w:jc w:val="center"/>
              <w:rPr>
                <w:sz w:val="28"/>
                <w:szCs w:val="28"/>
              </w:rPr>
            </w:pPr>
            <w:r w:rsidRPr="00D30179">
              <w:rPr>
                <w:sz w:val="28"/>
                <w:szCs w:val="28"/>
              </w:rPr>
              <w:t>2017 год</w:t>
            </w:r>
          </w:p>
        </w:tc>
        <w:tc>
          <w:tcPr>
            <w:tcW w:w="2693" w:type="dxa"/>
            <w:gridSpan w:val="2"/>
            <w:tcBorders>
              <w:top w:val="nil"/>
              <w:left w:val="nil"/>
              <w:bottom w:val="single" w:sz="4" w:space="0" w:color="auto"/>
              <w:right w:val="single" w:sz="4" w:space="0" w:color="auto"/>
            </w:tcBorders>
            <w:shd w:val="clear" w:color="000000" w:fill="FFFFFF"/>
            <w:vAlign w:val="center"/>
          </w:tcPr>
          <w:p w:rsidR="0027328F" w:rsidRPr="00D30179" w:rsidRDefault="0027328F" w:rsidP="003F215B">
            <w:pPr>
              <w:jc w:val="center"/>
              <w:rPr>
                <w:sz w:val="28"/>
                <w:szCs w:val="28"/>
              </w:rPr>
            </w:pPr>
            <w:r w:rsidRPr="00D30179">
              <w:rPr>
                <w:sz w:val="28"/>
                <w:szCs w:val="28"/>
              </w:rPr>
              <w:t>2018 год</w:t>
            </w:r>
          </w:p>
        </w:tc>
      </w:tr>
      <w:tr w:rsidR="0027328F" w:rsidRPr="00D30179" w:rsidTr="0027328F">
        <w:trPr>
          <w:trHeight w:val="885"/>
          <w:jc w:val="center"/>
        </w:trPr>
        <w:tc>
          <w:tcPr>
            <w:tcW w:w="636" w:type="dxa"/>
            <w:vMerge/>
            <w:tcBorders>
              <w:top w:val="single" w:sz="4" w:space="0" w:color="auto"/>
              <w:left w:val="single" w:sz="4" w:space="0" w:color="auto"/>
              <w:bottom w:val="single" w:sz="4" w:space="0" w:color="auto"/>
              <w:right w:val="single" w:sz="4" w:space="0" w:color="auto"/>
            </w:tcBorders>
            <w:vAlign w:val="center"/>
            <w:hideMark/>
          </w:tcPr>
          <w:p w:rsidR="0027328F" w:rsidRPr="00D30179" w:rsidRDefault="0027328F" w:rsidP="003F215B">
            <w:pPr>
              <w:rPr>
                <w:sz w:val="28"/>
                <w:szCs w:val="28"/>
              </w:rPr>
            </w:pPr>
          </w:p>
        </w:tc>
        <w:tc>
          <w:tcPr>
            <w:tcW w:w="2483" w:type="dxa"/>
            <w:vMerge/>
            <w:tcBorders>
              <w:top w:val="single" w:sz="4" w:space="0" w:color="auto"/>
              <w:left w:val="single" w:sz="4" w:space="0" w:color="auto"/>
              <w:bottom w:val="single" w:sz="4" w:space="0" w:color="auto"/>
              <w:right w:val="single" w:sz="4" w:space="0" w:color="auto"/>
            </w:tcBorders>
            <w:vAlign w:val="center"/>
            <w:hideMark/>
          </w:tcPr>
          <w:p w:rsidR="0027328F" w:rsidRPr="00D30179" w:rsidRDefault="0027328F" w:rsidP="003F215B">
            <w:pPr>
              <w:rPr>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rsidR="0027328F" w:rsidRPr="00D30179" w:rsidRDefault="0027328F" w:rsidP="003F215B">
            <w:pPr>
              <w:jc w:val="center"/>
              <w:rPr>
                <w:sz w:val="28"/>
                <w:szCs w:val="28"/>
              </w:rPr>
            </w:pPr>
            <w:r w:rsidRPr="00D30179">
              <w:rPr>
                <w:sz w:val="28"/>
                <w:szCs w:val="28"/>
              </w:rPr>
              <w:t xml:space="preserve">с 01.01. </w:t>
            </w:r>
          </w:p>
          <w:p w:rsidR="0027328F" w:rsidRPr="00D30179" w:rsidRDefault="0027328F" w:rsidP="003F215B">
            <w:pPr>
              <w:jc w:val="center"/>
              <w:rPr>
                <w:sz w:val="28"/>
                <w:szCs w:val="28"/>
              </w:rPr>
            </w:pPr>
            <w:r w:rsidRPr="00D30179">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hideMark/>
          </w:tcPr>
          <w:p w:rsidR="0027328F" w:rsidRPr="00D30179" w:rsidRDefault="0027328F" w:rsidP="003F215B">
            <w:pPr>
              <w:jc w:val="center"/>
              <w:rPr>
                <w:sz w:val="28"/>
                <w:szCs w:val="28"/>
              </w:rPr>
            </w:pPr>
            <w:r w:rsidRPr="00D30179">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27328F" w:rsidRPr="00D30179" w:rsidRDefault="0027328F" w:rsidP="003F215B">
            <w:pPr>
              <w:jc w:val="center"/>
              <w:rPr>
                <w:sz w:val="28"/>
                <w:szCs w:val="28"/>
              </w:rPr>
            </w:pPr>
            <w:r w:rsidRPr="00D30179">
              <w:rPr>
                <w:sz w:val="28"/>
                <w:szCs w:val="28"/>
              </w:rPr>
              <w:t xml:space="preserve">с 01.01. </w:t>
            </w:r>
          </w:p>
          <w:p w:rsidR="0027328F" w:rsidRPr="00D30179" w:rsidRDefault="0027328F" w:rsidP="003F215B">
            <w:pPr>
              <w:jc w:val="center"/>
              <w:rPr>
                <w:sz w:val="28"/>
                <w:szCs w:val="28"/>
              </w:rPr>
            </w:pPr>
            <w:r w:rsidRPr="00D30179">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rsidR="0027328F" w:rsidRPr="00D30179" w:rsidRDefault="0027328F" w:rsidP="003F215B">
            <w:pPr>
              <w:jc w:val="center"/>
              <w:rPr>
                <w:sz w:val="28"/>
                <w:szCs w:val="28"/>
              </w:rPr>
            </w:pPr>
            <w:r w:rsidRPr="00D30179">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27328F" w:rsidRPr="00D30179" w:rsidRDefault="0027328F" w:rsidP="003F215B">
            <w:pPr>
              <w:jc w:val="center"/>
              <w:rPr>
                <w:sz w:val="28"/>
                <w:szCs w:val="28"/>
              </w:rPr>
            </w:pPr>
            <w:r w:rsidRPr="00D30179">
              <w:rPr>
                <w:sz w:val="28"/>
                <w:szCs w:val="28"/>
              </w:rPr>
              <w:t xml:space="preserve">с 01.01. </w:t>
            </w:r>
          </w:p>
          <w:p w:rsidR="0027328F" w:rsidRPr="00D30179" w:rsidRDefault="0027328F" w:rsidP="003F215B">
            <w:pPr>
              <w:jc w:val="center"/>
              <w:rPr>
                <w:sz w:val="28"/>
                <w:szCs w:val="28"/>
              </w:rPr>
            </w:pPr>
            <w:r w:rsidRPr="00D30179">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rsidR="0027328F" w:rsidRPr="00D30179" w:rsidRDefault="0027328F" w:rsidP="003F215B">
            <w:pPr>
              <w:jc w:val="center"/>
              <w:rPr>
                <w:sz w:val="28"/>
                <w:szCs w:val="28"/>
              </w:rPr>
            </w:pPr>
            <w:r w:rsidRPr="00D30179">
              <w:rPr>
                <w:sz w:val="28"/>
                <w:szCs w:val="28"/>
              </w:rPr>
              <w:t>с 01.07. по 31.12.</w:t>
            </w:r>
          </w:p>
        </w:tc>
      </w:tr>
      <w:tr w:rsidR="0027328F" w:rsidRPr="00D30179" w:rsidTr="0027328F">
        <w:trPr>
          <w:trHeight w:val="435"/>
          <w:jc w:val="center"/>
        </w:trPr>
        <w:tc>
          <w:tcPr>
            <w:tcW w:w="1105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27328F" w:rsidRPr="00D30179" w:rsidRDefault="0027328F" w:rsidP="003F215B">
            <w:pPr>
              <w:jc w:val="center"/>
              <w:rPr>
                <w:sz w:val="28"/>
                <w:szCs w:val="28"/>
              </w:rPr>
            </w:pPr>
            <w:r w:rsidRPr="00D30179">
              <w:rPr>
                <w:sz w:val="28"/>
                <w:szCs w:val="28"/>
              </w:rPr>
              <w:t>1. Питьевая вода</w:t>
            </w:r>
          </w:p>
        </w:tc>
      </w:tr>
      <w:tr w:rsidR="0027328F" w:rsidRPr="00D30179" w:rsidTr="0027328F">
        <w:trPr>
          <w:trHeight w:val="1288"/>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27328F" w:rsidRPr="00D30179" w:rsidRDefault="0027328F" w:rsidP="003F215B">
            <w:pPr>
              <w:jc w:val="center"/>
              <w:rPr>
                <w:sz w:val="28"/>
                <w:szCs w:val="28"/>
              </w:rPr>
            </w:pPr>
            <w:r w:rsidRPr="00D30179">
              <w:rPr>
                <w:sz w:val="28"/>
                <w:szCs w:val="28"/>
              </w:rPr>
              <w:t>1.1.</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rsidR="0027328F" w:rsidRPr="00D30179" w:rsidRDefault="0027328F" w:rsidP="003F215B">
            <w:pPr>
              <w:rPr>
                <w:sz w:val="28"/>
                <w:szCs w:val="28"/>
              </w:rPr>
            </w:pPr>
            <w:r w:rsidRPr="00D30179">
              <w:rPr>
                <w:sz w:val="28"/>
                <w:szCs w:val="28"/>
              </w:rPr>
              <w:t xml:space="preserve">Население      </w:t>
            </w:r>
          </w:p>
          <w:p w:rsidR="0027328F" w:rsidRPr="00D30179" w:rsidRDefault="0027328F" w:rsidP="003F215B">
            <w:pPr>
              <w:rPr>
                <w:sz w:val="28"/>
                <w:szCs w:val="28"/>
              </w:rPr>
            </w:pPr>
            <w:r w:rsidRPr="00D30179">
              <w:rPr>
                <w:sz w:val="28"/>
                <w:szCs w:val="28"/>
              </w:rPr>
              <w:t>(НДС не облагается)</w:t>
            </w:r>
          </w:p>
        </w:tc>
        <w:tc>
          <w:tcPr>
            <w:tcW w:w="1276" w:type="dxa"/>
            <w:tcBorders>
              <w:top w:val="nil"/>
              <w:left w:val="nil"/>
              <w:bottom w:val="single" w:sz="4" w:space="0" w:color="auto"/>
              <w:right w:val="single" w:sz="4" w:space="0" w:color="auto"/>
            </w:tcBorders>
            <w:shd w:val="clear" w:color="000000" w:fill="FFFFFF"/>
            <w:vAlign w:val="center"/>
          </w:tcPr>
          <w:p w:rsidR="0027328F" w:rsidRPr="00D30179" w:rsidRDefault="0027328F" w:rsidP="003F215B">
            <w:pPr>
              <w:jc w:val="center"/>
              <w:rPr>
                <w:sz w:val="28"/>
                <w:szCs w:val="28"/>
              </w:rPr>
            </w:pPr>
            <w:r w:rsidRPr="00D30179">
              <w:rPr>
                <w:sz w:val="28"/>
                <w:szCs w:val="28"/>
              </w:rPr>
              <w:t>24,66</w:t>
            </w:r>
          </w:p>
        </w:tc>
        <w:tc>
          <w:tcPr>
            <w:tcW w:w="1417" w:type="dxa"/>
            <w:tcBorders>
              <w:top w:val="nil"/>
              <w:left w:val="nil"/>
              <w:bottom w:val="single" w:sz="4" w:space="0" w:color="auto"/>
              <w:right w:val="single" w:sz="4" w:space="0" w:color="auto"/>
            </w:tcBorders>
            <w:shd w:val="clear" w:color="000000" w:fill="FFFFFF"/>
            <w:vAlign w:val="center"/>
          </w:tcPr>
          <w:p w:rsidR="0027328F" w:rsidRPr="00D30179" w:rsidRDefault="0027328F" w:rsidP="003F215B">
            <w:pPr>
              <w:jc w:val="center"/>
              <w:rPr>
                <w:sz w:val="28"/>
                <w:szCs w:val="28"/>
              </w:rPr>
            </w:pPr>
            <w:r w:rsidRPr="00D30179">
              <w:rPr>
                <w:sz w:val="28"/>
                <w:szCs w:val="28"/>
              </w:rPr>
              <w:t>25,99</w:t>
            </w:r>
          </w:p>
        </w:tc>
        <w:tc>
          <w:tcPr>
            <w:tcW w:w="1276" w:type="dxa"/>
            <w:tcBorders>
              <w:top w:val="nil"/>
              <w:left w:val="nil"/>
              <w:bottom w:val="single" w:sz="4" w:space="0" w:color="auto"/>
              <w:right w:val="single" w:sz="4" w:space="0" w:color="auto"/>
            </w:tcBorders>
            <w:shd w:val="clear" w:color="000000" w:fill="FFFFFF"/>
            <w:vAlign w:val="center"/>
          </w:tcPr>
          <w:p w:rsidR="0027328F" w:rsidRPr="00D30179" w:rsidRDefault="0027328F" w:rsidP="003F215B">
            <w:pPr>
              <w:jc w:val="center"/>
              <w:rPr>
                <w:sz w:val="28"/>
                <w:szCs w:val="28"/>
              </w:rPr>
            </w:pPr>
            <w:r w:rsidRPr="00D30179">
              <w:rPr>
                <w:sz w:val="28"/>
                <w:szCs w:val="28"/>
              </w:rPr>
              <w:t>25,99</w:t>
            </w:r>
          </w:p>
        </w:tc>
        <w:tc>
          <w:tcPr>
            <w:tcW w:w="1276" w:type="dxa"/>
            <w:tcBorders>
              <w:top w:val="nil"/>
              <w:left w:val="nil"/>
              <w:bottom w:val="single" w:sz="4" w:space="0" w:color="auto"/>
              <w:right w:val="single" w:sz="4" w:space="0" w:color="auto"/>
            </w:tcBorders>
            <w:shd w:val="clear" w:color="000000" w:fill="FFFFFF"/>
            <w:vAlign w:val="center"/>
          </w:tcPr>
          <w:p w:rsidR="0027328F" w:rsidRPr="00D30179" w:rsidRDefault="0027328F" w:rsidP="003F215B">
            <w:pPr>
              <w:jc w:val="center"/>
              <w:rPr>
                <w:sz w:val="28"/>
                <w:szCs w:val="28"/>
              </w:rPr>
            </w:pPr>
            <w:r w:rsidRPr="00D30179">
              <w:rPr>
                <w:sz w:val="28"/>
                <w:szCs w:val="28"/>
              </w:rPr>
              <w:t>27,15</w:t>
            </w:r>
          </w:p>
        </w:tc>
        <w:tc>
          <w:tcPr>
            <w:tcW w:w="1276" w:type="dxa"/>
            <w:tcBorders>
              <w:top w:val="nil"/>
              <w:left w:val="nil"/>
              <w:bottom w:val="single" w:sz="4" w:space="0" w:color="auto"/>
              <w:right w:val="single" w:sz="4" w:space="0" w:color="auto"/>
            </w:tcBorders>
            <w:shd w:val="clear" w:color="000000" w:fill="FFFFFF"/>
            <w:vAlign w:val="center"/>
          </w:tcPr>
          <w:p w:rsidR="0027328F" w:rsidRPr="00D30179" w:rsidRDefault="0027328F" w:rsidP="003F215B">
            <w:pPr>
              <w:jc w:val="center"/>
              <w:rPr>
                <w:sz w:val="28"/>
                <w:szCs w:val="28"/>
              </w:rPr>
            </w:pPr>
            <w:r w:rsidRPr="00D30179">
              <w:rPr>
                <w:sz w:val="28"/>
                <w:szCs w:val="28"/>
              </w:rPr>
              <w:t>27,15</w:t>
            </w:r>
          </w:p>
        </w:tc>
        <w:tc>
          <w:tcPr>
            <w:tcW w:w="1417" w:type="dxa"/>
            <w:tcBorders>
              <w:top w:val="nil"/>
              <w:left w:val="nil"/>
              <w:bottom w:val="single" w:sz="4" w:space="0" w:color="auto"/>
              <w:right w:val="single" w:sz="4" w:space="0" w:color="auto"/>
            </w:tcBorders>
            <w:shd w:val="clear" w:color="000000" w:fill="FFFFFF"/>
            <w:vAlign w:val="center"/>
          </w:tcPr>
          <w:p w:rsidR="0027328F" w:rsidRPr="00D30179" w:rsidRDefault="0027328F" w:rsidP="003F215B">
            <w:pPr>
              <w:jc w:val="center"/>
              <w:rPr>
                <w:sz w:val="28"/>
                <w:szCs w:val="28"/>
              </w:rPr>
            </w:pPr>
            <w:r w:rsidRPr="00D30179">
              <w:rPr>
                <w:sz w:val="28"/>
                <w:szCs w:val="28"/>
              </w:rPr>
              <w:t>28,24</w:t>
            </w:r>
          </w:p>
        </w:tc>
      </w:tr>
      <w:tr w:rsidR="0027328F" w:rsidRPr="00D30179" w:rsidTr="0027328F">
        <w:trPr>
          <w:trHeight w:val="1288"/>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27328F" w:rsidRPr="00D30179" w:rsidRDefault="0027328F" w:rsidP="003F215B">
            <w:pPr>
              <w:jc w:val="center"/>
              <w:rPr>
                <w:sz w:val="28"/>
                <w:szCs w:val="28"/>
              </w:rPr>
            </w:pPr>
            <w:r w:rsidRPr="00D30179">
              <w:rPr>
                <w:sz w:val="28"/>
                <w:szCs w:val="28"/>
              </w:rPr>
              <w:t>1.2.</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rsidR="0027328F" w:rsidRPr="00D30179" w:rsidRDefault="0027328F" w:rsidP="003F215B">
            <w:pPr>
              <w:rPr>
                <w:sz w:val="28"/>
                <w:szCs w:val="28"/>
              </w:rPr>
            </w:pPr>
            <w:r w:rsidRPr="00D30179">
              <w:rPr>
                <w:sz w:val="28"/>
                <w:szCs w:val="28"/>
              </w:rPr>
              <w:t xml:space="preserve">Прочие потребители  </w:t>
            </w:r>
          </w:p>
          <w:p w:rsidR="0027328F" w:rsidRPr="00D30179" w:rsidRDefault="0027328F" w:rsidP="003F215B">
            <w:pPr>
              <w:rPr>
                <w:sz w:val="28"/>
                <w:szCs w:val="28"/>
              </w:rPr>
            </w:pPr>
            <w:r w:rsidRPr="00D30179">
              <w:rPr>
                <w:sz w:val="28"/>
                <w:szCs w:val="28"/>
              </w:rPr>
              <w:t>(НДС не облагается)</w:t>
            </w:r>
          </w:p>
        </w:tc>
        <w:tc>
          <w:tcPr>
            <w:tcW w:w="1276" w:type="dxa"/>
            <w:tcBorders>
              <w:top w:val="nil"/>
              <w:left w:val="nil"/>
              <w:bottom w:val="single" w:sz="4" w:space="0" w:color="auto"/>
              <w:right w:val="single" w:sz="4" w:space="0" w:color="auto"/>
            </w:tcBorders>
            <w:shd w:val="clear" w:color="000000" w:fill="FFFFFF"/>
            <w:vAlign w:val="center"/>
          </w:tcPr>
          <w:p w:rsidR="0027328F" w:rsidRPr="00D30179" w:rsidRDefault="0027328F" w:rsidP="003F215B">
            <w:pPr>
              <w:jc w:val="center"/>
              <w:rPr>
                <w:sz w:val="28"/>
                <w:szCs w:val="28"/>
              </w:rPr>
            </w:pPr>
            <w:r w:rsidRPr="00D30179">
              <w:rPr>
                <w:sz w:val="28"/>
                <w:szCs w:val="28"/>
              </w:rPr>
              <w:t>24,66</w:t>
            </w:r>
          </w:p>
        </w:tc>
        <w:tc>
          <w:tcPr>
            <w:tcW w:w="1417" w:type="dxa"/>
            <w:tcBorders>
              <w:top w:val="nil"/>
              <w:left w:val="nil"/>
              <w:bottom w:val="single" w:sz="4" w:space="0" w:color="auto"/>
              <w:right w:val="single" w:sz="4" w:space="0" w:color="auto"/>
            </w:tcBorders>
            <w:shd w:val="clear" w:color="000000" w:fill="FFFFFF"/>
            <w:vAlign w:val="center"/>
          </w:tcPr>
          <w:p w:rsidR="0027328F" w:rsidRPr="00D30179" w:rsidRDefault="0027328F" w:rsidP="003F215B">
            <w:pPr>
              <w:jc w:val="center"/>
              <w:rPr>
                <w:sz w:val="28"/>
                <w:szCs w:val="28"/>
              </w:rPr>
            </w:pPr>
            <w:r w:rsidRPr="00D30179">
              <w:rPr>
                <w:sz w:val="28"/>
                <w:szCs w:val="28"/>
              </w:rPr>
              <w:t>25,99</w:t>
            </w:r>
          </w:p>
        </w:tc>
        <w:tc>
          <w:tcPr>
            <w:tcW w:w="1276" w:type="dxa"/>
            <w:tcBorders>
              <w:top w:val="nil"/>
              <w:left w:val="nil"/>
              <w:bottom w:val="single" w:sz="4" w:space="0" w:color="auto"/>
              <w:right w:val="single" w:sz="4" w:space="0" w:color="auto"/>
            </w:tcBorders>
            <w:shd w:val="clear" w:color="000000" w:fill="FFFFFF"/>
            <w:vAlign w:val="center"/>
          </w:tcPr>
          <w:p w:rsidR="0027328F" w:rsidRPr="00D30179" w:rsidRDefault="0027328F" w:rsidP="003F215B">
            <w:pPr>
              <w:jc w:val="center"/>
              <w:rPr>
                <w:sz w:val="28"/>
                <w:szCs w:val="28"/>
              </w:rPr>
            </w:pPr>
            <w:r w:rsidRPr="00D30179">
              <w:rPr>
                <w:sz w:val="28"/>
                <w:szCs w:val="28"/>
              </w:rPr>
              <w:t>25,99</w:t>
            </w:r>
          </w:p>
        </w:tc>
        <w:tc>
          <w:tcPr>
            <w:tcW w:w="1276" w:type="dxa"/>
            <w:tcBorders>
              <w:top w:val="nil"/>
              <w:left w:val="nil"/>
              <w:bottom w:val="single" w:sz="4" w:space="0" w:color="auto"/>
              <w:right w:val="single" w:sz="4" w:space="0" w:color="auto"/>
            </w:tcBorders>
            <w:shd w:val="clear" w:color="000000" w:fill="FFFFFF"/>
            <w:vAlign w:val="center"/>
          </w:tcPr>
          <w:p w:rsidR="0027328F" w:rsidRPr="00D30179" w:rsidRDefault="0027328F" w:rsidP="003F215B">
            <w:pPr>
              <w:jc w:val="center"/>
              <w:rPr>
                <w:sz w:val="28"/>
                <w:szCs w:val="28"/>
              </w:rPr>
            </w:pPr>
            <w:r w:rsidRPr="00D30179">
              <w:rPr>
                <w:sz w:val="28"/>
                <w:szCs w:val="28"/>
              </w:rPr>
              <w:t>27,15</w:t>
            </w:r>
          </w:p>
        </w:tc>
        <w:tc>
          <w:tcPr>
            <w:tcW w:w="1276" w:type="dxa"/>
            <w:tcBorders>
              <w:top w:val="nil"/>
              <w:left w:val="nil"/>
              <w:bottom w:val="single" w:sz="4" w:space="0" w:color="auto"/>
              <w:right w:val="single" w:sz="4" w:space="0" w:color="auto"/>
            </w:tcBorders>
            <w:shd w:val="clear" w:color="000000" w:fill="FFFFFF"/>
            <w:vAlign w:val="center"/>
          </w:tcPr>
          <w:p w:rsidR="0027328F" w:rsidRPr="00D30179" w:rsidRDefault="0027328F" w:rsidP="003F215B">
            <w:pPr>
              <w:jc w:val="center"/>
              <w:rPr>
                <w:sz w:val="28"/>
                <w:szCs w:val="28"/>
              </w:rPr>
            </w:pPr>
            <w:r w:rsidRPr="00D30179">
              <w:rPr>
                <w:sz w:val="28"/>
                <w:szCs w:val="28"/>
              </w:rPr>
              <w:t>27,15</w:t>
            </w:r>
          </w:p>
        </w:tc>
        <w:tc>
          <w:tcPr>
            <w:tcW w:w="1417" w:type="dxa"/>
            <w:tcBorders>
              <w:top w:val="nil"/>
              <w:left w:val="nil"/>
              <w:bottom w:val="single" w:sz="4" w:space="0" w:color="auto"/>
              <w:right w:val="single" w:sz="4" w:space="0" w:color="auto"/>
            </w:tcBorders>
            <w:shd w:val="clear" w:color="000000" w:fill="FFFFFF"/>
            <w:vAlign w:val="center"/>
          </w:tcPr>
          <w:p w:rsidR="0027328F" w:rsidRPr="00D30179" w:rsidRDefault="0027328F" w:rsidP="003F215B">
            <w:pPr>
              <w:jc w:val="center"/>
              <w:rPr>
                <w:sz w:val="28"/>
                <w:szCs w:val="28"/>
              </w:rPr>
            </w:pPr>
            <w:r w:rsidRPr="00D30179">
              <w:rPr>
                <w:sz w:val="28"/>
                <w:szCs w:val="28"/>
              </w:rPr>
              <w:t>28,24</w:t>
            </w:r>
          </w:p>
        </w:tc>
      </w:tr>
      <w:tr w:rsidR="0027328F" w:rsidRPr="00D30179" w:rsidTr="0027328F">
        <w:trPr>
          <w:trHeight w:val="435"/>
          <w:jc w:val="center"/>
        </w:trPr>
        <w:tc>
          <w:tcPr>
            <w:tcW w:w="1105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27328F" w:rsidRPr="00D30179" w:rsidRDefault="0027328F" w:rsidP="003F215B">
            <w:pPr>
              <w:jc w:val="center"/>
              <w:rPr>
                <w:sz w:val="28"/>
                <w:szCs w:val="28"/>
              </w:rPr>
            </w:pPr>
            <w:r w:rsidRPr="00D30179">
              <w:rPr>
                <w:sz w:val="28"/>
                <w:szCs w:val="28"/>
              </w:rPr>
              <w:t xml:space="preserve">2. Водоотведение </w:t>
            </w:r>
          </w:p>
        </w:tc>
      </w:tr>
      <w:tr w:rsidR="0027328F" w:rsidRPr="00D30179" w:rsidTr="0027328F">
        <w:trPr>
          <w:trHeight w:val="1288"/>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27328F" w:rsidRPr="00D30179" w:rsidRDefault="0027328F" w:rsidP="003F215B">
            <w:pPr>
              <w:jc w:val="center"/>
              <w:rPr>
                <w:sz w:val="28"/>
                <w:szCs w:val="28"/>
              </w:rPr>
            </w:pPr>
            <w:r w:rsidRPr="00D30179">
              <w:rPr>
                <w:sz w:val="28"/>
                <w:szCs w:val="28"/>
              </w:rPr>
              <w:t>2.1.</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rsidR="0027328F" w:rsidRPr="00D30179" w:rsidRDefault="0027328F" w:rsidP="003F215B">
            <w:pPr>
              <w:rPr>
                <w:sz w:val="28"/>
                <w:szCs w:val="28"/>
              </w:rPr>
            </w:pPr>
            <w:r w:rsidRPr="00D30179">
              <w:rPr>
                <w:sz w:val="28"/>
                <w:szCs w:val="28"/>
              </w:rPr>
              <w:t xml:space="preserve">Население   </w:t>
            </w:r>
          </w:p>
          <w:p w:rsidR="0027328F" w:rsidRPr="00D30179" w:rsidRDefault="0027328F" w:rsidP="003F215B">
            <w:pPr>
              <w:rPr>
                <w:sz w:val="28"/>
                <w:szCs w:val="28"/>
              </w:rPr>
            </w:pPr>
            <w:r w:rsidRPr="00D30179">
              <w:rPr>
                <w:sz w:val="28"/>
                <w:szCs w:val="28"/>
              </w:rPr>
              <w:t>(НДС не облагается)</w:t>
            </w:r>
          </w:p>
        </w:tc>
        <w:tc>
          <w:tcPr>
            <w:tcW w:w="1276" w:type="dxa"/>
            <w:tcBorders>
              <w:top w:val="nil"/>
              <w:left w:val="nil"/>
              <w:bottom w:val="single" w:sz="4" w:space="0" w:color="auto"/>
              <w:right w:val="single" w:sz="4" w:space="0" w:color="auto"/>
            </w:tcBorders>
            <w:shd w:val="clear" w:color="000000" w:fill="FFFFFF"/>
            <w:vAlign w:val="center"/>
          </w:tcPr>
          <w:p w:rsidR="0027328F" w:rsidRPr="00D30179" w:rsidRDefault="0027328F" w:rsidP="003F215B">
            <w:pPr>
              <w:jc w:val="center"/>
              <w:rPr>
                <w:sz w:val="28"/>
                <w:szCs w:val="28"/>
              </w:rPr>
            </w:pPr>
            <w:r w:rsidRPr="00D30179">
              <w:rPr>
                <w:sz w:val="28"/>
                <w:szCs w:val="28"/>
              </w:rPr>
              <w:t>19,00</w:t>
            </w:r>
          </w:p>
        </w:tc>
        <w:tc>
          <w:tcPr>
            <w:tcW w:w="1417" w:type="dxa"/>
            <w:tcBorders>
              <w:top w:val="nil"/>
              <w:left w:val="nil"/>
              <w:bottom w:val="single" w:sz="4" w:space="0" w:color="auto"/>
              <w:right w:val="single" w:sz="4" w:space="0" w:color="auto"/>
            </w:tcBorders>
            <w:shd w:val="clear" w:color="000000" w:fill="FFFFFF"/>
            <w:vAlign w:val="center"/>
          </w:tcPr>
          <w:p w:rsidR="0027328F" w:rsidRPr="00D30179" w:rsidRDefault="0027328F" w:rsidP="003F215B">
            <w:pPr>
              <w:jc w:val="center"/>
              <w:rPr>
                <w:sz w:val="28"/>
                <w:szCs w:val="28"/>
              </w:rPr>
            </w:pPr>
            <w:r w:rsidRPr="00D30179">
              <w:rPr>
                <w:sz w:val="28"/>
                <w:szCs w:val="28"/>
              </w:rPr>
              <w:t>20,03</w:t>
            </w:r>
          </w:p>
        </w:tc>
        <w:tc>
          <w:tcPr>
            <w:tcW w:w="1276" w:type="dxa"/>
            <w:tcBorders>
              <w:top w:val="nil"/>
              <w:left w:val="nil"/>
              <w:bottom w:val="single" w:sz="4" w:space="0" w:color="auto"/>
              <w:right w:val="single" w:sz="4" w:space="0" w:color="auto"/>
            </w:tcBorders>
            <w:shd w:val="clear" w:color="000000" w:fill="FFFFFF"/>
            <w:vAlign w:val="center"/>
          </w:tcPr>
          <w:p w:rsidR="0027328F" w:rsidRPr="00D30179" w:rsidRDefault="0027328F" w:rsidP="003F215B">
            <w:pPr>
              <w:jc w:val="center"/>
              <w:rPr>
                <w:sz w:val="28"/>
                <w:szCs w:val="28"/>
              </w:rPr>
            </w:pPr>
            <w:r w:rsidRPr="00D30179">
              <w:rPr>
                <w:sz w:val="28"/>
                <w:szCs w:val="28"/>
              </w:rPr>
              <w:t>20,03</w:t>
            </w:r>
          </w:p>
        </w:tc>
        <w:tc>
          <w:tcPr>
            <w:tcW w:w="1276" w:type="dxa"/>
            <w:tcBorders>
              <w:top w:val="nil"/>
              <w:left w:val="nil"/>
              <w:bottom w:val="single" w:sz="4" w:space="0" w:color="auto"/>
              <w:right w:val="single" w:sz="4" w:space="0" w:color="auto"/>
            </w:tcBorders>
            <w:shd w:val="clear" w:color="000000" w:fill="FFFFFF"/>
            <w:vAlign w:val="center"/>
          </w:tcPr>
          <w:p w:rsidR="0027328F" w:rsidRPr="00D30179" w:rsidRDefault="0027328F" w:rsidP="003F215B">
            <w:pPr>
              <w:jc w:val="center"/>
              <w:rPr>
                <w:sz w:val="28"/>
                <w:szCs w:val="28"/>
              </w:rPr>
            </w:pPr>
            <w:r w:rsidRPr="00D30179">
              <w:rPr>
                <w:sz w:val="28"/>
                <w:szCs w:val="28"/>
              </w:rPr>
              <w:t>20,74</w:t>
            </w:r>
          </w:p>
        </w:tc>
        <w:tc>
          <w:tcPr>
            <w:tcW w:w="1276" w:type="dxa"/>
            <w:tcBorders>
              <w:top w:val="nil"/>
              <w:left w:val="nil"/>
              <w:bottom w:val="single" w:sz="4" w:space="0" w:color="auto"/>
              <w:right w:val="single" w:sz="4" w:space="0" w:color="auto"/>
            </w:tcBorders>
            <w:shd w:val="clear" w:color="000000" w:fill="FFFFFF"/>
            <w:vAlign w:val="center"/>
          </w:tcPr>
          <w:p w:rsidR="0027328F" w:rsidRPr="00D30179" w:rsidRDefault="0027328F" w:rsidP="003F215B">
            <w:pPr>
              <w:jc w:val="center"/>
              <w:rPr>
                <w:sz w:val="28"/>
                <w:szCs w:val="28"/>
              </w:rPr>
            </w:pPr>
            <w:r w:rsidRPr="00D30179">
              <w:rPr>
                <w:sz w:val="28"/>
                <w:szCs w:val="28"/>
              </w:rPr>
              <w:t>20,74</w:t>
            </w:r>
          </w:p>
        </w:tc>
        <w:tc>
          <w:tcPr>
            <w:tcW w:w="1417" w:type="dxa"/>
            <w:tcBorders>
              <w:top w:val="nil"/>
              <w:left w:val="nil"/>
              <w:bottom w:val="single" w:sz="4" w:space="0" w:color="auto"/>
              <w:right w:val="single" w:sz="4" w:space="0" w:color="auto"/>
            </w:tcBorders>
            <w:shd w:val="clear" w:color="000000" w:fill="FFFFFF"/>
            <w:vAlign w:val="center"/>
          </w:tcPr>
          <w:p w:rsidR="0027328F" w:rsidRPr="00D30179" w:rsidRDefault="0027328F" w:rsidP="003F215B">
            <w:pPr>
              <w:jc w:val="center"/>
              <w:rPr>
                <w:sz w:val="28"/>
                <w:szCs w:val="28"/>
              </w:rPr>
            </w:pPr>
            <w:r w:rsidRPr="00D30179">
              <w:rPr>
                <w:sz w:val="28"/>
                <w:szCs w:val="28"/>
              </w:rPr>
              <w:t>21,29</w:t>
            </w:r>
          </w:p>
        </w:tc>
      </w:tr>
      <w:tr w:rsidR="0027328F" w:rsidRPr="00D30179" w:rsidTr="0027328F">
        <w:trPr>
          <w:trHeight w:val="1288"/>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27328F" w:rsidRPr="00D30179" w:rsidRDefault="0027328F" w:rsidP="003F215B">
            <w:pPr>
              <w:jc w:val="center"/>
              <w:rPr>
                <w:sz w:val="28"/>
                <w:szCs w:val="28"/>
              </w:rPr>
            </w:pPr>
            <w:r w:rsidRPr="00D30179">
              <w:rPr>
                <w:sz w:val="28"/>
                <w:szCs w:val="28"/>
              </w:rPr>
              <w:t>2.2.</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rsidR="0027328F" w:rsidRPr="00D30179" w:rsidRDefault="0027328F" w:rsidP="003F215B">
            <w:pPr>
              <w:rPr>
                <w:sz w:val="28"/>
                <w:szCs w:val="28"/>
              </w:rPr>
            </w:pPr>
            <w:r w:rsidRPr="00D30179">
              <w:rPr>
                <w:sz w:val="28"/>
                <w:szCs w:val="28"/>
              </w:rPr>
              <w:t>Прочие потребители</w:t>
            </w:r>
          </w:p>
          <w:p w:rsidR="0027328F" w:rsidRPr="00D30179" w:rsidRDefault="0027328F" w:rsidP="003F215B">
            <w:pPr>
              <w:rPr>
                <w:sz w:val="28"/>
                <w:szCs w:val="28"/>
              </w:rPr>
            </w:pPr>
            <w:r w:rsidRPr="00D30179">
              <w:rPr>
                <w:sz w:val="28"/>
                <w:szCs w:val="28"/>
              </w:rPr>
              <w:t>(НДС не облагается)</w:t>
            </w:r>
          </w:p>
        </w:tc>
        <w:tc>
          <w:tcPr>
            <w:tcW w:w="1276" w:type="dxa"/>
            <w:tcBorders>
              <w:top w:val="nil"/>
              <w:left w:val="nil"/>
              <w:bottom w:val="single" w:sz="4" w:space="0" w:color="auto"/>
              <w:right w:val="single" w:sz="4" w:space="0" w:color="auto"/>
            </w:tcBorders>
            <w:shd w:val="clear" w:color="000000" w:fill="FFFFFF"/>
            <w:vAlign w:val="center"/>
          </w:tcPr>
          <w:p w:rsidR="0027328F" w:rsidRPr="00D30179" w:rsidRDefault="0027328F" w:rsidP="003F215B">
            <w:pPr>
              <w:jc w:val="center"/>
              <w:rPr>
                <w:sz w:val="28"/>
                <w:szCs w:val="28"/>
              </w:rPr>
            </w:pPr>
            <w:r w:rsidRPr="00D30179">
              <w:rPr>
                <w:sz w:val="28"/>
                <w:szCs w:val="28"/>
              </w:rPr>
              <w:t>19,00</w:t>
            </w:r>
          </w:p>
        </w:tc>
        <w:tc>
          <w:tcPr>
            <w:tcW w:w="1417" w:type="dxa"/>
            <w:tcBorders>
              <w:top w:val="nil"/>
              <w:left w:val="nil"/>
              <w:bottom w:val="single" w:sz="4" w:space="0" w:color="auto"/>
              <w:right w:val="single" w:sz="4" w:space="0" w:color="auto"/>
            </w:tcBorders>
            <w:shd w:val="clear" w:color="000000" w:fill="FFFFFF"/>
            <w:vAlign w:val="center"/>
          </w:tcPr>
          <w:p w:rsidR="0027328F" w:rsidRPr="00D30179" w:rsidRDefault="0027328F" w:rsidP="003F215B">
            <w:pPr>
              <w:jc w:val="center"/>
              <w:rPr>
                <w:sz w:val="28"/>
                <w:szCs w:val="28"/>
              </w:rPr>
            </w:pPr>
            <w:r w:rsidRPr="00D30179">
              <w:rPr>
                <w:sz w:val="28"/>
                <w:szCs w:val="28"/>
              </w:rPr>
              <w:t>20,03</w:t>
            </w:r>
          </w:p>
        </w:tc>
        <w:tc>
          <w:tcPr>
            <w:tcW w:w="1276" w:type="dxa"/>
            <w:tcBorders>
              <w:top w:val="nil"/>
              <w:left w:val="nil"/>
              <w:bottom w:val="single" w:sz="4" w:space="0" w:color="auto"/>
              <w:right w:val="single" w:sz="4" w:space="0" w:color="auto"/>
            </w:tcBorders>
            <w:shd w:val="clear" w:color="000000" w:fill="FFFFFF"/>
            <w:vAlign w:val="center"/>
          </w:tcPr>
          <w:p w:rsidR="0027328F" w:rsidRPr="00D30179" w:rsidRDefault="0027328F" w:rsidP="003F215B">
            <w:pPr>
              <w:jc w:val="center"/>
              <w:rPr>
                <w:sz w:val="28"/>
                <w:szCs w:val="28"/>
              </w:rPr>
            </w:pPr>
            <w:r w:rsidRPr="00D30179">
              <w:rPr>
                <w:sz w:val="28"/>
                <w:szCs w:val="28"/>
              </w:rPr>
              <w:t>20,03</w:t>
            </w:r>
          </w:p>
        </w:tc>
        <w:tc>
          <w:tcPr>
            <w:tcW w:w="1276" w:type="dxa"/>
            <w:tcBorders>
              <w:top w:val="nil"/>
              <w:left w:val="nil"/>
              <w:bottom w:val="single" w:sz="4" w:space="0" w:color="auto"/>
              <w:right w:val="single" w:sz="4" w:space="0" w:color="auto"/>
            </w:tcBorders>
            <w:shd w:val="clear" w:color="000000" w:fill="FFFFFF"/>
            <w:vAlign w:val="center"/>
          </w:tcPr>
          <w:p w:rsidR="0027328F" w:rsidRPr="00D30179" w:rsidRDefault="0027328F" w:rsidP="003F215B">
            <w:pPr>
              <w:jc w:val="center"/>
              <w:rPr>
                <w:sz w:val="28"/>
                <w:szCs w:val="28"/>
              </w:rPr>
            </w:pPr>
            <w:r w:rsidRPr="00D30179">
              <w:rPr>
                <w:sz w:val="28"/>
                <w:szCs w:val="28"/>
              </w:rPr>
              <w:t>20,74</w:t>
            </w:r>
          </w:p>
        </w:tc>
        <w:tc>
          <w:tcPr>
            <w:tcW w:w="1276" w:type="dxa"/>
            <w:tcBorders>
              <w:top w:val="nil"/>
              <w:left w:val="nil"/>
              <w:bottom w:val="single" w:sz="4" w:space="0" w:color="auto"/>
              <w:right w:val="single" w:sz="4" w:space="0" w:color="auto"/>
            </w:tcBorders>
            <w:shd w:val="clear" w:color="000000" w:fill="FFFFFF"/>
            <w:vAlign w:val="center"/>
          </w:tcPr>
          <w:p w:rsidR="0027328F" w:rsidRPr="00D30179" w:rsidRDefault="0027328F" w:rsidP="003F215B">
            <w:pPr>
              <w:jc w:val="center"/>
              <w:rPr>
                <w:sz w:val="28"/>
                <w:szCs w:val="28"/>
              </w:rPr>
            </w:pPr>
            <w:r w:rsidRPr="00D30179">
              <w:rPr>
                <w:sz w:val="28"/>
                <w:szCs w:val="28"/>
              </w:rPr>
              <w:t>20,74</w:t>
            </w:r>
          </w:p>
        </w:tc>
        <w:tc>
          <w:tcPr>
            <w:tcW w:w="1417" w:type="dxa"/>
            <w:tcBorders>
              <w:top w:val="nil"/>
              <w:left w:val="nil"/>
              <w:bottom w:val="single" w:sz="4" w:space="0" w:color="auto"/>
              <w:right w:val="single" w:sz="4" w:space="0" w:color="auto"/>
            </w:tcBorders>
            <w:shd w:val="clear" w:color="000000" w:fill="FFFFFF"/>
            <w:vAlign w:val="center"/>
          </w:tcPr>
          <w:p w:rsidR="0027328F" w:rsidRPr="00D30179" w:rsidRDefault="0027328F" w:rsidP="003F215B">
            <w:pPr>
              <w:jc w:val="center"/>
              <w:rPr>
                <w:sz w:val="28"/>
                <w:szCs w:val="28"/>
              </w:rPr>
            </w:pPr>
            <w:r w:rsidRPr="00D30179">
              <w:rPr>
                <w:sz w:val="28"/>
                <w:szCs w:val="28"/>
              </w:rPr>
              <w:t>21,29</w:t>
            </w:r>
          </w:p>
        </w:tc>
      </w:tr>
    </w:tbl>
    <w:p w:rsidR="00D3291F" w:rsidRDefault="00D3291F" w:rsidP="003A24F1">
      <w:pPr>
        <w:ind w:left="-2379" w:firstLine="2379"/>
      </w:pPr>
    </w:p>
    <w:p w:rsidR="00D3291F" w:rsidRDefault="00D3291F" w:rsidP="003A24F1">
      <w:pPr>
        <w:ind w:left="-2379" w:firstLine="2379"/>
      </w:pPr>
    </w:p>
    <w:p w:rsidR="003A24F1" w:rsidRDefault="003A24F1" w:rsidP="003A24F1">
      <w:pPr>
        <w:ind w:left="-2379" w:firstLine="2379"/>
      </w:pPr>
    </w:p>
    <w:p w:rsidR="00B83364" w:rsidRDefault="00B83364" w:rsidP="003A24F1">
      <w:pPr>
        <w:ind w:left="-2379" w:firstLine="2379"/>
      </w:pPr>
    </w:p>
    <w:p w:rsidR="00B83364" w:rsidRDefault="00B83364" w:rsidP="003A24F1">
      <w:pPr>
        <w:ind w:left="-2379" w:firstLine="2379"/>
      </w:pPr>
    </w:p>
    <w:p w:rsidR="00B83364" w:rsidRDefault="00B83364" w:rsidP="003A24F1">
      <w:pPr>
        <w:ind w:left="-2379" w:firstLine="2379"/>
      </w:pPr>
    </w:p>
    <w:p w:rsidR="00B83364" w:rsidRDefault="00B83364" w:rsidP="003A24F1">
      <w:pPr>
        <w:ind w:left="-2379" w:firstLine="2379"/>
      </w:pPr>
    </w:p>
    <w:p w:rsidR="00B83364" w:rsidRDefault="00B83364" w:rsidP="003A24F1">
      <w:pPr>
        <w:ind w:left="-2379" w:firstLine="2379"/>
      </w:pPr>
    </w:p>
    <w:p w:rsidR="00B83364" w:rsidRDefault="00B83364" w:rsidP="003A24F1">
      <w:pPr>
        <w:ind w:left="-2379" w:firstLine="2379"/>
      </w:pPr>
    </w:p>
    <w:p w:rsidR="00B83364" w:rsidRDefault="00B83364" w:rsidP="003A24F1">
      <w:pPr>
        <w:ind w:left="-2379" w:firstLine="2379"/>
      </w:pPr>
    </w:p>
    <w:p w:rsidR="00B83364" w:rsidRDefault="00B83364" w:rsidP="003A24F1">
      <w:pPr>
        <w:ind w:left="-2379" w:firstLine="2379"/>
      </w:pPr>
    </w:p>
    <w:p w:rsidR="00B83364" w:rsidRDefault="00B83364" w:rsidP="003A24F1">
      <w:pPr>
        <w:ind w:left="-2379" w:firstLine="2379"/>
      </w:pPr>
    </w:p>
    <w:p w:rsidR="00B83364" w:rsidRDefault="00B83364" w:rsidP="003A24F1">
      <w:pPr>
        <w:ind w:left="-2379" w:firstLine="2379"/>
      </w:pPr>
    </w:p>
    <w:p w:rsidR="00B83364" w:rsidRDefault="00B83364" w:rsidP="003A24F1">
      <w:pPr>
        <w:ind w:left="-2379" w:firstLine="2379"/>
      </w:pPr>
    </w:p>
    <w:p w:rsidR="00B83364" w:rsidRPr="00F1446A" w:rsidRDefault="00B83364" w:rsidP="00B83364">
      <w:pPr>
        <w:ind w:left="-2379" w:right="-144" w:firstLine="8475"/>
        <w:jc w:val="center"/>
      </w:pPr>
      <w:r w:rsidRPr="00F1446A">
        <w:lastRenderedPageBreak/>
        <w:t xml:space="preserve">Приложение № </w:t>
      </w:r>
      <w:r>
        <w:t>8</w:t>
      </w:r>
      <w:r w:rsidRPr="00F1446A">
        <w:t xml:space="preserve"> к протоколу</w:t>
      </w:r>
    </w:p>
    <w:p w:rsidR="00B83364" w:rsidRDefault="00B83364" w:rsidP="00B83364">
      <w:pPr>
        <w:ind w:left="-2379" w:firstLine="8475"/>
        <w:jc w:val="center"/>
      </w:pPr>
      <w:r>
        <w:t xml:space="preserve">№ 48 </w:t>
      </w:r>
      <w:r w:rsidRPr="00F1446A">
        <w:t>заседания правления</w:t>
      </w:r>
    </w:p>
    <w:p w:rsidR="00B83364" w:rsidRDefault="00B83364" w:rsidP="00B83364">
      <w:pPr>
        <w:ind w:left="-2379" w:firstLine="8475"/>
        <w:jc w:val="center"/>
      </w:pPr>
      <w:r>
        <w:t>региональной энергетической</w:t>
      </w:r>
    </w:p>
    <w:p w:rsidR="00B83364" w:rsidRDefault="00B83364" w:rsidP="00B83364">
      <w:pPr>
        <w:ind w:left="-2379" w:firstLine="8475"/>
        <w:jc w:val="center"/>
      </w:pPr>
      <w:r>
        <w:t xml:space="preserve">комиссии Кемеровской </w:t>
      </w:r>
    </w:p>
    <w:p w:rsidR="00B83364" w:rsidRDefault="00B83364" w:rsidP="00B83364">
      <w:pPr>
        <w:ind w:left="-2379" w:firstLine="2379"/>
        <w:jc w:val="center"/>
      </w:pPr>
      <w:r>
        <w:t xml:space="preserve">                                                                                                    области от 03.10.2017</w:t>
      </w:r>
    </w:p>
    <w:p w:rsidR="00B83364" w:rsidRDefault="00B83364" w:rsidP="003A24F1">
      <w:pPr>
        <w:ind w:left="-2379" w:firstLine="2379"/>
      </w:pPr>
    </w:p>
    <w:p w:rsidR="00B83364" w:rsidRDefault="00B83364" w:rsidP="003A24F1">
      <w:pPr>
        <w:ind w:left="-2379" w:firstLine="2379"/>
      </w:pPr>
    </w:p>
    <w:p w:rsidR="00B83364" w:rsidRPr="00C14D70" w:rsidRDefault="00B83364" w:rsidP="00B83364">
      <w:pPr>
        <w:jc w:val="center"/>
        <w:rPr>
          <w:b/>
          <w:sz w:val="28"/>
          <w:szCs w:val="28"/>
        </w:rPr>
      </w:pPr>
      <w:r w:rsidRPr="00C14D70">
        <w:rPr>
          <w:b/>
          <w:sz w:val="28"/>
          <w:szCs w:val="28"/>
        </w:rPr>
        <w:t>Долгосрочные параметры</w:t>
      </w:r>
    </w:p>
    <w:p w:rsidR="00B83364" w:rsidRPr="00C14D70" w:rsidRDefault="00B83364" w:rsidP="00B83364">
      <w:pPr>
        <w:jc w:val="center"/>
        <w:rPr>
          <w:b/>
          <w:sz w:val="28"/>
          <w:szCs w:val="28"/>
        </w:rPr>
      </w:pPr>
      <w:r w:rsidRPr="00C14D70">
        <w:rPr>
          <w:b/>
          <w:sz w:val="28"/>
          <w:szCs w:val="28"/>
        </w:rPr>
        <w:t xml:space="preserve"> регулиро</w:t>
      </w:r>
      <w:r>
        <w:rPr>
          <w:b/>
          <w:sz w:val="28"/>
          <w:szCs w:val="28"/>
        </w:rPr>
        <w:t>вания тарифов на техническую воду</w:t>
      </w:r>
    </w:p>
    <w:p w:rsidR="00B83364" w:rsidRPr="00C14D70" w:rsidRDefault="00B83364" w:rsidP="00B83364">
      <w:pPr>
        <w:jc w:val="center"/>
        <w:rPr>
          <w:b/>
          <w:sz w:val="28"/>
          <w:szCs w:val="28"/>
        </w:rPr>
      </w:pPr>
      <w:r w:rsidRPr="00C14D70">
        <w:rPr>
          <w:b/>
          <w:sz w:val="28"/>
          <w:szCs w:val="28"/>
        </w:rPr>
        <w:t>ООО «ТЕПЛОВИК» (</w:t>
      </w:r>
      <w:proofErr w:type="spellStart"/>
      <w:r w:rsidRPr="00C14D70">
        <w:rPr>
          <w:b/>
          <w:sz w:val="28"/>
          <w:szCs w:val="28"/>
        </w:rPr>
        <w:t>Яйский</w:t>
      </w:r>
      <w:proofErr w:type="spellEnd"/>
      <w:r w:rsidRPr="00C14D70">
        <w:rPr>
          <w:b/>
          <w:sz w:val="28"/>
          <w:szCs w:val="28"/>
        </w:rPr>
        <w:t xml:space="preserve"> муниципальный район)</w:t>
      </w:r>
    </w:p>
    <w:p w:rsidR="00B83364" w:rsidRPr="00C14D70" w:rsidRDefault="00B83364" w:rsidP="00B83364">
      <w:pPr>
        <w:jc w:val="center"/>
        <w:rPr>
          <w:b/>
          <w:sz w:val="28"/>
          <w:szCs w:val="28"/>
        </w:rPr>
      </w:pPr>
      <w:r w:rsidRPr="00C14D70">
        <w:rPr>
          <w:b/>
          <w:sz w:val="28"/>
          <w:szCs w:val="28"/>
        </w:rPr>
        <w:t>на период с 01.01.201</w:t>
      </w:r>
      <w:r>
        <w:rPr>
          <w:b/>
          <w:sz w:val="28"/>
          <w:szCs w:val="28"/>
        </w:rPr>
        <w:t>8 по 31.12.2020</w:t>
      </w:r>
    </w:p>
    <w:p w:rsidR="00B83364" w:rsidRPr="00C14D70" w:rsidRDefault="00B83364" w:rsidP="00B83364">
      <w:pPr>
        <w:jc w:val="center"/>
        <w:rPr>
          <w:b/>
          <w:sz w:val="28"/>
          <w:szCs w:val="28"/>
        </w:rPr>
      </w:pPr>
    </w:p>
    <w:tbl>
      <w:tblPr>
        <w:tblStyle w:val="a3"/>
        <w:tblW w:w="10065" w:type="dxa"/>
        <w:tblInd w:w="-147" w:type="dxa"/>
        <w:tblLayout w:type="fixed"/>
        <w:tblLook w:val="04A0" w:firstRow="1" w:lastRow="0" w:firstColumn="1" w:lastColumn="0" w:noHBand="0" w:noVBand="1"/>
      </w:tblPr>
      <w:tblGrid>
        <w:gridCol w:w="2410"/>
        <w:gridCol w:w="993"/>
        <w:gridCol w:w="2126"/>
        <w:gridCol w:w="1984"/>
        <w:gridCol w:w="1134"/>
        <w:gridCol w:w="1418"/>
      </w:tblGrid>
      <w:tr w:rsidR="00B83364" w:rsidRPr="00C14D70" w:rsidTr="00B83364">
        <w:trPr>
          <w:trHeight w:val="922"/>
        </w:trPr>
        <w:tc>
          <w:tcPr>
            <w:tcW w:w="2410" w:type="dxa"/>
            <w:vMerge w:val="restart"/>
            <w:vAlign w:val="center"/>
          </w:tcPr>
          <w:p w:rsidR="00B83364" w:rsidRPr="00C14D70" w:rsidRDefault="00B83364" w:rsidP="003F215B">
            <w:pPr>
              <w:tabs>
                <w:tab w:val="left" w:pos="0"/>
              </w:tabs>
              <w:jc w:val="center"/>
            </w:pPr>
            <w:r w:rsidRPr="00C14D70">
              <w:t>Наименование услуг</w:t>
            </w:r>
            <w:r>
              <w:t>и</w:t>
            </w:r>
          </w:p>
        </w:tc>
        <w:tc>
          <w:tcPr>
            <w:tcW w:w="993" w:type="dxa"/>
            <w:vMerge w:val="restart"/>
            <w:vAlign w:val="center"/>
          </w:tcPr>
          <w:p w:rsidR="00B83364" w:rsidRPr="00C14D70" w:rsidRDefault="00B83364" w:rsidP="003F215B">
            <w:pPr>
              <w:tabs>
                <w:tab w:val="left" w:pos="0"/>
              </w:tabs>
              <w:jc w:val="center"/>
            </w:pPr>
            <w:r w:rsidRPr="00C14D70">
              <w:t>Годы</w:t>
            </w:r>
          </w:p>
        </w:tc>
        <w:tc>
          <w:tcPr>
            <w:tcW w:w="2126" w:type="dxa"/>
            <w:vMerge w:val="restart"/>
            <w:vAlign w:val="center"/>
          </w:tcPr>
          <w:p w:rsidR="00B83364" w:rsidRDefault="00B83364" w:rsidP="003F215B">
            <w:pPr>
              <w:tabs>
                <w:tab w:val="left" w:pos="0"/>
              </w:tabs>
              <w:jc w:val="center"/>
            </w:pPr>
            <w:r w:rsidRPr="00C14D70">
              <w:t xml:space="preserve">Базовый уровень операционных расходов,    </w:t>
            </w:r>
          </w:p>
          <w:p w:rsidR="00B83364" w:rsidRPr="00C14D70" w:rsidRDefault="00B83364" w:rsidP="003F215B">
            <w:pPr>
              <w:tabs>
                <w:tab w:val="left" w:pos="0"/>
              </w:tabs>
              <w:jc w:val="center"/>
            </w:pPr>
            <w:r w:rsidRPr="00C14D70">
              <w:t>тыс. руб.</w:t>
            </w:r>
          </w:p>
        </w:tc>
        <w:tc>
          <w:tcPr>
            <w:tcW w:w="1984" w:type="dxa"/>
            <w:vMerge w:val="restart"/>
            <w:vAlign w:val="center"/>
          </w:tcPr>
          <w:p w:rsidR="00B83364" w:rsidRPr="00C14D70" w:rsidRDefault="00B83364" w:rsidP="003F215B">
            <w:pPr>
              <w:tabs>
                <w:tab w:val="left" w:pos="0"/>
              </w:tabs>
              <w:jc w:val="center"/>
            </w:pPr>
            <w:r w:rsidRPr="00C14D70">
              <w:t>Индекс эффективности операционных расходов, %</w:t>
            </w:r>
          </w:p>
        </w:tc>
        <w:tc>
          <w:tcPr>
            <w:tcW w:w="2552" w:type="dxa"/>
            <w:gridSpan w:val="2"/>
            <w:vAlign w:val="center"/>
          </w:tcPr>
          <w:p w:rsidR="00B83364" w:rsidRPr="00C14D70" w:rsidRDefault="00B83364" w:rsidP="003F215B">
            <w:pPr>
              <w:tabs>
                <w:tab w:val="left" w:pos="0"/>
              </w:tabs>
              <w:jc w:val="center"/>
            </w:pPr>
            <w:r w:rsidRPr="00C14D70">
              <w:t>Показатели энергосбережения и энергетической эффективности</w:t>
            </w:r>
          </w:p>
        </w:tc>
      </w:tr>
      <w:tr w:rsidR="00B83364" w:rsidRPr="00C14D70" w:rsidTr="00B83364">
        <w:trPr>
          <w:trHeight w:val="897"/>
        </w:trPr>
        <w:tc>
          <w:tcPr>
            <w:tcW w:w="2410" w:type="dxa"/>
            <w:vMerge/>
            <w:vAlign w:val="center"/>
          </w:tcPr>
          <w:p w:rsidR="00B83364" w:rsidRPr="00C14D70" w:rsidRDefault="00B83364" w:rsidP="003F215B">
            <w:pPr>
              <w:tabs>
                <w:tab w:val="left" w:pos="0"/>
              </w:tabs>
              <w:jc w:val="center"/>
            </w:pPr>
          </w:p>
        </w:tc>
        <w:tc>
          <w:tcPr>
            <w:tcW w:w="993" w:type="dxa"/>
            <w:vMerge/>
          </w:tcPr>
          <w:p w:rsidR="00B83364" w:rsidRPr="00C14D70" w:rsidRDefault="00B83364" w:rsidP="003F215B">
            <w:pPr>
              <w:tabs>
                <w:tab w:val="left" w:pos="0"/>
              </w:tabs>
              <w:jc w:val="center"/>
            </w:pPr>
          </w:p>
        </w:tc>
        <w:tc>
          <w:tcPr>
            <w:tcW w:w="2126" w:type="dxa"/>
            <w:vMerge/>
          </w:tcPr>
          <w:p w:rsidR="00B83364" w:rsidRPr="00C14D70" w:rsidRDefault="00B83364" w:rsidP="003F215B">
            <w:pPr>
              <w:tabs>
                <w:tab w:val="left" w:pos="0"/>
              </w:tabs>
              <w:jc w:val="center"/>
            </w:pPr>
          </w:p>
        </w:tc>
        <w:tc>
          <w:tcPr>
            <w:tcW w:w="1984" w:type="dxa"/>
            <w:vMerge/>
          </w:tcPr>
          <w:p w:rsidR="00B83364" w:rsidRPr="00C14D70" w:rsidRDefault="00B83364" w:rsidP="003F215B">
            <w:pPr>
              <w:tabs>
                <w:tab w:val="left" w:pos="0"/>
              </w:tabs>
              <w:jc w:val="center"/>
            </w:pPr>
          </w:p>
        </w:tc>
        <w:tc>
          <w:tcPr>
            <w:tcW w:w="1134" w:type="dxa"/>
          </w:tcPr>
          <w:p w:rsidR="00B83364" w:rsidRPr="00C14D70" w:rsidRDefault="00B83364" w:rsidP="003F215B">
            <w:pPr>
              <w:tabs>
                <w:tab w:val="left" w:pos="0"/>
              </w:tabs>
              <w:jc w:val="center"/>
            </w:pPr>
            <w:r w:rsidRPr="00C14D70">
              <w:t>Уровень потерь воды, %</w:t>
            </w:r>
          </w:p>
        </w:tc>
        <w:tc>
          <w:tcPr>
            <w:tcW w:w="1418" w:type="dxa"/>
          </w:tcPr>
          <w:p w:rsidR="00B83364" w:rsidRPr="00C14D70" w:rsidRDefault="00B83364" w:rsidP="003F215B">
            <w:pPr>
              <w:tabs>
                <w:tab w:val="left" w:pos="0"/>
              </w:tabs>
              <w:jc w:val="center"/>
            </w:pPr>
            <w:r w:rsidRPr="00C14D70">
              <w:t xml:space="preserve">Удельный расход </w:t>
            </w:r>
            <w:proofErr w:type="spellStart"/>
            <w:proofErr w:type="gramStart"/>
            <w:r w:rsidRPr="00C14D70">
              <w:t>электри</w:t>
            </w:r>
            <w:proofErr w:type="spellEnd"/>
            <w:r w:rsidRPr="00C14D70">
              <w:t>-ческой</w:t>
            </w:r>
            <w:proofErr w:type="gramEnd"/>
            <w:r w:rsidRPr="00C14D70">
              <w:t xml:space="preserve"> энергии, кВт*ч/ м</w:t>
            </w:r>
            <w:r w:rsidRPr="00C14D70">
              <w:rPr>
                <w:vertAlign w:val="superscript"/>
              </w:rPr>
              <w:t>3</w:t>
            </w:r>
          </w:p>
        </w:tc>
      </w:tr>
      <w:tr w:rsidR="00B83364" w:rsidRPr="00C14D70" w:rsidTr="00B83364">
        <w:tc>
          <w:tcPr>
            <w:tcW w:w="2410" w:type="dxa"/>
            <w:vMerge w:val="restart"/>
            <w:vAlign w:val="center"/>
          </w:tcPr>
          <w:p w:rsidR="00B83364" w:rsidRPr="00C14D70" w:rsidRDefault="00B83364" w:rsidP="003F215B">
            <w:pPr>
              <w:tabs>
                <w:tab w:val="left" w:pos="0"/>
              </w:tabs>
            </w:pPr>
            <w:r>
              <w:t>Техническая</w:t>
            </w:r>
            <w:r w:rsidRPr="00C14D70">
              <w:t xml:space="preserve"> вода</w:t>
            </w:r>
          </w:p>
        </w:tc>
        <w:tc>
          <w:tcPr>
            <w:tcW w:w="993" w:type="dxa"/>
          </w:tcPr>
          <w:p w:rsidR="00B83364" w:rsidRPr="00C14D70" w:rsidRDefault="00B83364" w:rsidP="003F215B">
            <w:pPr>
              <w:tabs>
                <w:tab w:val="left" w:pos="0"/>
              </w:tabs>
              <w:jc w:val="center"/>
            </w:pPr>
            <w:r w:rsidRPr="00C14D70">
              <w:t>201</w:t>
            </w:r>
            <w:r>
              <w:t>8</w:t>
            </w:r>
          </w:p>
        </w:tc>
        <w:tc>
          <w:tcPr>
            <w:tcW w:w="2126" w:type="dxa"/>
            <w:vAlign w:val="center"/>
          </w:tcPr>
          <w:p w:rsidR="00B83364" w:rsidRPr="00C14D70" w:rsidRDefault="00B83364" w:rsidP="003F215B">
            <w:pPr>
              <w:tabs>
                <w:tab w:val="left" w:pos="0"/>
              </w:tabs>
              <w:jc w:val="center"/>
            </w:pPr>
            <w:r>
              <w:t>3573,02</w:t>
            </w:r>
          </w:p>
        </w:tc>
        <w:tc>
          <w:tcPr>
            <w:tcW w:w="1984" w:type="dxa"/>
            <w:vAlign w:val="center"/>
          </w:tcPr>
          <w:p w:rsidR="00B83364" w:rsidRPr="00C14D70" w:rsidRDefault="00B83364" w:rsidP="003F215B">
            <w:pPr>
              <w:tabs>
                <w:tab w:val="left" w:pos="0"/>
              </w:tabs>
              <w:jc w:val="center"/>
            </w:pPr>
            <w:r w:rsidRPr="00C14D70">
              <w:t>х</w:t>
            </w:r>
          </w:p>
        </w:tc>
        <w:tc>
          <w:tcPr>
            <w:tcW w:w="1134" w:type="dxa"/>
            <w:vAlign w:val="center"/>
          </w:tcPr>
          <w:p w:rsidR="00B83364" w:rsidRPr="00C14D70" w:rsidRDefault="00B83364" w:rsidP="003F215B">
            <w:pPr>
              <w:tabs>
                <w:tab w:val="left" w:pos="0"/>
              </w:tabs>
              <w:jc w:val="center"/>
            </w:pPr>
            <w:r>
              <w:t>11,10</w:t>
            </w:r>
          </w:p>
        </w:tc>
        <w:tc>
          <w:tcPr>
            <w:tcW w:w="1418" w:type="dxa"/>
            <w:vAlign w:val="center"/>
          </w:tcPr>
          <w:p w:rsidR="00B83364" w:rsidRPr="00C14D70" w:rsidRDefault="00B83364" w:rsidP="003F215B">
            <w:pPr>
              <w:tabs>
                <w:tab w:val="left" w:pos="0"/>
              </w:tabs>
              <w:jc w:val="center"/>
            </w:pPr>
            <w:r>
              <w:t>1,79</w:t>
            </w:r>
          </w:p>
        </w:tc>
      </w:tr>
      <w:tr w:rsidR="00B83364" w:rsidRPr="00C14D70" w:rsidTr="00B83364">
        <w:tc>
          <w:tcPr>
            <w:tcW w:w="2410" w:type="dxa"/>
            <w:vMerge/>
            <w:vAlign w:val="center"/>
          </w:tcPr>
          <w:p w:rsidR="00B83364" w:rsidRPr="00C14D70" w:rsidRDefault="00B83364" w:rsidP="003F215B">
            <w:pPr>
              <w:tabs>
                <w:tab w:val="left" w:pos="0"/>
              </w:tabs>
              <w:jc w:val="center"/>
            </w:pPr>
          </w:p>
        </w:tc>
        <w:tc>
          <w:tcPr>
            <w:tcW w:w="993" w:type="dxa"/>
          </w:tcPr>
          <w:p w:rsidR="00B83364" w:rsidRPr="00C14D70" w:rsidRDefault="00B83364" w:rsidP="003F215B">
            <w:pPr>
              <w:tabs>
                <w:tab w:val="left" w:pos="0"/>
              </w:tabs>
              <w:jc w:val="center"/>
            </w:pPr>
            <w:r>
              <w:t>2019</w:t>
            </w:r>
          </w:p>
        </w:tc>
        <w:tc>
          <w:tcPr>
            <w:tcW w:w="2126" w:type="dxa"/>
            <w:vAlign w:val="center"/>
          </w:tcPr>
          <w:p w:rsidR="00B83364" w:rsidRPr="00C14D70" w:rsidRDefault="00B83364" w:rsidP="003F215B">
            <w:pPr>
              <w:tabs>
                <w:tab w:val="left" w:pos="0"/>
              </w:tabs>
              <w:jc w:val="center"/>
            </w:pPr>
            <w:r w:rsidRPr="00C14D70">
              <w:t>х</w:t>
            </w:r>
          </w:p>
        </w:tc>
        <w:tc>
          <w:tcPr>
            <w:tcW w:w="1984" w:type="dxa"/>
            <w:vAlign w:val="center"/>
          </w:tcPr>
          <w:p w:rsidR="00B83364" w:rsidRPr="00C14D70" w:rsidRDefault="00B83364" w:rsidP="003F215B">
            <w:pPr>
              <w:tabs>
                <w:tab w:val="left" w:pos="0"/>
              </w:tabs>
              <w:jc w:val="center"/>
            </w:pPr>
            <w:r>
              <w:t>1</w:t>
            </w:r>
          </w:p>
        </w:tc>
        <w:tc>
          <w:tcPr>
            <w:tcW w:w="1134" w:type="dxa"/>
            <w:vAlign w:val="center"/>
          </w:tcPr>
          <w:p w:rsidR="00B83364" w:rsidRPr="00C14D70" w:rsidRDefault="00B83364" w:rsidP="003F215B">
            <w:pPr>
              <w:tabs>
                <w:tab w:val="left" w:pos="0"/>
              </w:tabs>
              <w:jc w:val="center"/>
            </w:pPr>
            <w:r>
              <w:t>11,10</w:t>
            </w:r>
          </w:p>
        </w:tc>
        <w:tc>
          <w:tcPr>
            <w:tcW w:w="1418" w:type="dxa"/>
            <w:vAlign w:val="center"/>
          </w:tcPr>
          <w:p w:rsidR="00B83364" w:rsidRPr="00C14D70" w:rsidRDefault="00B83364" w:rsidP="003F215B">
            <w:pPr>
              <w:tabs>
                <w:tab w:val="left" w:pos="0"/>
              </w:tabs>
              <w:jc w:val="center"/>
            </w:pPr>
            <w:r>
              <w:t>1,79</w:t>
            </w:r>
          </w:p>
        </w:tc>
      </w:tr>
      <w:tr w:rsidR="00B83364" w:rsidRPr="00C14D70" w:rsidTr="00B83364">
        <w:tc>
          <w:tcPr>
            <w:tcW w:w="2410" w:type="dxa"/>
            <w:vMerge/>
            <w:vAlign w:val="center"/>
          </w:tcPr>
          <w:p w:rsidR="00B83364" w:rsidRPr="00C14D70" w:rsidRDefault="00B83364" w:rsidP="003F215B">
            <w:pPr>
              <w:tabs>
                <w:tab w:val="left" w:pos="0"/>
              </w:tabs>
              <w:jc w:val="center"/>
            </w:pPr>
          </w:p>
        </w:tc>
        <w:tc>
          <w:tcPr>
            <w:tcW w:w="993" w:type="dxa"/>
          </w:tcPr>
          <w:p w:rsidR="00B83364" w:rsidRPr="00C14D70" w:rsidRDefault="00B83364" w:rsidP="003F215B">
            <w:pPr>
              <w:tabs>
                <w:tab w:val="left" w:pos="0"/>
              </w:tabs>
              <w:jc w:val="center"/>
            </w:pPr>
            <w:r>
              <w:t>2020</w:t>
            </w:r>
          </w:p>
        </w:tc>
        <w:tc>
          <w:tcPr>
            <w:tcW w:w="2126" w:type="dxa"/>
            <w:vAlign w:val="center"/>
          </w:tcPr>
          <w:p w:rsidR="00B83364" w:rsidRPr="00C14D70" w:rsidRDefault="00B83364" w:rsidP="003F215B">
            <w:pPr>
              <w:tabs>
                <w:tab w:val="left" w:pos="0"/>
              </w:tabs>
              <w:jc w:val="center"/>
            </w:pPr>
            <w:r w:rsidRPr="00C14D70">
              <w:t>х</w:t>
            </w:r>
          </w:p>
        </w:tc>
        <w:tc>
          <w:tcPr>
            <w:tcW w:w="1984" w:type="dxa"/>
            <w:vAlign w:val="center"/>
          </w:tcPr>
          <w:p w:rsidR="00B83364" w:rsidRPr="00C14D70" w:rsidRDefault="00B83364" w:rsidP="003F215B">
            <w:pPr>
              <w:tabs>
                <w:tab w:val="left" w:pos="0"/>
              </w:tabs>
              <w:jc w:val="center"/>
            </w:pPr>
            <w:r>
              <w:t>1</w:t>
            </w:r>
          </w:p>
        </w:tc>
        <w:tc>
          <w:tcPr>
            <w:tcW w:w="1134" w:type="dxa"/>
            <w:vAlign w:val="center"/>
          </w:tcPr>
          <w:p w:rsidR="00B83364" w:rsidRPr="00C14D70" w:rsidRDefault="00B83364" w:rsidP="003F215B">
            <w:pPr>
              <w:tabs>
                <w:tab w:val="left" w:pos="0"/>
              </w:tabs>
              <w:jc w:val="center"/>
            </w:pPr>
            <w:r>
              <w:t>11,10</w:t>
            </w:r>
          </w:p>
        </w:tc>
        <w:tc>
          <w:tcPr>
            <w:tcW w:w="1418" w:type="dxa"/>
            <w:vAlign w:val="center"/>
          </w:tcPr>
          <w:p w:rsidR="00B83364" w:rsidRPr="00C14D70" w:rsidRDefault="00B83364" w:rsidP="003F215B">
            <w:pPr>
              <w:tabs>
                <w:tab w:val="left" w:pos="0"/>
              </w:tabs>
              <w:jc w:val="center"/>
            </w:pPr>
            <w:r>
              <w:t>1,79</w:t>
            </w:r>
          </w:p>
        </w:tc>
      </w:tr>
    </w:tbl>
    <w:p w:rsidR="00CE4CA3" w:rsidRDefault="00CE4CA3" w:rsidP="003A24F1">
      <w:pPr>
        <w:ind w:left="-2379" w:firstLine="2379"/>
        <w:sectPr w:rsidR="00CE4CA3" w:rsidSect="00D25172">
          <w:pgSz w:w="11906" w:h="16838"/>
          <w:pgMar w:top="709" w:right="426" w:bottom="1134" w:left="1276" w:header="709" w:footer="709" w:gutter="0"/>
          <w:cols w:space="708"/>
          <w:docGrid w:linePitch="360"/>
        </w:sectPr>
      </w:pPr>
    </w:p>
    <w:p w:rsidR="00CE4CA3" w:rsidRPr="00F1446A" w:rsidRDefault="00CE4CA3" w:rsidP="00CE4CA3">
      <w:pPr>
        <w:ind w:left="-2379" w:right="-144" w:firstLine="8475"/>
        <w:jc w:val="right"/>
      </w:pPr>
      <w:r w:rsidRPr="00F1446A">
        <w:lastRenderedPageBreak/>
        <w:t xml:space="preserve">Приложение № </w:t>
      </w:r>
      <w:r>
        <w:t>9</w:t>
      </w:r>
      <w:r w:rsidRPr="00F1446A">
        <w:t xml:space="preserve"> к протоколу</w:t>
      </w:r>
    </w:p>
    <w:p w:rsidR="00CE4CA3" w:rsidRDefault="00CE4CA3" w:rsidP="00CE4CA3">
      <w:pPr>
        <w:ind w:left="-2379" w:firstLine="8475"/>
        <w:jc w:val="right"/>
      </w:pPr>
      <w:r>
        <w:t xml:space="preserve">№ 48 </w:t>
      </w:r>
      <w:r w:rsidRPr="00F1446A">
        <w:t>заседания правления</w:t>
      </w:r>
    </w:p>
    <w:p w:rsidR="00CE4CA3" w:rsidRDefault="00CE4CA3" w:rsidP="00CE4CA3">
      <w:pPr>
        <w:ind w:left="-2379" w:firstLine="8475"/>
        <w:jc w:val="right"/>
      </w:pPr>
      <w:r>
        <w:t>региональной энергетической</w:t>
      </w:r>
    </w:p>
    <w:p w:rsidR="00CE4CA3" w:rsidRDefault="00CE4CA3" w:rsidP="00CE4CA3">
      <w:pPr>
        <w:ind w:left="-2379" w:firstLine="8475"/>
        <w:jc w:val="right"/>
      </w:pPr>
      <w:r>
        <w:t xml:space="preserve">комиссии Кемеровской </w:t>
      </w:r>
    </w:p>
    <w:p w:rsidR="00CE4CA3" w:rsidRDefault="00CE4CA3" w:rsidP="00CE4CA3">
      <w:pPr>
        <w:ind w:left="-2379" w:firstLine="2379"/>
        <w:jc w:val="right"/>
      </w:pPr>
      <w:r>
        <w:t xml:space="preserve">                                                                                                    области от 03.10.2017</w:t>
      </w:r>
    </w:p>
    <w:p w:rsidR="008F28D2" w:rsidRDefault="008F28D2" w:rsidP="008F28D2">
      <w:pPr>
        <w:tabs>
          <w:tab w:val="left" w:pos="3052"/>
        </w:tabs>
        <w:jc w:val="center"/>
        <w:rPr>
          <w:b/>
          <w:bCs/>
          <w:sz w:val="28"/>
          <w:szCs w:val="28"/>
        </w:rPr>
      </w:pPr>
    </w:p>
    <w:p w:rsidR="008F28D2" w:rsidRDefault="008F28D2" w:rsidP="008F28D2">
      <w:pPr>
        <w:tabs>
          <w:tab w:val="left" w:pos="3052"/>
        </w:tabs>
        <w:jc w:val="center"/>
        <w:rPr>
          <w:b/>
          <w:bCs/>
          <w:sz w:val="28"/>
          <w:szCs w:val="28"/>
        </w:rPr>
      </w:pPr>
    </w:p>
    <w:p w:rsidR="008F28D2" w:rsidRPr="000016E5" w:rsidRDefault="008F28D2" w:rsidP="008F28D2">
      <w:pPr>
        <w:tabs>
          <w:tab w:val="left" w:pos="3052"/>
        </w:tabs>
        <w:jc w:val="center"/>
        <w:rPr>
          <w:b/>
          <w:bCs/>
          <w:sz w:val="28"/>
          <w:szCs w:val="28"/>
        </w:rPr>
      </w:pPr>
      <w:r w:rsidRPr="000016E5">
        <w:rPr>
          <w:b/>
          <w:bCs/>
          <w:sz w:val="28"/>
          <w:szCs w:val="28"/>
        </w:rPr>
        <w:t xml:space="preserve">Производственная программа </w:t>
      </w:r>
    </w:p>
    <w:p w:rsidR="008F28D2" w:rsidRPr="000016E5" w:rsidRDefault="008F28D2" w:rsidP="008F28D2">
      <w:pPr>
        <w:jc w:val="center"/>
        <w:rPr>
          <w:b/>
          <w:bCs/>
          <w:kern w:val="32"/>
          <w:sz w:val="28"/>
          <w:szCs w:val="28"/>
        </w:rPr>
      </w:pPr>
      <w:r w:rsidRPr="000016E5">
        <w:rPr>
          <w:b/>
          <w:sz w:val="28"/>
          <w:szCs w:val="28"/>
        </w:rPr>
        <w:t>ООО «ТЕПЛОВИК» (</w:t>
      </w:r>
      <w:proofErr w:type="spellStart"/>
      <w:r w:rsidRPr="000016E5">
        <w:rPr>
          <w:b/>
          <w:sz w:val="28"/>
          <w:szCs w:val="28"/>
        </w:rPr>
        <w:t>Яйс</w:t>
      </w:r>
      <w:r w:rsidRPr="000016E5">
        <w:rPr>
          <w:b/>
          <w:bCs/>
          <w:kern w:val="32"/>
          <w:sz w:val="28"/>
          <w:szCs w:val="28"/>
        </w:rPr>
        <w:t>кий</w:t>
      </w:r>
      <w:proofErr w:type="spellEnd"/>
      <w:r w:rsidRPr="000016E5">
        <w:rPr>
          <w:b/>
          <w:bCs/>
          <w:kern w:val="32"/>
          <w:sz w:val="28"/>
          <w:szCs w:val="28"/>
        </w:rPr>
        <w:t xml:space="preserve"> муниципальный район)</w:t>
      </w:r>
    </w:p>
    <w:p w:rsidR="008F28D2" w:rsidRPr="000016E5" w:rsidRDefault="008F28D2" w:rsidP="008F28D2">
      <w:pPr>
        <w:tabs>
          <w:tab w:val="left" w:pos="3052"/>
        </w:tabs>
        <w:jc w:val="center"/>
        <w:rPr>
          <w:b/>
          <w:bCs/>
          <w:sz w:val="28"/>
          <w:szCs w:val="28"/>
        </w:rPr>
      </w:pPr>
      <w:r w:rsidRPr="000016E5">
        <w:rPr>
          <w:b/>
          <w:bCs/>
          <w:kern w:val="32"/>
          <w:sz w:val="28"/>
          <w:szCs w:val="28"/>
        </w:rPr>
        <w:t xml:space="preserve"> </w:t>
      </w:r>
      <w:r w:rsidRPr="000016E5">
        <w:rPr>
          <w:b/>
          <w:bCs/>
          <w:sz w:val="28"/>
          <w:szCs w:val="28"/>
        </w:rPr>
        <w:t xml:space="preserve">в сфере холодного водоснабжения технической водой </w:t>
      </w:r>
    </w:p>
    <w:p w:rsidR="008F28D2" w:rsidRPr="000016E5" w:rsidRDefault="008F28D2" w:rsidP="008F28D2">
      <w:pPr>
        <w:tabs>
          <w:tab w:val="left" w:pos="3052"/>
        </w:tabs>
        <w:jc w:val="center"/>
        <w:rPr>
          <w:b/>
        </w:rPr>
      </w:pPr>
      <w:r w:rsidRPr="000016E5">
        <w:rPr>
          <w:b/>
          <w:bCs/>
          <w:sz w:val="28"/>
          <w:szCs w:val="28"/>
        </w:rPr>
        <w:t>на период с 01.01.2018 по 31.12.2020</w:t>
      </w:r>
    </w:p>
    <w:p w:rsidR="008F28D2" w:rsidRPr="000016E5" w:rsidRDefault="008F28D2" w:rsidP="008F28D2">
      <w:pPr>
        <w:rPr>
          <w:b/>
        </w:rPr>
      </w:pPr>
    </w:p>
    <w:p w:rsidR="008F28D2" w:rsidRPr="000016E5" w:rsidRDefault="008F28D2" w:rsidP="008F28D2"/>
    <w:p w:rsidR="008F28D2" w:rsidRPr="000016E5" w:rsidRDefault="008F28D2" w:rsidP="008F28D2">
      <w:pPr>
        <w:jc w:val="center"/>
        <w:rPr>
          <w:sz w:val="28"/>
          <w:szCs w:val="28"/>
        </w:rPr>
      </w:pPr>
      <w:r w:rsidRPr="000016E5">
        <w:rPr>
          <w:sz w:val="28"/>
          <w:szCs w:val="28"/>
        </w:rPr>
        <w:t>Раздел 1. Паспорт производственной программы</w:t>
      </w:r>
    </w:p>
    <w:p w:rsidR="008F28D2" w:rsidRPr="000016E5" w:rsidRDefault="008F28D2" w:rsidP="008F28D2">
      <w:pPr>
        <w:jc w:val="center"/>
        <w:rPr>
          <w:sz w:val="28"/>
          <w:szCs w:val="28"/>
        </w:rPr>
      </w:pPr>
    </w:p>
    <w:tbl>
      <w:tblPr>
        <w:tblStyle w:val="a3"/>
        <w:tblW w:w="10207" w:type="dxa"/>
        <w:tblInd w:w="-431" w:type="dxa"/>
        <w:tblLook w:val="04A0" w:firstRow="1" w:lastRow="0" w:firstColumn="1" w:lastColumn="0" w:noHBand="0" w:noVBand="1"/>
      </w:tblPr>
      <w:tblGrid>
        <w:gridCol w:w="5103"/>
        <w:gridCol w:w="5104"/>
      </w:tblGrid>
      <w:tr w:rsidR="008F28D2" w:rsidRPr="000016E5" w:rsidTr="003F215B">
        <w:trPr>
          <w:trHeight w:val="1221"/>
        </w:trPr>
        <w:tc>
          <w:tcPr>
            <w:tcW w:w="5103" w:type="dxa"/>
            <w:vAlign w:val="center"/>
          </w:tcPr>
          <w:p w:rsidR="008F28D2" w:rsidRPr="000016E5" w:rsidRDefault="008F28D2" w:rsidP="003F215B">
            <w:pPr>
              <w:rPr>
                <w:sz w:val="28"/>
                <w:szCs w:val="28"/>
              </w:rPr>
            </w:pPr>
            <w:r w:rsidRPr="000016E5">
              <w:rPr>
                <w:sz w:val="28"/>
                <w:szCs w:val="28"/>
              </w:rPr>
              <w:t>Наименование организации</w:t>
            </w:r>
          </w:p>
        </w:tc>
        <w:tc>
          <w:tcPr>
            <w:tcW w:w="5104" w:type="dxa"/>
            <w:vAlign w:val="center"/>
          </w:tcPr>
          <w:p w:rsidR="008F28D2" w:rsidRPr="000016E5" w:rsidRDefault="008F28D2" w:rsidP="003F215B">
            <w:pPr>
              <w:jc w:val="center"/>
              <w:rPr>
                <w:sz w:val="28"/>
                <w:szCs w:val="28"/>
              </w:rPr>
            </w:pPr>
            <w:r w:rsidRPr="000016E5">
              <w:rPr>
                <w:sz w:val="28"/>
                <w:szCs w:val="28"/>
              </w:rPr>
              <w:t>ООО «ТЕПЛОВИК»</w:t>
            </w:r>
          </w:p>
        </w:tc>
      </w:tr>
      <w:tr w:rsidR="008F28D2" w:rsidRPr="000016E5" w:rsidTr="003F215B">
        <w:trPr>
          <w:trHeight w:val="1109"/>
        </w:trPr>
        <w:tc>
          <w:tcPr>
            <w:tcW w:w="5103" w:type="dxa"/>
            <w:vAlign w:val="center"/>
          </w:tcPr>
          <w:p w:rsidR="008F28D2" w:rsidRPr="000016E5" w:rsidRDefault="008F28D2" w:rsidP="003F215B">
            <w:pPr>
              <w:rPr>
                <w:sz w:val="28"/>
                <w:szCs w:val="28"/>
              </w:rPr>
            </w:pPr>
            <w:r w:rsidRPr="000016E5">
              <w:rPr>
                <w:sz w:val="28"/>
                <w:szCs w:val="28"/>
              </w:rPr>
              <w:t>Юридический адрес, почтовый адрес</w:t>
            </w:r>
          </w:p>
        </w:tc>
        <w:tc>
          <w:tcPr>
            <w:tcW w:w="5104" w:type="dxa"/>
            <w:vAlign w:val="center"/>
          </w:tcPr>
          <w:p w:rsidR="008F28D2" w:rsidRPr="000016E5" w:rsidRDefault="008F28D2" w:rsidP="003F215B">
            <w:pPr>
              <w:jc w:val="center"/>
              <w:rPr>
                <w:sz w:val="28"/>
                <w:szCs w:val="28"/>
              </w:rPr>
            </w:pPr>
            <w:r w:rsidRPr="000016E5">
              <w:rPr>
                <w:sz w:val="28"/>
                <w:szCs w:val="28"/>
              </w:rPr>
              <w:t xml:space="preserve">652100, Кемеровская область, </w:t>
            </w:r>
          </w:p>
          <w:p w:rsidR="008F28D2" w:rsidRPr="000016E5" w:rsidRDefault="008F28D2" w:rsidP="003F215B">
            <w:pPr>
              <w:jc w:val="center"/>
              <w:rPr>
                <w:b/>
                <w:sz w:val="28"/>
                <w:szCs w:val="28"/>
              </w:rPr>
            </w:pPr>
            <w:proofErr w:type="spellStart"/>
            <w:r w:rsidRPr="000016E5">
              <w:rPr>
                <w:sz w:val="28"/>
                <w:szCs w:val="28"/>
              </w:rPr>
              <w:t>пгт</w:t>
            </w:r>
            <w:proofErr w:type="spellEnd"/>
            <w:r w:rsidRPr="000016E5">
              <w:rPr>
                <w:sz w:val="28"/>
                <w:szCs w:val="28"/>
              </w:rPr>
              <w:t xml:space="preserve">. </w:t>
            </w:r>
            <w:proofErr w:type="spellStart"/>
            <w:r w:rsidRPr="000016E5">
              <w:rPr>
                <w:sz w:val="28"/>
                <w:szCs w:val="28"/>
              </w:rPr>
              <w:t>Яя</w:t>
            </w:r>
            <w:proofErr w:type="spellEnd"/>
            <w:r w:rsidRPr="000016E5">
              <w:rPr>
                <w:sz w:val="28"/>
                <w:szCs w:val="28"/>
              </w:rPr>
              <w:t>, ул. Западная, 78</w:t>
            </w:r>
          </w:p>
        </w:tc>
      </w:tr>
      <w:tr w:rsidR="008F28D2" w:rsidRPr="000016E5" w:rsidTr="003F215B">
        <w:tc>
          <w:tcPr>
            <w:tcW w:w="5103" w:type="dxa"/>
            <w:vAlign w:val="center"/>
          </w:tcPr>
          <w:p w:rsidR="008F28D2" w:rsidRPr="000016E5" w:rsidRDefault="008F28D2" w:rsidP="003F215B">
            <w:pPr>
              <w:rPr>
                <w:sz w:val="28"/>
                <w:szCs w:val="28"/>
              </w:rPr>
            </w:pPr>
            <w:r w:rsidRPr="000016E5">
              <w:rPr>
                <w:sz w:val="28"/>
                <w:szCs w:val="28"/>
              </w:rPr>
              <w:t>Наименование уполномоченного органа, утвердившего производственную программу</w:t>
            </w:r>
          </w:p>
        </w:tc>
        <w:tc>
          <w:tcPr>
            <w:tcW w:w="5104" w:type="dxa"/>
            <w:vAlign w:val="center"/>
          </w:tcPr>
          <w:p w:rsidR="008F28D2" w:rsidRPr="000016E5" w:rsidRDefault="008F28D2" w:rsidP="003F215B">
            <w:pPr>
              <w:jc w:val="center"/>
              <w:rPr>
                <w:sz w:val="28"/>
                <w:szCs w:val="28"/>
              </w:rPr>
            </w:pPr>
            <w:r w:rsidRPr="000016E5">
              <w:rPr>
                <w:sz w:val="28"/>
                <w:szCs w:val="28"/>
              </w:rPr>
              <w:t>региональная энергетическая комиссия Кемеровской области</w:t>
            </w:r>
          </w:p>
        </w:tc>
      </w:tr>
      <w:tr w:rsidR="008F28D2" w:rsidRPr="000016E5" w:rsidTr="003F215B">
        <w:tc>
          <w:tcPr>
            <w:tcW w:w="5103" w:type="dxa"/>
            <w:vAlign w:val="center"/>
          </w:tcPr>
          <w:p w:rsidR="008F28D2" w:rsidRPr="000016E5" w:rsidRDefault="008F28D2" w:rsidP="003F215B">
            <w:pPr>
              <w:rPr>
                <w:sz w:val="28"/>
                <w:szCs w:val="28"/>
              </w:rPr>
            </w:pPr>
            <w:r w:rsidRPr="000016E5">
              <w:rPr>
                <w:sz w:val="28"/>
                <w:szCs w:val="28"/>
              </w:rPr>
              <w:t>Юридический адрес, почтовый адрес уполномоченного органа, утвердившего программу</w:t>
            </w:r>
          </w:p>
        </w:tc>
        <w:tc>
          <w:tcPr>
            <w:tcW w:w="5104" w:type="dxa"/>
            <w:vAlign w:val="center"/>
          </w:tcPr>
          <w:p w:rsidR="008F28D2" w:rsidRPr="000016E5" w:rsidRDefault="008F28D2" w:rsidP="003F215B">
            <w:pPr>
              <w:jc w:val="center"/>
              <w:rPr>
                <w:sz w:val="28"/>
                <w:szCs w:val="28"/>
              </w:rPr>
            </w:pPr>
            <w:r w:rsidRPr="000016E5">
              <w:rPr>
                <w:sz w:val="28"/>
                <w:szCs w:val="28"/>
              </w:rPr>
              <w:t xml:space="preserve">650993, г. Кемерово, </w:t>
            </w:r>
          </w:p>
          <w:p w:rsidR="008F28D2" w:rsidRPr="000016E5" w:rsidRDefault="008F28D2" w:rsidP="003F215B">
            <w:pPr>
              <w:jc w:val="center"/>
              <w:rPr>
                <w:sz w:val="28"/>
                <w:szCs w:val="28"/>
              </w:rPr>
            </w:pPr>
            <w:r w:rsidRPr="000016E5">
              <w:rPr>
                <w:sz w:val="28"/>
                <w:szCs w:val="28"/>
              </w:rPr>
              <w:t>ул. Н. Островского, д. 32</w:t>
            </w:r>
          </w:p>
        </w:tc>
      </w:tr>
    </w:tbl>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Default="008F28D2" w:rsidP="008F28D2">
      <w:pPr>
        <w:jc w:val="center"/>
        <w:rPr>
          <w:sz w:val="28"/>
          <w:szCs w:val="28"/>
        </w:rPr>
      </w:pPr>
    </w:p>
    <w:p w:rsidR="008F28D2"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r w:rsidRPr="000016E5">
        <w:rPr>
          <w:sz w:val="28"/>
          <w:szCs w:val="28"/>
        </w:rPr>
        <w:lastRenderedPageBreak/>
        <w:t xml:space="preserve">Раздел 2. Перечень плановых мероприятий по ремонту объектов централизованных систем холодного водоснабжения </w:t>
      </w:r>
    </w:p>
    <w:p w:rsidR="008F28D2" w:rsidRPr="000016E5" w:rsidRDefault="008F28D2" w:rsidP="008F28D2">
      <w:pPr>
        <w:jc w:val="center"/>
        <w:rPr>
          <w:sz w:val="28"/>
          <w:szCs w:val="28"/>
        </w:rPr>
      </w:pPr>
    </w:p>
    <w:tbl>
      <w:tblPr>
        <w:tblStyle w:val="a3"/>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8F28D2" w:rsidRPr="000016E5" w:rsidTr="003F215B">
        <w:trPr>
          <w:trHeight w:val="706"/>
        </w:trPr>
        <w:tc>
          <w:tcPr>
            <w:tcW w:w="3334" w:type="dxa"/>
            <w:vMerge w:val="restart"/>
            <w:vAlign w:val="center"/>
          </w:tcPr>
          <w:p w:rsidR="008F28D2" w:rsidRPr="000016E5" w:rsidRDefault="008F28D2" w:rsidP="003F215B">
            <w:pPr>
              <w:jc w:val="center"/>
              <w:rPr>
                <w:sz w:val="28"/>
                <w:szCs w:val="28"/>
              </w:rPr>
            </w:pPr>
            <w:r w:rsidRPr="000016E5">
              <w:rPr>
                <w:sz w:val="28"/>
                <w:szCs w:val="28"/>
              </w:rPr>
              <w:t>Наименование мероприятия</w:t>
            </w:r>
          </w:p>
        </w:tc>
        <w:tc>
          <w:tcPr>
            <w:tcW w:w="992" w:type="dxa"/>
            <w:vMerge w:val="restart"/>
            <w:vAlign w:val="center"/>
          </w:tcPr>
          <w:p w:rsidR="008F28D2" w:rsidRPr="000016E5" w:rsidRDefault="008F28D2" w:rsidP="003F215B">
            <w:pPr>
              <w:jc w:val="center"/>
              <w:rPr>
                <w:sz w:val="28"/>
                <w:szCs w:val="28"/>
              </w:rPr>
            </w:pPr>
            <w:r w:rsidRPr="000016E5">
              <w:rPr>
                <w:sz w:val="28"/>
                <w:szCs w:val="28"/>
              </w:rPr>
              <w:t xml:space="preserve">Срок </w:t>
            </w:r>
            <w:proofErr w:type="spellStart"/>
            <w:proofErr w:type="gramStart"/>
            <w:r w:rsidRPr="000016E5">
              <w:rPr>
                <w:sz w:val="28"/>
                <w:szCs w:val="28"/>
              </w:rPr>
              <w:t>реали-зации</w:t>
            </w:r>
            <w:proofErr w:type="spellEnd"/>
            <w:proofErr w:type="gramEnd"/>
          </w:p>
        </w:tc>
        <w:tc>
          <w:tcPr>
            <w:tcW w:w="1451" w:type="dxa"/>
            <w:vMerge w:val="restart"/>
          </w:tcPr>
          <w:p w:rsidR="008F28D2" w:rsidRPr="000016E5" w:rsidRDefault="008F28D2" w:rsidP="003F215B">
            <w:pPr>
              <w:jc w:val="center"/>
              <w:rPr>
                <w:sz w:val="28"/>
                <w:szCs w:val="28"/>
              </w:rPr>
            </w:pPr>
            <w:proofErr w:type="spellStart"/>
            <w:proofErr w:type="gramStart"/>
            <w:r w:rsidRPr="000016E5">
              <w:rPr>
                <w:sz w:val="28"/>
                <w:szCs w:val="28"/>
              </w:rPr>
              <w:t>Финан-совые</w:t>
            </w:r>
            <w:proofErr w:type="spellEnd"/>
            <w:proofErr w:type="gramEnd"/>
            <w:r w:rsidRPr="000016E5">
              <w:rPr>
                <w:sz w:val="28"/>
                <w:szCs w:val="28"/>
              </w:rPr>
              <w:t xml:space="preserve"> потреб-</w:t>
            </w:r>
            <w:proofErr w:type="spellStart"/>
            <w:r w:rsidRPr="000016E5">
              <w:rPr>
                <w:sz w:val="28"/>
                <w:szCs w:val="28"/>
              </w:rPr>
              <w:t>ности</w:t>
            </w:r>
            <w:proofErr w:type="spellEnd"/>
            <w:r w:rsidRPr="000016E5">
              <w:rPr>
                <w:sz w:val="28"/>
                <w:szCs w:val="28"/>
              </w:rPr>
              <w:t>, тыс. руб. (без НДС)</w:t>
            </w:r>
          </w:p>
        </w:tc>
        <w:tc>
          <w:tcPr>
            <w:tcW w:w="4430" w:type="dxa"/>
            <w:gridSpan w:val="3"/>
            <w:vAlign w:val="center"/>
          </w:tcPr>
          <w:p w:rsidR="008F28D2" w:rsidRPr="000016E5" w:rsidRDefault="008F28D2" w:rsidP="003F215B">
            <w:pPr>
              <w:jc w:val="center"/>
              <w:rPr>
                <w:sz w:val="28"/>
                <w:szCs w:val="28"/>
              </w:rPr>
            </w:pPr>
            <w:r w:rsidRPr="000016E5">
              <w:rPr>
                <w:sz w:val="28"/>
                <w:szCs w:val="28"/>
              </w:rPr>
              <w:t>Ожидаемый эффект</w:t>
            </w:r>
          </w:p>
        </w:tc>
      </w:tr>
      <w:tr w:rsidR="008F28D2" w:rsidRPr="000016E5" w:rsidTr="003F215B">
        <w:trPr>
          <w:trHeight w:val="844"/>
        </w:trPr>
        <w:tc>
          <w:tcPr>
            <w:tcW w:w="3334" w:type="dxa"/>
            <w:vMerge/>
          </w:tcPr>
          <w:p w:rsidR="008F28D2" w:rsidRPr="000016E5" w:rsidRDefault="008F28D2" w:rsidP="003F215B">
            <w:pPr>
              <w:jc w:val="center"/>
              <w:rPr>
                <w:sz w:val="28"/>
                <w:szCs w:val="28"/>
              </w:rPr>
            </w:pPr>
          </w:p>
        </w:tc>
        <w:tc>
          <w:tcPr>
            <w:tcW w:w="992" w:type="dxa"/>
            <w:vMerge/>
          </w:tcPr>
          <w:p w:rsidR="008F28D2" w:rsidRPr="000016E5" w:rsidRDefault="008F28D2" w:rsidP="003F215B">
            <w:pPr>
              <w:jc w:val="center"/>
              <w:rPr>
                <w:sz w:val="28"/>
                <w:szCs w:val="28"/>
              </w:rPr>
            </w:pPr>
          </w:p>
        </w:tc>
        <w:tc>
          <w:tcPr>
            <w:tcW w:w="1451" w:type="dxa"/>
            <w:vMerge/>
          </w:tcPr>
          <w:p w:rsidR="008F28D2" w:rsidRPr="000016E5" w:rsidRDefault="008F28D2" w:rsidP="003F215B">
            <w:pPr>
              <w:jc w:val="center"/>
              <w:rPr>
                <w:sz w:val="28"/>
                <w:szCs w:val="28"/>
              </w:rPr>
            </w:pPr>
          </w:p>
        </w:tc>
        <w:tc>
          <w:tcPr>
            <w:tcW w:w="1983" w:type="dxa"/>
            <w:vAlign w:val="center"/>
          </w:tcPr>
          <w:p w:rsidR="008F28D2" w:rsidRPr="000016E5" w:rsidRDefault="008F28D2" w:rsidP="003F215B">
            <w:pPr>
              <w:jc w:val="center"/>
              <w:rPr>
                <w:sz w:val="28"/>
                <w:szCs w:val="28"/>
              </w:rPr>
            </w:pPr>
            <w:r w:rsidRPr="000016E5">
              <w:rPr>
                <w:sz w:val="28"/>
                <w:szCs w:val="28"/>
              </w:rPr>
              <w:t>Наименование показателей</w:t>
            </w:r>
          </w:p>
        </w:tc>
        <w:tc>
          <w:tcPr>
            <w:tcW w:w="980" w:type="dxa"/>
            <w:vAlign w:val="center"/>
          </w:tcPr>
          <w:p w:rsidR="008F28D2" w:rsidRPr="000016E5" w:rsidRDefault="008F28D2" w:rsidP="003F215B">
            <w:pPr>
              <w:jc w:val="center"/>
              <w:rPr>
                <w:sz w:val="28"/>
                <w:szCs w:val="28"/>
              </w:rPr>
            </w:pPr>
            <w:r w:rsidRPr="000016E5">
              <w:rPr>
                <w:sz w:val="28"/>
                <w:szCs w:val="28"/>
              </w:rPr>
              <w:t>тыс. руб.</w:t>
            </w:r>
          </w:p>
        </w:tc>
        <w:tc>
          <w:tcPr>
            <w:tcW w:w="1467" w:type="dxa"/>
            <w:vAlign w:val="center"/>
          </w:tcPr>
          <w:p w:rsidR="008F28D2" w:rsidRPr="000016E5" w:rsidRDefault="008F28D2" w:rsidP="003F215B">
            <w:pPr>
              <w:jc w:val="center"/>
              <w:rPr>
                <w:sz w:val="28"/>
                <w:szCs w:val="28"/>
              </w:rPr>
            </w:pPr>
            <w:r w:rsidRPr="000016E5">
              <w:rPr>
                <w:sz w:val="28"/>
                <w:szCs w:val="28"/>
              </w:rPr>
              <w:t>%</w:t>
            </w:r>
          </w:p>
        </w:tc>
      </w:tr>
      <w:tr w:rsidR="008F28D2" w:rsidRPr="000016E5" w:rsidTr="003F215B">
        <w:trPr>
          <w:trHeight w:val="507"/>
        </w:trPr>
        <w:tc>
          <w:tcPr>
            <w:tcW w:w="10207" w:type="dxa"/>
            <w:gridSpan w:val="6"/>
            <w:vAlign w:val="center"/>
          </w:tcPr>
          <w:p w:rsidR="008F28D2" w:rsidRPr="000016E5" w:rsidRDefault="008F28D2" w:rsidP="003F215B">
            <w:pPr>
              <w:pStyle w:val="af1"/>
              <w:jc w:val="center"/>
              <w:rPr>
                <w:sz w:val="28"/>
                <w:szCs w:val="28"/>
              </w:rPr>
            </w:pPr>
            <w:r w:rsidRPr="000016E5">
              <w:rPr>
                <w:sz w:val="28"/>
                <w:szCs w:val="28"/>
              </w:rPr>
              <w:t>Холодное водоснабжение</w:t>
            </w:r>
          </w:p>
        </w:tc>
      </w:tr>
      <w:tr w:rsidR="008F28D2" w:rsidRPr="000016E5" w:rsidTr="003F215B">
        <w:tc>
          <w:tcPr>
            <w:tcW w:w="3334" w:type="dxa"/>
          </w:tcPr>
          <w:p w:rsidR="008F28D2" w:rsidRPr="000016E5" w:rsidRDefault="008F28D2" w:rsidP="003F215B">
            <w:pPr>
              <w:jc w:val="center"/>
              <w:rPr>
                <w:sz w:val="28"/>
                <w:szCs w:val="28"/>
              </w:rPr>
            </w:pPr>
            <w:r w:rsidRPr="000016E5">
              <w:rPr>
                <w:sz w:val="28"/>
                <w:szCs w:val="28"/>
              </w:rPr>
              <w:t>-</w:t>
            </w:r>
          </w:p>
        </w:tc>
        <w:tc>
          <w:tcPr>
            <w:tcW w:w="992" w:type="dxa"/>
          </w:tcPr>
          <w:p w:rsidR="008F28D2" w:rsidRPr="000016E5" w:rsidRDefault="008F28D2" w:rsidP="003F215B">
            <w:pPr>
              <w:jc w:val="center"/>
              <w:rPr>
                <w:sz w:val="28"/>
                <w:szCs w:val="28"/>
              </w:rPr>
            </w:pPr>
            <w:r w:rsidRPr="000016E5">
              <w:rPr>
                <w:sz w:val="28"/>
                <w:szCs w:val="28"/>
              </w:rPr>
              <w:t>-</w:t>
            </w:r>
          </w:p>
        </w:tc>
        <w:tc>
          <w:tcPr>
            <w:tcW w:w="1451" w:type="dxa"/>
          </w:tcPr>
          <w:p w:rsidR="008F28D2" w:rsidRPr="000016E5" w:rsidRDefault="008F28D2" w:rsidP="003F215B">
            <w:pPr>
              <w:jc w:val="center"/>
              <w:rPr>
                <w:sz w:val="28"/>
                <w:szCs w:val="28"/>
              </w:rPr>
            </w:pPr>
            <w:r w:rsidRPr="000016E5">
              <w:rPr>
                <w:sz w:val="28"/>
                <w:szCs w:val="28"/>
              </w:rPr>
              <w:t>-</w:t>
            </w:r>
          </w:p>
        </w:tc>
        <w:tc>
          <w:tcPr>
            <w:tcW w:w="1983" w:type="dxa"/>
          </w:tcPr>
          <w:p w:rsidR="008F28D2" w:rsidRPr="000016E5" w:rsidRDefault="008F28D2" w:rsidP="003F215B">
            <w:pPr>
              <w:jc w:val="center"/>
              <w:rPr>
                <w:sz w:val="28"/>
                <w:szCs w:val="28"/>
              </w:rPr>
            </w:pPr>
            <w:r w:rsidRPr="000016E5">
              <w:rPr>
                <w:sz w:val="28"/>
                <w:szCs w:val="28"/>
              </w:rPr>
              <w:t>-</w:t>
            </w:r>
          </w:p>
        </w:tc>
        <w:tc>
          <w:tcPr>
            <w:tcW w:w="980" w:type="dxa"/>
          </w:tcPr>
          <w:p w:rsidR="008F28D2" w:rsidRPr="000016E5" w:rsidRDefault="008F28D2" w:rsidP="003F215B">
            <w:pPr>
              <w:jc w:val="center"/>
              <w:rPr>
                <w:sz w:val="28"/>
                <w:szCs w:val="28"/>
              </w:rPr>
            </w:pPr>
            <w:r w:rsidRPr="000016E5">
              <w:rPr>
                <w:sz w:val="28"/>
                <w:szCs w:val="28"/>
              </w:rPr>
              <w:t>-</w:t>
            </w:r>
          </w:p>
        </w:tc>
        <w:tc>
          <w:tcPr>
            <w:tcW w:w="1467" w:type="dxa"/>
          </w:tcPr>
          <w:p w:rsidR="008F28D2" w:rsidRPr="000016E5" w:rsidRDefault="008F28D2" w:rsidP="003F215B">
            <w:pPr>
              <w:jc w:val="center"/>
              <w:rPr>
                <w:sz w:val="28"/>
                <w:szCs w:val="28"/>
              </w:rPr>
            </w:pPr>
            <w:r w:rsidRPr="000016E5">
              <w:rPr>
                <w:sz w:val="28"/>
                <w:szCs w:val="28"/>
              </w:rPr>
              <w:t>-</w:t>
            </w:r>
          </w:p>
        </w:tc>
      </w:tr>
    </w:tbl>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Default="008F28D2" w:rsidP="008F28D2">
      <w:pPr>
        <w:jc w:val="center"/>
        <w:rPr>
          <w:sz w:val="28"/>
          <w:szCs w:val="28"/>
        </w:rPr>
      </w:pPr>
    </w:p>
    <w:p w:rsidR="008F28D2"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r w:rsidRPr="000016E5">
        <w:rPr>
          <w:sz w:val="28"/>
          <w:szCs w:val="28"/>
        </w:rPr>
        <w:t xml:space="preserve">Раздел 3. Перечень плановых мероприятий, направленных на улучшение качества технической воды </w:t>
      </w:r>
    </w:p>
    <w:p w:rsidR="008F28D2" w:rsidRPr="000016E5" w:rsidRDefault="008F28D2" w:rsidP="008F28D2">
      <w:pPr>
        <w:jc w:val="center"/>
        <w:rPr>
          <w:sz w:val="28"/>
          <w:szCs w:val="28"/>
        </w:rPr>
      </w:pPr>
    </w:p>
    <w:tbl>
      <w:tblPr>
        <w:tblStyle w:val="a3"/>
        <w:tblW w:w="10207" w:type="dxa"/>
        <w:tblInd w:w="-431" w:type="dxa"/>
        <w:tblLook w:val="04A0" w:firstRow="1" w:lastRow="0" w:firstColumn="1" w:lastColumn="0" w:noHBand="0" w:noVBand="1"/>
      </w:tblPr>
      <w:tblGrid>
        <w:gridCol w:w="3334"/>
        <w:gridCol w:w="992"/>
        <w:gridCol w:w="1451"/>
        <w:gridCol w:w="1983"/>
        <w:gridCol w:w="980"/>
        <w:gridCol w:w="1467"/>
      </w:tblGrid>
      <w:tr w:rsidR="008F28D2" w:rsidRPr="000016E5" w:rsidTr="003F215B">
        <w:trPr>
          <w:trHeight w:val="706"/>
        </w:trPr>
        <w:tc>
          <w:tcPr>
            <w:tcW w:w="3334" w:type="dxa"/>
            <w:vMerge w:val="restart"/>
            <w:vAlign w:val="center"/>
          </w:tcPr>
          <w:p w:rsidR="008F28D2" w:rsidRPr="000016E5" w:rsidRDefault="008F28D2" w:rsidP="003F215B">
            <w:pPr>
              <w:jc w:val="center"/>
              <w:rPr>
                <w:sz w:val="28"/>
                <w:szCs w:val="28"/>
              </w:rPr>
            </w:pPr>
            <w:r w:rsidRPr="000016E5">
              <w:rPr>
                <w:sz w:val="28"/>
                <w:szCs w:val="28"/>
              </w:rPr>
              <w:t>Наименование мероприятия</w:t>
            </w:r>
          </w:p>
        </w:tc>
        <w:tc>
          <w:tcPr>
            <w:tcW w:w="992" w:type="dxa"/>
            <w:vMerge w:val="restart"/>
            <w:vAlign w:val="center"/>
          </w:tcPr>
          <w:p w:rsidR="008F28D2" w:rsidRPr="000016E5" w:rsidRDefault="008F28D2" w:rsidP="003F215B">
            <w:pPr>
              <w:jc w:val="center"/>
              <w:rPr>
                <w:sz w:val="28"/>
                <w:szCs w:val="28"/>
              </w:rPr>
            </w:pPr>
            <w:r w:rsidRPr="000016E5">
              <w:rPr>
                <w:sz w:val="28"/>
                <w:szCs w:val="28"/>
              </w:rPr>
              <w:t xml:space="preserve">Срок </w:t>
            </w:r>
            <w:proofErr w:type="spellStart"/>
            <w:proofErr w:type="gramStart"/>
            <w:r w:rsidRPr="000016E5">
              <w:rPr>
                <w:sz w:val="28"/>
                <w:szCs w:val="28"/>
              </w:rPr>
              <w:t>реали-зации</w:t>
            </w:r>
            <w:proofErr w:type="spellEnd"/>
            <w:proofErr w:type="gramEnd"/>
          </w:p>
        </w:tc>
        <w:tc>
          <w:tcPr>
            <w:tcW w:w="1451" w:type="dxa"/>
            <w:vMerge w:val="restart"/>
          </w:tcPr>
          <w:p w:rsidR="008F28D2" w:rsidRPr="000016E5" w:rsidRDefault="008F28D2" w:rsidP="003F215B">
            <w:pPr>
              <w:jc w:val="center"/>
              <w:rPr>
                <w:sz w:val="28"/>
                <w:szCs w:val="28"/>
              </w:rPr>
            </w:pPr>
            <w:proofErr w:type="spellStart"/>
            <w:proofErr w:type="gramStart"/>
            <w:r w:rsidRPr="000016E5">
              <w:rPr>
                <w:sz w:val="28"/>
                <w:szCs w:val="28"/>
              </w:rPr>
              <w:t>Финан-совые</w:t>
            </w:r>
            <w:proofErr w:type="spellEnd"/>
            <w:proofErr w:type="gramEnd"/>
            <w:r w:rsidRPr="000016E5">
              <w:rPr>
                <w:sz w:val="28"/>
                <w:szCs w:val="28"/>
              </w:rPr>
              <w:t xml:space="preserve"> потреб-</w:t>
            </w:r>
            <w:proofErr w:type="spellStart"/>
            <w:r w:rsidRPr="000016E5">
              <w:rPr>
                <w:sz w:val="28"/>
                <w:szCs w:val="28"/>
              </w:rPr>
              <w:t>ности</w:t>
            </w:r>
            <w:proofErr w:type="spellEnd"/>
            <w:r w:rsidRPr="000016E5">
              <w:rPr>
                <w:sz w:val="28"/>
                <w:szCs w:val="28"/>
              </w:rPr>
              <w:t>, тыс. руб. (без НДС)</w:t>
            </w:r>
          </w:p>
        </w:tc>
        <w:tc>
          <w:tcPr>
            <w:tcW w:w="4430" w:type="dxa"/>
            <w:gridSpan w:val="3"/>
            <w:vAlign w:val="center"/>
          </w:tcPr>
          <w:p w:rsidR="008F28D2" w:rsidRPr="000016E5" w:rsidRDefault="008F28D2" w:rsidP="003F215B">
            <w:pPr>
              <w:jc w:val="center"/>
              <w:rPr>
                <w:sz w:val="28"/>
                <w:szCs w:val="28"/>
              </w:rPr>
            </w:pPr>
            <w:r w:rsidRPr="000016E5">
              <w:rPr>
                <w:sz w:val="28"/>
                <w:szCs w:val="28"/>
              </w:rPr>
              <w:t>Ожидаемый эффект</w:t>
            </w:r>
          </w:p>
        </w:tc>
      </w:tr>
      <w:tr w:rsidR="008F28D2" w:rsidRPr="000016E5" w:rsidTr="003F215B">
        <w:trPr>
          <w:trHeight w:val="844"/>
        </w:trPr>
        <w:tc>
          <w:tcPr>
            <w:tcW w:w="3334" w:type="dxa"/>
            <w:vMerge/>
          </w:tcPr>
          <w:p w:rsidR="008F28D2" w:rsidRPr="000016E5" w:rsidRDefault="008F28D2" w:rsidP="003F215B">
            <w:pPr>
              <w:jc w:val="center"/>
              <w:rPr>
                <w:sz w:val="28"/>
                <w:szCs w:val="28"/>
              </w:rPr>
            </w:pPr>
          </w:p>
        </w:tc>
        <w:tc>
          <w:tcPr>
            <w:tcW w:w="992" w:type="dxa"/>
            <w:vMerge/>
          </w:tcPr>
          <w:p w:rsidR="008F28D2" w:rsidRPr="000016E5" w:rsidRDefault="008F28D2" w:rsidP="003F215B">
            <w:pPr>
              <w:jc w:val="center"/>
              <w:rPr>
                <w:sz w:val="28"/>
                <w:szCs w:val="28"/>
              </w:rPr>
            </w:pPr>
          </w:p>
        </w:tc>
        <w:tc>
          <w:tcPr>
            <w:tcW w:w="1451" w:type="dxa"/>
            <w:vMerge/>
          </w:tcPr>
          <w:p w:rsidR="008F28D2" w:rsidRPr="000016E5" w:rsidRDefault="008F28D2" w:rsidP="003F215B">
            <w:pPr>
              <w:jc w:val="center"/>
              <w:rPr>
                <w:sz w:val="28"/>
                <w:szCs w:val="28"/>
              </w:rPr>
            </w:pPr>
          </w:p>
        </w:tc>
        <w:tc>
          <w:tcPr>
            <w:tcW w:w="1983" w:type="dxa"/>
            <w:vAlign w:val="center"/>
          </w:tcPr>
          <w:p w:rsidR="008F28D2" w:rsidRPr="000016E5" w:rsidRDefault="008F28D2" w:rsidP="003F215B">
            <w:pPr>
              <w:jc w:val="center"/>
              <w:rPr>
                <w:sz w:val="28"/>
                <w:szCs w:val="28"/>
              </w:rPr>
            </w:pPr>
            <w:r w:rsidRPr="000016E5">
              <w:rPr>
                <w:sz w:val="28"/>
                <w:szCs w:val="28"/>
              </w:rPr>
              <w:t>Наименование показателей</w:t>
            </w:r>
          </w:p>
        </w:tc>
        <w:tc>
          <w:tcPr>
            <w:tcW w:w="980" w:type="dxa"/>
            <w:vAlign w:val="center"/>
          </w:tcPr>
          <w:p w:rsidR="008F28D2" w:rsidRPr="000016E5" w:rsidRDefault="008F28D2" w:rsidP="003F215B">
            <w:pPr>
              <w:jc w:val="center"/>
              <w:rPr>
                <w:sz w:val="28"/>
                <w:szCs w:val="28"/>
              </w:rPr>
            </w:pPr>
            <w:r w:rsidRPr="000016E5">
              <w:rPr>
                <w:sz w:val="28"/>
                <w:szCs w:val="28"/>
              </w:rPr>
              <w:t>тыс. руб.</w:t>
            </w:r>
          </w:p>
        </w:tc>
        <w:tc>
          <w:tcPr>
            <w:tcW w:w="1467" w:type="dxa"/>
            <w:vAlign w:val="center"/>
          </w:tcPr>
          <w:p w:rsidR="008F28D2" w:rsidRPr="000016E5" w:rsidRDefault="008F28D2" w:rsidP="003F215B">
            <w:pPr>
              <w:jc w:val="center"/>
              <w:rPr>
                <w:sz w:val="28"/>
                <w:szCs w:val="28"/>
              </w:rPr>
            </w:pPr>
            <w:r w:rsidRPr="000016E5">
              <w:rPr>
                <w:sz w:val="28"/>
                <w:szCs w:val="28"/>
              </w:rPr>
              <w:t>%</w:t>
            </w:r>
          </w:p>
        </w:tc>
      </w:tr>
      <w:tr w:rsidR="008F28D2" w:rsidRPr="000016E5" w:rsidTr="003F215B">
        <w:trPr>
          <w:trHeight w:val="507"/>
        </w:trPr>
        <w:tc>
          <w:tcPr>
            <w:tcW w:w="10207" w:type="dxa"/>
            <w:gridSpan w:val="6"/>
            <w:vAlign w:val="center"/>
          </w:tcPr>
          <w:p w:rsidR="008F28D2" w:rsidRPr="000016E5" w:rsidRDefault="008F28D2" w:rsidP="003F215B">
            <w:pPr>
              <w:pStyle w:val="af1"/>
              <w:jc w:val="center"/>
              <w:rPr>
                <w:sz w:val="28"/>
                <w:szCs w:val="28"/>
              </w:rPr>
            </w:pPr>
            <w:r w:rsidRPr="000016E5">
              <w:rPr>
                <w:sz w:val="28"/>
                <w:szCs w:val="28"/>
              </w:rPr>
              <w:t>Холодное водоснабжение</w:t>
            </w:r>
          </w:p>
        </w:tc>
      </w:tr>
      <w:tr w:rsidR="008F28D2" w:rsidRPr="000016E5" w:rsidTr="003F215B">
        <w:tc>
          <w:tcPr>
            <w:tcW w:w="3334" w:type="dxa"/>
          </w:tcPr>
          <w:p w:rsidR="008F28D2" w:rsidRPr="000016E5" w:rsidRDefault="008F28D2" w:rsidP="003F215B">
            <w:pPr>
              <w:jc w:val="center"/>
              <w:rPr>
                <w:sz w:val="28"/>
                <w:szCs w:val="28"/>
              </w:rPr>
            </w:pPr>
            <w:r w:rsidRPr="000016E5">
              <w:rPr>
                <w:sz w:val="28"/>
                <w:szCs w:val="28"/>
              </w:rPr>
              <w:t>-</w:t>
            </w:r>
          </w:p>
        </w:tc>
        <w:tc>
          <w:tcPr>
            <w:tcW w:w="992" w:type="dxa"/>
          </w:tcPr>
          <w:p w:rsidR="008F28D2" w:rsidRPr="000016E5" w:rsidRDefault="008F28D2" w:rsidP="003F215B">
            <w:pPr>
              <w:jc w:val="center"/>
              <w:rPr>
                <w:sz w:val="28"/>
                <w:szCs w:val="28"/>
              </w:rPr>
            </w:pPr>
            <w:r w:rsidRPr="000016E5">
              <w:rPr>
                <w:sz w:val="28"/>
                <w:szCs w:val="28"/>
              </w:rPr>
              <w:t>-</w:t>
            </w:r>
          </w:p>
        </w:tc>
        <w:tc>
          <w:tcPr>
            <w:tcW w:w="1451" w:type="dxa"/>
          </w:tcPr>
          <w:p w:rsidR="008F28D2" w:rsidRPr="000016E5" w:rsidRDefault="008F28D2" w:rsidP="003F215B">
            <w:pPr>
              <w:jc w:val="center"/>
              <w:rPr>
                <w:sz w:val="28"/>
                <w:szCs w:val="28"/>
              </w:rPr>
            </w:pPr>
            <w:r w:rsidRPr="000016E5">
              <w:rPr>
                <w:sz w:val="28"/>
                <w:szCs w:val="28"/>
              </w:rPr>
              <w:t>-</w:t>
            </w:r>
          </w:p>
        </w:tc>
        <w:tc>
          <w:tcPr>
            <w:tcW w:w="1983" w:type="dxa"/>
          </w:tcPr>
          <w:p w:rsidR="008F28D2" w:rsidRPr="000016E5" w:rsidRDefault="008F28D2" w:rsidP="003F215B">
            <w:pPr>
              <w:jc w:val="center"/>
              <w:rPr>
                <w:sz w:val="28"/>
                <w:szCs w:val="28"/>
              </w:rPr>
            </w:pPr>
            <w:r w:rsidRPr="000016E5">
              <w:rPr>
                <w:sz w:val="28"/>
                <w:szCs w:val="28"/>
              </w:rPr>
              <w:t>-</w:t>
            </w:r>
          </w:p>
        </w:tc>
        <w:tc>
          <w:tcPr>
            <w:tcW w:w="980" w:type="dxa"/>
          </w:tcPr>
          <w:p w:rsidR="008F28D2" w:rsidRPr="000016E5" w:rsidRDefault="008F28D2" w:rsidP="003F215B">
            <w:pPr>
              <w:jc w:val="center"/>
              <w:rPr>
                <w:sz w:val="28"/>
                <w:szCs w:val="28"/>
              </w:rPr>
            </w:pPr>
            <w:r w:rsidRPr="000016E5">
              <w:rPr>
                <w:sz w:val="28"/>
                <w:szCs w:val="28"/>
              </w:rPr>
              <w:t>-</w:t>
            </w:r>
          </w:p>
        </w:tc>
        <w:tc>
          <w:tcPr>
            <w:tcW w:w="1467" w:type="dxa"/>
          </w:tcPr>
          <w:p w:rsidR="008F28D2" w:rsidRPr="000016E5" w:rsidRDefault="008F28D2" w:rsidP="003F215B">
            <w:pPr>
              <w:jc w:val="center"/>
              <w:rPr>
                <w:sz w:val="28"/>
                <w:szCs w:val="28"/>
              </w:rPr>
            </w:pPr>
            <w:r w:rsidRPr="000016E5">
              <w:rPr>
                <w:sz w:val="28"/>
                <w:szCs w:val="28"/>
              </w:rPr>
              <w:t>-</w:t>
            </w:r>
          </w:p>
        </w:tc>
      </w:tr>
    </w:tbl>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Default="008F28D2" w:rsidP="008F28D2">
      <w:pPr>
        <w:jc w:val="center"/>
        <w:rPr>
          <w:sz w:val="28"/>
          <w:szCs w:val="28"/>
        </w:rPr>
      </w:pPr>
    </w:p>
    <w:p w:rsidR="008F28D2" w:rsidRDefault="008F28D2" w:rsidP="008F28D2">
      <w:pPr>
        <w:jc w:val="center"/>
        <w:rPr>
          <w:sz w:val="28"/>
          <w:szCs w:val="28"/>
        </w:rPr>
      </w:pPr>
    </w:p>
    <w:p w:rsidR="008F28D2"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r w:rsidRPr="000016E5">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rsidR="008F28D2" w:rsidRPr="000016E5" w:rsidRDefault="008F28D2" w:rsidP="008F28D2">
      <w:pPr>
        <w:jc w:val="center"/>
        <w:rPr>
          <w:sz w:val="28"/>
          <w:szCs w:val="28"/>
        </w:rPr>
      </w:pPr>
    </w:p>
    <w:tbl>
      <w:tblPr>
        <w:tblStyle w:val="a3"/>
        <w:tblW w:w="10207" w:type="dxa"/>
        <w:tblInd w:w="-431" w:type="dxa"/>
        <w:tblLook w:val="04A0" w:firstRow="1" w:lastRow="0" w:firstColumn="1" w:lastColumn="0" w:noHBand="0" w:noVBand="1"/>
      </w:tblPr>
      <w:tblGrid>
        <w:gridCol w:w="3334"/>
        <w:gridCol w:w="992"/>
        <w:gridCol w:w="1451"/>
        <w:gridCol w:w="1983"/>
        <w:gridCol w:w="980"/>
        <w:gridCol w:w="1467"/>
      </w:tblGrid>
      <w:tr w:rsidR="008F28D2" w:rsidRPr="000016E5" w:rsidTr="003F215B">
        <w:trPr>
          <w:trHeight w:val="706"/>
        </w:trPr>
        <w:tc>
          <w:tcPr>
            <w:tcW w:w="3334" w:type="dxa"/>
            <w:vMerge w:val="restart"/>
            <w:vAlign w:val="center"/>
          </w:tcPr>
          <w:p w:rsidR="008F28D2" w:rsidRPr="000016E5" w:rsidRDefault="008F28D2" w:rsidP="003F215B">
            <w:pPr>
              <w:jc w:val="center"/>
              <w:rPr>
                <w:sz w:val="28"/>
                <w:szCs w:val="28"/>
              </w:rPr>
            </w:pPr>
            <w:r w:rsidRPr="000016E5">
              <w:rPr>
                <w:sz w:val="28"/>
                <w:szCs w:val="28"/>
              </w:rPr>
              <w:t>Наименование мероприятия</w:t>
            </w:r>
          </w:p>
        </w:tc>
        <w:tc>
          <w:tcPr>
            <w:tcW w:w="992" w:type="dxa"/>
            <w:vMerge w:val="restart"/>
            <w:vAlign w:val="center"/>
          </w:tcPr>
          <w:p w:rsidR="008F28D2" w:rsidRPr="000016E5" w:rsidRDefault="008F28D2" w:rsidP="003F215B">
            <w:pPr>
              <w:jc w:val="center"/>
              <w:rPr>
                <w:sz w:val="28"/>
                <w:szCs w:val="28"/>
              </w:rPr>
            </w:pPr>
            <w:r w:rsidRPr="000016E5">
              <w:rPr>
                <w:sz w:val="28"/>
                <w:szCs w:val="28"/>
              </w:rPr>
              <w:t xml:space="preserve">Срок </w:t>
            </w:r>
            <w:proofErr w:type="spellStart"/>
            <w:proofErr w:type="gramStart"/>
            <w:r w:rsidRPr="000016E5">
              <w:rPr>
                <w:sz w:val="28"/>
                <w:szCs w:val="28"/>
              </w:rPr>
              <w:t>реали-зации</w:t>
            </w:r>
            <w:proofErr w:type="spellEnd"/>
            <w:proofErr w:type="gramEnd"/>
          </w:p>
        </w:tc>
        <w:tc>
          <w:tcPr>
            <w:tcW w:w="1451" w:type="dxa"/>
            <w:vMerge w:val="restart"/>
          </w:tcPr>
          <w:p w:rsidR="008F28D2" w:rsidRPr="000016E5" w:rsidRDefault="008F28D2" w:rsidP="003F215B">
            <w:pPr>
              <w:jc w:val="center"/>
              <w:rPr>
                <w:sz w:val="28"/>
                <w:szCs w:val="28"/>
              </w:rPr>
            </w:pPr>
            <w:proofErr w:type="spellStart"/>
            <w:proofErr w:type="gramStart"/>
            <w:r w:rsidRPr="000016E5">
              <w:rPr>
                <w:sz w:val="28"/>
                <w:szCs w:val="28"/>
              </w:rPr>
              <w:t>Финан-совые</w:t>
            </w:r>
            <w:proofErr w:type="spellEnd"/>
            <w:proofErr w:type="gramEnd"/>
            <w:r w:rsidRPr="000016E5">
              <w:rPr>
                <w:sz w:val="28"/>
                <w:szCs w:val="28"/>
              </w:rPr>
              <w:t xml:space="preserve"> потреб-</w:t>
            </w:r>
            <w:proofErr w:type="spellStart"/>
            <w:r w:rsidRPr="000016E5">
              <w:rPr>
                <w:sz w:val="28"/>
                <w:szCs w:val="28"/>
              </w:rPr>
              <w:t>ности</w:t>
            </w:r>
            <w:proofErr w:type="spellEnd"/>
            <w:r w:rsidRPr="000016E5">
              <w:rPr>
                <w:sz w:val="28"/>
                <w:szCs w:val="28"/>
              </w:rPr>
              <w:t>, тыс. руб. (без НДС)</w:t>
            </w:r>
          </w:p>
        </w:tc>
        <w:tc>
          <w:tcPr>
            <w:tcW w:w="4430" w:type="dxa"/>
            <w:gridSpan w:val="3"/>
            <w:vAlign w:val="center"/>
          </w:tcPr>
          <w:p w:rsidR="008F28D2" w:rsidRPr="000016E5" w:rsidRDefault="008F28D2" w:rsidP="003F215B">
            <w:pPr>
              <w:jc w:val="center"/>
              <w:rPr>
                <w:sz w:val="28"/>
                <w:szCs w:val="28"/>
              </w:rPr>
            </w:pPr>
            <w:r w:rsidRPr="000016E5">
              <w:rPr>
                <w:sz w:val="28"/>
                <w:szCs w:val="28"/>
              </w:rPr>
              <w:t>Ожидаемый эффект</w:t>
            </w:r>
          </w:p>
        </w:tc>
      </w:tr>
      <w:tr w:rsidR="008F28D2" w:rsidRPr="000016E5" w:rsidTr="003F215B">
        <w:trPr>
          <w:trHeight w:val="844"/>
        </w:trPr>
        <w:tc>
          <w:tcPr>
            <w:tcW w:w="3334" w:type="dxa"/>
            <w:vMerge/>
          </w:tcPr>
          <w:p w:rsidR="008F28D2" w:rsidRPr="000016E5" w:rsidRDefault="008F28D2" w:rsidP="003F215B">
            <w:pPr>
              <w:jc w:val="center"/>
              <w:rPr>
                <w:sz w:val="28"/>
                <w:szCs w:val="28"/>
              </w:rPr>
            </w:pPr>
          </w:p>
        </w:tc>
        <w:tc>
          <w:tcPr>
            <w:tcW w:w="992" w:type="dxa"/>
            <w:vMerge/>
          </w:tcPr>
          <w:p w:rsidR="008F28D2" w:rsidRPr="000016E5" w:rsidRDefault="008F28D2" w:rsidP="003F215B">
            <w:pPr>
              <w:jc w:val="center"/>
              <w:rPr>
                <w:sz w:val="28"/>
                <w:szCs w:val="28"/>
              </w:rPr>
            </w:pPr>
          </w:p>
        </w:tc>
        <w:tc>
          <w:tcPr>
            <w:tcW w:w="1451" w:type="dxa"/>
            <w:vMerge/>
          </w:tcPr>
          <w:p w:rsidR="008F28D2" w:rsidRPr="000016E5" w:rsidRDefault="008F28D2" w:rsidP="003F215B">
            <w:pPr>
              <w:jc w:val="center"/>
              <w:rPr>
                <w:sz w:val="28"/>
                <w:szCs w:val="28"/>
              </w:rPr>
            </w:pPr>
          </w:p>
        </w:tc>
        <w:tc>
          <w:tcPr>
            <w:tcW w:w="1983" w:type="dxa"/>
            <w:vAlign w:val="center"/>
          </w:tcPr>
          <w:p w:rsidR="008F28D2" w:rsidRPr="000016E5" w:rsidRDefault="008F28D2" w:rsidP="003F215B">
            <w:pPr>
              <w:jc w:val="center"/>
              <w:rPr>
                <w:sz w:val="28"/>
                <w:szCs w:val="28"/>
              </w:rPr>
            </w:pPr>
            <w:r w:rsidRPr="000016E5">
              <w:rPr>
                <w:sz w:val="28"/>
                <w:szCs w:val="28"/>
              </w:rPr>
              <w:t>Наименование показателей</w:t>
            </w:r>
          </w:p>
        </w:tc>
        <w:tc>
          <w:tcPr>
            <w:tcW w:w="980" w:type="dxa"/>
            <w:vAlign w:val="center"/>
          </w:tcPr>
          <w:p w:rsidR="008F28D2" w:rsidRPr="000016E5" w:rsidRDefault="008F28D2" w:rsidP="003F215B">
            <w:pPr>
              <w:jc w:val="center"/>
              <w:rPr>
                <w:sz w:val="28"/>
                <w:szCs w:val="28"/>
              </w:rPr>
            </w:pPr>
            <w:r w:rsidRPr="000016E5">
              <w:rPr>
                <w:sz w:val="28"/>
                <w:szCs w:val="28"/>
              </w:rPr>
              <w:t>тыс. руб.</w:t>
            </w:r>
          </w:p>
        </w:tc>
        <w:tc>
          <w:tcPr>
            <w:tcW w:w="1467" w:type="dxa"/>
            <w:vAlign w:val="center"/>
          </w:tcPr>
          <w:p w:rsidR="008F28D2" w:rsidRPr="000016E5" w:rsidRDefault="008F28D2" w:rsidP="003F215B">
            <w:pPr>
              <w:jc w:val="center"/>
              <w:rPr>
                <w:sz w:val="28"/>
                <w:szCs w:val="28"/>
              </w:rPr>
            </w:pPr>
            <w:r w:rsidRPr="000016E5">
              <w:rPr>
                <w:sz w:val="28"/>
                <w:szCs w:val="28"/>
              </w:rPr>
              <w:t>%</w:t>
            </w:r>
          </w:p>
        </w:tc>
      </w:tr>
      <w:tr w:rsidR="008F28D2" w:rsidRPr="000016E5" w:rsidTr="003F215B">
        <w:trPr>
          <w:trHeight w:val="468"/>
        </w:trPr>
        <w:tc>
          <w:tcPr>
            <w:tcW w:w="10207" w:type="dxa"/>
            <w:gridSpan w:val="6"/>
            <w:vAlign w:val="center"/>
          </w:tcPr>
          <w:p w:rsidR="008F28D2" w:rsidRPr="000016E5" w:rsidRDefault="008F28D2" w:rsidP="003F215B">
            <w:pPr>
              <w:pStyle w:val="af1"/>
              <w:jc w:val="center"/>
              <w:rPr>
                <w:sz w:val="28"/>
                <w:szCs w:val="28"/>
              </w:rPr>
            </w:pPr>
            <w:r w:rsidRPr="000016E5">
              <w:rPr>
                <w:sz w:val="28"/>
                <w:szCs w:val="28"/>
              </w:rPr>
              <w:t>Холодное водоснабжение</w:t>
            </w:r>
          </w:p>
        </w:tc>
      </w:tr>
      <w:tr w:rsidR="008F28D2" w:rsidRPr="000016E5" w:rsidTr="003F215B">
        <w:tc>
          <w:tcPr>
            <w:tcW w:w="3334" w:type="dxa"/>
          </w:tcPr>
          <w:p w:rsidR="008F28D2" w:rsidRPr="000016E5" w:rsidRDefault="008F28D2" w:rsidP="003F215B">
            <w:pPr>
              <w:jc w:val="center"/>
              <w:rPr>
                <w:sz w:val="28"/>
                <w:szCs w:val="28"/>
              </w:rPr>
            </w:pPr>
            <w:r w:rsidRPr="000016E5">
              <w:rPr>
                <w:sz w:val="28"/>
                <w:szCs w:val="28"/>
              </w:rPr>
              <w:t>-</w:t>
            </w:r>
          </w:p>
        </w:tc>
        <w:tc>
          <w:tcPr>
            <w:tcW w:w="992" w:type="dxa"/>
          </w:tcPr>
          <w:p w:rsidR="008F28D2" w:rsidRPr="000016E5" w:rsidRDefault="008F28D2" w:rsidP="003F215B">
            <w:pPr>
              <w:jc w:val="center"/>
              <w:rPr>
                <w:sz w:val="28"/>
                <w:szCs w:val="28"/>
              </w:rPr>
            </w:pPr>
            <w:r w:rsidRPr="000016E5">
              <w:rPr>
                <w:sz w:val="28"/>
                <w:szCs w:val="28"/>
              </w:rPr>
              <w:t>-</w:t>
            </w:r>
          </w:p>
        </w:tc>
        <w:tc>
          <w:tcPr>
            <w:tcW w:w="1451" w:type="dxa"/>
          </w:tcPr>
          <w:p w:rsidR="008F28D2" w:rsidRPr="000016E5" w:rsidRDefault="008F28D2" w:rsidP="003F215B">
            <w:pPr>
              <w:jc w:val="center"/>
              <w:rPr>
                <w:sz w:val="28"/>
                <w:szCs w:val="28"/>
              </w:rPr>
            </w:pPr>
            <w:r w:rsidRPr="000016E5">
              <w:rPr>
                <w:sz w:val="28"/>
                <w:szCs w:val="28"/>
              </w:rPr>
              <w:t>-</w:t>
            </w:r>
          </w:p>
        </w:tc>
        <w:tc>
          <w:tcPr>
            <w:tcW w:w="1983" w:type="dxa"/>
          </w:tcPr>
          <w:p w:rsidR="008F28D2" w:rsidRPr="000016E5" w:rsidRDefault="008F28D2" w:rsidP="003F215B">
            <w:pPr>
              <w:jc w:val="center"/>
              <w:rPr>
                <w:sz w:val="28"/>
                <w:szCs w:val="28"/>
              </w:rPr>
            </w:pPr>
            <w:r w:rsidRPr="000016E5">
              <w:rPr>
                <w:sz w:val="28"/>
                <w:szCs w:val="28"/>
              </w:rPr>
              <w:t>-</w:t>
            </w:r>
          </w:p>
        </w:tc>
        <w:tc>
          <w:tcPr>
            <w:tcW w:w="980" w:type="dxa"/>
          </w:tcPr>
          <w:p w:rsidR="008F28D2" w:rsidRPr="000016E5" w:rsidRDefault="008F28D2" w:rsidP="003F215B">
            <w:pPr>
              <w:jc w:val="center"/>
              <w:rPr>
                <w:sz w:val="28"/>
                <w:szCs w:val="28"/>
              </w:rPr>
            </w:pPr>
            <w:r w:rsidRPr="000016E5">
              <w:rPr>
                <w:sz w:val="28"/>
                <w:szCs w:val="28"/>
              </w:rPr>
              <w:t>-</w:t>
            </w:r>
          </w:p>
        </w:tc>
        <w:tc>
          <w:tcPr>
            <w:tcW w:w="1467" w:type="dxa"/>
          </w:tcPr>
          <w:p w:rsidR="008F28D2" w:rsidRPr="000016E5" w:rsidRDefault="008F28D2" w:rsidP="003F215B">
            <w:pPr>
              <w:jc w:val="center"/>
              <w:rPr>
                <w:sz w:val="28"/>
                <w:szCs w:val="28"/>
              </w:rPr>
            </w:pPr>
            <w:r w:rsidRPr="000016E5">
              <w:rPr>
                <w:sz w:val="28"/>
                <w:szCs w:val="28"/>
              </w:rPr>
              <w:t>-</w:t>
            </w:r>
          </w:p>
        </w:tc>
      </w:tr>
    </w:tbl>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p>
    <w:p w:rsidR="008F28D2" w:rsidRDefault="008F28D2" w:rsidP="008F28D2">
      <w:pPr>
        <w:jc w:val="center"/>
        <w:rPr>
          <w:sz w:val="28"/>
          <w:szCs w:val="28"/>
        </w:rPr>
      </w:pPr>
    </w:p>
    <w:p w:rsidR="008F28D2" w:rsidRDefault="008F28D2" w:rsidP="008F28D2">
      <w:pPr>
        <w:jc w:val="center"/>
        <w:rPr>
          <w:sz w:val="28"/>
          <w:szCs w:val="28"/>
        </w:rPr>
      </w:pPr>
    </w:p>
    <w:p w:rsidR="008F28D2" w:rsidRPr="000016E5" w:rsidRDefault="008F28D2" w:rsidP="008F28D2">
      <w:pPr>
        <w:jc w:val="center"/>
        <w:rPr>
          <w:sz w:val="28"/>
          <w:szCs w:val="28"/>
        </w:rPr>
      </w:pPr>
    </w:p>
    <w:p w:rsidR="008F28D2" w:rsidRPr="000016E5" w:rsidRDefault="008F28D2" w:rsidP="008F28D2">
      <w:pPr>
        <w:jc w:val="center"/>
        <w:rPr>
          <w:sz w:val="28"/>
          <w:szCs w:val="28"/>
        </w:rPr>
      </w:pPr>
      <w:r w:rsidRPr="000016E5">
        <w:rPr>
          <w:sz w:val="28"/>
          <w:szCs w:val="28"/>
        </w:rPr>
        <w:lastRenderedPageBreak/>
        <w:t xml:space="preserve">Раздел 5. Планируемые объемы подачи технической воды </w:t>
      </w:r>
    </w:p>
    <w:p w:rsidR="008F28D2" w:rsidRPr="000016E5" w:rsidRDefault="008F28D2" w:rsidP="008F28D2">
      <w:pPr>
        <w:jc w:val="center"/>
        <w:rPr>
          <w:sz w:val="28"/>
          <w:szCs w:val="28"/>
        </w:rPr>
      </w:pPr>
    </w:p>
    <w:tbl>
      <w:tblPr>
        <w:tblStyle w:val="a3"/>
        <w:tblW w:w="5000" w:type="pct"/>
        <w:jc w:val="center"/>
        <w:tblLayout w:type="fixed"/>
        <w:tblCellMar>
          <w:left w:w="0" w:type="dxa"/>
          <w:right w:w="0" w:type="dxa"/>
        </w:tblCellMar>
        <w:tblLook w:val="04A0" w:firstRow="1" w:lastRow="0" w:firstColumn="1" w:lastColumn="0" w:noHBand="0" w:noVBand="1"/>
      </w:tblPr>
      <w:tblGrid>
        <w:gridCol w:w="725"/>
        <w:gridCol w:w="1857"/>
        <w:gridCol w:w="660"/>
        <w:gridCol w:w="1147"/>
        <w:gridCol w:w="1161"/>
        <w:gridCol w:w="1161"/>
        <w:gridCol w:w="1161"/>
        <w:gridCol w:w="1161"/>
        <w:gridCol w:w="1161"/>
      </w:tblGrid>
      <w:tr w:rsidR="008F28D2" w:rsidRPr="000016E5" w:rsidTr="008F28D2">
        <w:trPr>
          <w:trHeight w:val="673"/>
          <w:jc w:val="center"/>
        </w:trPr>
        <w:tc>
          <w:tcPr>
            <w:tcW w:w="794" w:type="dxa"/>
            <w:vMerge w:val="restart"/>
            <w:vAlign w:val="center"/>
          </w:tcPr>
          <w:p w:rsidR="008F28D2" w:rsidRPr="000016E5" w:rsidRDefault="008F28D2" w:rsidP="003F215B">
            <w:pPr>
              <w:jc w:val="center"/>
              <w:rPr>
                <w:sz w:val="28"/>
                <w:szCs w:val="28"/>
              </w:rPr>
            </w:pPr>
            <w:r w:rsidRPr="000016E5">
              <w:rPr>
                <w:sz w:val="28"/>
                <w:szCs w:val="28"/>
              </w:rPr>
              <w:t>№ п/п</w:t>
            </w:r>
          </w:p>
        </w:tc>
        <w:tc>
          <w:tcPr>
            <w:tcW w:w="2042" w:type="dxa"/>
            <w:vMerge w:val="restart"/>
            <w:vAlign w:val="center"/>
          </w:tcPr>
          <w:p w:rsidR="008F28D2" w:rsidRPr="000016E5" w:rsidRDefault="008F28D2" w:rsidP="003F215B">
            <w:pPr>
              <w:jc w:val="center"/>
              <w:rPr>
                <w:sz w:val="28"/>
                <w:szCs w:val="28"/>
              </w:rPr>
            </w:pPr>
            <w:r w:rsidRPr="000016E5">
              <w:rPr>
                <w:sz w:val="28"/>
                <w:szCs w:val="28"/>
              </w:rPr>
              <w:t>Наименование показателя</w:t>
            </w:r>
          </w:p>
        </w:tc>
        <w:tc>
          <w:tcPr>
            <w:tcW w:w="724" w:type="dxa"/>
            <w:vMerge w:val="restart"/>
            <w:vAlign w:val="center"/>
          </w:tcPr>
          <w:p w:rsidR="008F28D2" w:rsidRPr="000016E5" w:rsidRDefault="008F28D2" w:rsidP="003F215B">
            <w:pPr>
              <w:jc w:val="center"/>
              <w:rPr>
                <w:sz w:val="28"/>
                <w:szCs w:val="28"/>
              </w:rPr>
            </w:pPr>
            <w:r w:rsidRPr="000016E5">
              <w:rPr>
                <w:sz w:val="28"/>
                <w:szCs w:val="28"/>
              </w:rPr>
              <w:t>Ед. изм.</w:t>
            </w:r>
          </w:p>
        </w:tc>
        <w:tc>
          <w:tcPr>
            <w:tcW w:w="2536" w:type="dxa"/>
            <w:gridSpan w:val="2"/>
            <w:vAlign w:val="center"/>
          </w:tcPr>
          <w:p w:rsidR="008F28D2" w:rsidRPr="000016E5" w:rsidRDefault="008F28D2" w:rsidP="003F215B">
            <w:pPr>
              <w:jc w:val="center"/>
              <w:rPr>
                <w:sz w:val="28"/>
                <w:szCs w:val="28"/>
              </w:rPr>
            </w:pPr>
            <w:r w:rsidRPr="000016E5">
              <w:rPr>
                <w:sz w:val="28"/>
                <w:szCs w:val="28"/>
              </w:rPr>
              <w:t>2018 год</w:t>
            </w:r>
          </w:p>
        </w:tc>
        <w:tc>
          <w:tcPr>
            <w:tcW w:w="2551" w:type="dxa"/>
            <w:gridSpan w:val="2"/>
            <w:vAlign w:val="center"/>
          </w:tcPr>
          <w:p w:rsidR="008F28D2" w:rsidRPr="000016E5" w:rsidRDefault="008F28D2" w:rsidP="003F215B">
            <w:pPr>
              <w:jc w:val="center"/>
              <w:rPr>
                <w:sz w:val="28"/>
                <w:szCs w:val="28"/>
              </w:rPr>
            </w:pPr>
            <w:r w:rsidRPr="000016E5">
              <w:rPr>
                <w:sz w:val="28"/>
                <w:szCs w:val="28"/>
              </w:rPr>
              <w:t>2019 год</w:t>
            </w:r>
          </w:p>
        </w:tc>
        <w:tc>
          <w:tcPr>
            <w:tcW w:w="2552" w:type="dxa"/>
            <w:gridSpan w:val="2"/>
            <w:vAlign w:val="center"/>
          </w:tcPr>
          <w:p w:rsidR="008F28D2" w:rsidRPr="000016E5" w:rsidRDefault="008F28D2" w:rsidP="003F215B">
            <w:pPr>
              <w:jc w:val="center"/>
              <w:rPr>
                <w:sz w:val="28"/>
                <w:szCs w:val="28"/>
              </w:rPr>
            </w:pPr>
            <w:r w:rsidRPr="000016E5">
              <w:rPr>
                <w:sz w:val="28"/>
                <w:szCs w:val="28"/>
              </w:rPr>
              <w:t>2020 год</w:t>
            </w:r>
          </w:p>
        </w:tc>
      </w:tr>
      <w:tr w:rsidR="008F28D2" w:rsidRPr="000016E5" w:rsidTr="008F28D2">
        <w:trPr>
          <w:trHeight w:val="936"/>
          <w:jc w:val="center"/>
        </w:trPr>
        <w:tc>
          <w:tcPr>
            <w:tcW w:w="794" w:type="dxa"/>
            <w:vMerge/>
          </w:tcPr>
          <w:p w:rsidR="008F28D2" w:rsidRPr="000016E5" w:rsidRDefault="008F28D2" w:rsidP="003F215B">
            <w:pPr>
              <w:jc w:val="both"/>
              <w:rPr>
                <w:sz w:val="28"/>
                <w:szCs w:val="28"/>
              </w:rPr>
            </w:pPr>
          </w:p>
        </w:tc>
        <w:tc>
          <w:tcPr>
            <w:tcW w:w="2042" w:type="dxa"/>
            <w:vMerge/>
          </w:tcPr>
          <w:p w:rsidR="008F28D2" w:rsidRPr="000016E5" w:rsidRDefault="008F28D2" w:rsidP="003F215B">
            <w:pPr>
              <w:jc w:val="both"/>
              <w:rPr>
                <w:sz w:val="28"/>
                <w:szCs w:val="28"/>
              </w:rPr>
            </w:pPr>
          </w:p>
        </w:tc>
        <w:tc>
          <w:tcPr>
            <w:tcW w:w="724" w:type="dxa"/>
            <w:vMerge/>
          </w:tcPr>
          <w:p w:rsidR="008F28D2" w:rsidRPr="000016E5" w:rsidRDefault="008F28D2" w:rsidP="003F215B">
            <w:pPr>
              <w:jc w:val="both"/>
              <w:rPr>
                <w:sz w:val="28"/>
                <w:szCs w:val="28"/>
              </w:rPr>
            </w:pPr>
          </w:p>
        </w:tc>
        <w:tc>
          <w:tcPr>
            <w:tcW w:w="1260" w:type="dxa"/>
            <w:vAlign w:val="center"/>
          </w:tcPr>
          <w:p w:rsidR="008F28D2" w:rsidRPr="000016E5" w:rsidRDefault="008F28D2" w:rsidP="003F215B">
            <w:pPr>
              <w:jc w:val="center"/>
            </w:pPr>
            <w:r w:rsidRPr="000016E5">
              <w:t>с 01.01.    по 30.06.</w:t>
            </w:r>
          </w:p>
        </w:tc>
        <w:tc>
          <w:tcPr>
            <w:tcW w:w="1276" w:type="dxa"/>
            <w:vAlign w:val="center"/>
          </w:tcPr>
          <w:p w:rsidR="008F28D2" w:rsidRPr="000016E5" w:rsidRDefault="008F28D2" w:rsidP="003F215B">
            <w:pPr>
              <w:jc w:val="center"/>
            </w:pPr>
            <w:r w:rsidRPr="000016E5">
              <w:t>с 01.07.     по 31.12.</w:t>
            </w:r>
          </w:p>
        </w:tc>
        <w:tc>
          <w:tcPr>
            <w:tcW w:w="1276" w:type="dxa"/>
            <w:vAlign w:val="center"/>
          </w:tcPr>
          <w:p w:rsidR="008F28D2" w:rsidRPr="000016E5" w:rsidRDefault="008F28D2" w:rsidP="003F215B">
            <w:pPr>
              <w:jc w:val="center"/>
            </w:pPr>
            <w:r w:rsidRPr="000016E5">
              <w:t>с 01.01.   по 30.06.</w:t>
            </w:r>
          </w:p>
        </w:tc>
        <w:tc>
          <w:tcPr>
            <w:tcW w:w="1275" w:type="dxa"/>
            <w:vAlign w:val="center"/>
          </w:tcPr>
          <w:p w:rsidR="008F28D2" w:rsidRPr="000016E5" w:rsidRDefault="008F28D2" w:rsidP="003F215B">
            <w:pPr>
              <w:jc w:val="center"/>
            </w:pPr>
            <w:r w:rsidRPr="000016E5">
              <w:t>с 01.07.   по 31.12.</w:t>
            </w:r>
          </w:p>
        </w:tc>
        <w:tc>
          <w:tcPr>
            <w:tcW w:w="1276" w:type="dxa"/>
            <w:vAlign w:val="center"/>
          </w:tcPr>
          <w:p w:rsidR="008F28D2" w:rsidRPr="000016E5" w:rsidRDefault="008F28D2" w:rsidP="003F215B">
            <w:pPr>
              <w:jc w:val="center"/>
            </w:pPr>
            <w:r w:rsidRPr="000016E5">
              <w:t>с 01.01. по 30.06.</w:t>
            </w:r>
          </w:p>
        </w:tc>
        <w:tc>
          <w:tcPr>
            <w:tcW w:w="1276" w:type="dxa"/>
            <w:vAlign w:val="center"/>
          </w:tcPr>
          <w:p w:rsidR="008F28D2" w:rsidRPr="000016E5" w:rsidRDefault="008F28D2" w:rsidP="003F215B">
            <w:pPr>
              <w:jc w:val="center"/>
            </w:pPr>
            <w:r w:rsidRPr="000016E5">
              <w:t>с 01.07. по 31.12.</w:t>
            </w:r>
          </w:p>
        </w:tc>
      </w:tr>
      <w:tr w:rsidR="008F28D2" w:rsidRPr="000016E5" w:rsidTr="008F28D2">
        <w:trPr>
          <w:trHeight w:val="537"/>
          <w:jc w:val="center"/>
        </w:trPr>
        <w:tc>
          <w:tcPr>
            <w:tcW w:w="11199" w:type="dxa"/>
            <w:gridSpan w:val="9"/>
            <w:vAlign w:val="center"/>
          </w:tcPr>
          <w:p w:rsidR="008F28D2" w:rsidRPr="000016E5" w:rsidRDefault="008F28D2" w:rsidP="003F215B">
            <w:pPr>
              <w:pStyle w:val="af1"/>
              <w:jc w:val="center"/>
              <w:rPr>
                <w:sz w:val="28"/>
                <w:szCs w:val="28"/>
              </w:rPr>
            </w:pPr>
            <w:r w:rsidRPr="000016E5">
              <w:rPr>
                <w:sz w:val="28"/>
                <w:szCs w:val="28"/>
              </w:rPr>
              <w:t>Холодное водоснабжение технической водой</w:t>
            </w:r>
          </w:p>
        </w:tc>
      </w:tr>
      <w:tr w:rsidR="008F28D2" w:rsidRPr="000016E5" w:rsidTr="008F28D2">
        <w:trPr>
          <w:trHeight w:val="439"/>
          <w:jc w:val="center"/>
        </w:trPr>
        <w:tc>
          <w:tcPr>
            <w:tcW w:w="794" w:type="dxa"/>
            <w:vAlign w:val="center"/>
          </w:tcPr>
          <w:p w:rsidR="008F28D2" w:rsidRPr="000016E5" w:rsidRDefault="008F28D2" w:rsidP="003F215B">
            <w:pPr>
              <w:jc w:val="center"/>
            </w:pPr>
            <w:r w:rsidRPr="000016E5">
              <w:t>1.</w:t>
            </w:r>
          </w:p>
        </w:tc>
        <w:tc>
          <w:tcPr>
            <w:tcW w:w="2042" w:type="dxa"/>
            <w:vAlign w:val="center"/>
          </w:tcPr>
          <w:p w:rsidR="008F28D2" w:rsidRPr="000016E5" w:rsidRDefault="008F28D2" w:rsidP="003F215B">
            <w:r w:rsidRPr="000016E5">
              <w:t>Поднято воды</w:t>
            </w:r>
          </w:p>
        </w:tc>
        <w:tc>
          <w:tcPr>
            <w:tcW w:w="724" w:type="dxa"/>
            <w:vAlign w:val="center"/>
          </w:tcPr>
          <w:p w:rsidR="008F28D2" w:rsidRPr="000016E5" w:rsidRDefault="008F28D2" w:rsidP="003F215B">
            <w:pPr>
              <w:jc w:val="center"/>
              <w:rPr>
                <w:vertAlign w:val="superscript"/>
              </w:rPr>
            </w:pPr>
            <w:r w:rsidRPr="000016E5">
              <w:t>м</w:t>
            </w:r>
            <w:r w:rsidRPr="000016E5">
              <w:rPr>
                <w:vertAlign w:val="superscript"/>
              </w:rPr>
              <w:t>3</w:t>
            </w:r>
          </w:p>
        </w:tc>
        <w:tc>
          <w:tcPr>
            <w:tcW w:w="1260" w:type="dxa"/>
            <w:vAlign w:val="center"/>
          </w:tcPr>
          <w:p w:rsidR="008F28D2" w:rsidRPr="000016E5" w:rsidRDefault="008F28D2" w:rsidP="003F215B">
            <w:pPr>
              <w:jc w:val="center"/>
            </w:pPr>
            <w:r w:rsidRPr="000016E5">
              <w:t>155915,64</w:t>
            </w:r>
          </w:p>
        </w:tc>
        <w:tc>
          <w:tcPr>
            <w:tcW w:w="1276" w:type="dxa"/>
            <w:vAlign w:val="center"/>
          </w:tcPr>
          <w:p w:rsidR="008F28D2" w:rsidRPr="000016E5" w:rsidRDefault="008F28D2" w:rsidP="003F215B">
            <w:pPr>
              <w:jc w:val="center"/>
            </w:pPr>
            <w:r w:rsidRPr="000016E5">
              <w:t>155915,64</w:t>
            </w:r>
          </w:p>
        </w:tc>
        <w:tc>
          <w:tcPr>
            <w:tcW w:w="1276" w:type="dxa"/>
            <w:vAlign w:val="center"/>
          </w:tcPr>
          <w:p w:rsidR="008F28D2" w:rsidRPr="000016E5" w:rsidRDefault="008F28D2" w:rsidP="003F215B">
            <w:pPr>
              <w:jc w:val="center"/>
            </w:pPr>
            <w:r w:rsidRPr="000016E5">
              <w:t>155915,64</w:t>
            </w:r>
          </w:p>
        </w:tc>
        <w:tc>
          <w:tcPr>
            <w:tcW w:w="1275" w:type="dxa"/>
            <w:vAlign w:val="center"/>
          </w:tcPr>
          <w:p w:rsidR="008F28D2" w:rsidRPr="000016E5" w:rsidRDefault="008F28D2" w:rsidP="003F215B">
            <w:pPr>
              <w:jc w:val="center"/>
            </w:pPr>
            <w:r w:rsidRPr="000016E5">
              <w:t>155915,64</w:t>
            </w:r>
          </w:p>
        </w:tc>
        <w:tc>
          <w:tcPr>
            <w:tcW w:w="1276" w:type="dxa"/>
            <w:vAlign w:val="center"/>
          </w:tcPr>
          <w:p w:rsidR="008F28D2" w:rsidRPr="000016E5" w:rsidRDefault="008F28D2" w:rsidP="003F215B">
            <w:pPr>
              <w:jc w:val="center"/>
            </w:pPr>
            <w:r w:rsidRPr="000016E5">
              <w:t>155915,64</w:t>
            </w:r>
          </w:p>
        </w:tc>
        <w:tc>
          <w:tcPr>
            <w:tcW w:w="1276" w:type="dxa"/>
            <w:vAlign w:val="center"/>
          </w:tcPr>
          <w:p w:rsidR="008F28D2" w:rsidRPr="000016E5" w:rsidRDefault="008F28D2" w:rsidP="003F215B">
            <w:pPr>
              <w:jc w:val="center"/>
            </w:pPr>
            <w:r w:rsidRPr="000016E5">
              <w:t>155915,64</w:t>
            </w:r>
          </w:p>
        </w:tc>
      </w:tr>
      <w:tr w:rsidR="008F28D2" w:rsidRPr="000016E5" w:rsidTr="008F28D2">
        <w:trPr>
          <w:jc w:val="center"/>
        </w:trPr>
        <w:tc>
          <w:tcPr>
            <w:tcW w:w="794" w:type="dxa"/>
            <w:vAlign w:val="center"/>
          </w:tcPr>
          <w:p w:rsidR="008F28D2" w:rsidRPr="000016E5" w:rsidRDefault="008F28D2" w:rsidP="003F215B">
            <w:pPr>
              <w:jc w:val="center"/>
            </w:pPr>
            <w:r w:rsidRPr="000016E5">
              <w:t>2.</w:t>
            </w:r>
          </w:p>
        </w:tc>
        <w:tc>
          <w:tcPr>
            <w:tcW w:w="2042" w:type="dxa"/>
            <w:vAlign w:val="center"/>
          </w:tcPr>
          <w:p w:rsidR="008F28D2" w:rsidRPr="000016E5" w:rsidRDefault="008F28D2" w:rsidP="003F215B">
            <w:r w:rsidRPr="000016E5">
              <w:t>Получено со стороны</w:t>
            </w:r>
          </w:p>
        </w:tc>
        <w:tc>
          <w:tcPr>
            <w:tcW w:w="724" w:type="dxa"/>
            <w:vAlign w:val="center"/>
          </w:tcPr>
          <w:p w:rsidR="008F28D2" w:rsidRPr="000016E5" w:rsidRDefault="008F28D2" w:rsidP="003F215B">
            <w:pPr>
              <w:jc w:val="center"/>
            </w:pPr>
            <w:r w:rsidRPr="000016E5">
              <w:t>м</w:t>
            </w:r>
            <w:r w:rsidRPr="000016E5">
              <w:rPr>
                <w:vertAlign w:val="superscript"/>
              </w:rPr>
              <w:t>3</w:t>
            </w:r>
          </w:p>
        </w:tc>
        <w:tc>
          <w:tcPr>
            <w:tcW w:w="1260" w:type="dxa"/>
            <w:vAlign w:val="center"/>
          </w:tcPr>
          <w:p w:rsidR="008F28D2" w:rsidRPr="000016E5" w:rsidRDefault="008F28D2" w:rsidP="003F215B">
            <w:pPr>
              <w:jc w:val="center"/>
            </w:pPr>
            <w:r w:rsidRPr="000016E5">
              <w:t>-</w:t>
            </w:r>
          </w:p>
        </w:tc>
        <w:tc>
          <w:tcPr>
            <w:tcW w:w="1276" w:type="dxa"/>
            <w:vAlign w:val="center"/>
          </w:tcPr>
          <w:p w:rsidR="008F28D2" w:rsidRPr="000016E5" w:rsidRDefault="008F28D2" w:rsidP="003F215B">
            <w:pPr>
              <w:jc w:val="center"/>
            </w:pPr>
            <w:r w:rsidRPr="000016E5">
              <w:t>-</w:t>
            </w:r>
          </w:p>
        </w:tc>
        <w:tc>
          <w:tcPr>
            <w:tcW w:w="1276" w:type="dxa"/>
            <w:vAlign w:val="center"/>
          </w:tcPr>
          <w:p w:rsidR="008F28D2" w:rsidRPr="000016E5" w:rsidRDefault="008F28D2" w:rsidP="003F215B">
            <w:pPr>
              <w:jc w:val="center"/>
            </w:pPr>
            <w:r w:rsidRPr="000016E5">
              <w:t>-</w:t>
            </w:r>
          </w:p>
        </w:tc>
        <w:tc>
          <w:tcPr>
            <w:tcW w:w="1275" w:type="dxa"/>
            <w:vAlign w:val="center"/>
          </w:tcPr>
          <w:p w:rsidR="008F28D2" w:rsidRPr="000016E5" w:rsidRDefault="008F28D2" w:rsidP="003F215B">
            <w:pPr>
              <w:jc w:val="center"/>
            </w:pPr>
            <w:r w:rsidRPr="000016E5">
              <w:t>-</w:t>
            </w:r>
          </w:p>
        </w:tc>
        <w:tc>
          <w:tcPr>
            <w:tcW w:w="1276" w:type="dxa"/>
            <w:vAlign w:val="center"/>
          </w:tcPr>
          <w:p w:rsidR="008F28D2" w:rsidRPr="000016E5" w:rsidRDefault="008F28D2" w:rsidP="003F215B">
            <w:pPr>
              <w:jc w:val="center"/>
            </w:pPr>
            <w:r w:rsidRPr="000016E5">
              <w:t>-</w:t>
            </w:r>
          </w:p>
        </w:tc>
        <w:tc>
          <w:tcPr>
            <w:tcW w:w="1276" w:type="dxa"/>
            <w:vAlign w:val="center"/>
          </w:tcPr>
          <w:p w:rsidR="008F28D2" w:rsidRPr="000016E5" w:rsidRDefault="008F28D2" w:rsidP="003F215B">
            <w:pPr>
              <w:jc w:val="center"/>
            </w:pPr>
            <w:r w:rsidRPr="000016E5">
              <w:t>-</w:t>
            </w:r>
          </w:p>
        </w:tc>
      </w:tr>
      <w:tr w:rsidR="008F28D2" w:rsidRPr="000016E5" w:rsidTr="008F28D2">
        <w:trPr>
          <w:jc w:val="center"/>
        </w:trPr>
        <w:tc>
          <w:tcPr>
            <w:tcW w:w="794" w:type="dxa"/>
            <w:vAlign w:val="center"/>
          </w:tcPr>
          <w:p w:rsidR="008F28D2" w:rsidRPr="000016E5" w:rsidRDefault="008F28D2" w:rsidP="003F215B">
            <w:pPr>
              <w:jc w:val="center"/>
            </w:pPr>
            <w:r w:rsidRPr="000016E5">
              <w:t>3.</w:t>
            </w:r>
          </w:p>
        </w:tc>
        <w:tc>
          <w:tcPr>
            <w:tcW w:w="2042" w:type="dxa"/>
            <w:vAlign w:val="center"/>
          </w:tcPr>
          <w:p w:rsidR="008F28D2" w:rsidRPr="000016E5" w:rsidRDefault="008F28D2" w:rsidP="003F215B">
            <w:r w:rsidRPr="000016E5">
              <w:t>Расход воды на коммунально-бытовые нужды</w:t>
            </w:r>
          </w:p>
        </w:tc>
        <w:tc>
          <w:tcPr>
            <w:tcW w:w="724" w:type="dxa"/>
            <w:vAlign w:val="center"/>
          </w:tcPr>
          <w:p w:rsidR="008F28D2" w:rsidRPr="000016E5" w:rsidRDefault="008F28D2" w:rsidP="003F215B">
            <w:pPr>
              <w:jc w:val="center"/>
            </w:pPr>
            <w:r w:rsidRPr="000016E5">
              <w:t>м</w:t>
            </w:r>
            <w:r w:rsidRPr="000016E5">
              <w:rPr>
                <w:vertAlign w:val="superscript"/>
              </w:rPr>
              <w:t>3</w:t>
            </w:r>
          </w:p>
        </w:tc>
        <w:tc>
          <w:tcPr>
            <w:tcW w:w="1260" w:type="dxa"/>
            <w:vAlign w:val="center"/>
          </w:tcPr>
          <w:p w:rsidR="008F28D2" w:rsidRPr="000016E5" w:rsidRDefault="008F28D2" w:rsidP="003F215B">
            <w:pPr>
              <w:jc w:val="center"/>
            </w:pPr>
            <w:r w:rsidRPr="000016E5">
              <w:t>-</w:t>
            </w:r>
          </w:p>
        </w:tc>
        <w:tc>
          <w:tcPr>
            <w:tcW w:w="1276" w:type="dxa"/>
            <w:vAlign w:val="center"/>
          </w:tcPr>
          <w:p w:rsidR="008F28D2" w:rsidRPr="000016E5" w:rsidRDefault="008F28D2" w:rsidP="003F215B">
            <w:pPr>
              <w:jc w:val="center"/>
            </w:pPr>
            <w:r w:rsidRPr="000016E5">
              <w:t>-</w:t>
            </w:r>
          </w:p>
        </w:tc>
        <w:tc>
          <w:tcPr>
            <w:tcW w:w="1276" w:type="dxa"/>
            <w:vAlign w:val="center"/>
          </w:tcPr>
          <w:p w:rsidR="008F28D2" w:rsidRPr="000016E5" w:rsidRDefault="008F28D2" w:rsidP="003F215B">
            <w:pPr>
              <w:jc w:val="center"/>
            </w:pPr>
            <w:r w:rsidRPr="000016E5">
              <w:t>-</w:t>
            </w:r>
          </w:p>
        </w:tc>
        <w:tc>
          <w:tcPr>
            <w:tcW w:w="1275" w:type="dxa"/>
            <w:vAlign w:val="center"/>
          </w:tcPr>
          <w:p w:rsidR="008F28D2" w:rsidRPr="000016E5" w:rsidRDefault="008F28D2" w:rsidP="003F215B">
            <w:pPr>
              <w:jc w:val="center"/>
            </w:pPr>
            <w:r w:rsidRPr="000016E5">
              <w:t>-</w:t>
            </w:r>
          </w:p>
        </w:tc>
        <w:tc>
          <w:tcPr>
            <w:tcW w:w="1276" w:type="dxa"/>
            <w:vAlign w:val="center"/>
          </w:tcPr>
          <w:p w:rsidR="008F28D2" w:rsidRPr="000016E5" w:rsidRDefault="008F28D2" w:rsidP="003F215B">
            <w:pPr>
              <w:jc w:val="center"/>
            </w:pPr>
            <w:r w:rsidRPr="000016E5">
              <w:t>-</w:t>
            </w:r>
          </w:p>
        </w:tc>
        <w:tc>
          <w:tcPr>
            <w:tcW w:w="1276" w:type="dxa"/>
            <w:vAlign w:val="center"/>
          </w:tcPr>
          <w:p w:rsidR="008F28D2" w:rsidRPr="000016E5" w:rsidRDefault="008F28D2" w:rsidP="003F215B">
            <w:pPr>
              <w:jc w:val="center"/>
            </w:pPr>
            <w:r w:rsidRPr="000016E5">
              <w:t>-</w:t>
            </w:r>
          </w:p>
        </w:tc>
      </w:tr>
      <w:tr w:rsidR="008F28D2" w:rsidRPr="000016E5" w:rsidTr="008F28D2">
        <w:trPr>
          <w:jc w:val="center"/>
        </w:trPr>
        <w:tc>
          <w:tcPr>
            <w:tcW w:w="794" w:type="dxa"/>
            <w:vAlign w:val="center"/>
          </w:tcPr>
          <w:p w:rsidR="008F28D2" w:rsidRPr="000016E5" w:rsidRDefault="008F28D2" w:rsidP="003F215B">
            <w:pPr>
              <w:jc w:val="center"/>
            </w:pPr>
            <w:r w:rsidRPr="000016E5">
              <w:t>4.</w:t>
            </w:r>
          </w:p>
        </w:tc>
        <w:tc>
          <w:tcPr>
            <w:tcW w:w="2042" w:type="dxa"/>
            <w:vAlign w:val="center"/>
          </w:tcPr>
          <w:p w:rsidR="008F28D2" w:rsidRPr="000016E5" w:rsidRDefault="008F28D2" w:rsidP="003F215B">
            <w:r w:rsidRPr="000016E5">
              <w:t>Расход воды на нужды предприятия:</w:t>
            </w:r>
          </w:p>
        </w:tc>
        <w:tc>
          <w:tcPr>
            <w:tcW w:w="724" w:type="dxa"/>
            <w:vAlign w:val="center"/>
          </w:tcPr>
          <w:p w:rsidR="008F28D2" w:rsidRPr="000016E5" w:rsidRDefault="008F28D2" w:rsidP="003F215B">
            <w:pPr>
              <w:jc w:val="center"/>
            </w:pPr>
            <w:r w:rsidRPr="000016E5">
              <w:t>м</w:t>
            </w:r>
            <w:r w:rsidRPr="000016E5">
              <w:rPr>
                <w:vertAlign w:val="superscript"/>
              </w:rPr>
              <w:t>3</w:t>
            </w:r>
          </w:p>
        </w:tc>
        <w:tc>
          <w:tcPr>
            <w:tcW w:w="1260" w:type="dxa"/>
            <w:vAlign w:val="center"/>
          </w:tcPr>
          <w:p w:rsidR="008F28D2" w:rsidRPr="000016E5" w:rsidRDefault="008F28D2" w:rsidP="003F215B">
            <w:pPr>
              <w:jc w:val="center"/>
            </w:pPr>
            <w:r w:rsidRPr="000016E5">
              <w:t>-</w:t>
            </w:r>
          </w:p>
        </w:tc>
        <w:tc>
          <w:tcPr>
            <w:tcW w:w="1276" w:type="dxa"/>
            <w:vAlign w:val="center"/>
          </w:tcPr>
          <w:p w:rsidR="008F28D2" w:rsidRPr="000016E5" w:rsidRDefault="008F28D2" w:rsidP="003F215B">
            <w:pPr>
              <w:jc w:val="center"/>
            </w:pPr>
            <w:r w:rsidRPr="000016E5">
              <w:t>-</w:t>
            </w:r>
          </w:p>
        </w:tc>
        <w:tc>
          <w:tcPr>
            <w:tcW w:w="1276" w:type="dxa"/>
            <w:vAlign w:val="center"/>
          </w:tcPr>
          <w:p w:rsidR="008F28D2" w:rsidRPr="000016E5" w:rsidRDefault="008F28D2" w:rsidP="003F215B">
            <w:pPr>
              <w:jc w:val="center"/>
            </w:pPr>
            <w:r w:rsidRPr="000016E5">
              <w:t>-</w:t>
            </w:r>
          </w:p>
        </w:tc>
        <w:tc>
          <w:tcPr>
            <w:tcW w:w="1275" w:type="dxa"/>
            <w:vAlign w:val="center"/>
          </w:tcPr>
          <w:p w:rsidR="008F28D2" w:rsidRPr="000016E5" w:rsidRDefault="008F28D2" w:rsidP="003F215B">
            <w:pPr>
              <w:jc w:val="center"/>
            </w:pPr>
            <w:r w:rsidRPr="000016E5">
              <w:t>-</w:t>
            </w:r>
          </w:p>
        </w:tc>
        <w:tc>
          <w:tcPr>
            <w:tcW w:w="1276" w:type="dxa"/>
            <w:vAlign w:val="center"/>
          </w:tcPr>
          <w:p w:rsidR="008F28D2" w:rsidRPr="000016E5" w:rsidRDefault="008F28D2" w:rsidP="003F215B">
            <w:pPr>
              <w:jc w:val="center"/>
            </w:pPr>
            <w:r w:rsidRPr="000016E5">
              <w:t>-</w:t>
            </w:r>
          </w:p>
        </w:tc>
        <w:tc>
          <w:tcPr>
            <w:tcW w:w="1276" w:type="dxa"/>
            <w:vAlign w:val="center"/>
          </w:tcPr>
          <w:p w:rsidR="008F28D2" w:rsidRPr="000016E5" w:rsidRDefault="008F28D2" w:rsidP="003F215B">
            <w:pPr>
              <w:jc w:val="center"/>
            </w:pPr>
            <w:r w:rsidRPr="000016E5">
              <w:t>-</w:t>
            </w:r>
          </w:p>
        </w:tc>
      </w:tr>
      <w:tr w:rsidR="008F28D2" w:rsidRPr="000016E5" w:rsidTr="008F28D2">
        <w:trPr>
          <w:jc w:val="center"/>
        </w:trPr>
        <w:tc>
          <w:tcPr>
            <w:tcW w:w="794" w:type="dxa"/>
            <w:vAlign w:val="center"/>
          </w:tcPr>
          <w:p w:rsidR="008F28D2" w:rsidRPr="000016E5" w:rsidRDefault="008F28D2" w:rsidP="003F215B">
            <w:pPr>
              <w:jc w:val="center"/>
            </w:pPr>
            <w:r w:rsidRPr="000016E5">
              <w:t>4.1.</w:t>
            </w:r>
          </w:p>
        </w:tc>
        <w:tc>
          <w:tcPr>
            <w:tcW w:w="2042" w:type="dxa"/>
            <w:vAlign w:val="center"/>
          </w:tcPr>
          <w:p w:rsidR="008F28D2" w:rsidRPr="000016E5" w:rsidRDefault="008F28D2" w:rsidP="003F215B">
            <w:r w:rsidRPr="000016E5">
              <w:t>- на очистные сооружения</w:t>
            </w:r>
          </w:p>
        </w:tc>
        <w:tc>
          <w:tcPr>
            <w:tcW w:w="724" w:type="dxa"/>
            <w:vAlign w:val="center"/>
          </w:tcPr>
          <w:p w:rsidR="008F28D2" w:rsidRPr="000016E5" w:rsidRDefault="008F28D2" w:rsidP="003F215B">
            <w:pPr>
              <w:jc w:val="center"/>
            </w:pPr>
            <w:r w:rsidRPr="000016E5">
              <w:t>м</w:t>
            </w:r>
            <w:r w:rsidRPr="000016E5">
              <w:rPr>
                <w:vertAlign w:val="superscript"/>
              </w:rPr>
              <w:t>3</w:t>
            </w:r>
          </w:p>
        </w:tc>
        <w:tc>
          <w:tcPr>
            <w:tcW w:w="1260" w:type="dxa"/>
            <w:vAlign w:val="center"/>
          </w:tcPr>
          <w:p w:rsidR="008F28D2" w:rsidRPr="000016E5" w:rsidRDefault="008F28D2" w:rsidP="003F215B">
            <w:pPr>
              <w:jc w:val="center"/>
            </w:pPr>
            <w:r w:rsidRPr="000016E5">
              <w:t>-</w:t>
            </w:r>
          </w:p>
        </w:tc>
        <w:tc>
          <w:tcPr>
            <w:tcW w:w="1276" w:type="dxa"/>
            <w:vAlign w:val="center"/>
          </w:tcPr>
          <w:p w:rsidR="008F28D2" w:rsidRPr="000016E5" w:rsidRDefault="008F28D2" w:rsidP="003F215B">
            <w:pPr>
              <w:jc w:val="center"/>
            </w:pPr>
            <w:r w:rsidRPr="000016E5">
              <w:t>-</w:t>
            </w:r>
          </w:p>
        </w:tc>
        <w:tc>
          <w:tcPr>
            <w:tcW w:w="1276" w:type="dxa"/>
            <w:vAlign w:val="center"/>
          </w:tcPr>
          <w:p w:rsidR="008F28D2" w:rsidRPr="000016E5" w:rsidRDefault="008F28D2" w:rsidP="003F215B">
            <w:pPr>
              <w:jc w:val="center"/>
            </w:pPr>
            <w:r w:rsidRPr="000016E5">
              <w:t>-</w:t>
            </w:r>
          </w:p>
        </w:tc>
        <w:tc>
          <w:tcPr>
            <w:tcW w:w="1275" w:type="dxa"/>
            <w:vAlign w:val="center"/>
          </w:tcPr>
          <w:p w:rsidR="008F28D2" w:rsidRPr="000016E5" w:rsidRDefault="008F28D2" w:rsidP="003F215B">
            <w:pPr>
              <w:jc w:val="center"/>
            </w:pPr>
            <w:r w:rsidRPr="000016E5">
              <w:t>-</w:t>
            </w:r>
          </w:p>
        </w:tc>
        <w:tc>
          <w:tcPr>
            <w:tcW w:w="1276" w:type="dxa"/>
            <w:vAlign w:val="center"/>
          </w:tcPr>
          <w:p w:rsidR="008F28D2" w:rsidRPr="000016E5" w:rsidRDefault="008F28D2" w:rsidP="003F215B">
            <w:pPr>
              <w:jc w:val="center"/>
            </w:pPr>
            <w:r w:rsidRPr="000016E5">
              <w:t>-</w:t>
            </w:r>
          </w:p>
        </w:tc>
        <w:tc>
          <w:tcPr>
            <w:tcW w:w="1276" w:type="dxa"/>
            <w:vAlign w:val="center"/>
          </w:tcPr>
          <w:p w:rsidR="008F28D2" w:rsidRPr="000016E5" w:rsidRDefault="008F28D2" w:rsidP="003F215B">
            <w:pPr>
              <w:jc w:val="center"/>
            </w:pPr>
            <w:r w:rsidRPr="000016E5">
              <w:t>-</w:t>
            </w:r>
          </w:p>
        </w:tc>
      </w:tr>
      <w:tr w:rsidR="008F28D2" w:rsidRPr="000016E5" w:rsidTr="008F28D2">
        <w:trPr>
          <w:jc w:val="center"/>
        </w:trPr>
        <w:tc>
          <w:tcPr>
            <w:tcW w:w="794" w:type="dxa"/>
            <w:vAlign w:val="center"/>
          </w:tcPr>
          <w:p w:rsidR="008F28D2" w:rsidRPr="000016E5" w:rsidRDefault="008F28D2" w:rsidP="003F215B">
            <w:pPr>
              <w:jc w:val="center"/>
            </w:pPr>
            <w:r w:rsidRPr="000016E5">
              <w:t>4.2.</w:t>
            </w:r>
          </w:p>
        </w:tc>
        <w:tc>
          <w:tcPr>
            <w:tcW w:w="2042" w:type="dxa"/>
            <w:vAlign w:val="center"/>
          </w:tcPr>
          <w:p w:rsidR="008F28D2" w:rsidRPr="000016E5" w:rsidRDefault="008F28D2" w:rsidP="003F215B">
            <w:r w:rsidRPr="000016E5">
              <w:t>- на промывку сетей</w:t>
            </w:r>
          </w:p>
        </w:tc>
        <w:tc>
          <w:tcPr>
            <w:tcW w:w="724" w:type="dxa"/>
            <w:vAlign w:val="center"/>
          </w:tcPr>
          <w:p w:rsidR="008F28D2" w:rsidRPr="000016E5" w:rsidRDefault="008F28D2" w:rsidP="003F215B">
            <w:pPr>
              <w:jc w:val="center"/>
            </w:pPr>
            <w:r w:rsidRPr="000016E5">
              <w:t>м</w:t>
            </w:r>
            <w:r w:rsidRPr="000016E5">
              <w:rPr>
                <w:vertAlign w:val="superscript"/>
              </w:rPr>
              <w:t>3</w:t>
            </w:r>
          </w:p>
        </w:tc>
        <w:tc>
          <w:tcPr>
            <w:tcW w:w="1260" w:type="dxa"/>
            <w:vAlign w:val="center"/>
          </w:tcPr>
          <w:p w:rsidR="008F28D2" w:rsidRPr="000016E5" w:rsidRDefault="008F28D2" w:rsidP="003F215B">
            <w:pPr>
              <w:jc w:val="center"/>
            </w:pPr>
            <w:r w:rsidRPr="000016E5">
              <w:t>-</w:t>
            </w:r>
          </w:p>
        </w:tc>
        <w:tc>
          <w:tcPr>
            <w:tcW w:w="1276" w:type="dxa"/>
            <w:vAlign w:val="center"/>
          </w:tcPr>
          <w:p w:rsidR="008F28D2" w:rsidRPr="000016E5" w:rsidRDefault="008F28D2" w:rsidP="003F215B">
            <w:pPr>
              <w:jc w:val="center"/>
            </w:pPr>
            <w:r w:rsidRPr="000016E5">
              <w:t>-</w:t>
            </w:r>
          </w:p>
        </w:tc>
        <w:tc>
          <w:tcPr>
            <w:tcW w:w="1276" w:type="dxa"/>
            <w:vAlign w:val="center"/>
          </w:tcPr>
          <w:p w:rsidR="008F28D2" w:rsidRPr="000016E5" w:rsidRDefault="008F28D2" w:rsidP="003F215B">
            <w:pPr>
              <w:jc w:val="center"/>
            </w:pPr>
            <w:r w:rsidRPr="000016E5">
              <w:t>-</w:t>
            </w:r>
          </w:p>
        </w:tc>
        <w:tc>
          <w:tcPr>
            <w:tcW w:w="1275" w:type="dxa"/>
            <w:vAlign w:val="center"/>
          </w:tcPr>
          <w:p w:rsidR="008F28D2" w:rsidRPr="000016E5" w:rsidRDefault="008F28D2" w:rsidP="003F215B">
            <w:pPr>
              <w:jc w:val="center"/>
            </w:pPr>
            <w:r w:rsidRPr="000016E5">
              <w:t>-</w:t>
            </w:r>
          </w:p>
        </w:tc>
        <w:tc>
          <w:tcPr>
            <w:tcW w:w="1276" w:type="dxa"/>
            <w:vAlign w:val="center"/>
          </w:tcPr>
          <w:p w:rsidR="008F28D2" w:rsidRPr="000016E5" w:rsidRDefault="008F28D2" w:rsidP="003F215B">
            <w:pPr>
              <w:jc w:val="center"/>
            </w:pPr>
            <w:r w:rsidRPr="000016E5">
              <w:t>-</w:t>
            </w:r>
          </w:p>
        </w:tc>
        <w:tc>
          <w:tcPr>
            <w:tcW w:w="1276" w:type="dxa"/>
            <w:vAlign w:val="center"/>
          </w:tcPr>
          <w:p w:rsidR="008F28D2" w:rsidRPr="000016E5" w:rsidRDefault="008F28D2" w:rsidP="003F215B">
            <w:pPr>
              <w:jc w:val="center"/>
            </w:pPr>
            <w:r w:rsidRPr="000016E5">
              <w:t>-</w:t>
            </w:r>
          </w:p>
        </w:tc>
      </w:tr>
      <w:tr w:rsidR="008F28D2" w:rsidRPr="000016E5" w:rsidTr="008F28D2">
        <w:trPr>
          <w:trHeight w:val="385"/>
          <w:jc w:val="center"/>
        </w:trPr>
        <w:tc>
          <w:tcPr>
            <w:tcW w:w="794" w:type="dxa"/>
            <w:vAlign w:val="center"/>
          </w:tcPr>
          <w:p w:rsidR="008F28D2" w:rsidRPr="000016E5" w:rsidRDefault="008F28D2" w:rsidP="003F215B">
            <w:pPr>
              <w:jc w:val="center"/>
            </w:pPr>
            <w:r w:rsidRPr="000016E5">
              <w:t>4.3.</w:t>
            </w:r>
          </w:p>
        </w:tc>
        <w:tc>
          <w:tcPr>
            <w:tcW w:w="2042" w:type="dxa"/>
            <w:vAlign w:val="center"/>
          </w:tcPr>
          <w:p w:rsidR="008F28D2" w:rsidRPr="000016E5" w:rsidRDefault="008F28D2" w:rsidP="003F215B">
            <w:r w:rsidRPr="000016E5">
              <w:t>- прочие</w:t>
            </w:r>
          </w:p>
        </w:tc>
        <w:tc>
          <w:tcPr>
            <w:tcW w:w="724" w:type="dxa"/>
            <w:vAlign w:val="center"/>
          </w:tcPr>
          <w:p w:rsidR="008F28D2" w:rsidRPr="000016E5" w:rsidRDefault="008F28D2" w:rsidP="003F215B">
            <w:pPr>
              <w:jc w:val="center"/>
            </w:pPr>
            <w:r w:rsidRPr="000016E5">
              <w:t>м</w:t>
            </w:r>
            <w:r w:rsidRPr="000016E5">
              <w:rPr>
                <w:vertAlign w:val="superscript"/>
              </w:rPr>
              <w:t>3</w:t>
            </w:r>
          </w:p>
        </w:tc>
        <w:tc>
          <w:tcPr>
            <w:tcW w:w="1260" w:type="dxa"/>
            <w:vAlign w:val="center"/>
          </w:tcPr>
          <w:p w:rsidR="008F28D2" w:rsidRPr="000016E5" w:rsidRDefault="008F28D2" w:rsidP="003F215B">
            <w:pPr>
              <w:jc w:val="center"/>
            </w:pPr>
            <w:r w:rsidRPr="000016E5">
              <w:t>-</w:t>
            </w:r>
          </w:p>
        </w:tc>
        <w:tc>
          <w:tcPr>
            <w:tcW w:w="1276" w:type="dxa"/>
            <w:vAlign w:val="center"/>
          </w:tcPr>
          <w:p w:rsidR="008F28D2" w:rsidRPr="000016E5" w:rsidRDefault="008F28D2" w:rsidP="003F215B">
            <w:pPr>
              <w:jc w:val="center"/>
            </w:pPr>
            <w:r w:rsidRPr="000016E5">
              <w:t>-</w:t>
            </w:r>
          </w:p>
        </w:tc>
        <w:tc>
          <w:tcPr>
            <w:tcW w:w="1276" w:type="dxa"/>
            <w:vAlign w:val="center"/>
          </w:tcPr>
          <w:p w:rsidR="008F28D2" w:rsidRPr="000016E5" w:rsidRDefault="008F28D2" w:rsidP="003F215B">
            <w:pPr>
              <w:jc w:val="center"/>
            </w:pPr>
            <w:r w:rsidRPr="000016E5">
              <w:t>-</w:t>
            </w:r>
          </w:p>
        </w:tc>
        <w:tc>
          <w:tcPr>
            <w:tcW w:w="1275" w:type="dxa"/>
            <w:vAlign w:val="center"/>
          </w:tcPr>
          <w:p w:rsidR="008F28D2" w:rsidRPr="000016E5" w:rsidRDefault="008F28D2" w:rsidP="003F215B">
            <w:pPr>
              <w:jc w:val="center"/>
            </w:pPr>
            <w:r w:rsidRPr="000016E5">
              <w:t>-</w:t>
            </w:r>
          </w:p>
        </w:tc>
        <w:tc>
          <w:tcPr>
            <w:tcW w:w="1276" w:type="dxa"/>
            <w:vAlign w:val="center"/>
          </w:tcPr>
          <w:p w:rsidR="008F28D2" w:rsidRPr="000016E5" w:rsidRDefault="008F28D2" w:rsidP="003F215B">
            <w:pPr>
              <w:jc w:val="center"/>
            </w:pPr>
            <w:r w:rsidRPr="000016E5">
              <w:t>-</w:t>
            </w:r>
          </w:p>
        </w:tc>
        <w:tc>
          <w:tcPr>
            <w:tcW w:w="1276" w:type="dxa"/>
            <w:vAlign w:val="center"/>
          </w:tcPr>
          <w:p w:rsidR="008F28D2" w:rsidRPr="000016E5" w:rsidRDefault="008F28D2" w:rsidP="003F215B">
            <w:pPr>
              <w:jc w:val="center"/>
            </w:pPr>
            <w:r w:rsidRPr="000016E5">
              <w:t>-</w:t>
            </w:r>
          </w:p>
        </w:tc>
      </w:tr>
      <w:tr w:rsidR="008F28D2" w:rsidRPr="000016E5" w:rsidTr="008F28D2">
        <w:trPr>
          <w:trHeight w:val="1539"/>
          <w:jc w:val="center"/>
        </w:trPr>
        <w:tc>
          <w:tcPr>
            <w:tcW w:w="794" w:type="dxa"/>
            <w:vAlign w:val="center"/>
          </w:tcPr>
          <w:p w:rsidR="008F28D2" w:rsidRPr="000016E5" w:rsidRDefault="008F28D2" w:rsidP="003F215B">
            <w:pPr>
              <w:jc w:val="center"/>
            </w:pPr>
            <w:r w:rsidRPr="000016E5">
              <w:t>5.</w:t>
            </w:r>
          </w:p>
        </w:tc>
        <w:tc>
          <w:tcPr>
            <w:tcW w:w="2042" w:type="dxa"/>
            <w:vAlign w:val="center"/>
          </w:tcPr>
          <w:p w:rsidR="008F28D2" w:rsidRPr="000016E5" w:rsidRDefault="008F28D2" w:rsidP="003F215B">
            <w:r w:rsidRPr="000016E5">
              <w:t>Объем пропущенной воды через очистные сооружения</w:t>
            </w:r>
          </w:p>
        </w:tc>
        <w:tc>
          <w:tcPr>
            <w:tcW w:w="724" w:type="dxa"/>
            <w:vAlign w:val="center"/>
          </w:tcPr>
          <w:p w:rsidR="008F28D2" w:rsidRPr="000016E5" w:rsidRDefault="008F28D2" w:rsidP="003F215B">
            <w:pPr>
              <w:jc w:val="center"/>
            </w:pPr>
            <w:r w:rsidRPr="000016E5">
              <w:t>м</w:t>
            </w:r>
            <w:r w:rsidRPr="000016E5">
              <w:rPr>
                <w:vertAlign w:val="superscript"/>
              </w:rPr>
              <w:t>3</w:t>
            </w:r>
          </w:p>
        </w:tc>
        <w:tc>
          <w:tcPr>
            <w:tcW w:w="1260" w:type="dxa"/>
            <w:vAlign w:val="center"/>
          </w:tcPr>
          <w:p w:rsidR="008F28D2" w:rsidRPr="000016E5" w:rsidRDefault="008F28D2" w:rsidP="003F215B">
            <w:pPr>
              <w:jc w:val="center"/>
            </w:pPr>
            <w:r w:rsidRPr="000016E5">
              <w:t>-</w:t>
            </w:r>
          </w:p>
        </w:tc>
        <w:tc>
          <w:tcPr>
            <w:tcW w:w="1276" w:type="dxa"/>
            <w:vAlign w:val="center"/>
          </w:tcPr>
          <w:p w:rsidR="008F28D2" w:rsidRPr="000016E5" w:rsidRDefault="008F28D2" w:rsidP="003F215B">
            <w:pPr>
              <w:jc w:val="center"/>
            </w:pPr>
            <w:r w:rsidRPr="000016E5">
              <w:t>-</w:t>
            </w:r>
          </w:p>
        </w:tc>
        <w:tc>
          <w:tcPr>
            <w:tcW w:w="1276" w:type="dxa"/>
            <w:vAlign w:val="center"/>
          </w:tcPr>
          <w:p w:rsidR="008F28D2" w:rsidRPr="000016E5" w:rsidRDefault="008F28D2" w:rsidP="003F215B">
            <w:pPr>
              <w:jc w:val="center"/>
            </w:pPr>
            <w:r w:rsidRPr="000016E5">
              <w:t>-</w:t>
            </w:r>
          </w:p>
        </w:tc>
        <w:tc>
          <w:tcPr>
            <w:tcW w:w="1275" w:type="dxa"/>
            <w:vAlign w:val="center"/>
          </w:tcPr>
          <w:p w:rsidR="008F28D2" w:rsidRPr="000016E5" w:rsidRDefault="008F28D2" w:rsidP="003F215B">
            <w:pPr>
              <w:jc w:val="center"/>
            </w:pPr>
            <w:r w:rsidRPr="000016E5">
              <w:t>-</w:t>
            </w:r>
          </w:p>
        </w:tc>
        <w:tc>
          <w:tcPr>
            <w:tcW w:w="1276" w:type="dxa"/>
            <w:vAlign w:val="center"/>
          </w:tcPr>
          <w:p w:rsidR="008F28D2" w:rsidRPr="000016E5" w:rsidRDefault="008F28D2" w:rsidP="003F215B">
            <w:pPr>
              <w:jc w:val="center"/>
            </w:pPr>
            <w:r w:rsidRPr="000016E5">
              <w:t>-</w:t>
            </w:r>
          </w:p>
        </w:tc>
        <w:tc>
          <w:tcPr>
            <w:tcW w:w="1276" w:type="dxa"/>
            <w:vAlign w:val="center"/>
          </w:tcPr>
          <w:p w:rsidR="008F28D2" w:rsidRPr="000016E5" w:rsidRDefault="008F28D2" w:rsidP="003F215B">
            <w:pPr>
              <w:jc w:val="center"/>
            </w:pPr>
            <w:r w:rsidRPr="000016E5">
              <w:t>-</w:t>
            </w:r>
          </w:p>
        </w:tc>
      </w:tr>
      <w:tr w:rsidR="008F28D2" w:rsidRPr="000016E5" w:rsidTr="008F28D2">
        <w:trPr>
          <w:jc w:val="center"/>
        </w:trPr>
        <w:tc>
          <w:tcPr>
            <w:tcW w:w="794" w:type="dxa"/>
            <w:vAlign w:val="center"/>
          </w:tcPr>
          <w:p w:rsidR="008F28D2" w:rsidRPr="000016E5" w:rsidRDefault="008F28D2" w:rsidP="003F215B">
            <w:pPr>
              <w:jc w:val="center"/>
            </w:pPr>
            <w:r w:rsidRPr="000016E5">
              <w:t>6.</w:t>
            </w:r>
          </w:p>
        </w:tc>
        <w:tc>
          <w:tcPr>
            <w:tcW w:w="2042" w:type="dxa"/>
            <w:vAlign w:val="center"/>
          </w:tcPr>
          <w:p w:rsidR="008F28D2" w:rsidRPr="000016E5" w:rsidRDefault="008F28D2" w:rsidP="003F215B">
            <w:r w:rsidRPr="000016E5">
              <w:t>Подано воды в сеть</w:t>
            </w:r>
          </w:p>
        </w:tc>
        <w:tc>
          <w:tcPr>
            <w:tcW w:w="724" w:type="dxa"/>
            <w:vAlign w:val="center"/>
          </w:tcPr>
          <w:p w:rsidR="008F28D2" w:rsidRPr="000016E5" w:rsidRDefault="008F28D2" w:rsidP="003F215B">
            <w:pPr>
              <w:jc w:val="center"/>
            </w:pPr>
            <w:r w:rsidRPr="000016E5">
              <w:t>м</w:t>
            </w:r>
            <w:r w:rsidRPr="000016E5">
              <w:rPr>
                <w:vertAlign w:val="superscript"/>
              </w:rPr>
              <w:t>3</w:t>
            </w:r>
          </w:p>
        </w:tc>
        <w:tc>
          <w:tcPr>
            <w:tcW w:w="1260" w:type="dxa"/>
            <w:vAlign w:val="center"/>
          </w:tcPr>
          <w:p w:rsidR="008F28D2" w:rsidRPr="000016E5" w:rsidRDefault="008F28D2" w:rsidP="003F215B">
            <w:pPr>
              <w:jc w:val="center"/>
            </w:pPr>
            <w:r w:rsidRPr="000016E5">
              <w:t>155915,64</w:t>
            </w:r>
          </w:p>
        </w:tc>
        <w:tc>
          <w:tcPr>
            <w:tcW w:w="1276" w:type="dxa"/>
            <w:vAlign w:val="center"/>
          </w:tcPr>
          <w:p w:rsidR="008F28D2" w:rsidRPr="000016E5" w:rsidRDefault="008F28D2" w:rsidP="003F215B">
            <w:pPr>
              <w:jc w:val="center"/>
            </w:pPr>
            <w:r w:rsidRPr="000016E5">
              <w:t>155915,64</w:t>
            </w:r>
          </w:p>
        </w:tc>
        <w:tc>
          <w:tcPr>
            <w:tcW w:w="1276" w:type="dxa"/>
            <w:vAlign w:val="center"/>
          </w:tcPr>
          <w:p w:rsidR="008F28D2" w:rsidRPr="000016E5" w:rsidRDefault="008F28D2" w:rsidP="003F215B">
            <w:pPr>
              <w:jc w:val="center"/>
            </w:pPr>
            <w:r w:rsidRPr="000016E5">
              <w:t>155915,64</w:t>
            </w:r>
          </w:p>
        </w:tc>
        <w:tc>
          <w:tcPr>
            <w:tcW w:w="1275" w:type="dxa"/>
            <w:vAlign w:val="center"/>
          </w:tcPr>
          <w:p w:rsidR="008F28D2" w:rsidRPr="000016E5" w:rsidRDefault="008F28D2" w:rsidP="003F215B">
            <w:pPr>
              <w:jc w:val="center"/>
            </w:pPr>
            <w:r w:rsidRPr="000016E5">
              <w:t>155915,64</w:t>
            </w:r>
          </w:p>
        </w:tc>
        <w:tc>
          <w:tcPr>
            <w:tcW w:w="1276" w:type="dxa"/>
            <w:vAlign w:val="center"/>
          </w:tcPr>
          <w:p w:rsidR="008F28D2" w:rsidRPr="000016E5" w:rsidRDefault="008F28D2" w:rsidP="003F215B">
            <w:pPr>
              <w:jc w:val="center"/>
            </w:pPr>
            <w:r w:rsidRPr="000016E5">
              <w:t>155915,64</w:t>
            </w:r>
          </w:p>
        </w:tc>
        <w:tc>
          <w:tcPr>
            <w:tcW w:w="1276" w:type="dxa"/>
            <w:vAlign w:val="center"/>
          </w:tcPr>
          <w:p w:rsidR="008F28D2" w:rsidRPr="000016E5" w:rsidRDefault="008F28D2" w:rsidP="003F215B">
            <w:pPr>
              <w:jc w:val="center"/>
            </w:pPr>
            <w:r w:rsidRPr="000016E5">
              <w:t>155915,64</w:t>
            </w:r>
          </w:p>
        </w:tc>
      </w:tr>
      <w:tr w:rsidR="008F28D2" w:rsidRPr="000016E5" w:rsidTr="008F28D2">
        <w:trPr>
          <w:trHeight w:val="447"/>
          <w:jc w:val="center"/>
        </w:trPr>
        <w:tc>
          <w:tcPr>
            <w:tcW w:w="794" w:type="dxa"/>
            <w:vAlign w:val="center"/>
          </w:tcPr>
          <w:p w:rsidR="008F28D2" w:rsidRPr="000016E5" w:rsidRDefault="008F28D2" w:rsidP="003F215B">
            <w:pPr>
              <w:jc w:val="center"/>
            </w:pPr>
            <w:r w:rsidRPr="000016E5">
              <w:t>7.</w:t>
            </w:r>
          </w:p>
        </w:tc>
        <w:tc>
          <w:tcPr>
            <w:tcW w:w="2042" w:type="dxa"/>
            <w:vAlign w:val="center"/>
          </w:tcPr>
          <w:p w:rsidR="008F28D2" w:rsidRPr="000016E5" w:rsidRDefault="008F28D2" w:rsidP="003F215B">
            <w:r w:rsidRPr="000016E5">
              <w:t>Потери воды</w:t>
            </w:r>
          </w:p>
        </w:tc>
        <w:tc>
          <w:tcPr>
            <w:tcW w:w="724" w:type="dxa"/>
            <w:vAlign w:val="center"/>
          </w:tcPr>
          <w:p w:rsidR="008F28D2" w:rsidRPr="000016E5" w:rsidRDefault="008F28D2" w:rsidP="003F215B">
            <w:pPr>
              <w:jc w:val="center"/>
            </w:pPr>
            <w:r w:rsidRPr="000016E5">
              <w:t>м</w:t>
            </w:r>
            <w:r w:rsidRPr="000016E5">
              <w:rPr>
                <w:vertAlign w:val="superscript"/>
              </w:rPr>
              <w:t>3</w:t>
            </w:r>
          </w:p>
        </w:tc>
        <w:tc>
          <w:tcPr>
            <w:tcW w:w="1260" w:type="dxa"/>
            <w:vAlign w:val="center"/>
          </w:tcPr>
          <w:p w:rsidR="008F28D2" w:rsidRPr="000016E5" w:rsidRDefault="008F28D2" w:rsidP="003F215B">
            <w:pPr>
              <w:jc w:val="center"/>
            </w:pPr>
            <w:r w:rsidRPr="000016E5">
              <w:t>17306,64</w:t>
            </w:r>
          </w:p>
        </w:tc>
        <w:tc>
          <w:tcPr>
            <w:tcW w:w="1276" w:type="dxa"/>
            <w:vAlign w:val="center"/>
          </w:tcPr>
          <w:p w:rsidR="008F28D2" w:rsidRPr="000016E5" w:rsidRDefault="008F28D2" w:rsidP="003F215B">
            <w:pPr>
              <w:jc w:val="center"/>
            </w:pPr>
            <w:r w:rsidRPr="000016E5">
              <w:t>17306,64</w:t>
            </w:r>
          </w:p>
        </w:tc>
        <w:tc>
          <w:tcPr>
            <w:tcW w:w="1276" w:type="dxa"/>
            <w:vAlign w:val="center"/>
          </w:tcPr>
          <w:p w:rsidR="008F28D2" w:rsidRPr="000016E5" w:rsidRDefault="008F28D2" w:rsidP="003F215B">
            <w:pPr>
              <w:jc w:val="center"/>
            </w:pPr>
            <w:r w:rsidRPr="000016E5">
              <w:t>17306,64</w:t>
            </w:r>
          </w:p>
        </w:tc>
        <w:tc>
          <w:tcPr>
            <w:tcW w:w="1275" w:type="dxa"/>
            <w:vAlign w:val="center"/>
          </w:tcPr>
          <w:p w:rsidR="008F28D2" w:rsidRPr="000016E5" w:rsidRDefault="008F28D2" w:rsidP="003F215B">
            <w:pPr>
              <w:jc w:val="center"/>
            </w:pPr>
            <w:r w:rsidRPr="000016E5">
              <w:t>17306,64</w:t>
            </w:r>
          </w:p>
        </w:tc>
        <w:tc>
          <w:tcPr>
            <w:tcW w:w="1276" w:type="dxa"/>
            <w:vAlign w:val="center"/>
          </w:tcPr>
          <w:p w:rsidR="008F28D2" w:rsidRPr="000016E5" w:rsidRDefault="008F28D2" w:rsidP="003F215B">
            <w:pPr>
              <w:jc w:val="center"/>
            </w:pPr>
            <w:r w:rsidRPr="000016E5">
              <w:t>17306,64</w:t>
            </w:r>
          </w:p>
        </w:tc>
        <w:tc>
          <w:tcPr>
            <w:tcW w:w="1276" w:type="dxa"/>
            <w:vAlign w:val="center"/>
          </w:tcPr>
          <w:p w:rsidR="008F28D2" w:rsidRPr="000016E5" w:rsidRDefault="008F28D2" w:rsidP="003F215B">
            <w:pPr>
              <w:jc w:val="center"/>
            </w:pPr>
            <w:r w:rsidRPr="000016E5">
              <w:t>17306,64</w:t>
            </w:r>
          </w:p>
        </w:tc>
      </w:tr>
      <w:tr w:rsidR="008F28D2" w:rsidRPr="000016E5" w:rsidTr="008F28D2">
        <w:trPr>
          <w:trHeight w:val="977"/>
          <w:jc w:val="center"/>
        </w:trPr>
        <w:tc>
          <w:tcPr>
            <w:tcW w:w="794" w:type="dxa"/>
            <w:vAlign w:val="center"/>
          </w:tcPr>
          <w:p w:rsidR="008F28D2" w:rsidRPr="000016E5" w:rsidRDefault="008F28D2" w:rsidP="003F215B">
            <w:pPr>
              <w:jc w:val="center"/>
            </w:pPr>
            <w:r w:rsidRPr="000016E5">
              <w:t>8.</w:t>
            </w:r>
          </w:p>
        </w:tc>
        <w:tc>
          <w:tcPr>
            <w:tcW w:w="2042" w:type="dxa"/>
            <w:vAlign w:val="center"/>
          </w:tcPr>
          <w:p w:rsidR="008F28D2" w:rsidRPr="000016E5" w:rsidRDefault="008F28D2" w:rsidP="003F215B">
            <w:r w:rsidRPr="000016E5">
              <w:t>Уровень потерь к объему поданной воды в сеть</w:t>
            </w:r>
          </w:p>
        </w:tc>
        <w:tc>
          <w:tcPr>
            <w:tcW w:w="724" w:type="dxa"/>
            <w:vAlign w:val="center"/>
          </w:tcPr>
          <w:p w:rsidR="008F28D2" w:rsidRPr="000016E5" w:rsidRDefault="008F28D2" w:rsidP="003F215B">
            <w:pPr>
              <w:jc w:val="center"/>
            </w:pPr>
            <w:r w:rsidRPr="000016E5">
              <w:t>%</w:t>
            </w:r>
          </w:p>
        </w:tc>
        <w:tc>
          <w:tcPr>
            <w:tcW w:w="1260" w:type="dxa"/>
            <w:vAlign w:val="center"/>
          </w:tcPr>
          <w:p w:rsidR="008F28D2" w:rsidRPr="000016E5" w:rsidRDefault="008F28D2" w:rsidP="003F215B">
            <w:pPr>
              <w:jc w:val="center"/>
            </w:pPr>
            <w:r w:rsidRPr="000016E5">
              <w:t>11,10</w:t>
            </w:r>
          </w:p>
        </w:tc>
        <w:tc>
          <w:tcPr>
            <w:tcW w:w="1276" w:type="dxa"/>
            <w:vAlign w:val="center"/>
          </w:tcPr>
          <w:p w:rsidR="008F28D2" w:rsidRPr="000016E5" w:rsidRDefault="008F28D2" w:rsidP="003F215B">
            <w:pPr>
              <w:jc w:val="center"/>
            </w:pPr>
            <w:r w:rsidRPr="000016E5">
              <w:t>11,10</w:t>
            </w:r>
          </w:p>
        </w:tc>
        <w:tc>
          <w:tcPr>
            <w:tcW w:w="1276" w:type="dxa"/>
            <w:vAlign w:val="center"/>
          </w:tcPr>
          <w:p w:rsidR="008F28D2" w:rsidRPr="000016E5" w:rsidRDefault="008F28D2" w:rsidP="003F215B">
            <w:pPr>
              <w:jc w:val="center"/>
            </w:pPr>
            <w:r w:rsidRPr="000016E5">
              <w:t>11,10</w:t>
            </w:r>
          </w:p>
        </w:tc>
        <w:tc>
          <w:tcPr>
            <w:tcW w:w="1275" w:type="dxa"/>
            <w:vAlign w:val="center"/>
          </w:tcPr>
          <w:p w:rsidR="008F28D2" w:rsidRPr="000016E5" w:rsidRDefault="008F28D2" w:rsidP="003F215B">
            <w:pPr>
              <w:jc w:val="center"/>
            </w:pPr>
            <w:r w:rsidRPr="000016E5">
              <w:t>11,10</w:t>
            </w:r>
          </w:p>
        </w:tc>
        <w:tc>
          <w:tcPr>
            <w:tcW w:w="1276" w:type="dxa"/>
            <w:vAlign w:val="center"/>
          </w:tcPr>
          <w:p w:rsidR="008F28D2" w:rsidRPr="000016E5" w:rsidRDefault="008F28D2" w:rsidP="003F215B">
            <w:pPr>
              <w:jc w:val="center"/>
            </w:pPr>
            <w:r w:rsidRPr="000016E5">
              <w:t>11,10</w:t>
            </w:r>
          </w:p>
        </w:tc>
        <w:tc>
          <w:tcPr>
            <w:tcW w:w="1276" w:type="dxa"/>
            <w:vAlign w:val="center"/>
          </w:tcPr>
          <w:p w:rsidR="008F28D2" w:rsidRPr="000016E5" w:rsidRDefault="008F28D2" w:rsidP="003F215B">
            <w:pPr>
              <w:jc w:val="center"/>
            </w:pPr>
            <w:r w:rsidRPr="000016E5">
              <w:t>11,10</w:t>
            </w:r>
          </w:p>
        </w:tc>
      </w:tr>
      <w:tr w:rsidR="008F28D2" w:rsidRPr="000016E5" w:rsidTr="008F28D2">
        <w:trPr>
          <w:jc w:val="center"/>
        </w:trPr>
        <w:tc>
          <w:tcPr>
            <w:tcW w:w="794" w:type="dxa"/>
            <w:vAlign w:val="center"/>
          </w:tcPr>
          <w:p w:rsidR="008F28D2" w:rsidRPr="000016E5" w:rsidRDefault="008F28D2" w:rsidP="003F215B">
            <w:pPr>
              <w:jc w:val="center"/>
            </w:pPr>
            <w:r w:rsidRPr="000016E5">
              <w:t>9.</w:t>
            </w:r>
          </w:p>
        </w:tc>
        <w:tc>
          <w:tcPr>
            <w:tcW w:w="2042" w:type="dxa"/>
            <w:vAlign w:val="center"/>
          </w:tcPr>
          <w:p w:rsidR="008F28D2" w:rsidRPr="000016E5" w:rsidRDefault="008F28D2" w:rsidP="003F215B">
            <w:r w:rsidRPr="000016E5">
              <w:t>Отпущено воды по категориям потребителей</w:t>
            </w:r>
          </w:p>
        </w:tc>
        <w:tc>
          <w:tcPr>
            <w:tcW w:w="724" w:type="dxa"/>
            <w:vAlign w:val="center"/>
          </w:tcPr>
          <w:p w:rsidR="008F28D2" w:rsidRPr="000016E5" w:rsidRDefault="008F28D2" w:rsidP="003F215B">
            <w:pPr>
              <w:jc w:val="center"/>
            </w:pPr>
            <w:r w:rsidRPr="000016E5">
              <w:t>м</w:t>
            </w:r>
            <w:r w:rsidRPr="000016E5">
              <w:rPr>
                <w:vertAlign w:val="superscript"/>
              </w:rPr>
              <w:t>3</w:t>
            </w:r>
          </w:p>
        </w:tc>
        <w:tc>
          <w:tcPr>
            <w:tcW w:w="1260" w:type="dxa"/>
            <w:vAlign w:val="center"/>
          </w:tcPr>
          <w:p w:rsidR="008F28D2" w:rsidRPr="000016E5" w:rsidRDefault="008F28D2" w:rsidP="003F215B">
            <w:pPr>
              <w:jc w:val="center"/>
            </w:pPr>
            <w:r w:rsidRPr="000016E5">
              <w:t>13</w:t>
            </w:r>
            <w:r>
              <w:t>8</w:t>
            </w:r>
            <w:r w:rsidRPr="000016E5">
              <w:t>609,00</w:t>
            </w:r>
          </w:p>
        </w:tc>
        <w:tc>
          <w:tcPr>
            <w:tcW w:w="1276" w:type="dxa"/>
            <w:vAlign w:val="center"/>
          </w:tcPr>
          <w:p w:rsidR="008F28D2" w:rsidRPr="000016E5" w:rsidRDefault="008F28D2" w:rsidP="003F215B">
            <w:pPr>
              <w:jc w:val="center"/>
            </w:pPr>
            <w:r w:rsidRPr="000016E5">
              <w:t>13</w:t>
            </w:r>
            <w:r>
              <w:t>8</w:t>
            </w:r>
            <w:r w:rsidRPr="000016E5">
              <w:t>609,00</w:t>
            </w:r>
          </w:p>
        </w:tc>
        <w:tc>
          <w:tcPr>
            <w:tcW w:w="1276" w:type="dxa"/>
            <w:vAlign w:val="center"/>
          </w:tcPr>
          <w:p w:rsidR="008F28D2" w:rsidRPr="000016E5" w:rsidRDefault="008F28D2" w:rsidP="003F215B">
            <w:pPr>
              <w:jc w:val="center"/>
            </w:pPr>
            <w:r w:rsidRPr="000016E5">
              <w:t>13</w:t>
            </w:r>
            <w:r>
              <w:t>8</w:t>
            </w:r>
            <w:r w:rsidRPr="000016E5">
              <w:t>609,00</w:t>
            </w:r>
          </w:p>
        </w:tc>
        <w:tc>
          <w:tcPr>
            <w:tcW w:w="1275" w:type="dxa"/>
            <w:vAlign w:val="center"/>
          </w:tcPr>
          <w:p w:rsidR="008F28D2" w:rsidRPr="000016E5" w:rsidRDefault="008F28D2" w:rsidP="003F215B">
            <w:pPr>
              <w:jc w:val="center"/>
            </w:pPr>
            <w:r w:rsidRPr="000016E5">
              <w:t>13</w:t>
            </w:r>
            <w:r>
              <w:t>8</w:t>
            </w:r>
            <w:r w:rsidRPr="000016E5">
              <w:t>609,00</w:t>
            </w:r>
          </w:p>
        </w:tc>
        <w:tc>
          <w:tcPr>
            <w:tcW w:w="1276" w:type="dxa"/>
            <w:vAlign w:val="center"/>
          </w:tcPr>
          <w:p w:rsidR="008F28D2" w:rsidRPr="000016E5" w:rsidRDefault="008F28D2" w:rsidP="003F215B">
            <w:pPr>
              <w:jc w:val="center"/>
            </w:pPr>
            <w:r w:rsidRPr="000016E5">
              <w:t>13</w:t>
            </w:r>
            <w:r>
              <w:t>8</w:t>
            </w:r>
            <w:r w:rsidRPr="000016E5">
              <w:t>609,00</w:t>
            </w:r>
          </w:p>
        </w:tc>
        <w:tc>
          <w:tcPr>
            <w:tcW w:w="1276" w:type="dxa"/>
            <w:vAlign w:val="center"/>
          </w:tcPr>
          <w:p w:rsidR="008F28D2" w:rsidRPr="000016E5" w:rsidRDefault="008F28D2" w:rsidP="003F215B">
            <w:pPr>
              <w:jc w:val="center"/>
            </w:pPr>
            <w:r w:rsidRPr="000016E5">
              <w:t>13</w:t>
            </w:r>
            <w:r>
              <w:t>8</w:t>
            </w:r>
            <w:r w:rsidRPr="000016E5">
              <w:t>609,00</w:t>
            </w:r>
          </w:p>
        </w:tc>
      </w:tr>
      <w:tr w:rsidR="008F28D2" w:rsidRPr="000016E5" w:rsidTr="008F28D2">
        <w:trPr>
          <w:trHeight w:val="576"/>
          <w:jc w:val="center"/>
        </w:trPr>
        <w:tc>
          <w:tcPr>
            <w:tcW w:w="794" w:type="dxa"/>
            <w:vAlign w:val="center"/>
          </w:tcPr>
          <w:p w:rsidR="008F28D2" w:rsidRPr="000016E5" w:rsidRDefault="008F28D2" w:rsidP="003F215B">
            <w:pPr>
              <w:jc w:val="center"/>
            </w:pPr>
            <w:r w:rsidRPr="000016E5">
              <w:t>9.1.</w:t>
            </w:r>
          </w:p>
        </w:tc>
        <w:tc>
          <w:tcPr>
            <w:tcW w:w="2042" w:type="dxa"/>
            <w:vAlign w:val="center"/>
          </w:tcPr>
          <w:p w:rsidR="008F28D2" w:rsidRPr="000016E5" w:rsidRDefault="008F28D2" w:rsidP="003F215B">
            <w:r w:rsidRPr="000016E5">
              <w:t>Потребительский рынок</w:t>
            </w:r>
          </w:p>
        </w:tc>
        <w:tc>
          <w:tcPr>
            <w:tcW w:w="724" w:type="dxa"/>
            <w:vAlign w:val="center"/>
          </w:tcPr>
          <w:p w:rsidR="008F28D2" w:rsidRPr="000016E5" w:rsidRDefault="008F28D2" w:rsidP="003F215B">
            <w:pPr>
              <w:jc w:val="center"/>
            </w:pPr>
            <w:r w:rsidRPr="000016E5">
              <w:t>м</w:t>
            </w:r>
            <w:r w:rsidRPr="000016E5">
              <w:rPr>
                <w:vertAlign w:val="superscript"/>
              </w:rPr>
              <w:t>3</w:t>
            </w:r>
          </w:p>
        </w:tc>
        <w:tc>
          <w:tcPr>
            <w:tcW w:w="1260" w:type="dxa"/>
            <w:vAlign w:val="center"/>
          </w:tcPr>
          <w:p w:rsidR="008F28D2" w:rsidRPr="000016E5" w:rsidRDefault="008F28D2" w:rsidP="003F215B">
            <w:pPr>
              <w:jc w:val="center"/>
            </w:pPr>
            <w:r w:rsidRPr="000016E5">
              <w:t>124659,00</w:t>
            </w:r>
          </w:p>
        </w:tc>
        <w:tc>
          <w:tcPr>
            <w:tcW w:w="1276" w:type="dxa"/>
            <w:vAlign w:val="center"/>
          </w:tcPr>
          <w:p w:rsidR="008F28D2" w:rsidRPr="000016E5" w:rsidRDefault="008F28D2" w:rsidP="003F215B">
            <w:pPr>
              <w:jc w:val="center"/>
            </w:pPr>
            <w:r w:rsidRPr="000016E5">
              <w:t>124659,00</w:t>
            </w:r>
          </w:p>
        </w:tc>
        <w:tc>
          <w:tcPr>
            <w:tcW w:w="1276" w:type="dxa"/>
            <w:vAlign w:val="center"/>
          </w:tcPr>
          <w:p w:rsidR="008F28D2" w:rsidRPr="000016E5" w:rsidRDefault="008F28D2" w:rsidP="003F215B">
            <w:pPr>
              <w:jc w:val="center"/>
            </w:pPr>
            <w:r w:rsidRPr="000016E5">
              <w:t>124659,00</w:t>
            </w:r>
          </w:p>
        </w:tc>
        <w:tc>
          <w:tcPr>
            <w:tcW w:w="1275" w:type="dxa"/>
            <w:vAlign w:val="center"/>
          </w:tcPr>
          <w:p w:rsidR="008F28D2" w:rsidRPr="000016E5" w:rsidRDefault="008F28D2" w:rsidP="003F215B">
            <w:pPr>
              <w:jc w:val="center"/>
            </w:pPr>
            <w:r w:rsidRPr="000016E5">
              <w:t>124659,00</w:t>
            </w:r>
          </w:p>
        </w:tc>
        <w:tc>
          <w:tcPr>
            <w:tcW w:w="1276" w:type="dxa"/>
            <w:vAlign w:val="center"/>
          </w:tcPr>
          <w:p w:rsidR="008F28D2" w:rsidRPr="000016E5" w:rsidRDefault="008F28D2" w:rsidP="003F215B">
            <w:pPr>
              <w:jc w:val="center"/>
            </w:pPr>
            <w:r w:rsidRPr="000016E5">
              <w:t>124659,00</w:t>
            </w:r>
          </w:p>
        </w:tc>
        <w:tc>
          <w:tcPr>
            <w:tcW w:w="1276" w:type="dxa"/>
            <w:vAlign w:val="center"/>
          </w:tcPr>
          <w:p w:rsidR="008F28D2" w:rsidRPr="000016E5" w:rsidRDefault="008F28D2" w:rsidP="003F215B">
            <w:pPr>
              <w:jc w:val="center"/>
            </w:pPr>
            <w:r w:rsidRPr="000016E5">
              <w:t>124659,00</w:t>
            </w:r>
          </w:p>
        </w:tc>
      </w:tr>
      <w:tr w:rsidR="008F28D2" w:rsidRPr="000016E5" w:rsidTr="008F28D2">
        <w:trPr>
          <w:trHeight w:val="417"/>
          <w:jc w:val="center"/>
        </w:trPr>
        <w:tc>
          <w:tcPr>
            <w:tcW w:w="794" w:type="dxa"/>
            <w:vAlign w:val="center"/>
          </w:tcPr>
          <w:p w:rsidR="008F28D2" w:rsidRPr="000016E5" w:rsidRDefault="008F28D2" w:rsidP="003F215B">
            <w:pPr>
              <w:jc w:val="center"/>
            </w:pPr>
            <w:r w:rsidRPr="000016E5">
              <w:t>9.1.1.</w:t>
            </w:r>
          </w:p>
        </w:tc>
        <w:tc>
          <w:tcPr>
            <w:tcW w:w="2042" w:type="dxa"/>
            <w:vAlign w:val="center"/>
          </w:tcPr>
          <w:p w:rsidR="008F28D2" w:rsidRPr="000016E5" w:rsidRDefault="008F28D2" w:rsidP="003F215B">
            <w:r w:rsidRPr="000016E5">
              <w:t>- население</w:t>
            </w:r>
          </w:p>
        </w:tc>
        <w:tc>
          <w:tcPr>
            <w:tcW w:w="724" w:type="dxa"/>
            <w:vAlign w:val="center"/>
          </w:tcPr>
          <w:p w:rsidR="008F28D2" w:rsidRPr="000016E5" w:rsidRDefault="008F28D2" w:rsidP="003F215B">
            <w:pPr>
              <w:jc w:val="center"/>
            </w:pPr>
            <w:r w:rsidRPr="000016E5">
              <w:t>м</w:t>
            </w:r>
            <w:r w:rsidRPr="000016E5">
              <w:rPr>
                <w:vertAlign w:val="superscript"/>
              </w:rPr>
              <w:t>3</w:t>
            </w:r>
          </w:p>
        </w:tc>
        <w:tc>
          <w:tcPr>
            <w:tcW w:w="1260" w:type="dxa"/>
            <w:vAlign w:val="center"/>
          </w:tcPr>
          <w:p w:rsidR="008F28D2" w:rsidRPr="000016E5" w:rsidRDefault="008F28D2" w:rsidP="003F215B">
            <w:pPr>
              <w:jc w:val="center"/>
            </w:pPr>
            <w:r w:rsidRPr="000016E5">
              <w:t>110936,50</w:t>
            </w:r>
          </w:p>
        </w:tc>
        <w:tc>
          <w:tcPr>
            <w:tcW w:w="1276" w:type="dxa"/>
            <w:vAlign w:val="center"/>
          </w:tcPr>
          <w:p w:rsidR="008F28D2" w:rsidRPr="000016E5" w:rsidRDefault="008F28D2" w:rsidP="003F215B">
            <w:pPr>
              <w:jc w:val="center"/>
            </w:pPr>
            <w:r w:rsidRPr="000016E5">
              <w:t>110936,50</w:t>
            </w:r>
          </w:p>
        </w:tc>
        <w:tc>
          <w:tcPr>
            <w:tcW w:w="1276" w:type="dxa"/>
            <w:vAlign w:val="center"/>
          </w:tcPr>
          <w:p w:rsidR="008F28D2" w:rsidRPr="000016E5" w:rsidRDefault="008F28D2" w:rsidP="003F215B">
            <w:pPr>
              <w:jc w:val="center"/>
            </w:pPr>
            <w:r w:rsidRPr="000016E5">
              <w:t>110936,50</w:t>
            </w:r>
          </w:p>
        </w:tc>
        <w:tc>
          <w:tcPr>
            <w:tcW w:w="1275" w:type="dxa"/>
            <w:vAlign w:val="center"/>
          </w:tcPr>
          <w:p w:rsidR="008F28D2" w:rsidRPr="000016E5" w:rsidRDefault="008F28D2" w:rsidP="003F215B">
            <w:pPr>
              <w:jc w:val="center"/>
            </w:pPr>
            <w:r w:rsidRPr="000016E5">
              <w:t>110936,50</w:t>
            </w:r>
          </w:p>
        </w:tc>
        <w:tc>
          <w:tcPr>
            <w:tcW w:w="1276" w:type="dxa"/>
            <w:vAlign w:val="center"/>
          </w:tcPr>
          <w:p w:rsidR="008F28D2" w:rsidRPr="000016E5" w:rsidRDefault="008F28D2" w:rsidP="003F215B">
            <w:pPr>
              <w:jc w:val="center"/>
            </w:pPr>
            <w:r w:rsidRPr="000016E5">
              <w:t>110936,50</w:t>
            </w:r>
          </w:p>
        </w:tc>
        <w:tc>
          <w:tcPr>
            <w:tcW w:w="1276" w:type="dxa"/>
            <w:vAlign w:val="center"/>
          </w:tcPr>
          <w:p w:rsidR="008F28D2" w:rsidRPr="000016E5" w:rsidRDefault="008F28D2" w:rsidP="003F215B">
            <w:pPr>
              <w:jc w:val="center"/>
            </w:pPr>
            <w:r w:rsidRPr="000016E5">
              <w:t>110936,50</w:t>
            </w:r>
          </w:p>
        </w:tc>
      </w:tr>
      <w:tr w:rsidR="008F28D2" w:rsidRPr="000016E5" w:rsidTr="008F28D2">
        <w:trPr>
          <w:trHeight w:val="673"/>
          <w:jc w:val="center"/>
        </w:trPr>
        <w:tc>
          <w:tcPr>
            <w:tcW w:w="794" w:type="dxa"/>
            <w:vAlign w:val="center"/>
          </w:tcPr>
          <w:p w:rsidR="008F28D2" w:rsidRPr="000016E5" w:rsidRDefault="008F28D2" w:rsidP="003F215B">
            <w:pPr>
              <w:jc w:val="center"/>
            </w:pPr>
            <w:r w:rsidRPr="000016E5">
              <w:t>9.1.2.</w:t>
            </w:r>
          </w:p>
        </w:tc>
        <w:tc>
          <w:tcPr>
            <w:tcW w:w="2042" w:type="dxa"/>
            <w:vAlign w:val="center"/>
          </w:tcPr>
          <w:p w:rsidR="008F28D2" w:rsidRPr="000016E5" w:rsidRDefault="008F28D2" w:rsidP="003F215B">
            <w:r w:rsidRPr="000016E5">
              <w:t>- прочие потребители</w:t>
            </w:r>
          </w:p>
        </w:tc>
        <w:tc>
          <w:tcPr>
            <w:tcW w:w="724" w:type="dxa"/>
            <w:vAlign w:val="center"/>
          </w:tcPr>
          <w:p w:rsidR="008F28D2" w:rsidRPr="000016E5" w:rsidRDefault="008F28D2" w:rsidP="003F215B">
            <w:pPr>
              <w:jc w:val="center"/>
            </w:pPr>
            <w:r w:rsidRPr="000016E5">
              <w:t>м</w:t>
            </w:r>
            <w:r w:rsidRPr="000016E5">
              <w:rPr>
                <w:vertAlign w:val="superscript"/>
              </w:rPr>
              <w:t>3</w:t>
            </w:r>
          </w:p>
        </w:tc>
        <w:tc>
          <w:tcPr>
            <w:tcW w:w="1260" w:type="dxa"/>
            <w:vAlign w:val="center"/>
          </w:tcPr>
          <w:p w:rsidR="008F28D2" w:rsidRPr="000016E5" w:rsidRDefault="008F28D2" w:rsidP="003F215B">
            <w:pPr>
              <w:jc w:val="center"/>
            </w:pPr>
            <w:r w:rsidRPr="000016E5">
              <w:t>13722,50</w:t>
            </w:r>
          </w:p>
        </w:tc>
        <w:tc>
          <w:tcPr>
            <w:tcW w:w="1276" w:type="dxa"/>
            <w:vAlign w:val="center"/>
          </w:tcPr>
          <w:p w:rsidR="008F28D2" w:rsidRPr="000016E5" w:rsidRDefault="008F28D2" w:rsidP="003F215B">
            <w:pPr>
              <w:jc w:val="center"/>
            </w:pPr>
            <w:r w:rsidRPr="000016E5">
              <w:t>13722,50</w:t>
            </w:r>
          </w:p>
        </w:tc>
        <w:tc>
          <w:tcPr>
            <w:tcW w:w="1276" w:type="dxa"/>
            <w:vAlign w:val="center"/>
          </w:tcPr>
          <w:p w:rsidR="008F28D2" w:rsidRPr="000016E5" w:rsidRDefault="008F28D2" w:rsidP="003F215B">
            <w:pPr>
              <w:jc w:val="center"/>
            </w:pPr>
            <w:r w:rsidRPr="000016E5">
              <w:t>13722,50</w:t>
            </w:r>
          </w:p>
        </w:tc>
        <w:tc>
          <w:tcPr>
            <w:tcW w:w="1275" w:type="dxa"/>
            <w:vAlign w:val="center"/>
          </w:tcPr>
          <w:p w:rsidR="008F28D2" w:rsidRPr="000016E5" w:rsidRDefault="008F28D2" w:rsidP="003F215B">
            <w:pPr>
              <w:jc w:val="center"/>
            </w:pPr>
            <w:r w:rsidRPr="000016E5">
              <w:t>13722,50</w:t>
            </w:r>
          </w:p>
        </w:tc>
        <w:tc>
          <w:tcPr>
            <w:tcW w:w="1276" w:type="dxa"/>
            <w:vAlign w:val="center"/>
          </w:tcPr>
          <w:p w:rsidR="008F28D2" w:rsidRPr="000016E5" w:rsidRDefault="008F28D2" w:rsidP="003F215B">
            <w:pPr>
              <w:jc w:val="center"/>
            </w:pPr>
            <w:r w:rsidRPr="000016E5">
              <w:t>13722,50</w:t>
            </w:r>
          </w:p>
        </w:tc>
        <w:tc>
          <w:tcPr>
            <w:tcW w:w="1276" w:type="dxa"/>
            <w:vAlign w:val="center"/>
          </w:tcPr>
          <w:p w:rsidR="008F28D2" w:rsidRPr="000016E5" w:rsidRDefault="008F28D2" w:rsidP="003F215B">
            <w:pPr>
              <w:jc w:val="center"/>
            </w:pPr>
            <w:r w:rsidRPr="000016E5">
              <w:t>13722,50</w:t>
            </w:r>
          </w:p>
        </w:tc>
      </w:tr>
      <w:tr w:rsidR="008F28D2" w:rsidRPr="000016E5" w:rsidTr="008F28D2">
        <w:trPr>
          <w:trHeight w:val="928"/>
          <w:jc w:val="center"/>
        </w:trPr>
        <w:tc>
          <w:tcPr>
            <w:tcW w:w="794" w:type="dxa"/>
            <w:vAlign w:val="center"/>
          </w:tcPr>
          <w:p w:rsidR="008F28D2" w:rsidRPr="000016E5" w:rsidRDefault="008F28D2" w:rsidP="003F215B">
            <w:pPr>
              <w:jc w:val="center"/>
            </w:pPr>
            <w:r w:rsidRPr="000016E5">
              <w:t>9.2.</w:t>
            </w:r>
          </w:p>
        </w:tc>
        <w:tc>
          <w:tcPr>
            <w:tcW w:w="2042" w:type="dxa"/>
            <w:vAlign w:val="center"/>
          </w:tcPr>
          <w:p w:rsidR="008F28D2" w:rsidRPr="000016E5" w:rsidRDefault="008F28D2" w:rsidP="003F215B">
            <w:r w:rsidRPr="000016E5">
              <w:t>Собственные нужды производства</w:t>
            </w:r>
          </w:p>
        </w:tc>
        <w:tc>
          <w:tcPr>
            <w:tcW w:w="724" w:type="dxa"/>
            <w:vAlign w:val="center"/>
          </w:tcPr>
          <w:p w:rsidR="008F28D2" w:rsidRPr="000016E5" w:rsidRDefault="008F28D2" w:rsidP="003F215B">
            <w:pPr>
              <w:jc w:val="center"/>
            </w:pPr>
            <w:r w:rsidRPr="000016E5">
              <w:t>м</w:t>
            </w:r>
            <w:r w:rsidRPr="000016E5">
              <w:rPr>
                <w:vertAlign w:val="superscript"/>
              </w:rPr>
              <w:t>3</w:t>
            </w:r>
          </w:p>
        </w:tc>
        <w:tc>
          <w:tcPr>
            <w:tcW w:w="1260" w:type="dxa"/>
            <w:vAlign w:val="center"/>
          </w:tcPr>
          <w:p w:rsidR="008F28D2" w:rsidRPr="000016E5" w:rsidRDefault="008F28D2" w:rsidP="003F215B">
            <w:pPr>
              <w:jc w:val="center"/>
            </w:pPr>
            <w:r w:rsidRPr="000016E5">
              <w:t>13950,00</w:t>
            </w:r>
          </w:p>
        </w:tc>
        <w:tc>
          <w:tcPr>
            <w:tcW w:w="1276" w:type="dxa"/>
            <w:vAlign w:val="center"/>
          </w:tcPr>
          <w:p w:rsidR="008F28D2" w:rsidRPr="000016E5" w:rsidRDefault="008F28D2" w:rsidP="003F215B">
            <w:pPr>
              <w:jc w:val="center"/>
            </w:pPr>
            <w:r w:rsidRPr="000016E5">
              <w:t>13950,00</w:t>
            </w:r>
          </w:p>
        </w:tc>
        <w:tc>
          <w:tcPr>
            <w:tcW w:w="1276" w:type="dxa"/>
            <w:vAlign w:val="center"/>
          </w:tcPr>
          <w:p w:rsidR="008F28D2" w:rsidRPr="000016E5" w:rsidRDefault="008F28D2" w:rsidP="003F215B">
            <w:pPr>
              <w:jc w:val="center"/>
            </w:pPr>
            <w:r w:rsidRPr="000016E5">
              <w:t>13950,00</w:t>
            </w:r>
          </w:p>
        </w:tc>
        <w:tc>
          <w:tcPr>
            <w:tcW w:w="1275" w:type="dxa"/>
            <w:vAlign w:val="center"/>
          </w:tcPr>
          <w:p w:rsidR="008F28D2" w:rsidRPr="000016E5" w:rsidRDefault="008F28D2" w:rsidP="003F215B">
            <w:pPr>
              <w:jc w:val="center"/>
            </w:pPr>
            <w:r w:rsidRPr="000016E5">
              <w:t>13950,00</w:t>
            </w:r>
          </w:p>
        </w:tc>
        <w:tc>
          <w:tcPr>
            <w:tcW w:w="1276" w:type="dxa"/>
            <w:vAlign w:val="center"/>
          </w:tcPr>
          <w:p w:rsidR="008F28D2" w:rsidRPr="000016E5" w:rsidRDefault="008F28D2" w:rsidP="003F215B">
            <w:pPr>
              <w:jc w:val="center"/>
            </w:pPr>
            <w:r w:rsidRPr="000016E5">
              <w:t>13950,00</w:t>
            </w:r>
          </w:p>
        </w:tc>
        <w:tc>
          <w:tcPr>
            <w:tcW w:w="1276" w:type="dxa"/>
            <w:vAlign w:val="center"/>
          </w:tcPr>
          <w:p w:rsidR="008F28D2" w:rsidRPr="000016E5" w:rsidRDefault="008F28D2" w:rsidP="003F215B">
            <w:pPr>
              <w:jc w:val="center"/>
            </w:pPr>
            <w:r w:rsidRPr="000016E5">
              <w:t>13950,00</w:t>
            </w:r>
          </w:p>
        </w:tc>
      </w:tr>
    </w:tbl>
    <w:p w:rsidR="008F28D2" w:rsidRDefault="008F28D2" w:rsidP="008F28D2">
      <w:pPr>
        <w:jc w:val="both"/>
        <w:rPr>
          <w:sz w:val="28"/>
          <w:szCs w:val="28"/>
        </w:rPr>
      </w:pPr>
    </w:p>
    <w:p w:rsidR="008F28D2" w:rsidRDefault="008F28D2" w:rsidP="008F28D2">
      <w:pPr>
        <w:jc w:val="both"/>
        <w:rPr>
          <w:sz w:val="28"/>
          <w:szCs w:val="28"/>
        </w:rPr>
      </w:pPr>
    </w:p>
    <w:p w:rsidR="008F28D2" w:rsidRPr="000016E5" w:rsidRDefault="008F28D2" w:rsidP="008F28D2">
      <w:pPr>
        <w:jc w:val="both"/>
        <w:rPr>
          <w:sz w:val="28"/>
          <w:szCs w:val="28"/>
        </w:rPr>
      </w:pPr>
    </w:p>
    <w:p w:rsidR="008F28D2" w:rsidRPr="000016E5" w:rsidRDefault="008F28D2" w:rsidP="008F28D2">
      <w:pPr>
        <w:jc w:val="center"/>
        <w:rPr>
          <w:bCs/>
          <w:sz w:val="28"/>
          <w:szCs w:val="28"/>
        </w:rPr>
      </w:pPr>
      <w:r w:rsidRPr="000016E5">
        <w:rPr>
          <w:bCs/>
          <w:sz w:val="28"/>
          <w:szCs w:val="28"/>
        </w:rPr>
        <w:t>Раздел 6. Объем финансовых потребностей, необходимых для реализации</w:t>
      </w:r>
      <w:r>
        <w:rPr>
          <w:bCs/>
          <w:sz w:val="28"/>
          <w:szCs w:val="28"/>
        </w:rPr>
        <w:br/>
      </w:r>
      <w:r w:rsidRPr="000016E5">
        <w:rPr>
          <w:bCs/>
          <w:sz w:val="28"/>
          <w:szCs w:val="28"/>
        </w:rPr>
        <w:t>производственной программы</w:t>
      </w:r>
    </w:p>
    <w:p w:rsidR="008F28D2" w:rsidRPr="000016E5" w:rsidRDefault="008F28D2" w:rsidP="008F28D2">
      <w:pPr>
        <w:ind w:left="-567"/>
        <w:jc w:val="center"/>
        <w:rPr>
          <w:bCs/>
          <w:sz w:val="28"/>
          <w:szCs w:val="28"/>
        </w:rPr>
      </w:pPr>
    </w:p>
    <w:tbl>
      <w:tblPr>
        <w:tblStyle w:val="a3"/>
        <w:tblW w:w="10491" w:type="dxa"/>
        <w:tblInd w:w="-431" w:type="dxa"/>
        <w:tblLook w:val="04A0" w:firstRow="1" w:lastRow="0" w:firstColumn="1" w:lastColumn="0" w:noHBand="0" w:noVBand="1"/>
      </w:tblPr>
      <w:tblGrid>
        <w:gridCol w:w="2978"/>
        <w:gridCol w:w="1252"/>
        <w:gridCol w:w="1252"/>
        <w:gridCol w:w="1252"/>
        <w:gridCol w:w="1252"/>
        <w:gridCol w:w="1252"/>
        <w:gridCol w:w="1253"/>
      </w:tblGrid>
      <w:tr w:rsidR="008F28D2" w:rsidRPr="000016E5" w:rsidTr="008F28D2">
        <w:tc>
          <w:tcPr>
            <w:tcW w:w="2978" w:type="dxa"/>
            <w:vMerge w:val="restart"/>
            <w:vAlign w:val="center"/>
          </w:tcPr>
          <w:p w:rsidR="008F28D2" w:rsidRPr="000016E5" w:rsidRDefault="008F28D2" w:rsidP="003F215B">
            <w:pPr>
              <w:jc w:val="center"/>
              <w:rPr>
                <w:bCs/>
                <w:sz w:val="28"/>
                <w:szCs w:val="28"/>
              </w:rPr>
            </w:pPr>
            <w:r w:rsidRPr="000016E5">
              <w:rPr>
                <w:bCs/>
                <w:sz w:val="28"/>
                <w:szCs w:val="28"/>
              </w:rPr>
              <w:t>Наименование показателя</w:t>
            </w:r>
          </w:p>
        </w:tc>
        <w:tc>
          <w:tcPr>
            <w:tcW w:w="2504" w:type="dxa"/>
            <w:gridSpan w:val="2"/>
          </w:tcPr>
          <w:p w:rsidR="008F28D2" w:rsidRPr="000016E5" w:rsidRDefault="008F28D2" w:rsidP="003F215B">
            <w:pPr>
              <w:jc w:val="center"/>
              <w:rPr>
                <w:bCs/>
                <w:sz w:val="28"/>
                <w:szCs w:val="28"/>
              </w:rPr>
            </w:pPr>
            <w:r w:rsidRPr="000016E5">
              <w:rPr>
                <w:bCs/>
                <w:sz w:val="28"/>
                <w:szCs w:val="28"/>
              </w:rPr>
              <w:t>2018 год</w:t>
            </w:r>
          </w:p>
        </w:tc>
        <w:tc>
          <w:tcPr>
            <w:tcW w:w="2504" w:type="dxa"/>
            <w:gridSpan w:val="2"/>
          </w:tcPr>
          <w:p w:rsidR="008F28D2" w:rsidRPr="000016E5" w:rsidRDefault="008F28D2" w:rsidP="003F215B">
            <w:pPr>
              <w:jc w:val="center"/>
              <w:rPr>
                <w:bCs/>
                <w:sz w:val="28"/>
                <w:szCs w:val="28"/>
              </w:rPr>
            </w:pPr>
            <w:r w:rsidRPr="000016E5">
              <w:rPr>
                <w:bCs/>
                <w:sz w:val="28"/>
                <w:szCs w:val="28"/>
              </w:rPr>
              <w:t>2019 год</w:t>
            </w:r>
          </w:p>
        </w:tc>
        <w:tc>
          <w:tcPr>
            <w:tcW w:w="2505" w:type="dxa"/>
            <w:gridSpan w:val="2"/>
          </w:tcPr>
          <w:p w:rsidR="008F28D2" w:rsidRPr="000016E5" w:rsidRDefault="008F28D2" w:rsidP="003F215B">
            <w:pPr>
              <w:jc w:val="center"/>
              <w:rPr>
                <w:bCs/>
                <w:sz w:val="28"/>
                <w:szCs w:val="28"/>
              </w:rPr>
            </w:pPr>
            <w:r w:rsidRPr="000016E5">
              <w:rPr>
                <w:bCs/>
                <w:sz w:val="28"/>
                <w:szCs w:val="28"/>
              </w:rPr>
              <w:t>2020 год</w:t>
            </w:r>
          </w:p>
        </w:tc>
      </w:tr>
      <w:tr w:rsidR="008F28D2" w:rsidRPr="000016E5" w:rsidTr="008F28D2">
        <w:trPr>
          <w:trHeight w:val="554"/>
        </w:trPr>
        <w:tc>
          <w:tcPr>
            <w:tcW w:w="2978" w:type="dxa"/>
            <w:vMerge/>
          </w:tcPr>
          <w:p w:rsidR="008F28D2" w:rsidRPr="000016E5" w:rsidRDefault="008F28D2" w:rsidP="003F215B">
            <w:pPr>
              <w:jc w:val="center"/>
              <w:rPr>
                <w:bCs/>
                <w:sz w:val="28"/>
                <w:szCs w:val="28"/>
              </w:rPr>
            </w:pPr>
          </w:p>
        </w:tc>
        <w:tc>
          <w:tcPr>
            <w:tcW w:w="1252" w:type="dxa"/>
            <w:vAlign w:val="center"/>
          </w:tcPr>
          <w:p w:rsidR="008F28D2" w:rsidRPr="000016E5" w:rsidRDefault="008F28D2" w:rsidP="003F215B">
            <w:pPr>
              <w:jc w:val="center"/>
            </w:pPr>
            <w:r w:rsidRPr="000016E5">
              <w:t>с 01.01.    по 30.06.</w:t>
            </w:r>
          </w:p>
        </w:tc>
        <w:tc>
          <w:tcPr>
            <w:tcW w:w="1252" w:type="dxa"/>
          </w:tcPr>
          <w:p w:rsidR="008F28D2" w:rsidRPr="000016E5" w:rsidRDefault="008F28D2" w:rsidP="003F215B">
            <w:pPr>
              <w:jc w:val="center"/>
              <w:rPr>
                <w:bCs/>
                <w:sz w:val="28"/>
                <w:szCs w:val="28"/>
              </w:rPr>
            </w:pPr>
            <w:r w:rsidRPr="000016E5">
              <w:t>с 01.07.     по 31.12.</w:t>
            </w:r>
          </w:p>
        </w:tc>
        <w:tc>
          <w:tcPr>
            <w:tcW w:w="1252" w:type="dxa"/>
            <w:vAlign w:val="center"/>
          </w:tcPr>
          <w:p w:rsidR="008F28D2" w:rsidRPr="000016E5" w:rsidRDefault="008F28D2" w:rsidP="003F215B">
            <w:pPr>
              <w:jc w:val="center"/>
            </w:pPr>
            <w:r w:rsidRPr="000016E5">
              <w:t>с 01.01.    по 30.06.</w:t>
            </w:r>
          </w:p>
        </w:tc>
        <w:tc>
          <w:tcPr>
            <w:tcW w:w="1252" w:type="dxa"/>
          </w:tcPr>
          <w:p w:rsidR="008F28D2" w:rsidRPr="000016E5" w:rsidRDefault="008F28D2" w:rsidP="003F215B">
            <w:pPr>
              <w:jc w:val="center"/>
              <w:rPr>
                <w:bCs/>
                <w:sz w:val="28"/>
                <w:szCs w:val="28"/>
              </w:rPr>
            </w:pPr>
            <w:r w:rsidRPr="000016E5">
              <w:t>с 01.07.     по 31.12.</w:t>
            </w:r>
          </w:p>
        </w:tc>
        <w:tc>
          <w:tcPr>
            <w:tcW w:w="1252" w:type="dxa"/>
            <w:vAlign w:val="center"/>
          </w:tcPr>
          <w:p w:rsidR="008F28D2" w:rsidRPr="000016E5" w:rsidRDefault="008F28D2" w:rsidP="003F215B">
            <w:pPr>
              <w:jc w:val="center"/>
            </w:pPr>
            <w:r w:rsidRPr="000016E5">
              <w:t>с 01.01.    по 30.06.</w:t>
            </w:r>
          </w:p>
        </w:tc>
        <w:tc>
          <w:tcPr>
            <w:tcW w:w="1253" w:type="dxa"/>
          </w:tcPr>
          <w:p w:rsidR="008F28D2" w:rsidRPr="000016E5" w:rsidRDefault="008F28D2" w:rsidP="003F215B">
            <w:pPr>
              <w:jc w:val="center"/>
              <w:rPr>
                <w:bCs/>
                <w:sz w:val="28"/>
                <w:szCs w:val="28"/>
              </w:rPr>
            </w:pPr>
            <w:r w:rsidRPr="000016E5">
              <w:t>с 01.07.     по 31.12.</w:t>
            </w:r>
          </w:p>
        </w:tc>
      </w:tr>
      <w:tr w:rsidR="008F28D2" w:rsidRPr="000016E5" w:rsidTr="008F28D2">
        <w:tc>
          <w:tcPr>
            <w:tcW w:w="2978" w:type="dxa"/>
            <w:vAlign w:val="center"/>
          </w:tcPr>
          <w:p w:rsidR="008F28D2" w:rsidRPr="000016E5" w:rsidRDefault="008F28D2" w:rsidP="003F215B">
            <w:pPr>
              <w:rPr>
                <w:bCs/>
                <w:sz w:val="28"/>
                <w:szCs w:val="28"/>
              </w:rPr>
            </w:pPr>
            <w:r w:rsidRPr="000016E5">
              <w:rPr>
                <w:bCs/>
                <w:sz w:val="28"/>
                <w:szCs w:val="28"/>
              </w:rPr>
              <w:t xml:space="preserve">Финансовые потребности, необходимые для реализации производственной программы в сфере холодного водоснабжения, </w:t>
            </w:r>
          </w:p>
          <w:p w:rsidR="008F28D2" w:rsidRPr="000016E5" w:rsidRDefault="008F28D2" w:rsidP="003F215B">
            <w:pPr>
              <w:rPr>
                <w:bCs/>
                <w:sz w:val="28"/>
                <w:szCs w:val="28"/>
              </w:rPr>
            </w:pPr>
            <w:r w:rsidRPr="000016E5">
              <w:rPr>
                <w:bCs/>
                <w:sz w:val="28"/>
                <w:szCs w:val="28"/>
              </w:rPr>
              <w:t>тыс. руб.</w:t>
            </w:r>
          </w:p>
        </w:tc>
        <w:tc>
          <w:tcPr>
            <w:tcW w:w="1252" w:type="dxa"/>
            <w:vAlign w:val="center"/>
          </w:tcPr>
          <w:p w:rsidR="008F28D2" w:rsidRPr="000016E5" w:rsidRDefault="008F28D2" w:rsidP="003F215B">
            <w:pPr>
              <w:jc w:val="center"/>
              <w:rPr>
                <w:bCs/>
                <w:sz w:val="28"/>
                <w:szCs w:val="28"/>
              </w:rPr>
            </w:pPr>
            <w:r w:rsidRPr="000016E5">
              <w:rPr>
                <w:bCs/>
                <w:sz w:val="28"/>
                <w:szCs w:val="28"/>
              </w:rPr>
              <w:t>4076,49</w:t>
            </w:r>
          </w:p>
        </w:tc>
        <w:tc>
          <w:tcPr>
            <w:tcW w:w="1252" w:type="dxa"/>
            <w:vAlign w:val="center"/>
          </w:tcPr>
          <w:p w:rsidR="008F28D2" w:rsidRPr="000016E5" w:rsidRDefault="008F28D2" w:rsidP="003F215B">
            <w:pPr>
              <w:jc w:val="center"/>
              <w:rPr>
                <w:bCs/>
                <w:sz w:val="28"/>
                <w:szCs w:val="28"/>
              </w:rPr>
            </w:pPr>
            <w:r w:rsidRPr="000016E5">
              <w:rPr>
                <w:bCs/>
                <w:sz w:val="28"/>
                <w:szCs w:val="28"/>
              </w:rPr>
              <w:t>4240,05</w:t>
            </w:r>
          </w:p>
        </w:tc>
        <w:tc>
          <w:tcPr>
            <w:tcW w:w="1252" w:type="dxa"/>
            <w:vAlign w:val="center"/>
          </w:tcPr>
          <w:p w:rsidR="008F28D2" w:rsidRPr="000016E5" w:rsidRDefault="008F28D2" w:rsidP="003F215B">
            <w:pPr>
              <w:jc w:val="center"/>
              <w:rPr>
                <w:bCs/>
                <w:sz w:val="28"/>
                <w:szCs w:val="28"/>
              </w:rPr>
            </w:pPr>
            <w:r w:rsidRPr="000016E5">
              <w:rPr>
                <w:bCs/>
                <w:sz w:val="28"/>
                <w:szCs w:val="28"/>
              </w:rPr>
              <w:t>4240,05</w:t>
            </w:r>
          </w:p>
        </w:tc>
        <w:tc>
          <w:tcPr>
            <w:tcW w:w="1252" w:type="dxa"/>
            <w:vAlign w:val="center"/>
          </w:tcPr>
          <w:p w:rsidR="008F28D2" w:rsidRPr="000016E5" w:rsidRDefault="008F28D2" w:rsidP="003F215B">
            <w:pPr>
              <w:jc w:val="center"/>
              <w:rPr>
                <w:bCs/>
                <w:sz w:val="28"/>
                <w:szCs w:val="28"/>
              </w:rPr>
            </w:pPr>
            <w:r w:rsidRPr="000016E5">
              <w:rPr>
                <w:bCs/>
                <w:sz w:val="28"/>
                <w:szCs w:val="28"/>
              </w:rPr>
              <w:t>4367,57</w:t>
            </w:r>
          </w:p>
        </w:tc>
        <w:tc>
          <w:tcPr>
            <w:tcW w:w="1252" w:type="dxa"/>
            <w:vAlign w:val="center"/>
          </w:tcPr>
          <w:p w:rsidR="008F28D2" w:rsidRPr="000016E5" w:rsidRDefault="008F28D2" w:rsidP="003F215B">
            <w:pPr>
              <w:jc w:val="center"/>
              <w:rPr>
                <w:bCs/>
                <w:sz w:val="28"/>
                <w:szCs w:val="28"/>
              </w:rPr>
            </w:pPr>
            <w:r w:rsidRPr="000016E5">
              <w:rPr>
                <w:bCs/>
                <w:sz w:val="28"/>
                <w:szCs w:val="28"/>
              </w:rPr>
              <w:t>4367,57</w:t>
            </w:r>
          </w:p>
        </w:tc>
        <w:tc>
          <w:tcPr>
            <w:tcW w:w="1253" w:type="dxa"/>
            <w:vAlign w:val="center"/>
          </w:tcPr>
          <w:p w:rsidR="008F28D2" w:rsidRPr="000016E5" w:rsidRDefault="008F28D2" w:rsidP="003F215B">
            <w:pPr>
              <w:jc w:val="center"/>
              <w:rPr>
                <w:bCs/>
                <w:sz w:val="28"/>
                <w:szCs w:val="28"/>
              </w:rPr>
            </w:pPr>
            <w:r w:rsidRPr="000016E5">
              <w:rPr>
                <w:bCs/>
                <w:sz w:val="28"/>
                <w:szCs w:val="28"/>
              </w:rPr>
              <w:t>4546,38</w:t>
            </w:r>
          </w:p>
        </w:tc>
      </w:tr>
    </w:tbl>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Default="008F28D2" w:rsidP="008F28D2">
      <w:pPr>
        <w:ind w:left="-567"/>
        <w:jc w:val="center"/>
        <w:rPr>
          <w:bCs/>
          <w:sz w:val="28"/>
          <w:szCs w:val="28"/>
        </w:rPr>
      </w:pPr>
    </w:p>
    <w:p w:rsidR="008F28D2"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jc w:val="center"/>
        <w:rPr>
          <w:bCs/>
          <w:sz w:val="28"/>
          <w:szCs w:val="28"/>
        </w:rPr>
      </w:pPr>
      <w:r w:rsidRPr="000016E5">
        <w:rPr>
          <w:bCs/>
          <w:sz w:val="28"/>
          <w:szCs w:val="28"/>
        </w:rPr>
        <w:lastRenderedPageBreak/>
        <w:t>Раздел 7. График реализации мероприятий производственной программы</w:t>
      </w:r>
    </w:p>
    <w:p w:rsidR="008F28D2" w:rsidRPr="000016E5" w:rsidRDefault="008F28D2" w:rsidP="008F28D2">
      <w:pPr>
        <w:ind w:left="-567"/>
        <w:jc w:val="center"/>
        <w:rPr>
          <w:bCs/>
          <w:sz w:val="28"/>
          <w:szCs w:val="28"/>
        </w:rPr>
      </w:pPr>
    </w:p>
    <w:tbl>
      <w:tblPr>
        <w:tblStyle w:val="a3"/>
        <w:tblW w:w="10060" w:type="dxa"/>
        <w:tblInd w:w="-567" w:type="dxa"/>
        <w:tblLook w:val="04A0" w:firstRow="1" w:lastRow="0" w:firstColumn="1" w:lastColumn="0" w:noHBand="0" w:noVBand="1"/>
      </w:tblPr>
      <w:tblGrid>
        <w:gridCol w:w="3539"/>
        <w:gridCol w:w="3260"/>
        <w:gridCol w:w="3261"/>
      </w:tblGrid>
      <w:tr w:rsidR="008F28D2" w:rsidRPr="000016E5" w:rsidTr="003F215B">
        <w:trPr>
          <w:trHeight w:val="914"/>
        </w:trPr>
        <w:tc>
          <w:tcPr>
            <w:tcW w:w="3539" w:type="dxa"/>
            <w:vAlign w:val="center"/>
          </w:tcPr>
          <w:p w:rsidR="008F28D2" w:rsidRPr="000016E5" w:rsidRDefault="008F28D2" w:rsidP="003F215B">
            <w:pPr>
              <w:jc w:val="center"/>
              <w:rPr>
                <w:bCs/>
                <w:sz w:val="28"/>
                <w:szCs w:val="28"/>
              </w:rPr>
            </w:pPr>
            <w:r w:rsidRPr="000016E5">
              <w:rPr>
                <w:bCs/>
                <w:sz w:val="28"/>
                <w:szCs w:val="28"/>
              </w:rPr>
              <w:t>Наименование мероприятия</w:t>
            </w:r>
          </w:p>
        </w:tc>
        <w:tc>
          <w:tcPr>
            <w:tcW w:w="3260" w:type="dxa"/>
            <w:vAlign w:val="center"/>
          </w:tcPr>
          <w:p w:rsidR="008F28D2" w:rsidRPr="000016E5" w:rsidRDefault="008F28D2" w:rsidP="003F215B">
            <w:pPr>
              <w:jc w:val="center"/>
              <w:rPr>
                <w:bCs/>
                <w:sz w:val="28"/>
                <w:szCs w:val="28"/>
              </w:rPr>
            </w:pPr>
            <w:r w:rsidRPr="000016E5">
              <w:rPr>
                <w:bCs/>
                <w:sz w:val="28"/>
                <w:szCs w:val="28"/>
              </w:rPr>
              <w:t>Дата начала    реализации мероприятий</w:t>
            </w:r>
          </w:p>
        </w:tc>
        <w:tc>
          <w:tcPr>
            <w:tcW w:w="3261" w:type="dxa"/>
            <w:vAlign w:val="center"/>
          </w:tcPr>
          <w:p w:rsidR="008F28D2" w:rsidRPr="000016E5" w:rsidRDefault="008F28D2" w:rsidP="003F215B">
            <w:pPr>
              <w:jc w:val="center"/>
              <w:rPr>
                <w:bCs/>
                <w:sz w:val="28"/>
                <w:szCs w:val="28"/>
              </w:rPr>
            </w:pPr>
            <w:r w:rsidRPr="000016E5">
              <w:rPr>
                <w:bCs/>
                <w:sz w:val="28"/>
                <w:szCs w:val="28"/>
              </w:rPr>
              <w:t>Дата окончания реализации мероприятий</w:t>
            </w:r>
          </w:p>
        </w:tc>
      </w:tr>
      <w:tr w:rsidR="008F28D2" w:rsidRPr="000016E5" w:rsidTr="003F215B">
        <w:trPr>
          <w:trHeight w:val="1409"/>
        </w:trPr>
        <w:tc>
          <w:tcPr>
            <w:tcW w:w="3539" w:type="dxa"/>
            <w:vAlign w:val="center"/>
          </w:tcPr>
          <w:p w:rsidR="008F28D2" w:rsidRPr="000016E5" w:rsidRDefault="008F28D2" w:rsidP="003F215B">
            <w:pPr>
              <w:jc w:val="center"/>
              <w:rPr>
                <w:bCs/>
                <w:sz w:val="28"/>
                <w:szCs w:val="28"/>
              </w:rPr>
            </w:pPr>
            <w:r w:rsidRPr="000016E5">
              <w:rPr>
                <w:bCs/>
                <w:sz w:val="28"/>
                <w:szCs w:val="28"/>
              </w:rPr>
              <w:t xml:space="preserve">Бесперебойное холодное водоснабжение </w:t>
            </w:r>
          </w:p>
        </w:tc>
        <w:tc>
          <w:tcPr>
            <w:tcW w:w="3260" w:type="dxa"/>
            <w:vAlign w:val="center"/>
          </w:tcPr>
          <w:p w:rsidR="008F28D2" w:rsidRPr="000016E5" w:rsidRDefault="008F28D2" w:rsidP="003F215B">
            <w:pPr>
              <w:jc w:val="center"/>
              <w:rPr>
                <w:bCs/>
                <w:sz w:val="28"/>
                <w:szCs w:val="28"/>
              </w:rPr>
            </w:pPr>
            <w:r w:rsidRPr="000016E5">
              <w:rPr>
                <w:bCs/>
                <w:sz w:val="28"/>
                <w:szCs w:val="28"/>
              </w:rPr>
              <w:t>01.01.2018</w:t>
            </w:r>
          </w:p>
        </w:tc>
        <w:tc>
          <w:tcPr>
            <w:tcW w:w="3261" w:type="dxa"/>
            <w:vAlign w:val="center"/>
          </w:tcPr>
          <w:p w:rsidR="008F28D2" w:rsidRPr="000016E5" w:rsidRDefault="008F28D2" w:rsidP="003F215B">
            <w:pPr>
              <w:jc w:val="center"/>
              <w:rPr>
                <w:bCs/>
                <w:sz w:val="28"/>
                <w:szCs w:val="28"/>
              </w:rPr>
            </w:pPr>
            <w:r w:rsidRPr="000016E5">
              <w:rPr>
                <w:bCs/>
                <w:sz w:val="28"/>
                <w:szCs w:val="28"/>
              </w:rPr>
              <w:t>31.12.2020</w:t>
            </w:r>
          </w:p>
        </w:tc>
      </w:tr>
    </w:tbl>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jc w:val="center"/>
        <w:rPr>
          <w:bCs/>
          <w:sz w:val="28"/>
          <w:szCs w:val="28"/>
        </w:rPr>
      </w:pPr>
      <w:r w:rsidRPr="000016E5">
        <w:rPr>
          <w:bCs/>
          <w:sz w:val="28"/>
          <w:szCs w:val="28"/>
        </w:rPr>
        <w:lastRenderedPageBreak/>
        <w:t xml:space="preserve">Раздел 8. Показатели надежности, качества, энергетической эффективности объектов централизованных систем холодного водоснабжения </w:t>
      </w:r>
    </w:p>
    <w:p w:rsidR="008F28D2" w:rsidRPr="000016E5" w:rsidRDefault="008F28D2" w:rsidP="008F28D2">
      <w:pPr>
        <w:ind w:left="-567"/>
        <w:jc w:val="center"/>
        <w:rPr>
          <w:bCs/>
          <w:sz w:val="28"/>
          <w:szCs w:val="28"/>
        </w:rPr>
      </w:pPr>
    </w:p>
    <w:tbl>
      <w:tblPr>
        <w:tblStyle w:val="a3"/>
        <w:tblW w:w="5000" w:type="pct"/>
        <w:jc w:val="center"/>
        <w:tblLayout w:type="fixed"/>
        <w:tblCellMar>
          <w:left w:w="0" w:type="dxa"/>
          <w:right w:w="0" w:type="dxa"/>
        </w:tblCellMar>
        <w:tblLook w:val="04A0" w:firstRow="1" w:lastRow="0" w:firstColumn="1" w:lastColumn="0" w:noHBand="0" w:noVBand="1"/>
      </w:tblPr>
      <w:tblGrid>
        <w:gridCol w:w="680"/>
        <w:gridCol w:w="3500"/>
        <w:gridCol w:w="785"/>
        <w:gridCol w:w="1568"/>
        <w:gridCol w:w="915"/>
        <w:gridCol w:w="916"/>
        <w:gridCol w:w="915"/>
        <w:gridCol w:w="915"/>
      </w:tblGrid>
      <w:tr w:rsidR="008F28D2" w:rsidRPr="000016E5" w:rsidTr="008F28D2">
        <w:trPr>
          <w:jc w:val="center"/>
        </w:trPr>
        <w:tc>
          <w:tcPr>
            <w:tcW w:w="736" w:type="dxa"/>
            <w:vAlign w:val="center"/>
          </w:tcPr>
          <w:p w:rsidR="008F28D2" w:rsidRPr="000016E5" w:rsidRDefault="008F28D2" w:rsidP="003F215B">
            <w:pPr>
              <w:jc w:val="center"/>
              <w:rPr>
                <w:bCs/>
                <w:sz w:val="28"/>
                <w:szCs w:val="28"/>
              </w:rPr>
            </w:pPr>
            <w:r w:rsidRPr="000016E5">
              <w:rPr>
                <w:bCs/>
                <w:sz w:val="28"/>
                <w:szCs w:val="28"/>
              </w:rPr>
              <w:t>№ п/п</w:t>
            </w:r>
          </w:p>
        </w:tc>
        <w:tc>
          <w:tcPr>
            <w:tcW w:w="3801" w:type="dxa"/>
            <w:vAlign w:val="center"/>
          </w:tcPr>
          <w:p w:rsidR="008F28D2" w:rsidRPr="000016E5" w:rsidRDefault="008F28D2" w:rsidP="003F215B">
            <w:pPr>
              <w:jc w:val="center"/>
              <w:rPr>
                <w:bCs/>
                <w:sz w:val="28"/>
                <w:szCs w:val="28"/>
              </w:rPr>
            </w:pPr>
            <w:r w:rsidRPr="000016E5">
              <w:rPr>
                <w:bCs/>
                <w:sz w:val="28"/>
                <w:szCs w:val="28"/>
              </w:rPr>
              <w:t>Наименование показателя</w:t>
            </w:r>
          </w:p>
        </w:tc>
        <w:tc>
          <w:tcPr>
            <w:tcW w:w="850" w:type="dxa"/>
            <w:vAlign w:val="center"/>
          </w:tcPr>
          <w:p w:rsidR="008F28D2" w:rsidRPr="000016E5" w:rsidRDefault="008F28D2" w:rsidP="003F215B">
            <w:pPr>
              <w:jc w:val="center"/>
              <w:rPr>
                <w:bCs/>
                <w:sz w:val="28"/>
                <w:szCs w:val="28"/>
              </w:rPr>
            </w:pPr>
            <w:r w:rsidRPr="000016E5">
              <w:rPr>
                <w:bCs/>
                <w:sz w:val="28"/>
                <w:szCs w:val="28"/>
              </w:rPr>
              <w:t>Факт 2016 год</w:t>
            </w:r>
          </w:p>
        </w:tc>
        <w:tc>
          <w:tcPr>
            <w:tcW w:w="1701" w:type="dxa"/>
            <w:vAlign w:val="center"/>
          </w:tcPr>
          <w:p w:rsidR="008F28D2" w:rsidRPr="000016E5" w:rsidRDefault="008F28D2" w:rsidP="003F215B">
            <w:pPr>
              <w:jc w:val="center"/>
              <w:rPr>
                <w:bCs/>
                <w:sz w:val="28"/>
                <w:szCs w:val="28"/>
              </w:rPr>
            </w:pPr>
            <w:r w:rsidRPr="000016E5">
              <w:rPr>
                <w:bCs/>
                <w:sz w:val="28"/>
                <w:szCs w:val="28"/>
              </w:rPr>
              <w:t>Ожидаемые значения 2017 год</w:t>
            </w:r>
          </w:p>
        </w:tc>
        <w:tc>
          <w:tcPr>
            <w:tcW w:w="992" w:type="dxa"/>
            <w:vAlign w:val="center"/>
          </w:tcPr>
          <w:p w:rsidR="008F28D2" w:rsidRPr="000016E5" w:rsidRDefault="008F28D2" w:rsidP="003F215B">
            <w:pPr>
              <w:jc w:val="center"/>
              <w:rPr>
                <w:bCs/>
                <w:sz w:val="28"/>
                <w:szCs w:val="28"/>
              </w:rPr>
            </w:pPr>
            <w:r w:rsidRPr="000016E5">
              <w:rPr>
                <w:bCs/>
                <w:sz w:val="28"/>
                <w:szCs w:val="28"/>
              </w:rPr>
              <w:t>План 2018 год</w:t>
            </w:r>
          </w:p>
        </w:tc>
        <w:tc>
          <w:tcPr>
            <w:tcW w:w="993" w:type="dxa"/>
            <w:vAlign w:val="center"/>
          </w:tcPr>
          <w:p w:rsidR="008F28D2" w:rsidRPr="000016E5" w:rsidRDefault="008F28D2" w:rsidP="003F215B">
            <w:pPr>
              <w:jc w:val="center"/>
              <w:rPr>
                <w:bCs/>
                <w:sz w:val="28"/>
                <w:szCs w:val="28"/>
              </w:rPr>
            </w:pPr>
            <w:r w:rsidRPr="000016E5">
              <w:rPr>
                <w:bCs/>
                <w:sz w:val="28"/>
                <w:szCs w:val="28"/>
              </w:rPr>
              <w:t>План 2019 год</w:t>
            </w:r>
          </w:p>
        </w:tc>
        <w:tc>
          <w:tcPr>
            <w:tcW w:w="992" w:type="dxa"/>
            <w:vAlign w:val="center"/>
          </w:tcPr>
          <w:p w:rsidR="008F28D2" w:rsidRPr="000016E5" w:rsidRDefault="008F28D2" w:rsidP="003F215B">
            <w:pPr>
              <w:jc w:val="center"/>
              <w:rPr>
                <w:bCs/>
                <w:sz w:val="28"/>
                <w:szCs w:val="28"/>
              </w:rPr>
            </w:pPr>
            <w:r w:rsidRPr="000016E5">
              <w:rPr>
                <w:bCs/>
                <w:sz w:val="28"/>
                <w:szCs w:val="28"/>
              </w:rPr>
              <w:t>План 2020 год</w:t>
            </w:r>
          </w:p>
        </w:tc>
        <w:tc>
          <w:tcPr>
            <w:tcW w:w="992" w:type="dxa"/>
            <w:vAlign w:val="center"/>
          </w:tcPr>
          <w:p w:rsidR="008F28D2" w:rsidRPr="000016E5" w:rsidRDefault="008F28D2" w:rsidP="003F215B">
            <w:pPr>
              <w:jc w:val="center"/>
              <w:rPr>
                <w:bCs/>
                <w:sz w:val="28"/>
                <w:szCs w:val="28"/>
              </w:rPr>
            </w:pPr>
            <w:r w:rsidRPr="000016E5">
              <w:rPr>
                <w:bCs/>
                <w:sz w:val="28"/>
                <w:szCs w:val="28"/>
              </w:rPr>
              <w:t>План 2021 год</w:t>
            </w:r>
          </w:p>
        </w:tc>
      </w:tr>
      <w:tr w:rsidR="008F28D2" w:rsidRPr="000016E5" w:rsidTr="008F28D2">
        <w:trPr>
          <w:jc w:val="center"/>
        </w:trPr>
        <w:tc>
          <w:tcPr>
            <w:tcW w:w="736" w:type="dxa"/>
          </w:tcPr>
          <w:p w:rsidR="008F28D2" w:rsidRPr="000016E5" w:rsidRDefault="008F28D2" w:rsidP="003F215B">
            <w:pPr>
              <w:jc w:val="center"/>
              <w:rPr>
                <w:bCs/>
                <w:sz w:val="28"/>
                <w:szCs w:val="28"/>
              </w:rPr>
            </w:pPr>
            <w:r w:rsidRPr="000016E5">
              <w:rPr>
                <w:bCs/>
                <w:sz w:val="28"/>
                <w:szCs w:val="28"/>
              </w:rPr>
              <w:t>1</w:t>
            </w:r>
          </w:p>
        </w:tc>
        <w:tc>
          <w:tcPr>
            <w:tcW w:w="3801" w:type="dxa"/>
          </w:tcPr>
          <w:p w:rsidR="008F28D2" w:rsidRPr="000016E5" w:rsidRDefault="008F28D2" w:rsidP="003F215B">
            <w:pPr>
              <w:jc w:val="center"/>
              <w:rPr>
                <w:bCs/>
                <w:sz w:val="28"/>
                <w:szCs w:val="28"/>
              </w:rPr>
            </w:pPr>
            <w:r w:rsidRPr="000016E5">
              <w:rPr>
                <w:bCs/>
                <w:sz w:val="28"/>
                <w:szCs w:val="28"/>
              </w:rPr>
              <w:t>2</w:t>
            </w:r>
          </w:p>
        </w:tc>
        <w:tc>
          <w:tcPr>
            <w:tcW w:w="850" w:type="dxa"/>
          </w:tcPr>
          <w:p w:rsidR="008F28D2" w:rsidRPr="000016E5" w:rsidRDefault="008F28D2" w:rsidP="003F215B">
            <w:pPr>
              <w:jc w:val="center"/>
              <w:rPr>
                <w:bCs/>
                <w:sz w:val="28"/>
                <w:szCs w:val="28"/>
              </w:rPr>
            </w:pPr>
            <w:r w:rsidRPr="000016E5">
              <w:rPr>
                <w:bCs/>
                <w:sz w:val="28"/>
                <w:szCs w:val="28"/>
              </w:rPr>
              <w:t>3</w:t>
            </w:r>
          </w:p>
        </w:tc>
        <w:tc>
          <w:tcPr>
            <w:tcW w:w="1701" w:type="dxa"/>
          </w:tcPr>
          <w:p w:rsidR="008F28D2" w:rsidRPr="000016E5" w:rsidRDefault="008F28D2" w:rsidP="003F215B">
            <w:pPr>
              <w:jc w:val="center"/>
              <w:rPr>
                <w:bCs/>
                <w:sz w:val="28"/>
                <w:szCs w:val="28"/>
              </w:rPr>
            </w:pPr>
            <w:r w:rsidRPr="000016E5">
              <w:rPr>
                <w:bCs/>
                <w:sz w:val="28"/>
                <w:szCs w:val="28"/>
              </w:rPr>
              <w:t>4</w:t>
            </w:r>
          </w:p>
        </w:tc>
        <w:tc>
          <w:tcPr>
            <w:tcW w:w="992" w:type="dxa"/>
          </w:tcPr>
          <w:p w:rsidR="008F28D2" w:rsidRPr="000016E5" w:rsidRDefault="008F28D2" w:rsidP="003F215B">
            <w:pPr>
              <w:jc w:val="center"/>
              <w:rPr>
                <w:bCs/>
                <w:sz w:val="28"/>
                <w:szCs w:val="28"/>
              </w:rPr>
            </w:pPr>
            <w:r w:rsidRPr="000016E5">
              <w:rPr>
                <w:bCs/>
                <w:sz w:val="28"/>
                <w:szCs w:val="28"/>
              </w:rPr>
              <w:t>5</w:t>
            </w:r>
          </w:p>
        </w:tc>
        <w:tc>
          <w:tcPr>
            <w:tcW w:w="993" w:type="dxa"/>
          </w:tcPr>
          <w:p w:rsidR="008F28D2" w:rsidRPr="000016E5" w:rsidRDefault="008F28D2" w:rsidP="003F215B">
            <w:pPr>
              <w:jc w:val="center"/>
              <w:rPr>
                <w:bCs/>
                <w:sz w:val="28"/>
                <w:szCs w:val="28"/>
              </w:rPr>
            </w:pPr>
            <w:r w:rsidRPr="000016E5">
              <w:rPr>
                <w:bCs/>
                <w:sz w:val="28"/>
                <w:szCs w:val="28"/>
              </w:rPr>
              <w:t>6</w:t>
            </w:r>
          </w:p>
        </w:tc>
        <w:tc>
          <w:tcPr>
            <w:tcW w:w="992" w:type="dxa"/>
          </w:tcPr>
          <w:p w:rsidR="008F28D2" w:rsidRPr="000016E5" w:rsidRDefault="008F28D2" w:rsidP="003F215B">
            <w:pPr>
              <w:jc w:val="center"/>
              <w:rPr>
                <w:bCs/>
                <w:sz w:val="28"/>
                <w:szCs w:val="28"/>
              </w:rPr>
            </w:pPr>
            <w:r w:rsidRPr="000016E5">
              <w:rPr>
                <w:bCs/>
                <w:sz w:val="28"/>
                <w:szCs w:val="28"/>
              </w:rPr>
              <w:t>7</w:t>
            </w:r>
          </w:p>
        </w:tc>
        <w:tc>
          <w:tcPr>
            <w:tcW w:w="992" w:type="dxa"/>
          </w:tcPr>
          <w:p w:rsidR="008F28D2" w:rsidRPr="000016E5" w:rsidRDefault="008F28D2" w:rsidP="003F215B">
            <w:pPr>
              <w:jc w:val="center"/>
              <w:rPr>
                <w:bCs/>
                <w:sz w:val="28"/>
                <w:szCs w:val="28"/>
              </w:rPr>
            </w:pPr>
            <w:r w:rsidRPr="000016E5">
              <w:rPr>
                <w:bCs/>
                <w:sz w:val="28"/>
                <w:szCs w:val="28"/>
              </w:rPr>
              <w:t>8</w:t>
            </w:r>
          </w:p>
        </w:tc>
      </w:tr>
      <w:tr w:rsidR="008F28D2" w:rsidRPr="000016E5" w:rsidTr="008F28D2">
        <w:trPr>
          <w:trHeight w:val="441"/>
          <w:jc w:val="center"/>
        </w:trPr>
        <w:tc>
          <w:tcPr>
            <w:tcW w:w="11057" w:type="dxa"/>
            <w:gridSpan w:val="8"/>
            <w:vAlign w:val="center"/>
          </w:tcPr>
          <w:p w:rsidR="008F28D2" w:rsidRPr="000016E5" w:rsidRDefault="008F28D2" w:rsidP="008F28D2">
            <w:pPr>
              <w:pStyle w:val="af1"/>
              <w:numPr>
                <w:ilvl w:val="0"/>
                <w:numId w:val="1"/>
              </w:numPr>
              <w:jc w:val="center"/>
              <w:rPr>
                <w:bCs/>
                <w:sz w:val="28"/>
                <w:szCs w:val="28"/>
              </w:rPr>
            </w:pPr>
            <w:r w:rsidRPr="000016E5">
              <w:rPr>
                <w:bCs/>
                <w:sz w:val="28"/>
                <w:szCs w:val="28"/>
              </w:rPr>
              <w:t>Показатели качества воды</w:t>
            </w:r>
          </w:p>
        </w:tc>
      </w:tr>
      <w:tr w:rsidR="008F28D2" w:rsidRPr="000016E5" w:rsidTr="008F28D2">
        <w:trPr>
          <w:trHeight w:val="2957"/>
          <w:jc w:val="center"/>
        </w:trPr>
        <w:tc>
          <w:tcPr>
            <w:tcW w:w="736" w:type="dxa"/>
            <w:vAlign w:val="center"/>
          </w:tcPr>
          <w:p w:rsidR="008F28D2" w:rsidRPr="000016E5" w:rsidRDefault="008F28D2" w:rsidP="003F215B">
            <w:pPr>
              <w:jc w:val="center"/>
              <w:rPr>
                <w:bCs/>
                <w:sz w:val="28"/>
                <w:szCs w:val="28"/>
              </w:rPr>
            </w:pPr>
            <w:r w:rsidRPr="000016E5">
              <w:rPr>
                <w:bCs/>
                <w:sz w:val="28"/>
                <w:szCs w:val="28"/>
              </w:rPr>
              <w:t>1.1.</w:t>
            </w:r>
          </w:p>
        </w:tc>
        <w:tc>
          <w:tcPr>
            <w:tcW w:w="3801" w:type="dxa"/>
            <w:vAlign w:val="center"/>
          </w:tcPr>
          <w:p w:rsidR="008F28D2" w:rsidRPr="000016E5" w:rsidRDefault="008F28D2" w:rsidP="003F215B">
            <w:pPr>
              <w:rPr>
                <w:sz w:val="22"/>
                <w:szCs w:val="22"/>
              </w:rPr>
            </w:pPr>
            <w:r w:rsidRPr="000016E5">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850" w:type="dxa"/>
            <w:vAlign w:val="center"/>
          </w:tcPr>
          <w:p w:rsidR="008F28D2" w:rsidRPr="000016E5" w:rsidRDefault="008F28D2" w:rsidP="003F215B">
            <w:pPr>
              <w:jc w:val="center"/>
              <w:rPr>
                <w:bCs/>
                <w:sz w:val="28"/>
                <w:szCs w:val="28"/>
              </w:rPr>
            </w:pPr>
            <w:r w:rsidRPr="000016E5">
              <w:rPr>
                <w:bCs/>
                <w:sz w:val="28"/>
                <w:szCs w:val="28"/>
              </w:rPr>
              <w:t>-</w:t>
            </w:r>
          </w:p>
        </w:tc>
        <w:tc>
          <w:tcPr>
            <w:tcW w:w="1701" w:type="dxa"/>
            <w:vAlign w:val="center"/>
          </w:tcPr>
          <w:p w:rsidR="008F28D2" w:rsidRPr="000016E5" w:rsidRDefault="008F28D2" w:rsidP="003F215B">
            <w:pPr>
              <w:jc w:val="center"/>
              <w:rPr>
                <w:bCs/>
                <w:sz w:val="28"/>
                <w:szCs w:val="28"/>
              </w:rPr>
            </w:pPr>
            <w:r w:rsidRPr="000016E5">
              <w:rPr>
                <w:bCs/>
                <w:sz w:val="28"/>
                <w:szCs w:val="28"/>
              </w:rPr>
              <w:t>-</w:t>
            </w:r>
          </w:p>
        </w:tc>
        <w:tc>
          <w:tcPr>
            <w:tcW w:w="992" w:type="dxa"/>
            <w:vAlign w:val="center"/>
          </w:tcPr>
          <w:p w:rsidR="008F28D2" w:rsidRPr="000016E5" w:rsidRDefault="008F28D2" w:rsidP="003F215B">
            <w:pPr>
              <w:jc w:val="center"/>
              <w:rPr>
                <w:bCs/>
                <w:sz w:val="28"/>
                <w:szCs w:val="28"/>
              </w:rPr>
            </w:pPr>
            <w:r w:rsidRPr="000016E5">
              <w:rPr>
                <w:bCs/>
                <w:sz w:val="28"/>
                <w:szCs w:val="28"/>
              </w:rPr>
              <w:t>-</w:t>
            </w:r>
          </w:p>
        </w:tc>
        <w:tc>
          <w:tcPr>
            <w:tcW w:w="993" w:type="dxa"/>
            <w:vAlign w:val="center"/>
          </w:tcPr>
          <w:p w:rsidR="008F28D2" w:rsidRPr="000016E5" w:rsidRDefault="008F28D2" w:rsidP="003F215B">
            <w:pPr>
              <w:jc w:val="center"/>
              <w:rPr>
                <w:bCs/>
                <w:sz w:val="28"/>
                <w:szCs w:val="28"/>
              </w:rPr>
            </w:pPr>
            <w:r w:rsidRPr="000016E5">
              <w:rPr>
                <w:bCs/>
                <w:sz w:val="28"/>
                <w:szCs w:val="28"/>
              </w:rPr>
              <w:t>-</w:t>
            </w:r>
          </w:p>
        </w:tc>
        <w:tc>
          <w:tcPr>
            <w:tcW w:w="992" w:type="dxa"/>
            <w:vAlign w:val="center"/>
          </w:tcPr>
          <w:p w:rsidR="008F28D2" w:rsidRPr="000016E5" w:rsidRDefault="008F28D2" w:rsidP="003F215B">
            <w:pPr>
              <w:jc w:val="center"/>
              <w:rPr>
                <w:bCs/>
                <w:sz w:val="28"/>
                <w:szCs w:val="28"/>
              </w:rPr>
            </w:pPr>
            <w:r w:rsidRPr="000016E5">
              <w:rPr>
                <w:bCs/>
                <w:sz w:val="28"/>
                <w:szCs w:val="28"/>
              </w:rPr>
              <w:t>-</w:t>
            </w:r>
          </w:p>
        </w:tc>
        <w:tc>
          <w:tcPr>
            <w:tcW w:w="992" w:type="dxa"/>
            <w:vAlign w:val="center"/>
          </w:tcPr>
          <w:p w:rsidR="008F28D2" w:rsidRPr="000016E5" w:rsidRDefault="008F28D2" w:rsidP="003F215B">
            <w:pPr>
              <w:jc w:val="center"/>
              <w:rPr>
                <w:bCs/>
                <w:sz w:val="28"/>
                <w:szCs w:val="28"/>
              </w:rPr>
            </w:pPr>
            <w:r w:rsidRPr="000016E5">
              <w:rPr>
                <w:bCs/>
                <w:sz w:val="28"/>
                <w:szCs w:val="28"/>
              </w:rPr>
              <w:t>-</w:t>
            </w:r>
          </w:p>
        </w:tc>
      </w:tr>
      <w:tr w:rsidR="008F28D2" w:rsidRPr="000016E5" w:rsidTr="008F28D2">
        <w:trPr>
          <w:trHeight w:val="2281"/>
          <w:jc w:val="center"/>
        </w:trPr>
        <w:tc>
          <w:tcPr>
            <w:tcW w:w="736" w:type="dxa"/>
            <w:vAlign w:val="center"/>
          </w:tcPr>
          <w:p w:rsidR="008F28D2" w:rsidRPr="000016E5" w:rsidRDefault="008F28D2" w:rsidP="003F215B">
            <w:pPr>
              <w:jc w:val="center"/>
              <w:rPr>
                <w:bCs/>
                <w:sz w:val="28"/>
                <w:szCs w:val="28"/>
              </w:rPr>
            </w:pPr>
            <w:r w:rsidRPr="000016E5">
              <w:rPr>
                <w:bCs/>
                <w:sz w:val="28"/>
                <w:szCs w:val="28"/>
              </w:rPr>
              <w:t>1.2.</w:t>
            </w:r>
          </w:p>
        </w:tc>
        <w:tc>
          <w:tcPr>
            <w:tcW w:w="3801" w:type="dxa"/>
          </w:tcPr>
          <w:p w:rsidR="008F28D2" w:rsidRPr="000016E5" w:rsidRDefault="008F28D2" w:rsidP="003F215B">
            <w:pPr>
              <w:rPr>
                <w:bCs/>
                <w:sz w:val="28"/>
                <w:szCs w:val="28"/>
              </w:rPr>
            </w:pPr>
            <w:r w:rsidRPr="000016E5">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850" w:type="dxa"/>
            <w:vAlign w:val="center"/>
          </w:tcPr>
          <w:p w:rsidR="008F28D2" w:rsidRPr="000016E5" w:rsidRDefault="008F28D2" w:rsidP="003F215B">
            <w:pPr>
              <w:jc w:val="center"/>
              <w:rPr>
                <w:bCs/>
                <w:sz w:val="28"/>
                <w:szCs w:val="28"/>
              </w:rPr>
            </w:pPr>
            <w:r w:rsidRPr="000016E5">
              <w:rPr>
                <w:bCs/>
                <w:sz w:val="28"/>
                <w:szCs w:val="28"/>
              </w:rPr>
              <w:t>-</w:t>
            </w:r>
          </w:p>
        </w:tc>
        <w:tc>
          <w:tcPr>
            <w:tcW w:w="1701" w:type="dxa"/>
            <w:vAlign w:val="center"/>
          </w:tcPr>
          <w:p w:rsidR="008F28D2" w:rsidRPr="000016E5" w:rsidRDefault="008F28D2" w:rsidP="003F215B">
            <w:pPr>
              <w:jc w:val="center"/>
              <w:rPr>
                <w:bCs/>
                <w:sz w:val="28"/>
                <w:szCs w:val="28"/>
              </w:rPr>
            </w:pPr>
            <w:r w:rsidRPr="000016E5">
              <w:rPr>
                <w:bCs/>
                <w:sz w:val="28"/>
                <w:szCs w:val="28"/>
              </w:rPr>
              <w:t>-</w:t>
            </w:r>
          </w:p>
        </w:tc>
        <w:tc>
          <w:tcPr>
            <w:tcW w:w="992" w:type="dxa"/>
            <w:vAlign w:val="center"/>
          </w:tcPr>
          <w:p w:rsidR="008F28D2" w:rsidRPr="000016E5" w:rsidRDefault="008F28D2" w:rsidP="003F215B">
            <w:pPr>
              <w:jc w:val="center"/>
              <w:rPr>
                <w:bCs/>
                <w:sz w:val="28"/>
                <w:szCs w:val="28"/>
              </w:rPr>
            </w:pPr>
            <w:r w:rsidRPr="000016E5">
              <w:rPr>
                <w:bCs/>
                <w:sz w:val="28"/>
                <w:szCs w:val="28"/>
              </w:rPr>
              <w:t>-</w:t>
            </w:r>
          </w:p>
        </w:tc>
        <w:tc>
          <w:tcPr>
            <w:tcW w:w="993" w:type="dxa"/>
            <w:vAlign w:val="center"/>
          </w:tcPr>
          <w:p w:rsidR="008F28D2" w:rsidRPr="000016E5" w:rsidRDefault="008F28D2" w:rsidP="003F215B">
            <w:pPr>
              <w:jc w:val="center"/>
              <w:rPr>
                <w:bCs/>
                <w:sz w:val="28"/>
                <w:szCs w:val="28"/>
              </w:rPr>
            </w:pPr>
            <w:r w:rsidRPr="000016E5">
              <w:rPr>
                <w:bCs/>
                <w:sz w:val="28"/>
                <w:szCs w:val="28"/>
              </w:rPr>
              <w:t>-</w:t>
            </w:r>
          </w:p>
        </w:tc>
        <w:tc>
          <w:tcPr>
            <w:tcW w:w="992" w:type="dxa"/>
            <w:vAlign w:val="center"/>
          </w:tcPr>
          <w:p w:rsidR="008F28D2" w:rsidRPr="000016E5" w:rsidRDefault="008F28D2" w:rsidP="003F215B">
            <w:pPr>
              <w:jc w:val="center"/>
              <w:rPr>
                <w:bCs/>
                <w:sz w:val="28"/>
                <w:szCs w:val="28"/>
              </w:rPr>
            </w:pPr>
            <w:r w:rsidRPr="000016E5">
              <w:rPr>
                <w:bCs/>
                <w:sz w:val="28"/>
                <w:szCs w:val="28"/>
              </w:rPr>
              <w:t>-</w:t>
            </w:r>
          </w:p>
        </w:tc>
        <w:tc>
          <w:tcPr>
            <w:tcW w:w="992" w:type="dxa"/>
            <w:vAlign w:val="center"/>
          </w:tcPr>
          <w:p w:rsidR="008F28D2" w:rsidRPr="000016E5" w:rsidRDefault="008F28D2" w:rsidP="003F215B">
            <w:pPr>
              <w:jc w:val="center"/>
              <w:rPr>
                <w:bCs/>
                <w:sz w:val="28"/>
                <w:szCs w:val="28"/>
              </w:rPr>
            </w:pPr>
            <w:r w:rsidRPr="000016E5">
              <w:rPr>
                <w:bCs/>
                <w:sz w:val="28"/>
                <w:szCs w:val="28"/>
              </w:rPr>
              <w:t>-</w:t>
            </w:r>
          </w:p>
        </w:tc>
      </w:tr>
      <w:tr w:rsidR="008F28D2" w:rsidRPr="000016E5" w:rsidTr="008F28D2">
        <w:trPr>
          <w:trHeight w:val="549"/>
          <w:jc w:val="center"/>
        </w:trPr>
        <w:tc>
          <w:tcPr>
            <w:tcW w:w="11057" w:type="dxa"/>
            <w:gridSpan w:val="8"/>
            <w:vAlign w:val="center"/>
          </w:tcPr>
          <w:p w:rsidR="008F28D2" w:rsidRPr="000016E5" w:rsidRDefault="008F28D2" w:rsidP="008F28D2">
            <w:pPr>
              <w:pStyle w:val="af1"/>
              <w:numPr>
                <w:ilvl w:val="0"/>
                <w:numId w:val="1"/>
              </w:numPr>
              <w:jc w:val="center"/>
              <w:rPr>
                <w:bCs/>
                <w:sz w:val="28"/>
                <w:szCs w:val="28"/>
              </w:rPr>
            </w:pPr>
            <w:r w:rsidRPr="000016E5">
              <w:rPr>
                <w:bCs/>
                <w:sz w:val="28"/>
                <w:szCs w:val="28"/>
              </w:rPr>
              <w:t>Показатели надежности и бесперебойности водоснабжения</w:t>
            </w:r>
          </w:p>
        </w:tc>
      </w:tr>
      <w:tr w:rsidR="008F28D2" w:rsidRPr="000016E5" w:rsidTr="008F28D2">
        <w:trPr>
          <w:trHeight w:val="3920"/>
          <w:jc w:val="center"/>
        </w:trPr>
        <w:tc>
          <w:tcPr>
            <w:tcW w:w="736" w:type="dxa"/>
            <w:vAlign w:val="center"/>
          </w:tcPr>
          <w:p w:rsidR="008F28D2" w:rsidRPr="000016E5" w:rsidRDefault="008F28D2" w:rsidP="003F215B">
            <w:pPr>
              <w:jc w:val="center"/>
              <w:rPr>
                <w:bCs/>
                <w:sz w:val="28"/>
                <w:szCs w:val="28"/>
              </w:rPr>
            </w:pPr>
            <w:r w:rsidRPr="000016E5">
              <w:rPr>
                <w:bCs/>
                <w:sz w:val="28"/>
                <w:szCs w:val="28"/>
              </w:rPr>
              <w:t>2.1.</w:t>
            </w:r>
          </w:p>
        </w:tc>
        <w:tc>
          <w:tcPr>
            <w:tcW w:w="3801" w:type="dxa"/>
          </w:tcPr>
          <w:p w:rsidR="008F28D2" w:rsidRPr="000016E5" w:rsidRDefault="008F28D2" w:rsidP="003F215B">
            <w:pPr>
              <w:rPr>
                <w:bCs/>
                <w:sz w:val="28"/>
                <w:szCs w:val="28"/>
              </w:rPr>
            </w:pPr>
            <w:r w:rsidRPr="000016E5">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850" w:type="dxa"/>
            <w:vAlign w:val="center"/>
          </w:tcPr>
          <w:p w:rsidR="008F28D2" w:rsidRPr="000016E5" w:rsidRDefault="008F28D2" w:rsidP="003F215B">
            <w:pPr>
              <w:jc w:val="center"/>
              <w:rPr>
                <w:bCs/>
                <w:sz w:val="28"/>
                <w:szCs w:val="28"/>
              </w:rPr>
            </w:pPr>
            <w:r w:rsidRPr="000016E5">
              <w:rPr>
                <w:bCs/>
                <w:sz w:val="28"/>
                <w:szCs w:val="28"/>
              </w:rPr>
              <w:t>-</w:t>
            </w:r>
          </w:p>
        </w:tc>
        <w:tc>
          <w:tcPr>
            <w:tcW w:w="1701" w:type="dxa"/>
            <w:vAlign w:val="center"/>
          </w:tcPr>
          <w:p w:rsidR="008F28D2" w:rsidRPr="000016E5" w:rsidRDefault="008F28D2" w:rsidP="003F215B">
            <w:pPr>
              <w:jc w:val="center"/>
              <w:rPr>
                <w:bCs/>
                <w:sz w:val="28"/>
                <w:szCs w:val="28"/>
              </w:rPr>
            </w:pPr>
            <w:r w:rsidRPr="000016E5">
              <w:rPr>
                <w:bCs/>
                <w:sz w:val="28"/>
                <w:szCs w:val="28"/>
              </w:rPr>
              <w:t>-</w:t>
            </w:r>
          </w:p>
        </w:tc>
        <w:tc>
          <w:tcPr>
            <w:tcW w:w="992" w:type="dxa"/>
            <w:vAlign w:val="center"/>
          </w:tcPr>
          <w:p w:rsidR="008F28D2" w:rsidRPr="000016E5" w:rsidRDefault="008F28D2" w:rsidP="003F215B">
            <w:pPr>
              <w:jc w:val="center"/>
              <w:rPr>
                <w:bCs/>
                <w:sz w:val="28"/>
                <w:szCs w:val="28"/>
              </w:rPr>
            </w:pPr>
            <w:r w:rsidRPr="000016E5">
              <w:rPr>
                <w:bCs/>
                <w:sz w:val="28"/>
                <w:szCs w:val="28"/>
              </w:rPr>
              <w:t>-</w:t>
            </w:r>
          </w:p>
        </w:tc>
        <w:tc>
          <w:tcPr>
            <w:tcW w:w="993" w:type="dxa"/>
            <w:vAlign w:val="center"/>
          </w:tcPr>
          <w:p w:rsidR="008F28D2" w:rsidRPr="000016E5" w:rsidRDefault="008F28D2" w:rsidP="003F215B">
            <w:pPr>
              <w:jc w:val="center"/>
              <w:rPr>
                <w:bCs/>
                <w:sz w:val="28"/>
                <w:szCs w:val="28"/>
              </w:rPr>
            </w:pPr>
            <w:r w:rsidRPr="000016E5">
              <w:rPr>
                <w:bCs/>
                <w:sz w:val="28"/>
                <w:szCs w:val="28"/>
              </w:rPr>
              <w:t>-</w:t>
            </w:r>
          </w:p>
        </w:tc>
        <w:tc>
          <w:tcPr>
            <w:tcW w:w="992" w:type="dxa"/>
            <w:vAlign w:val="center"/>
          </w:tcPr>
          <w:p w:rsidR="008F28D2" w:rsidRPr="000016E5" w:rsidRDefault="008F28D2" w:rsidP="003F215B">
            <w:pPr>
              <w:jc w:val="center"/>
              <w:rPr>
                <w:bCs/>
                <w:sz w:val="28"/>
                <w:szCs w:val="28"/>
              </w:rPr>
            </w:pPr>
            <w:r w:rsidRPr="000016E5">
              <w:rPr>
                <w:bCs/>
                <w:sz w:val="28"/>
                <w:szCs w:val="28"/>
              </w:rPr>
              <w:t>-</w:t>
            </w:r>
          </w:p>
        </w:tc>
        <w:tc>
          <w:tcPr>
            <w:tcW w:w="992" w:type="dxa"/>
            <w:vAlign w:val="center"/>
          </w:tcPr>
          <w:p w:rsidR="008F28D2" w:rsidRPr="000016E5" w:rsidRDefault="008F28D2" w:rsidP="003F215B">
            <w:pPr>
              <w:jc w:val="center"/>
              <w:rPr>
                <w:bCs/>
                <w:sz w:val="28"/>
                <w:szCs w:val="28"/>
              </w:rPr>
            </w:pPr>
            <w:r w:rsidRPr="000016E5">
              <w:rPr>
                <w:bCs/>
                <w:sz w:val="28"/>
                <w:szCs w:val="28"/>
              </w:rPr>
              <w:t>-</w:t>
            </w:r>
          </w:p>
        </w:tc>
      </w:tr>
      <w:tr w:rsidR="008F28D2" w:rsidRPr="000016E5" w:rsidTr="008F28D2">
        <w:trPr>
          <w:trHeight w:val="669"/>
          <w:jc w:val="center"/>
        </w:trPr>
        <w:tc>
          <w:tcPr>
            <w:tcW w:w="11057" w:type="dxa"/>
            <w:gridSpan w:val="8"/>
            <w:vAlign w:val="center"/>
          </w:tcPr>
          <w:p w:rsidR="008F28D2" w:rsidRPr="000016E5" w:rsidRDefault="008F28D2" w:rsidP="008F28D2">
            <w:pPr>
              <w:pStyle w:val="af1"/>
              <w:numPr>
                <w:ilvl w:val="0"/>
                <w:numId w:val="1"/>
              </w:numPr>
              <w:jc w:val="center"/>
              <w:rPr>
                <w:bCs/>
                <w:sz w:val="28"/>
                <w:szCs w:val="28"/>
              </w:rPr>
            </w:pPr>
            <w:r w:rsidRPr="000016E5">
              <w:rPr>
                <w:bCs/>
                <w:sz w:val="28"/>
                <w:szCs w:val="28"/>
              </w:rPr>
              <w:t>Показатели энергетической эффективности использования ресурсов, в том числе уровень потерь воды</w:t>
            </w:r>
          </w:p>
        </w:tc>
      </w:tr>
      <w:tr w:rsidR="008F28D2" w:rsidRPr="000016E5" w:rsidTr="008F28D2">
        <w:trPr>
          <w:trHeight w:val="1698"/>
          <w:jc w:val="center"/>
        </w:trPr>
        <w:tc>
          <w:tcPr>
            <w:tcW w:w="736" w:type="dxa"/>
            <w:vAlign w:val="center"/>
          </w:tcPr>
          <w:p w:rsidR="008F28D2" w:rsidRPr="000016E5" w:rsidRDefault="008F28D2" w:rsidP="003F215B">
            <w:pPr>
              <w:jc w:val="center"/>
              <w:rPr>
                <w:bCs/>
                <w:sz w:val="28"/>
                <w:szCs w:val="28"/>
              </w:rPr>
            </w:pPr>
            <w:r w:rsidRPr="000016E5">
              <w:rPr>
                <w:bCs/>
                <w:sz w:val="28"/>
                <w:szCs w:val="28"/>
              </w:rPr>
              <w:lastRenderedPageBreak/>
              <w:t>3.1.</w:t>
            </w:r>
          </w:p>
        </w:tc>
        <w:tc>
          <w:tcPr>
            <w:tcW w:w="3801" w:type="dxa"/>
            <w:vAlign w:val="center"/>
          </w:tcPr>
          <w:p w:rsidR="008F28D2" w:rsidRPr="000016E5" w:rsidRDefault="008F28D2" w:rsidP="003F215B">
            <w:pPr>
              <w:rPr>
                <w:bCs/>
                <w:sz w:val="28"/>
                <w:szCs w:val="28"/>
              </w:rPr>
            </w:pPr>
            <w:r w:rsidRPr="000016E5">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850" w:type="dxa"/>
            <w:vAlign w:val="center"/>
          </w:tcPr>
          <w:p w:rsidR="008F28D2" w:rsidRPr="000016E5" w:rsidRDefault="008F28D2" w:rsidP="003F215B">
            <w:pPr>
              <w:jc w:val="center"/>
              <w:rPr>
                <w:bCs/>
                <w:sz w:val="28"/>
                <w:szCs w:val="28"/>
              </w:rPr>
            </w:pPr>
            <w:r w:rsidRPr="000016E5">
              <w:rPr>
                <w:bCs/>
                <w:sz w:val="28"/>
                <w:szCs w:val="28"/>
              </w:rPr>
              <w:t>-</w:t>
            </w:r>
          </w:p>
        </w:tc>
        <w:tc>
          <w:tcPr>
            <w:tcW w:w="1701" w:type="dxa"/>
            <w:vAlign w:val="center"/>
          </w:tcPr>
          <w:p w:rsidR="008F28D2" w:rsidRPr="000016E5" w:rsidRDefault="008F28D2" w:rsidP="003F215B">
            <w:pPr>
              <w:jc w:val="center"/>
              <w:rPr>
                <w:bCs/>
                <w:sz w:val="28"/>
                <w:szCs w:val="28"/>
              </w:rPr>
            </w:pPr>
            <w:r w:rsidRPr="000016E5">
              <w:rPr>
                <w:bCs/>
                <w:sz w:val="28"/>
                <w:szCs w:val="28"/>
              </w:rPr>
              <w:t>11,10</w:t>
            </w:r>
          </w:p>
        </w:tc>
        <w:tc>
          <w:tcPr>
            <w:tcW w:w="992" w:type="dxa"/>
            <w:vAlign w:val="center"/>
          </w:tcPr>
          <w:p w:rsidR="008F28D2" w:rsidRPr="000016E5" w:rsidRDefault="008F28D2" w:rsidP="003F215B">
            <w:pPr>
              <w:jc w:val="center"/>
              <w:rPr>
                <w:bCs/>
                <w:sz w:val="28"/>
                <w:szCs w:val="28"/>
              </w:rPr>
            </w:pPr>
            <w:r w:rsidRPr="000016E5">
              <w:rPr>
                <w:bCs/>
                <w:sz w:val="28"/>
                <w:szCs w:val="28"/>
              </w:rPr>
              <w:t>11,10</w:t>
            </w:r>
          </w:p>
        </w:tc>
        <w:tc>
          <w:tcPr>
            <w:tcW w:w="993" w:type="dxa"/>
            <w:vAlign w:val="center"/>
          </w:tcPr>
          <w:p w:rsidR="008F28D2" w:rsidRPr="000016E5" w:rsidRDefault="008F28D2" w:rsidP="003F215B">
            <w:pPr>
              <w:jc w:val="center"/>
              <w:rPr>
                <w:bCs/>
                <w:sz w:val="28"/>
                <w:szCs w:val="28"/>
              </w:rPr>
            </w:pPr>
            <w:r w:rsidRPr="000016E5">
              <w:rPr>
                <w:bCs/>
                <w:sz w:val="28"/>
                <w:szCs w:val="28"/>
              </w:rPr>
              <w:t>11,10</w:t>
            </w:r>
          </w:p>
        </w:tc>
        <w:tc>
          <w:tcPr>
            <w:tcW w:w="992" w:type="dxa"/>
            <w:vAlign w:val="center"/>
          </w:tcPr>
          <w:p w:rsidR="008F28D2" w:rsidRPr="000016E5" w:rsidRDefault="008F28D2" w:rsidP="003F215B">
            <w:pPr>
              <w:jc w:val="center"/>
              <w:rPr>
                <w:bCs/>
                <w:sz w:val="28"/>
                <w:szCs w:val="28"/>
              </w:rPr>
            </w:pPr>
            <w:r w:rsidRPr="000016E5">
              <w:rPr>
                <w:bCs/>
                <w:sz w:val="28"/>
                <w:szCs w:val="28"/>
              </w:rPr>
              <w:t>11,10</w:t>
            </w:r>
          </w:p>
        </w:tc>
        <w:tc>
          <w:tcPr>
            <w:tcW w:w="992" w:type="dxa"/>
            <w:vAlign w:val="center"/>
          </w:tcPr>
          <w:p w:rsidR="008F28D2" w:rsidRPr="000016E5" w:rsidRDefault="008F28D2" w:rsidP="003F215B">
            <w:pPr>
              <w:jc w:val="center"/>
              <w:rPr>
                <w:bCs/>
                <w:sz w:val="28"/>
                <w:szCs w:val="28"/>
              </w:rPr>
            </w:pPr>
            <w:r w:rsidRPr="000016E5">
              <w:rPr>
                <w:bCs/>
                <w:sz w:val="28"/>
                <w:szCs w:val="28"/>
              </w:rPr>
              <w:t>11,10</w:t>
            </w:r>
          </w:p>
        </w:tc>
      </w:tr>
      <w:tr w:rsidR="008F28D2" w:rsidRPr="000016E5" w:rsidTr="008F28D2">
        <w:trPr>
          <w:jc w:val="center"/>
        </w:trPr>
        <w:tc>
          <w:tcPr>
            <w:tcW w:w="736" w:type="dxa"/>
          </w:tcPr>
          <w:p w:rsidR="008F28D2" w:rsidRPr="000016E5" w:rsidRDefault="008F28D2" w:rsidP="003F215B">
            <w:pPr>
              <w:jc w:val="center"/>
              <w:rPr>
                <w:bCs/>
                <w:sz w:val="28"/>
                <w:szCs w:val="28"/>
              </w:rPr>
            </w:pPr>
            <w:r w:rsidRPr="000016E5">
              <w:rPr>
                <w:bCs/>
                <w:sz w:val="28"/>
                <w:szCs w:val="28"/>
              </w:rPr>
              <w:t>1</w:t>
            </w:r>
          </w:p>
        </w:tc>
        <w:tc>
          <w:tcPr>
            <w:tcW w:w="3801" w:type="dxa"/>
          </w:tcPr>
          <w:p w:rsidR="008F28D2" w:rsidRPr="000016E5" w:rsidRDefault="008F28D2" w:rsidP="003F215B">
            <w:pPr>
              <w:jc w:val="center"/>
              <w:rPr>
                <w:bCs/>
                <w:sz w:val="28"/>
                <w:szCs w:val="28"/>
              </w:rPr>
            </w:pPr>
            <w:r w:rsidRPr="000016E5">
              <w:rPr>
                <w:bCs/>
                <w:sz w:val="28"/>
                <w:szCs w:val="28"/>
              </w:rPr>
              <w:t>2</w:t>
            </w:r>
          </w:p>
        </w:tc>
        <w:tc>
          <w:tcPr>
            <w:tcW w:w="850" w:type="dxa"/>
          </w:tcPr>
          <w:p w:rsidR="008F28D2" w:rsidRPr="000016E5" w:rsidRDefault="008F28D2" w:rsidP="003F215B">
            <w:pPr>
              <w:jc w:val="center"/>
              <w:rPr>
                <w:bCs/>
                <w:sz w:val="28"/>
                <w:szCs w:val="28"/>
              </w:rPr>
            </w:pPr>
            <w:r w:rsidRPr="000016E5">
              <w:rPr>
                <w:bCs/>
                <w:sz w:val="28"/>
                <w:szCs w:val="28"/>
              </w:rPr>
              <w:t>3</w:t>
            </w:r>
          </w:p>
        </w:tc>
        <w:tc>
          <w:tcPr>
            <w:tcW w:w="1701" w:type="dxa"/>
          </w:tcPr>
          <w:p w:rsidR="008F28D2" w:rsidRPr="000016E5" w:rsidRDefault="008F28D2" w:rsidP="003F215B">
            <w:pPr>
              <w:jc w:val="center"/>
              <w:rPr>
                <w:bCs/>
                <w:sz w:val="28"/>
                <w:szCs w:val="28"/>
              </w:rPr>
            </w:pPr>
            <w:r w:rsidRPr="000016E5">
              <w:rPr>
                <w:bCs/>
                <w:sz w:val="28"/>
                <w:szCs w:val="28"/>
              </w:rPr>
              <w:t>4</w:t>
            </w:r>
          </w:p>
        </w:tc>
        <w:tc>
          <w:tcPr>
            <w:tcW w:w="992" w:type="dxa"/>
          </w:tcPr>
          <w:p w:rsidR="008F28D2" w:rsidRPr="000016E5" w:rsidRDefault="008F28D2" w:rsidP="003F215B">
            <w:pPr>
              <w:jc w:val="center"/>
              <w:rPr>
                <w:bCs/>
                <w:sz w:val="28"/>
                <w:szCs w:val="28"/>
              </w:rPr>
            </w:pPr>
            <w:r w:rsidRPr="000016E5">
              <w:rPr>
                <w:bCs/>
                <w:sz w:val="28"/>
                <w:szCs w:val="28"/>
              </w:rPr>
              <w:t>5</w:t>
            </w:r>
          </w:p>
        </w:tc>
        <w:tc>
          <w:tcPr>
            <w:tcW w:w="993" w:type="dxa"/>
          </w:tcPr>
          <w:p w:rsidR="008F28D2" w:rsidRPr="000016E5" w:rsidRDefault="008F28D2" w:rsidP="003F215B">
            <w:pPr>
              <w:jc w:val="center"/>
              <w:rPr>
                <w:bCs/>
                <w:sz w:val="28"/>
                <w:szCs w:val="28"/>
              </w:rPr>
            </w:pPr>
            <w:r w:rsidRPr="000016E5">
              <w:rPr>
                <w:bCs/>
                <w:sz w:val="28"/>
                <w:szCs w:val="28"/>
              </w:rPr>
              <w:t>6</w:t>
            </w:r>
          </w:p>
        </w:tc>
        <w:tc>
          <w:tcPr>
            <w:tcW w:w="992" w:type="dxa"/>
          </w:tcPr>
          <w:p w:rsidR="008F28D2" w:rsidRPr="000016E5" w:rsidRDefault="008F28D2" w:rsidP="003F215B">
            <w:pPr>
              <w:jc w:val="center"/>
              <w:rPr>
                <w:bCs/>
                <w:sz w:val="28"/>
                <w:szCs w:val="28"/>
              </w:rPr>
            </w:pPr>
            <w:r w:rsidRPr="000016E5">
              <w:rPr>
                <w:bCs/>
                <w:sz w:val="28"/>
                <w:szCs w:val="28"/>
              </w:rPr>
              <w:t>7</w:t>
            </w:r>
          </w:p>
        </w:tc>
        <w:tc>
          <w:tcPr>
            <w:tcW w:w="992" w:type="dxa"/>
          </w:tcPr>
          <w:p w:rsidR="008F28D2" w:rsidRPr="000016E5" w:rsidRDefault="008F28D2" w:rsidP="003F215B">
            <w:pPr>
              <w:jc w:val="center"/>
              <w:rPr>
                <w:bCs/>
                <w:sz w:val="28"/>
                <w:szCs w:val="28"/>
              </w:rPr>
            </w:pPr>
            <w:r w:rsidRPr="000016E5">
              <w:rPr>
                <w:bCs/>
                <w:sz w:val="28"/>
                <w:szCs w:val="28"/>
              </w:rPr>
              <w:t>8</w:t>
            </w:r>
          </w:p>
        </w:tc>
      </w:tr>
      <w:tr w:rsidR="008F28D2" w:rsidRPr="000016E5" w:rsidTr="008F28D2">
        <w:trPr>
          <w:trHeight w:val="2228"/>
          <w:jc w:val="center"/>
        </w:trPr>
        <w:tc>
          <w:tcPr>
            <w:tcW w:w="736" w:type="dxa"/>
            <w:vAlign w:val="center"/>
          </w:tcPr>
          <w:p w:rsidR="008F28D2" w:rsidRPr="000016E5" w:rsidRDefault="008F28D2" w:rsidP="003F215B">
            <w:pPr>
              <w:jc w:val="center"/>
              <w:rPr>
                <w:bCs/>
                <w:sz w:val="28"/>
                <w:szCs w:val="28"/>
              </w:rPr>
            </w:pPr>
            <w:r w:rsidRPr="000016E5">
              <w:rPr>
                <w:bCs/>
                <w:sz w:val="28"/>
                <w:szCs w:val="28"/>
              </w:rPr>
              <w:t>3.2.</w:t>
            </w:r>
          </w:p>
        </w:tc>
        <w:tc>
          <w:tcPr>
            <w:tcW w:w="3801" w:type="dxa"/>
            <w:vAlign w:val="center"/>
          </w:tcPr>
          <w:p w:rsidR="008F28D2" w:rsidRPr="000016E5" w:rsidRDefault="008F28D2" w:rsidP="003F215B">
            <w:pPr>
              <w:rPr>
                <w:bCs/>
                <w:sz w:val="28"/>
                <w:szCs w:val="28"/>
              </w:rPr>
            </w:pPr>
            <w:r w:rsidRPr="000016E5">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0016E5">
              <w:rPr>
                <w:sz w:val="22"/>
                <w:szCs w:val="22"/>
                <w:vertAlign w:val="superscript"/>
              </w:rPr>
              <w:t>3</w:t>
            </w:r>
            <w:r w:rsidRPr="000016E5">
              <w:rPr>
                <w:sz w:val="22"/>
                <w:szCs w:val="22"/>
              </w:rPr>
              <w:t xml:space="preserve">) – </w:t>
            </w:r>
            <w:r w:rsidRPr="000016E5">
              <w:rPr>
                <w:sz w:val="22"/>
                <w:szCs w:val="22"/>
                <w:u w:val="single"/>
              </w:rPr>
              <w:t>для организаций, оказывающих услуги по водоподготовке</w:t>
            </w:r>
          </w:p>
        </w:tc>
        <w:tc>
          <w:tcPr>
            <w:tcW w:w="850" w:type="dxa"/>
            <w:vAlign w:val="center"/>
          </w:tcPr>
          <w:p w:rsidR="008F28D2" w:rsidRPr="000016E5" w:rsidRDefault="008F28D2" w:rsidP="003F215B">
            <w:pPr>
              <w:jc w:val="center"/>
              <w:rPr>
                <w:bCs/>
                <w:sz w:val="28"/>
                <w:szCs w:val="28"/>
              </w:rPr>
            </w:pPr>
            <w:r w:rsidRPr="000016E5">
              <w:rPr>
                <w:bCs/>
                <w:sz w:val="28"/>
                <w:szCs w:val="28"/>
              </w:rPr>
              <w:t>-</w:t>
            </w:r>
          </w:p>
        </w:tc>
        <w:tc>
          <w:tcPr>
            <w:tcW w:w="1701" w:type="dxa"/>
            <w:vAlign w:val="center"/>
          </w:tcPr>
          <w:p w:rsidR="008F28D2" w:rsidRPr="000016E5" w:rsidRDefault="008F28D2" w:rsidP="003F215B">
            <w:pPr>
              <w:jc w:val="center"/>
              <w:rPr>
                <w:bCs/>
                <w:sz w:val="28"/>
                <w:szCs w:val="28"/>
              </w:rPr>
            </w:pPr>
            <w:r w:rsidRPr="000016E5">
              <w:rPr>
                <w:bCs/>
                <w:sz w:val="28"/>
                <w:szCs w:val="28"/>
              </w:rPr>
              <w:t>-</w:t>
            </w:r>
          </w:p>
        </w:tc>
        <w:tc>
          <w:tcPr>
            <w:tcW w:w="992" w:type="dxa"/>
            <w:vAlign w:val="center"/>
          </w:tcPr>
          <w:p w:rsidR="008F28D2" w:rsidRPr="000016E5" w:rsidRDefault="008F28D2" w:rsidP="003F215B">
            <w:pPr>
              <w:jc w:val="center"/>
              <w:rPr>
                <w:bCs/>
                <w:sz w:val="28"/>
                <w:szCs w:val="28"/>
              </w:rPr>
            </w:pPr>
            <w:r w:rsidRPr="000016E5">
              <w:rPr>
                <w:bCs/>
                <w:sz w:val="28"/>
                <w:szCs w:val="28"/>
              </w:rPr>
              <w:t>-</w:t>
            </w:r>
          </w:p>
        </w:tc>
        <w:tc>
          <w:tcPr>
            <w:tcW w:w="993" w:type="dxa"/>
            <w:vAlign w:val="center"/>
          </w:tcPr>
          <w:p w:rsidR="008F28D2" w:rsidRPr="000016E5" w:rsidRDefault="008F28D2" w:rsidP="003F215B">
            <w:pPr>
              <w:jc w:val="center"/>
              <w:rPr>
                <w:bCs/>
                <w:sz w:val="28"/>
                <w:szCs w:val="28"/>
              </w:rPr>
            </w:pPr>
            <w:r w:rsidRPr="000016E5">
              <w:rPr>
                <w:bCs/>
                <w:sz w:val="28"/>
                <w:szCs w:val="28"/>
              </w:rPr>
              <w:t>-</w:t>
            </w:r>
          </w:p>
        </w:tc>
        <w:tc>
          <w:tcPr>
            <w:tcW w:w="992" w:type="dxa"/>
            <w:vAlign w:val="center"/>
          </w:tcPr>
          <w:p w:rsidR="008F28D2" w:rsidRPr="000016E5" w:rsidRDefault="008F28D2" w:rsidP="003F215B">
            <w:pPr>
              <w:jc w:val="center"/>
              <w:rPr>
                <w:bCs/>
                <w:sz w:val="28"/>
                <w:szCs w:val="28"/>
              </w:rPr>
            </w:pPr>
            <w:r w:rsidRPr="000016E5">
              <w:rPr>
                <w:bCs/>
                <w:sz w:val="28"/>
                <w:szCs w:val="28"/>
              </w:rPr>
              <w:t>-</w:t>
            </w:r>
          </w:p>
        </w:tc>
        <w:tc>
          <w:tcPr>
            <w:tcW w:w="992" w:type="dxa"/>
            <w:vAlign w:val="center"/>
          </w:tcPr>
          <w:p w:rsidR="008F28D2" w:rsidRPr="000016E5" w:rsidRDefault="008F28D2" w:rsidP="003F215B">
            <w:pPr>
              <w:jc w:val="center"/>
              <w:rPr>
                <w:bCs/>
                <w:sz w:val="28"/>
                <w:szCs w:val="28"/>
              </w:rPr>
            </w:pPr>
            <w:r w:rsidRPr="000016E5">
              <w:rPr>
                <w:bCs/>
                <w:sz w:val="28"/>
                <w:szCs w:val="28"/>
              </w:rPr>
              <w:t>-</w:t>
            </w:r>
          </w:p>
        </w:tc>
      </w:tr>
      <w:tr w:rsidR="008F28D2" w:rsidRPr="000016E5" w:rsidTr="008F28D2">
        <w:trPr>
          <w:trHeight w:val="2391"/>
          <w:jc w:val="center"/>
        </w:trPr>
        <w:tc>
          <w:tcPr>
            <w:tcW w:w="736" w:type="dxa"/>
            <w:vAlign w:val="center"/>
          </w:tcPr>
          <w:p w:rsidR="008F28D2" w:rsidRPr="000016E5" w:rsidRDefault="008F28D2" w:rsidP="003F215B">
            <w:pPr>
              <w:jc w:val="center"/>
              <w:rPr>
                <w:bCs/>
                <w:sz w:val="28"/>
                <w:szCs w:val="28"/>
              </w:rPr>
            </w:pPr>
            <w:r w:rsidRPr="000016E5">
              <w:rPr>
                <w:bCs/>
                <w:sz w:val="28"/>
                <w:szCs w:val="28"/>
              </w:rPr>
              <w:t>3.3.</w:t>
            </w:r>
          </w:p>
        </w:tc>
        <w:tc>
          <w:tcPr>
            <w:tcW w:w="3801" w:type="dxa"/>
            <w:vAlign w:val="center"/>
          </w:tcPr>
          <w:p w:rsidR="008F28D2" w:rsidRPr="000016E5" w:rsidRDefault="008F28D2" w:rsidP="003F215B">
            <w:pPr>
              <w:rPr>
                <w:sz w:val="22"/>
                <w:szCs w:val="22"/>
              </w:rPr>
            </w:pPr>
            <w:r w:rsidRPr="000016E5">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0016E5">
              <w:rPr>
                <w:sz w:val="22"/>
                <w:szCs w:val="22"/>
                <w:vertAlign w:val="superscript"/>
              </w:rPr>
              <w:t>3</w:t>
            </w:r>
            <w:r w:rsidRPr="000016E5">
              <w:rPr>
                <w:sz w:val="22"/>
                <w:szCs w:val="22"/>
              </w:rPr>
              <w:t xml:space="preserve">) – </w:t>
            </w:r>
            <w:r w:rsidRPr="000016E5">
              <w:rPr>
                <w:sz w:val="22"/>
                <w:szCs w:val="22"/>
                <w:u w:val="single"/>
              </w:rPr>
              <w:t>для организаций, оказывающих услуги по транспортировке</w:t>
            </w:r>
          </w:p>
        </w:tc>
        <w:tc>
          <w:tcPr>
            <w:tcW w:w="850" w:type="dxa"/>
            <w:vAlign w:val="center"/>
          </w:tcPr>
          <w:p w:rsidR="008F28D2" w:rsidRPr="000016E5" w:rsidRDefault="008F28D2" w:rsidP="003F215B">
            <w:pPr>
              <w:jc w:val="center"/>
              <w:rPr>
                <w:bCs/>
                <w:sz w:val="28"/>
                <w:szCs w:val="28"/>
              </w:rPr>
            </w:pPr>
            <w:r w:rsidRPr="000016E5">
              <w:rPr>
                <w:bCs/>
                <w:sz w:val="28"/>
                <w:szCs w:val="28"/>
              </w:rPr>
              <w:t>-</w:t>
            </w:r>
          </w:p>
        </w:tc>
        <w:tc>
          <w:tcPr>
            <w:tcW w:w="1701" w:type="dxa"/>
            <w:vAlign w:val="center"/>
          </w:tcPr>
          <w:p w:rsidR="008F28D2" w:rsidRPr="000016E5" w:rsidRDefault="008F28D2" w:rsidP="003F215B">
            <w:pPr>
              <w:jc w:val="center"/>
              <w:rPr>
                <w:bCs/>
                <w:sz w:val="28"/>
                <w:szCs w:val="28"/>
              </w:rPr>
            </w:pPr>
            <w:r w:rsidRPr="000016E5">
              <w:rPr>
                <w:bCs/>
                <w:sz w:val="28"/>
                <w:szCs w:val="28"/>
              </w:rPr>
              <w:t>-</w:t>
            </w:r>
          </w:p>
        </w:tc>
        <w:tc>
          <w:tcPr>
            <w:tcW w:w="992" w:type="dxa"/>
            <w:vAlign w:val="center"/>
          </w:tcPr>
          <w:p w:rsidR="008F28D2" w:rsidRPr="000016E5" w:rsidRDefault="008F28D2" w:rsidP="003F215B">
            <w:pPr>
              <w:jc w:val="center"/>
              <w:rPr>
                <w:bCs/>
                <w:sz w:val="28"/>
                <w:szCs w:val="28"/>
              </w:rPr>
            </w:pPr>
            <w:r w:rsidRPr="000016E5">
              <w:rPr>
                <w:bCs/>
                <w:sz w:val="28"/>
                <w:szCs w:val="28"/>
              </w:rPr>
              <w:t>-</w:t>
            </w:r>
          </w:p>
        </w:tc>
        <w:tc>
          <w:tcPr>
            <w:tcW w:w="993" w:type="dxa"/>
            <w:vAlign w:val="center"/>
          </w:tcPr>
          <w:p w:rsidR="008F28D2" w:rsidRPr="000016E5" w:rsidRDefault="008F28D2" w:rsidP="003F215B">
            <w:pPr>
              <w:jc w:val="center"/>
              <w:rPr>
                <w:bCs/>
                <w:sz w:val="28"/>
                <w:szCs w:val="28"/>
              </w:rPr>
            </w:pPr>
            <w:r w:rsidRPr="000016E5">
              <w:rPr>
                <w:bCs/>
                <w:sz w:val="28"/>
                <w:szCs w:val="28"/>
              </w:rPr>
              <w:t>-</w:t>
            </w:r>
          </w:p>
        </w:tc>
        <w:tc>
          <w:tcPr>
            <w:tcW w:w="992" w:type="dxa"/>
            <w:vAlign w:val="center"/>
          </w:tcPr>
          <w:p w:rsidR="008F28D2" w:rsidRPr="000016E5" w:rsidRDefault="008F28D2" w:rsidP="003F215B">
            <w:pPr>
              <w:jc w:val="center"/>
              <w:rPr>
                <w:bCs/>
                <w:sz w:val="28"/>
                <w:szCs w:val="28"/>
              </w:rPr>
            </w:pPr>
            <w:r w:rsidRPr="000016E5">
              <w:rPr>
                <w:bCs/>
                <w:sz w:val="28"/>
                <w:szCs w:val="28"/>
              </w:rPr>
              <w:t>-</w:t>
            </w:r>
          </w:p>
        </w:tc>
        <w:tc>
          <w:tcPr>
            <w:tcW w:w="992" w:type="dxa"/>
            <w:vAlign w:val="center"/>
          </w:tcPr>
          <w:p w:rsidR="008F28D2" w:rsidRPr="000016E5" w:rsidRDefault="008F28D2" w:rsidP="003F215B">
            <w:pPr>
              <w:jc w:val="center"/>
              <w:rPr>
                <w:bCs/>
                <w:sz w:val="28"/>
                <w:szCs w:val="28"/>
              </w:rPr>
            </w:pPr>
            <w:r w:rsidRPr="000016E5">
              <w:rPr>
                <w:bCs/>
                <w:sz w:val="28"/>
                <w:szCs w:val="28"/>
              </w:rPr>
              <w:t>-</w:t>
            </w:r>
          </w:p>
        </w:tc>
      </w:tr>
      <w:tr w:rsidR="008F28D2" w:rsidRPr="000016E5" w:rsidTr="008F28D2">
        <w:trPr>
          <w:trHeight w:val="2164"/>
          <w:jc w:val="center"/>
        </w:trPr>
        <w:tc>
          <w:tcPr>
            <w:tcW w:w="736" w:type="dxa"/>
            <w:vAlign w:val="center"/>
          </w:tcPr>
          <w:p w:rsidR="008F28D2" w:rsidRPr="000016E5" w:rsidRDefault="008F28D2" w:rsidP="003F215B">
            <w:pPr>
              <w:jc w:val="center"/>
              <w:rPr>
                <w:bCs/>
                <w:sz w:val="28"/>
                <w:szCs w:val="28"/>
              </w:rPr>
            </w:pPr>
            <w:r w:rsidRPr="000016E5">
              <w:rPr>
                <w:bCs/>
                <w:sz w:val="28"/>
                <w:szCs w:val="28"/>
              </w:rPr>
              <w:t>3.4.</w:t>
            </w:r>
          </w:p>
        </w:tc>
        <w:tc>
          <w:tcPr>
            <w:tcW w:w="3801" w:type="dxa"/>
          </w:tcPr>
          <w:p w:rsidR="008F28D2" w:rsidRPr="000016E5" w:rsidRDefault="008F28D2" w:rsidP="003F215B">
            <w:pPr>
              <w:rPr>
                <w:bCs/>
                <w:sz w:val="28"/>
                <w:szCs w:val="28"/>
              </w:rPr>
            </w:pPr>
            <w:r w:rsidRPr="000016E5">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0016E5">
              <w:rPr>
                <w:sz w:val="22"/>
                <w:szCs w:val="22"/>
                <w:vertAlign w:val="superscript"/>
              </w:rPr>
              <w:t>3</w:t>
            </w:r>
            <w:r w:rsidRPr="000016E5">
              <w:rPr>
                <w:sz w:val="22"/>
                <w:szCs w:val="22"/>
              </w:rPr>
              <w:t xml:space="preserve">) – </w:t>
            </w:r>
            <w:r w:rsidRPr="000016E5">
              <w:rPr>
                <w:sz w:val="22"/>
                <w:szCs w:val="22"/>
                <w:u w:val="single"/>
              </w:rPr>
              <w:t>для организаций, оказывающих услуги водоснабжения (полный цикл)</w:t>
            </w:r>
          </w:p>
        </w:tc>
        <w:tc>
          <w:tcPr>
            <w:tcW w:w="850" w:type="dxa"/>
            <w:vAlign w:val="center"/>
          </w:tcPr>
          <w:p w:rsidR="008F28D2" w:rsidRPr="000016E5" w:rsidRDefault="008F28D2" w:rsidP="003F215B">
            <w:pPr>
              <w:jc w:val="center"/>
              <w:rPr>
                <w:bCs/>
                <w:sz w:val="28"/>
                <w:szCs w:val="28"/>
              </w:rPr>
            </w:pPr>
            <w:r w:rsidRPr="000016E5">
              <w:rPr>
                <w:bCs/>
                <w:sz w:val="28"/>
                <w:szCs w:val="28"/>
              </w:rPr>
              <w:t>-</w:t>
            </w:r>
          </w:p>
        </w:tc>
        <w:tc>
          <w:tcPr>
            <w:tcW w:w="1701" w:type="dxa"/>
            <w:vAlign w:val="center"/>
          </w:tcPr>
          <w:p w:rsidR="008F28D2" w:rsidRPr="000016E5" w:rsidRDefault="008F28D2" w:rsidP="003F215B">
            <w:pPr>
              <w:jc w:val="center"/>
              <w:rPr>
                <w:bCs/>
                <w:sz w:val="28"/>
                <w:szCs w:val="28"/>
              </w:rPr>
            </w:pPr>
            <w:r w:rsidRPr="000016E5">
              <w:rPr>
                <w:bCs/>
                <w:sz w:val="28"/>
                <w:szCs w:val="28"/>
              </w:rPr>
              <w:t>1,79</w:t>
            </w:r>
          </w:p>
        </w:tc>
        <w:tc>
          <w:tcPr>
            <w:tcW w:w="992" w:type="dxa"/>
            <w:vAlign w:val="center"/>
          </w:tcPr>
          <w:p w:rsidR="008F28D2" w:rsidRPr="000016E5" w:rsidRDefault="008F28D2" w:rsidP="003F215B">
            <w:pPr>
              <w:jc w:val="center"/>
              <w:rPr>
                <w:bCs/>
                <w:sz w:val="28"/>
                <w:szCs w:val="28"/>
              </w:rPr>
            </w:pPr>
            <w:r w:rsidRPr="000016E5">
              <w:rPr>
                <w:bCs/>
                <w:sz w:val="28"/>
                <w:szCs w:val="28"/>
              </w:rPr>
              <w:t>1,79</w:t>
            </w:r>
          </w:p>
        </w:tc>
        <w:tc>
          <w:tcPr>
            <w:tcW w:w="993" w:type="dxa"/>
            <w:vAlign w:val="center"/>
          </w:tcPr>
          <w:p w:rsidR="008F28D2" w:rsidRPr="000016E5" w:rsidRDefault="008F28D2" w:rsidP="003F215B">
            <w:pPr>
              <w:jc w:val="center"/>
              <w:rPr>
                <w:bCs/>
                <w:sz w:val="28"/>
                <w:szCs w:val="28"/>
              </w:rPr>
            </w:pPr>
            <w:r w:rsidRPr="000016E5">
              <w:rPr>
                <w:bCs/>
                <w:sz w:val="28"/>
                <w:szCs w:val="28"/>
              </w:rPr>
              <w:t>1,79</w:t>
            </w:r>
          </w:p>
        </w:tc>
        <w:tc>
          <w:tcPr>
            <w:tcW w:w="992" w:type="dxa"/>
            <w:vAlign w:val="center"/>
          </w:tcPr>
          <w:p w:rsidR="008F28D2" w:rsidRPr="000016E5" w:rsidRDefault="008F28D2" w:rsidP="003F215B">
            <w:pPr>
              <w:jc w:val="center"/>
              <w:rPr>
                <w:bCs/>
                <w:sz w:val="28"/>
                <w:szCs w:val="28"/>
              </w:rPr>
            </w:pPr>
            <w:r w:rsidRPr="000016E5">
              <w:rPr>
                <w:bCs/>
                <w:sz w:val="28"/>
                <w:szCs w:val="28"/>
              </w:rPr>
              <w:t>1,79</w:t>
            </w:r>
          </w:p>
        </w:tc>
        <w:tc>
          <w:tcPr>
            <w:tcW w:w="992" w:type="dxa"/>
            <w:vAlign w:val="center"/>
          </w:tcPr>
          <w:p w:rsidR="008F28D2" w:rsidRPr="000016E5" w:rsidRDefault="008F28D2" w:rsidP="003F215B">
            <w:pPr>
              <w:jc w:val="center"/>
              <w:rPr>
                <w:bCs/>
                <w:sz w:val="28"/>
                <w:szCs w:val="28"/>
              </w:rPr>
            </w:pPr>
            <w:r w:rsidRPr="000016E5">
              <w:rPr>
                <w:bCs/>
                <w:sz w:val="28"/>
                <w:szCs w:val="28"/>
              </w:rPr>
              <w:t>1,79</w:t>
            </w:r>
          </w:p>
        </w:tc>
      </w:tr>
      <w:tr w:rsidR="008F28D2" w:rsidRPr="000016E5" w:rsidTr="008F28D2">
        <w:trPr>
          <w:trHeight w:val="1994"/>
          <w:jc w:val="center"/>
        </w:trPr>
        <w:tc>
          <w:tcPr>
            <w:tcW w:w="736" w:type="dxa"/>
            <w:vAlign w:val="center"/>
          </w:tcPr>
          <w:p w:rsidR="008F28D2" w:rsidRPr="000016E5" w:rsidRDefault="008F28D2" w:rsidP="003F215B">
            <w:pPr>
              <w:jc w:val="center"/>
              <w:rPr>
                <w:bCs/>
                <w:sz w:val="28"/>
                <w:szCs w:val="28"/>
              </w:rPr>
            </w:pPr>
            <w:r w:rsidRPr="000016E5">
              <w:rPr>
                <w:bCs/>
                <w:sz w:val="28"/>
                <w:szCs w:val="28"/>
              </w:rPr>
              <w:t>3.5.</w:t>
            </w:r>
          </w:p>
        </w:tc>
        <w:tc>
          <w:tcPr>
            <w:tcW w:w="3801" w:type="dxa"/>
          </w:tcPr>
          <w:p w:rsidR="008F28D2" w:rsidRPr="000016E5" w:rsidRDefault="008F28D2" w:rsidP="003F215B">
            <w:pPr>
              <w:rPr>
                <w:bCs/>
                <w:sz w:val="28"/>
                <w:szCs w:val="28"/>
              </w:rPr>
            </w:pPr>
            <w:r w:rsidRPr="000016E5">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0016E5">
              <w:rPr>
                <w:sz w:val="22"/>
                <w:szCs w:val="22"/>
                <w:vertAlign w:val="superscript"/>
              </w:rPr>
              <w:t>3</w:t>
            </w:r>
            <w:r w:rsidRPr="000016E5">
              <w:rPr>
                <w:sz w:val="22"/>
                <w:szCs w:val="22"/>
              </w:rPr>
              <w:t xml:space="preserve">) – </w:t>
            </w:r>
            <w:r w:rsidRPr="000016E5">
              <w:rPr>
                <w:sz w:val="22"/>
                <w:szCs w:val="22"/>
                <w:u w:val="single"/>
              </w:rPr>
              <w:t>для организаций, оказывающих услуги по очистке сточных вод</w:t>
            </w:r>
          </w:p>
        </w:tc>
        <w:tc>
          <w:tcPr>
            <w:tcW w:w="850" w:type="dxa"/>
            <w:vAlign w:val="center"/>
          </w:tcPr>
          <w:p w:rsidR="008F28D2" w:rsidRPr="000016E5" w:rsidRDefault="008F28D2" w:rsidP="003F215B">
            <w:pPr>
              <w:jc w:val="center"/>
              <w:rPr>
                <w:bCs/>
                <w:sz w:val="28"/>
                <w:szCs w:val="28"/>
              </w:rPr>
            </w:pPr>
            <w:r w:rsidRPr="000016E5">
              <w:rPr>
                <w:bCs/>
                <w:sz w:val="28"/>
                <w:szCs w:val="28"/>
              </w:rPr>
              <w:t>-</w:t>
            </w:r>
          </w:p>
        </w:tc>
        <w:tc>
          <w:tcPr>
            <w:tcW w:w="1701" w:type="dxa"/>
            <w:vAlign w:val="center"/>
          </w:tcPr>
          <w:p w:rsidR="008F28D2" w:rsidRPr="000016E5" w:rsidRDefault="008F28D2" w:rsidP="003F215B">
            <w:pPr>
              <w:jc w:val="center"/>
              <w:rPr>
                <w:bCs/>
                <w:sz w:val="28"/>
                <w:szCs w:val="28"/>
              </w:rPr>
            </w:pPr>
            <w:r w:rsidRPr="000016E5">
              <w:rPr>
                <w:bCs/>
                <w:sz w:val="28"/>
                <w:szCs w:val="28"/>
              </w:rPr>
              <w:t>-</w:t>
            </w:r>
          </w:p>
        </w:tc>
        <w:tc>
          <w:tcPr>
            <w:tcW w:w="992" w:type="dxa"/>
            <w:vAlign w:val="center"/>
          </w:tcPr>
          <w:p w:rsidR="008F28D2" w:rsidRPr="000016E5" w:rsidRDefault="008F28D2" w:rsidP="003F215B">
            <w:pPr>
              <w:jc w:val="center"/>
              <w:rPr>
                <w:bCs/>
                <w:sz w:val="28"/>
                <w:szCs w:val="28"/>
              </w:rPr>
            </w:pPr>
            <w:r w:rsidRPr="000016E5">
              <w:rPr>
                <w:bCs/>
                <w:sz w:val="28"/>
                <w:szCs w:val="28"/>
              </w:rPr>
              <w:t>-</w:t>
            </w:r>
          </w:p>
        </w:tc>
        <w:tc>
          <w:tcPr>
            <w:tcW w:w="993" w:type="dxa"/>
            <w:vAlign w:val="center"/>
          </w:tcPr>
          <w:p w:rsidR="008F28D2" w:rsidRPr="000016E5" w:rsidRDefault="008F28D2" w:rsidP="003F215B">
            <w:pPr>
              <w:jc w:val="center"/>
              <w:rPr>
                <w:bCs/>
                <w:sz w:val="28"/>
                <w:szCs w:val="28"/>
              </w:rPr>
            </w:pPr>
            <w:r w:rsidRPr="000016E5">
              <w:rPr>
                <w:bCs/>
                <w:sz w:val="28"/>
                <w:szCs w:val="28"/>
              </w:rPr>
              <w:t>-</w:t>
            </w:r>
          </w:p>
        </w:tc>
        <w:tc>
          <w:tcPr>
            <w:tcW w:w="992" w:type="dxa"/>
            <w:vAlign w:val="center"/>
          </w:tcPr>
          <w:p w:rsidR="008F28D2" w:rsidRPr="000016E5" w:rsidRDefault="008F28D2" w:rsidP="003F215B">
            <w:pPr>
              <w:jc w:val="center"/>
              <w:rPr>
                <w:bCs/>
                <w:sz w:val="28"/>
                <w:szCs w:val="28"/>
              </w:rPr>
            </w:pPr>
            <w:r w:rsidRPr="000016E5">
              <w:rPr>
                <w:bCs/>
                <w:sz w:val="28"/>
                <w:szCs w:val="28"/>
              </w:rPr>
              <w:t>-</w:t>
            </w:r>
          </w:p>
        </w:tc>
        <w:tc>
          <w:tcPr>
            <w:tcW w:w="992" w:type="dxa"/>
            <w:vAlign w:val="center"/>
          </w:tcPr>
          <w:p w:rsidR="008F28D2" w:rsidRPr="000016E5" w:rsidRDefault="008F28D2" w:rsidP="003F215B">
            <w:pPr>
              <w:jc w:val="center"/>
              <w:rPr>
                <w:bCs/>
                <w:sz w:val="28"/>
                <w:szCs w:val="28"/>
              </w:rPr>
            </w:pPr>
            <w:r w:rsidRPr="000016E5">
              <w:rPr>
                <w:bCs/>
                <w:sz w:val="28"/>
                <w:szCs w:val="28"/>
              </w:rPr>
              <w:t>-</w:t>
            </w:r>
          </w:p>
        </w:tc>
      </w:tr>
      <w:tr w:rsidR="008F28D2" w:rsidRPr="000016E5" w:rsidTr="008F28D2">
        <w:trPr>
          <w:trHeight w:val="2110"/>
          <w:jc w:val="center"/>
        </w:trPr>
        <w:tc>
          <w:tcPr>
            <w:tcW w:w="736" w:type="dxa"/>
            <w:vAlign w:val="center"/>
          </w:tcPr>
          <w:p w:rsidR="008F28D2" w:rsidRPr="000016E5" w:rsidRDefault="008F28D2" w:rsidP="003F215B">
            <w:pPr>
              <w:jc w:val="center"/>
              <w:rPr>
                <w:bCs/>
                <w:sz w:val="28"/>
                <w:szCs w:val="28"/>
              </w:rPr>
            </w:pPr>
            <w:r w:rsidRPr="000016E5">
              <w:rPr>
                <w:bCs/>
                <w:sz w:val="28"/>
                <w:szCs w:val="28"/>
              </w:rPr>
              <w:t>3.6.</w:t>
            </w:r>
          </w:p>
        </w:tc>
        <w:tc>
          <w:tcPr>
            <w:tcW w:w="3801" w:type="dxa"/>
            <w:vAlign w:val="center"/>
          </w:tcPr>
          <w:p w:rsidR="008F28D2" w:rsidRPr="000016E5" w:rsidRDefault="008F28D2" w:rsidP="003F215B">
            <w:pPr>
              <w:rPr>
                <w:sz w:val="22"/>
                <w:szCs w:val="22"/>
              </w:rPr>
            </w:pPr>
            <w:r w:rsidRPr="000016E5">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0016E5">
              <w:rPr>
                <w:sz w:val="22"/>
                <w:szCs w:val="22"/>
                <w:vertAlign w:val="superscript"/>
              </w:rPr>
              <w:t>3</w:t>
            </w:r>
            <w:r w:rsidRPr="000016E5">
              <w:rPr>
                <w:sz w:val="22"/>
                <w:szCs w:val="22"/>
              </w:rPr>
              <w:t xml:space="preserve">) – </w:t>
            </w:r>
            <w:r w:rsidRPr="000016E5">
              <w:rPr>
                <w:sz w:val="22"/>
                <w:szCs w:val="22"/>
                <w:u w:val="single"/>
              </w:rPr>
              <w:t>для организаций, оказывающих услуги по транспортировке сточных вод</w:t>
            </w:r>
          </w:p>
        </w:tc>
        <w:tc>
          <w:tcPr>
            <w:tcW w:w="850" w:type="dxa"/>
            <w:vAlign w:val="center"/>
          </w:tcPr>
          <w:p w:rsidR="008F28D2" w:rsidRPr="000016E5" w:rsidRDefault="008F28D2" w:rsidP="003F215B">
            <w:pPr>
              <w:jc w:val="center"/>
              <w:rPr>
                <w:bCs/>
                <w:sz w:val="28"/>
                <w:szCs w:val="28"/>
              </w:rPr>
            </w:pPr>
            <w:r w:rsidRPr="000016E5">
              <w:rPr>
                <w:bCs/>
                <w:sz w:val="28"/>
                <w:szCs w:val="28"/>
              </w:rPr>
              <w:t>-</w:t>
            </w:r>
          </w:p>
        </w:tc>
        <w:tc>
          <w:tcPr>
            <w:tcW w:w="1701" w:type="dxa"/>
            <w:vAlign w:val="center"/>
          </w:tcPr>
          <w:p w:rsidR="008F28D2" w:rsidRPr="000016E5" w:rsidRDefault="008F28D2" w:rsidP="003F215B">
            <w:pPr>
              <w:jc w:val="center"/>
              <w:rPr>
                <w:bCs/>
                <w:sz w:val="28"/>
                <w:szCs w:val="28"/>
              </w:rPr>
            </w:pPr>
            <w:r w:rsidRPr="000016E5">
              <w:rPr>
                <w:bCs/>
                <w:sz w:val="28"/>
                <w:szCs w:val="28"/>
              </w:rPr>
              <w:t>-</w:t>
            </w:r>
          </w:p>
        </w:tc>
        <w:tc>
          <w:tcPr>
            <w:tcW w:w="992" w:type="dxa"/>
            <w:vAlign w:val="center"/>
          </w:tcPr>
          <w:p w:rsidR="008F28D2" w:rsidRPr="000016E5" w:rsidRDefault="008F28D2" w:rsidP="003F215B">
            <w:pPr>
              <w:jc w:val="center"/>
              <w:rPr>
                <w:bCs/>
                <w:sz w:val="28"/>
                <w:szCs w:val="28"/>
              </w:rPr>
            </w:pPr>
            <w:r w:rsidRPr="000016E5">
              <w:rPr>
                <w:bCs/>
                <w:sz w:val="28"/>
                <w:szCs w:val="28"/>
              </w:rPr>
              <w:t>-</w:t>
            </w:r>
          </w:p>
        </w:tc>
        <w:tc>
          <w:tcPr>
            <w:tcW w:w="993" w:type="dxa"/>
            <w:vAlign w:val="center"/>
          </w:tcPr>
          <w:p w:rsidR="008F28D2" w:rsidRPr="000016E5" w:rsidRDefault="008F28D2" w:rsidP="003F215B">
            <w:pPr>
              <w:jc w:val="center"/>
              <w:rPr>
                <w:bCs/>
                <w:sz w:val="28"/>
                <w:szCs w:val="28"/>
              </w:rPr>
            </w:pPr>
            <w:r w:rsidRPr="000016E5">
              <w:rPr>
                <w:bCs/>
                <w:sz w:val="28"/>
                <w:szCs w:val="28"/>
              </w:rPr>
              <w:t>-</w:t>
            </w:r>
          </w:p>
        </w:tc>
        <w:tc>
          <w:tcPr>
            <w:tcW w:w="992" w:type="dxa"/>
            <w:vAlign w:val="center"/>
          </w:tcPr>
          <w:p w:rsidR="008F28D2" w:rsidRPr="000016E5" w:rsidRDefault="008F28D2" w:rsidP="003F215B">
            <w:pPr>
              <w:jc w:val="center"/>
              <w:rPr>
                <w:bCs/>
                <w:sz w:val="28"/>
                <w:szCs w:val="28"/>
              </w:rPr>
            </w:pPr>
            <w:r w:rsidRPr="000016E5">
              <w:rPr>
                <w:bCs/>
                <w:sz w:val="28"/>
                <w:szCs w:val="28"/>
              </w:rPr>
              <w:t>-</w:t>
            </w:r>
          </w:p>
        </w:tc>
        <w:tc>
          <w:tcPr>
            <w:tcW w:w="992" w:type="dxa"/>
            <w:vAlign w:val="center"/>
          </w:tcPr>
          <w:p w:rsidR="008F28D2" w:rsidRPr="000016E5" w:rsidRDefault="008F28D2" w:rsidP="003F215B">
            <w:pPr>
              <w:jc w:val="center"/>
              <w:rPr>
                <w:bCs/>
                <w:sz w:val="28"/>
                <w:szCs w:val="28"/>
              </w:rPr>
            </w:pPr>
            <w:r w:rsidRPr="000016E5">
              <w:rPr>
                <w:bCs/>
                <w:sz w:val="28"/>
                <w:szCs w:val="28"/>
              </w:rPr>
              <w:t>-</w:t>
            </w:r>
          </w:p>
        </w:tc>
      </w:tr>
      <w:tr w:rsidR="008F28D2" w:rsidRPr="000016E5" w:rsidTr="008F28D2">
        <w:trPr>
          <w:trHeight w:val="2196"/>
          <w:jc w:val="center"/>
        </w:trPr>
        <w:tc>
          <w:tcPr>
            <w:tcW w:w="736" w:type="dxa"/>
            <w:vAlign w:val="center"/>
          </w:tcPr>
          <w:p w:rsidR="008F28D2" w:rsidRPr="000016E5" w:rsidRDefault="008F28D2" w:rsidP="003F215B">
            <w:pPr>
              <w:jc w:val="center"/>
              <w:rPr>
                <w:bCs/>
                <w:sz w:val="28"/>
                <w:szCs w:val="28"/>
              </w:rPr>
            </w:pPr>
            <w:r w:rsidRPr="000016E5">
              <w:rPr>
                <w:bCs/>
                <w:sz w:val="28"/>
                <w:szCs w:val="28"/>
              </w:rPr>
              <w:lastRenderedPageBreak/>
              <w:t>3.7.</w:t>
            </w:r>
          </w:p>
        </w:tc>
        <w:tc>
          <w:tcPr>
            <w:tcW w:w="3801" w:type="dxa"/>
            <w:vAlign w:val="center"/>
          </w:tcPr>
          <w:p w:rsidR="008F28D2" w:rsidRPr="000016E5" w:rsidRDefault="008F28D2" w:rsidP="003F215B">
            <w:pPr>
              <w:rPr>
                <w:sz w:val="22"/>
                <w:szCs w:val="22"/>
              </w:rPr>
            </w:pPr>
            <w:r w:rsidRPr="000016E5">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0016E5">
              <w:rPr>
                <w:sz w:val="22"/>
                <w:szCs w:val="22"/>
                <w:vertAlign w:val="superscript"/>
              </w:rPr>
              <w:t>3</w:t>
            </w:r>
            <w:r w:rsidRPr="000016E5">
              <w:rPr>
                <w:sz w:val="22"/>
                <w:szCs w:val="22"/>
              </w:rPr>
              <w:t xml:space="preserve">) – </w:t>
            </w:r>
            <w:r w:rsidRPr="000016E5">
              <w:rPr>
                <w:sz w:val="22"/>
                <w:szCs w:val="22"/>
                <w:u w:val="single"/>
              </w:rPr>
              <w:t>для организаций, оказывающих услуги по водоотведению</w:t>
            </w:r>
          </w:p>
        </w:tc>
        <w:tc>
          <w:tcPr>
            <w:tcW w:w="850" w:type="dxa"/>
            <w:vAlign w:val="center"/>
          </w:tcPr>
          <w:p w:rsidR="008F28D2" w:rsidRPr="000016E5" w:rsidRDefault="008F28D2" w:rsidP="003F215B">
            <w:pPr>
              <w:jc w:val="center"/>
              <w:rPr>
                <w:bCs/>
                <w:sz w:val="28"/>
                <w:szCs w:val="28"/>
              </w:rPr>
            </w:pPr>
            <w:r w:rsidRPr="000016E5">
              <w:rPr>
                <w:bCs/>
                <w:sz w:val="28"/>
                <w:szCs w:val="28"/>
              </w:rPr>
              <w:t>-</w:t>
            </w:r>
          </w:p>
        </w:tc>
        <w:tc>
          <w:tcPr>
            <w:tcW w:w="1701" w:type="dxa"/>
            <w:vAlign w:val="center"/>
          </w:tcPr>
          <w:p w:rsidR="008F28D2" w:rsidRPr="000016E5" w:rsidRDefault="008F28D2" w:rsidP="003F215B">
            <w:pPr>
              <w:jc w:val="center"/>
              <w:rPr>
                <w:bCs/>
                <w:sz w:val="28"/>
                <w:szCs w:val="28"/>
              </w:rPr>
            </w:pPr>
            <w:r w:rsidRPr="000016E5">
              <w:rPr>
                <w:bCs/>
                <w:sz w:val="28"/>
                <w:szCs w:val="28"/>
              </w:rPr>
              <w:t>-</w:t>
            </w:r>
          </w:p>
        </w:tc>
        <w:tc>
          <w:tcPr>
            <w:tcW w:w="992" w:type="dxa"/>
            <w:vAlign w:val="center"/>
          </w:tcPr>
          <w:p w:rsidR="008F28D2" w:rsidRPr="000016E5" w:rsidRDefault="008F28D2" w:rsidP="003F215B">
            <w:pPr>
              <w:jc w:val="center"/>
              <w:rPr>
                <w:bCs/>
                <w:sz w:val="28"/>
                <w:szCs w:val="28"/>
              </w:rPr>
            </w:pPr>
            <w:r w:rsidRPr="000016E5">
              <w:rPr>
                <w:bCs/>
                <w:sz w:val="28"/>
                <w:szCs w:val="28"/>
              </w:rPr>
              <w:t>-</w:t>
            </w:r>
          </w:p>
        </w:tc>
        <w:tc>
          <w:tcPr>
            <w:tcW w:w="993" w:type="dxa"/>
            <w:vAlign w:val="center"/>
          </w:tcPr>
          <w:p w:rsidR="008F28D2" w:rsidRPr="000016E5" w:rsidRDefault="008F28D2" w:rsidP="003F215B">
            <w:pPr>
              <w:jc w:val="center"/>
              <w:rPr>
                <w:bCs/>
                <w:sz w:val="28"/>
                <w:szCs w:val="28"/>
              </w:rPr>
            </w:pPr>
            <w:r w:rsidRPr="000016E5">
              <w:rPr>
                <w:bCs/>
                <w:sz w:val="28"/>
                <w:szCs w:val="28"/>
              </w:rPr>
              <w:t>-</w:t>
            </w:r>
          </w:p>
        </w:tc>
        <w:tc>
          <w:tcPr>
            <w:tcW w:w="992" w:type="dxa"/>
            <w:vAlign w:val="center"/>
          </w:tcPr>
          <w:p w:rsidR="008F28D2" w:rsidRPr="000016E5" w:rsidRDefault="008F28D2" w:rsidP="003F215B">
            <w:pPr>
              <w:jc w:val="center"/>
              <w:rPr>
                <w:bCs/>
                <w:sz w:val="28"/>
                <w:szCs w:val="28"/>
              </w:rPr>
            </w:pPr>
            <w:r w:rsidRPr="000016E5">
              <w:rPr>
                <w:bCs/>
                <w:sz w:val="28"/>
                <w:szCs w:val="28"/>
              </w:rPr>
              <w:t>-</w:t>
            </w:r>
          </w:p>
        </w:tc>
        <w:tc>
          <w:tcPr>
            <w:tcW w:w="992" w:type="dxa"/>
            <w:vAlign w:val="center"/>
          </w:tcPr>
          <w:p w:rsidR="008F28D2" w:rsidRPr="000016E5" w:rsidRDefault="008F28D2" w:rsidP="003F215B">
            <w:pPr>
              <w:jc w:val="center"/>
              <w:rPr>
                <w:bCs/>
                <w:sz w:val="28"/>
                <w:szCs w:val="28"/>
              </w:rPr>
            </w:pPr>
            <w:r w:rsidRPr="000016E5">
              <w:rPr>
                <w:bCs/>
                <w:sz w:val="28"/>
                <w:szCs w:val="28"/>
              </w:rPr>
              <w:t>-</w:t>
            </w:r>
          </w:p>
        </w:tc>
      </w:tr>
    </w:tbl>
    <w:p w:rsidR="008F28D2" w:rsidRPr="000016E5" w:rsidRDefault="008F28D2" w:rsidP="008F28D2">
      <w:pPr>
        <w:ind w:left="-567"/>
        <w:jc w:val="center"/>
        <w:rPr>
          <w:bCs/>
          <w:sz w:val="28"/>
          <w:szCs w:val="28"/>
        </w:rPr>
      </w:pPr>
    </w:p>
    <w:p w:rsidR="008F28D2" w:rsidRDefault="008F28D2" w:rsidP="008F28D2">
      <w:pPr>
        <w:ind w:left="-567"/>
        <w:jc w:val="center"/>
        <w:rPr>
          <w:bCs/>
          <w:sz w:val="28"/>
          <w:szCs w:val="28"/>
        </w:rPr>
      </w:pPr>
    </w:p>
    <w:p w:rsidR="008F28D2"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Default="008F28D2" w:rsidP="008F28D2">
      <w:pPr>
        <w:ind w:left="-567"/>
        <w:jc w:val="center"/>
        <w:rPr>
          <w:bCs/>
          <w:sz w:val="28"/>
          <w:szCs w:val="28"/>
        </w:rPr>
      </w:pPr>
    </w:p>
    <w:p w:rsidR="008F28D2" w:rsidRDefault="008F28D2" w:rsidP="008F28D2">
      <w:pPr>
        <w:ind w:left="-567"/>
        <w:jc w:val="center"/>
        <w:rPr>
          <w:bCs/>
          <w:sz w:val="28"/>
          <w:szCs w:val="28"/>
        </w:rPr>
      </w:pPr>
    </w:p>
    <w:p w:rsidR="008F28D2" w:rsidRDefault="008F28D2" w:rsidP="008F28D2">
      <w:pPr>
        <w:ind w:left="-567"/>
        <w:jc w:val="center"/>
        <w:rPr>
          <w:bCs/>
          <w:sz w:val="28"/>
          <w:szCs w:val="28"/>
        </w:rPr>
      </w:pPr>
    </w:p>
    <w:p w:rsidR="008F28D2" w:rsidRDefault="008F28D2" w:rsidP="008F28D2">
      <w:pPr>
        <w:ind w:left="-567"/>
        <w:jc w:val="center"/>
        <w:rPr>
          <w:bCs/>
          <w:sz w:val="28"/>
          <w:szCs w:val="28"/>
        </w:rPr>
      </w:pPr>
    </w:p>
    <w:p w:rsidR="008F28D2" w:rsidRDefault="008F28D2" w:rsidP="008F28D2">
      <w:pPr>
        <w:ind w:left="-567"/>
        <w:jc w:val="center"/>
        <w:rPr>
          <w:bCs/>
          <w:sz w:val="28"/>
          <w:szCs w:val="28"/>
        </w:rPr>
      </w:pPr>
    </w:p>
    <w:p w:rsidR="008F28D2" w:rsidRDefault="008F28D2" w:rsidP="008F28D2">
      <w:pPr>
        <w:ind w:left="-567"/>
        <w:jc w:val="center"/>
        <w:rPr>
          <w:bCs/>
          <w:sz w:val="28"/>
          <w:szCs w:val="28"/>
        </w:rPr>
      </w:pPr>
    </w:p>
    <w:p w:rsidR="008F28D2" w:rsidRDefault="008F28D2" w:rsidP="008F28D2">
      <w:pPr>
        <w:ind w:left="-567"/>
        <w:jc w:val="center"/>
        <w:rPr>
          <w:bCs/>
          <w:sz w:val="28"/>
          <w:szCs w:val="28"/>
        </w:rPr>
      </w:pPr>
    </w:p>
    <w:p w:rsidR="008F28D2" w:rsidRDefault="008F28D2" w:rsidP="008F28D2">
      <w:pPr>
        <w:ind w:left="-567"/>
        <w:jc w:val="center"/>
        <w:rPr>
          <w:bCs/>
          <w:sz w:val="28"/>
          <w:szCs w:val="28"/>
        </w:rPr>
      </w:pPr>
    </w:p>
    <w:p w:rsidR="008F28D2" w:rsidRDefault="008F28D2" w:rsidP="008F28D2">
      <w:pPr>
        <w:ind w:left="-567"/>
        <w:jc w:val="center"/>
        <w:rPr>
          <w:bCs/>
          <w:sz w:val="28"/>
          <w:szCs w:val="28"/>
        </w:rPr>
      </w:pPr>
    </w:p>
    <w:p w:rsidR="008F28D2" w:rsidRDefault="008F28D2" w:rsidP="008F28D2">
      <w:pPr>
        <w:ind w:left="-567"/>
        <w:jc w:val="center"/>
        <w:rPr>
          <w:bCs/>
          <w:sz w:val="28"/>
          <w:szCs w:val="28"/>
        </w:rPr>
      </w:pPr>
    </w:p>
    <w:p w:rsidR="008F28D2" w:rsidRDefault="008F28D2" w:rsidP="008F28D2">
      <w:pPr>
        <w:ind w:left="-567"/>
        <w:jc w:val="center"/>
        <w:rPr>
          <w:bCs/>
          <w:sz w:val="28"/>
          <w:szCs w:val="28"/>
        </w:rPr>
      </w:pPr>
    </w:p>
    <w:p w:rsidR="008F28D2" w:rsidRDefault="008F28D2" w:rsidP="008F28D2">
      <w:pPr>
        <w:ind w:left="-567"/>
        <w:jc w:val="center"/>
        <w:rPr>
          <w:bCs/>
          <w:sz w:val="28"/>
          <w:szCs w:val="28"/>
        </w:rPr>
      </w:pPr>
    </w:p>
    <w:p w:rsidR="008F28D2" w:rsidRDefault="008F28D2" w:rsidP="008F28D2">
      <w:pPr>
        <w:ind w:left="-567"/>
        <w:jc w:val="center"/>
        <w:rPr>
          <w:bCs/>
          <w:sz w:val="28"/>
          <w:szCs w:val="28"/>
        </w:rPr>
      </w:pPr>
    </w:p>
    <w:p w:rsidR="008F28D2" w:rsidRDefault="008F28D2" w:rsidP="008F28D2">
      <w:pPr>
        <w:ind w:left="-567"/>
        <w:jc w:val="center"/>
        <w:rPr>
          <w:bCs/>
          <w:sz w:val="28"/>
          <w:szCs w:val="28"/>
        </w:rPr>
      </w:pPr>
    </w:p>
    <w:p w:rsidR="008F28D2" w:rsidRDefault="008F28D2" w:rsidP="008F28D2">
      <w:pPr>
        <w:ind w:left="-567"/>
        <w:jc w:val="center"/>
        <w:rPr>
          <w:bCs/>
          <w:sz w:val="28"/>
          <w:szCs w:val="28"/>
        </w:rPr>
      </w:pPr>
    </w:p>
    <w:p w:rsidR="008F28D2" w:rsidRDefault="008F28D2" w:rsidP="008F28D2">
      <w:pPr>
        <w:ind w:left="-567"/>
        <w:jc w:val="center"/>
        <w:rPr>
          <w:bCs/>
          <w:sz w:val="28"/>
          <w:szCs w:val="28"/>
        </w:rPr>
      </w:pPr>
    </w:p>
    <w:p w:rsidR="008F28D2" w:rsidRDefault="008F28D2" w:rsidP="008F28D2">
      <w:pPr>
        <w:ind w:left="-567"/>
        <w:jc w:val="center"/>
        <w:rPr>
          <w:bCs/>
          <w:sz w:val="28"/>
          <w:szCs w:val="28"/>
        </w:rPr>
      </w:pPr>
    </w:p>
    <w:p w:rsidR="008F28D2" w:rsidRDefault="008F28D2" w:rsidP="008F28D2">
      <w:pPr>
        <w:ind w:left="-567"/>
        <w:jc w:val="center"/>
        <w:rPr>
          <w:bCs/>
          <w:sz w:val="28"/>
          <w:szCs w:val="28"/>
        </w:rPr>
      </w:pPr>
    </w:p>
    <w:p w:rsidR="008F28D2" w:rsidRDefault="008F28D2" w:rsidP="008F28D2">
      <w:pPr>
        <w:ind w:left="-567"/>
        <w:jc w:val="center"/>
        <w:rPr>
          <w:bCs/>
          <w:sz w:val="28"/>
          <w:szCs w:val="28"/>
        </w:rPr>
      </w:pPr>
    </w:p>
    <w:p w:rsidR="008F28D2" w:rsidRDefault="008F28D2" w:rsidP="008F28D2">
      <w:pPr>
        <w:ind w:left="-567"/>
        <w:jc w:val="center"/>
        <w:rPr>
          <w:bCs/>
          <w:sz w:val="28"/>
          <w:szCs w:val="28"/>
        </w:rPr>
      </w:pPr>
    </w:p>
    <w:p w:rsidR="008F28D2" w:rsidRDefault="008F28D2" w:rsidP="008F28D2">
      <w:pPr>
        <w:ind w:left="-567"/>
        <w:jc w:val="center"/>
        <w:rPr>
          <w:bCs/>
          <w:sz w:val="28"/>
          <w:szCs w:val="28"/>
        </w:rPr>
      </w:pPr>
    </w:p>
    <w:p w:rsidR="008F28D2" w:rsidRDefault="008F28D2" w:rsidP="008F28D2">
      <w:pPr>
        <w:ind w:left="-567"/>
        <w:jc w:val="center"/>
        <w:rPr>
          <w:bCs/>
          <w:sz w:val="28"/>
          <w:szCs w:val="28"/>
        </w:rPr>
      </w:pPr>
    </w:p>
    <w:p w:rsidR="008F28D2" w:rsidRDefault="008F28D2" w:rsidP="008F28D2">
      <w:pPr>
        <w:ind w:left="-567"/>
        <w:jc w:val="center"/>
        <w:rPr>
          <w:bCs/>
          <w:sz w:val="28"/>
          <w:szCs w:val="28"/>
        </w:rPr>
      </w:pPr>
    </w:p>
    <w:p w:rsidR="008F28D2" w:rsidRDefault="008F28D2" w:rsidP="008F28D2">
      <w:pPr>
        <w:ind w:left="-567"/>
        <w:jc w:val="center"/>
        <w:rPr>
          <w:bCs/>
          <w:sz w:val="28"/>
          <w:szCs w:val="28"/>
        </w:rPr>
      </w:pPr>
    </w:p>
    <w:p w:rsidR="008F28D2" w:rsidRDefault="008F28D2" w:rsidP="008F28D2">
      <w:pPr>
        <w:ind w:left="-567"/>
        <w:jc w:val="center"/>
        <w:rPr>
          <w:bCs/>
          <w:sz w:val="28"/>
          <w:szCs w:val="28"/>
        </w:rPr>
      </w:pPr>
    </w:p>
    <w:p w:rsidR="008F28D2" w:rsidRDefault="008F28D2" w:rsidP="008F28D2">
      <w:pPr>
        <w:ind w:left="-567"/>
        <w:jc w:val="center"/>
        <w:rPr>
          <w:bCs/>
          <w:sz w:val="28"/>
          <w:szCs w:val="28"/>
        </w:rPr>
      </w:pPr>
    </w:p>
    <w:p w:rsidR="008F28D2" w:rsidRDefault="008F28D2" w:rsidP="008F28D2">
      <w:pPr>
        <w:ind w:left="-567"/>
        <w:jc w:val="center"/>
        <w:rPr>
          <w:bCs/>
          <w:sz w:val="28"/>
          <w:szCs w:val="28"/>
        </w:rPr>
      </w:pPr>
    </w:p>
    <w:p w:rsidR="008F28D2" w:rsidRDefault="008F28D2" w:rsidP="008F28D2">
      <w:pPr>
        <w:ind w:left="-567"/>
        <w:jc w:val="center"/>
        <w:rPr>
          <w:bCs/>
          <w:sz w:val="28"/>
          <w:szCs w:val="28"/>
        </w:rPr>
      </w:pPr>
    </w:p>
    <w:p w:rsidR="008F28D2" w:rsidRDefault="008F28D2" w:rsidP="008F28D2">
      <w:pPr>
        <w:ind w:left="-567"/>
        <w:jc w:val="center"/>
        <w:rPr>
          <w:bCs/>
          <w:sz w:val="28"/>
          <w:szCs w:val="28"/>
        </w:rPr>
      </w:pPr>
    </w:p>
    <w:p w:rsidR="008F28D2" w:rsidRDefault="008F28D2" w:rsidP="008F28D2">
      <w:pPr>
        <w:ind w:left="-567"/>
        <w:jc w:val="center"/>
        <w:rPr>
          <w:bCs/>
          <w:sz w:val="28"/>
          <w:szCs w:val="28"/>
        </w:rPr>
      </w:pPr>
    </w:p>
    <w:p w:rsidR="008F28D2" w:rsidRDefault="008F28D2" w:rsidP="008F28D2">
      <w:pPr>
        <w:ind w:left="-567"/>
        <w:jc w:val="center"/>
        <w:rPr>
          <w:bCs/>
          <w:sz w:val="28"/>
          <w:szCs w:val="28"/>
        </w:rPr>
      </w:pPr>
    </w:p>
    <w:p w:rsidR="008F28D2"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ind w:left="-567"/>
        <w:jc w:val="center"/>
        <w:rPr>
          <w:bCs/>
          <w:sz w:val="28"/>
          <w:szCs w:val="28"/>
        </w:rPr>
      </w:pPr>
    </w:p>
    <w:p w:rsidR="008F28D2" w:rsidRPr="000016E5" w:rsidRDefault="008F28D2" w:rsidP="008F28D2">
      <w:pPr>
        <w:jc w:val="center"/>
        <w:rPr>
          <w:bCs/>
          <w:sz w:val="28"/>
          <w:szCs w:val="28"/>
        </w:rPr>
      </w:pPr>
      <w:r w:rsidRPr="000016E5">
        <w:rPr>
          <w:bCs/>
          <w:sz w:val="28"/>
          <w:szCs w:val="28"/>
        </w:rPr>
        <w:lastRenderedPageBreak/>
        <w:t>Раздел 9. Расчет эффективности производственной программы</w:t>
      </w:r>
    </w:p>
    <w:p w:rsidR="008F28D2" w:rsidRPr="000016E5" w:rsidRDefault="008F28D2" w:rsidP="008F28D2">
      <w:pPr>
        <w:ind w:left="-567"/>
        <w:jc w:val="center"/>
        <w:rPr>
          <w:bCs/>
          <w:sz w:val="28"/>
          <w:szCs w:val="28"/>
        </w:rPr>
      </w:pPr>
    </w:p>
    <w:tbl>
      <w:tblPr>
        <w:tblStyle w:val="a3"/>
        <w:tblW w:w="5000" w:type="pct"/>
        <w:jc w:val="center"/>
        <w:tblLayout w:type="fixed"/>
        <w:tblCellMar>
          <w:left w:w="0" w:type="dxa"/>
          <w:right w:w="0" w:type="dxa"/>
        </w:tblCellMar>
        <w:tblLook w:val="04A0" w:firstRow="1" w:lastRow="0" w:firstColumn="1" w:lastColumn="0" w:noHBand="0" w:noVBand="1"/>
      </w:tblPr>
      <w:tblGrid>
        <w:gridCol w:w="662"/>
        <w:gridCol w:w="3310"/>
        <w:gridCol w:w="1457"/>
        <w:gridCol w:w="2383"/>
        <w:gridCol w:w="2382"/>
      </w:tblGrid>
      <w:tr w:rsidR="008F28D2" w:rsidRPr="000016E5" w:rsidTr="008F28D2">
        <w:trPr>
          <w:trHeight w:val="2331"/>
          <w:jc w:val="center"/>
        </w:trPr>
        <w:tc>
          <w:tcPr>
            <w:tcW w:w="708" w:type="dxa"/>
            <w:vAlign w:val="center"/>
          </w:tcPr>
          <w:p w:rsidR="008F28D2" w:rsidRPr="000016E5" w:rsidRDefault="008F28D2" w:rsidP="003F215B">
            <w:pPr>
              <w:jc w:val="center"/>
              <w:rPr>
                <w:bCs/>
                <w:sz w:val="28"/>
                <w:szCs w:val="28"/>
              </w:rPr>
            </w:pPr>
            <w:r w:rsidRPr="000016E5">
              <w:rPr>
                <w:bCs/>
                <w:sz w:val="28"/>
                <w:szCs w:val="28"/>
              </w:rPr>
              <w:t>№ п/п</w:t>
            </w:r>
          </w:p>
        </w:tc>
        <w:tc>
          <w:tcPr>
            <w:tcW w:w="3545" w:type="dxa"/>
            <w:vAlign w:val="center"/>
          </w:tcPr>
          <w:p w:rsidR="008F28D2" w:rsidRPr="000016E5" w:rsidRDefault="008F28D2" w:rsidP="003F215B">
            <w:pPr>
              <w:jc w:val="center"/>
              <w:rPr>
                <w:bCs/>
                <w:sz w:val="28"/>
                <w:szCs w:val="28"/>
              </w:rPr>
            </w:pPr>
            <w:r w:rsidRPr="000016E5">
              <w:rPr>
                <w:bCs/>
                <w:sz w:val="28"/>
                <w:szCs w:val="28"/>
              </w:rPr>
              <w:t>Наименование показателя</w:t>
            </w:r>
          </w:p>
        </w:tc>
        <w:tc>
          <w:tcPr>
            <w:tcW w:w="1559" w:type="dxa"/>
            <w:vAlign w:val="center"/>
          </w:tcPr>
          <w:p w:rsidR="008F28D2" w:rsidRPr="000016E5" w:rsidRDefault="008F28D2" w:rsidP="003F215B">
            <w:pPr>
              <w:jc w:val="center"/>
              <w:rPr>
                <w:bCs/>
                <w:sz w:val="28"/>
                <w:szCs w:val="28"/>
              </w:rPr>
            </w:pPr>
            <w:r w:rsidRPr="000016E5">
              <w:rPr>
                <w:bCs/>
                <w:sz w:val="28"/>
                <w:szCs w:val="28"/>
              </w:rPr>
              <w:t>Значение показателя в базовом периоде    2016 год</w:t>
            </w:r>
          </w:p>
        </w:tc>
        <w:tc>
          <w:tcPr>
            <w:tcW w:w="2552" w:type="dxa"/>
            <w:vAlign w:val="center"/>
          </w:tcPr>
          <w:p w:rsidR="008F28D2" w:rsidRPr="000016E5" w:rsidRDefault="008F28D2" w:rsidP="003F215B">
            <w:pPr>
              <w:jc w:val="center"/>
              <w:rPr>
                <w:bCs/>
                <w:sz w:val="28"/>
                <w:szCs w:val="28"/>
              </w:rPr>
            </w:pPr>
            <w:r w:rsidRPr="000016E5">
              <w:rPr>
                <w:bCs/>
                <w:sz w:val="28"/>
                <w:szCs w:val="28"/>
              </w:rPr>
              <w:t>Планируемое значение показателя по итогам реализации производственной программы                  2021 год</w:t>
            </w:r>
          </w:p>
        </w:tc>
        <w:tc>
          <w:tcPr>
            <w:tcW w:w="2551" w:type="dxa"/>
            <w:vAlign w:val="center"/>
          </w:tcPr>
          <w:p w:rsidR="008F28D2" w:rsidRPr="000016E5" w:rsidRDefault="008F28D2" w:rsidP="003F215B">
            <w:pPr>
              <w:jc w:val="center"/>
              <w:rPr>
                <w:bCs/>
                <w:sz w:val="28"/>
                <w:szCs w:val="28"/>
              </w:rPr>
            </w:pPr>
            <w:r w:rsidRPr="000016E5">
              <w:rPr>
                <w:bCs/>
                <w:sz w:val="28"/>
                <w:szCs w:val="28"/>
              </w:rPr>
              <w:t xml:space="preserve">Эффективность производственной </w:t>
            </w:r>
            <w:proofErr w:type="gramStart"/>
            <w:r w:rsidRPr="000016E5">
              <w:rPr>
                <w:bCs/>
                <w:sz w:val="28"/>
                <w:szCs w:val="28"/>
              </w:rPr>
              <w:t xml:space="preserve">программы,   </w:t>
            </w:r>
            <w:proofErr w:type="gramEnd"/>
            <w:r w:rsidRPr="000016E5">
              <w:rPr>
                <w:bCs/>
                <w:sz w:val="28"/>
                <w:szCs w:val="28"/>
              </w:rPr>
              <w:t xml:space="preserve">            тыс. руб.</w:t>
            </w:r>
          </w:p>
        </w:tc>
      </w:tr>
      <w:tr w:rsidR="008F28D2" w:rsidRPr="000016E5" w:rsidTr="008F28D2">
        <w:trPr>
          <w:jc w:val="center"/>
        </w:trPr>
        <w:tc>
          <w:tcPr>
            <w:tcW w:w="708" w:type="dxa"/>
          </w:tcPr>
          <w:p w:rsidR="008F28D2" w:rsidRPr="000016E5" w:rsidRDefault="008F28D2" w:rsidP="003F215B">
            <w:pPr>
              <w:jc w:val="center"/>
              <w:rPr>
                <w:bCs/>
                <w:sz w:val="28"/>
                <w:szCs w:val="28"/>
              </w:rPr>
            </w:pPr>
            <w:r w:rsidRPr="000016E5">
              <w:rPr>
                <w:bCs/>
                <w:sz w:val="28"/>
                <w:szCs w:val="28"/>
              </w:rPr>
              <w:t>1</w:t>
            </w:r>
          </w:p>
        </w:tc>
        <w:tc>
          <w:tcPr>
            <w:tcW w:w="3545" w:type="dxa"/>
          </w:tcPr>
          <w:p w:rsidR="008F28D2" w:rsidRPr="000016E5" w:rsidRDefault="008F28D2" w:rsidP="003F215B">
            <w:pPr>
              <w:jc w:val="center"/>
              <w:rPr>
                <w:bCs/>
                <w:sz w:val="28"/>
                <w:szCs w:val="28"/>
              </w:rPr>
            </w:pPr>
            <w:r w:rsidRPr="000016E5">
              <w:rPr>
                <w:bCs/>
                <w:sz w:val="28"/>
                <w:szCs w:val="28"/>
              </w:rPr>
              <w:t>2</w:t>
            </w:r>
          </w:p>
        </w:tc>
        <w:tc>
          <w:tcPr>
            <w:tcW w:w="1559" w:type="dxa"/>
          </w:tcPr>
          <w:p w:rsidR="008F28D2" w:rsidRPr="000016E5" w:rsidRDefault="008F28D2" w:rsidP="003F215B">
            <w:pPr>
              <w:jc w:val="center"/>
              <w:rPr>
                <w:bCs/>
                <w:sz w:val="28"/>
                <w:szCs w:val="28"/>
              </w:rPr>
            </w:pPr>
            <w:r w:rsidRPr="000016E5">
              <w:rPr>
                <w:bCs/>
                <w:sz w:val="28"/>
                <w:szCs w:val="28"/>
              </w:rPr>
              <w:t>3</w:t>
            </w:r>
          </w:p>
        </w:tc>
        <w:tc>
          <w:tcPr>
            <w:tcW w:w="2552" w:type="dxa"/>
          </w:tcPr>
          <w:p w:rsidR="008F28D2" w:rsidRPr="000016E5" w:rsidRDefault="008F28D2" w:rsidP="003F215B">
            <w:pPr>
              <w:jc w:val="center"/>
              <w:rPr>
                <w:bCs/>
                <w:sz w:val="28"/>
                <w:szCs w:val="28"/>
              </w:rPr>
            </w:pPr>
            <w:r w:rsidRPr="000016E5">
              <w:rPr>
                <w:bCs/>
                <w:sz w:val="28"/>
                <w:szCs w:val="28"/>
              </w:rPr>
              <w:t>4</w:t>
            </w:r>
          </w:p>
        </w:tc>
        <w:tc>
          <w:tcPr>
            <w:tcW w:w="2551" w:type="dxa"/>
          </w:tcPr>
          <w:p w:rsidR="008F28D2" w:rsidRPr="000016E5" w:rsidRDefault="008F28D2" w:rsidP="003F215B">
            <w:pPr>
              <w:jc w:val="center"/>
              <w:rPr>
                <w:bCs/>
                <w:sz w:val="28"/>
                <w:szCs w:val="28"/>
              </w:rPr>
            </w:pPr>
            <w:r w:rsidRPr="000016E5">
              <w:rPr>
                <w:bCs/>
                <w:sz w:val="28"/>
                <w:szCs w:val="28"/>
              </w:rPr>
              <w:t>5</w:t>
            </w:r>
          </w:p>
        </w:tc>
      </w:tr>
      <w:tr w:rsidR="008F28D2" w:rsidRPr="000016E5" w:rsidTr="008F28D2">
        <w:trPr>
          <w:trHeight w:val="738"/>
          <w:jc w:val="center"/>
        </w:trPr>
        <w:tc>
          <w:tcPr>
            <w:tcW w:w="10915" w:type="dxa"/>
            <w:gridSpan w:val="5"/>
            <w:vAlign w:val="center"/>
          </w:tcPr>
          <w:p w:rsidR="008F28D2" w:rsidRPr="000016E5" w:rsidRDefault="008F28D2" w:rsidP="008F28D2">
            <w:pPr>
              <w:pStyle w:val="af1"/>
              <w:numPr>
                <w:ilvl w:val="0"/>
                <w:numId w:val="2"/>
              </w:numPr>
              <w:jc w:val="center"/>
              <w:rPr>
                <w:bCs/>
                <w:sz w:val="28"/>
                <w:szCs w:val="28"/>
              </w:rPr>
            </w:pPr>
            <w:r w:rsidRPr="000016E5">
              <w:rPr>
                <w:bCs/>
                <w:sz w:val="28"/>
                <w:szCs w:val="28"/>
              </w:rPr>
              <w:t>Показатели качества воды</w:t>
            </w:r>
          </w:p>
        </w:tc>
      </w:tr>
      <w:tr w:rsidR="008F28D2" w:rsidRPr="000016E5" w:rsidTr="008F28D2">
        <w:trPr>
          <w:trHeight w:val="3669"/>
          <w:jc w:val="center"/>
        </w:trPr>
        <w:tc>
          <w:tcPr>
            <w:tcW w:w="708" w:type="dxa"/>
            <w:vAlign w:val="center"/>
          </w:tcPr>
          <w:p w:rsidR="008F28D2" w:rsidRPr="000016E5" w:rsidRDefault="008F28D2" w:rsidP="003F215B">
            <w:pPr>
              <w:jc w:val="center"/>
              <w:rPr>
                <w:bCs/>
                <w:sz w:val="28"/>
                <w:szCs w:val="28"/>
              </w:rPr>
            </w:pPr>
            <w:r w:rsidRPr="000016E5">
              <w:rPr>
                <w:bCs/>
                <w:sz w:val="28"/>
                <w:szCs w:val="28"/>
              </w:rPr>
              <w:t>1.1.</w:t>
            </w:r>
          </w:p>
        </w:tc>
        <w:tc>
          <w:tcPr>
            <w:tcW w:w="3545" w:type="dxa"/>
            <w:vAlign w:val="center"/>
          </w:tcPr>
          <w:p w:rsidR="008F28D2" w:rsidRPr="000016E5" w:rsidRDefault="008F28D2" w:rsidP="003F215B">
            <w:pPr>
              <w:rPr>
                <w:sz w:val="22"/>
                <w:szCs w:val="22"/>
              </w:rPr>
            </w:pPr>
            <w:r w:rsidRPr="000016E5">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8F28D2" w:rsidRPr="000016E5" w:rsidRDefault="008F28D2" w:rsidP="003F215B">
            <w:pPr>
              <w:jc w:val="center"/>
              <w:rPr>
                <w:bCs/>
                <w:sz w:val="28"/>
                <w:szCs w:val="28"/>
              </w:rPr>
            </w:pPr>
            <w:r w:rsidRPr="000016E5">
              <w:rPr>
                <w:bCs/>
                <w:sz w:val="28"/>
                <w:szCs w:val="28"/>
              </w:rPr>
              <w:t>-</w:t>
            </w:r>
          </w:p>
        </w:tc>
        <w:tc>
          <w:tcPr>
            <w:tcW w:w="2552" w:type="dxa"/>
            <w:vAlign w:val="center"/>
          </w:tcPr>
          <w:p w:rsidR="008F28D2" w:rsidRPr="000016E5" w:rsidRDefault="008F28D2" w:rsidP="003F215B">
            <w:pPr>
              <w:jc w:val="center"/>
              <w:rPr>
                <w:bCs/>
                <w:sz w:val="28"/>
                <w:szCs w:val="28"/>
              </w:rPr>
            </w:pPr>
            <w:r w:rsidRPr="000016E5">
              <w:rPr>
                <w:bCs/>
                <w:sz w:val="28"/>
                <w:szCs w:val="28"/>
              </w:rPr>
              <w:t>-</w:t>
            </w:r>
          </w:p>
        </w:tc>
        <w:tc>
          <w:tcPr>
            <w:tcW w:w="2551" w:type="dxa"/>
            <w:vAlign w:val="center"/>
          </w:tcPr>
          <w:p w:rsidR="008F28D2" w:rsidRPr="000016E5" w:rsidRDefault="008F28D2" w:rsidP="003F215B">
            <w:pPr>
              <w:jc w:val="center"/>
              <w:rPr>
                <w:bCs/>
                <w:sz w:val="28"/>
                <w:szCs w:val="28"/>
              </w:rPr>
            </w:pPr>
            <w:r w:rsidRPr="000016E5">
              <w:rPr>
                <w:bCs/>
                <w:sz w:val="28"/>
                <w:szCs w:val="28"/>
              </w:rPr>
              <w:t>-</w:t>
            </w:r>
          </w:p>
        </w:tc>
      </w:tr>
      <w:tr w:rsidR="008F28D2" w:rsidRPr="000016E5" w:rsidTr="008F28D2">
        <w:trPr>
          <w:trHeight w:val="2529"/>
          <w:jc w:val="center"/>
        </w:trPr>
        <w:tc>
          <w:tcPr>
            <w:tcW w:w="708" w:type="dxa"/>
            <w:vAlign w:val="center"/>
          </w:tcPr>
          <w:p w:rsidR="008F28D2" w:rsidRPr="000016E5" w:rsidRDefault="008F28D2" w:rsidP="003F215B">
            <w:pPr>
              <w:jc w:val="center"/>
              <w:rPr>
                <w:bCs/>
                <w:sz w:val="28"/>
                <w:szCs w:val="28"/>
              </w:rPr>
            </w:pPr>
            <w:r w:rsidRPr="000016E5">
              <w:rPr>
                <w:bCs/>
                <w:sz w:val="28"/>
                <w:szCs w:val="28"/>
              </w:rPr>
              <w:t>1.2.</w:t>
            </w:r>
          </w:p>
        </w:tc>
        <w:tc>
          <w:tcPr>
            <w:tcW w:w="3545" w:type="dxa"/>
            <w:vAlign w:val="center"/>
          </w:tcPr>
          <w:p w:rsidR="008F28D2" w:rsidRPr="000016E5" w:rsidRDefault="008F28D2" w:rsidP="003F215B">
            <w:pPr>
              <w:rPr>
                <w:bCs/>
                <w:sz w:val="28"/>
                <w:szCs w:val="28"/>
              </w:rPr>
            </w:pPr>
            <w:r w:rsidRPr="000016E5">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8F28D2" w:rsidRPr="000016E5" w:rsidRDefault="008F28D2" w:rsidP="003F215B">
            <w:pPr>
              <w:jc w:val="center"/>
              <w:rPr>
                <w:bCs/>
                <w:sz w:val="28"/>
                <w:szCs w:val="28"/>
              </w:rPr>
            </w:pPr>
            <w:r w:rsidRPr="000016E5">
              <w:rPr>
                <w:bCs/>
                <w:sz w:val="28"/>
                <w:szCs w:val="28"/>
              </w:rPr>
              <w:t>-</w:t>
            </w:r>
          </w:p>
        </w:tc>
        <w:tc>
          <w:tcPr>
            <w:tcW w:w="2552" w:type="dxa"/>
            <w:vAlign w:val="center"/>
          </w:tcPr>
          <w:p w:rsidR="008F28D2" w:rsidRPr="000016E5" w:rsidRDefault="008F28D2" w:rsidP="003F215B">
            <w:pPr>
              <w:jc w:val="center"/>
              <w:rPr>
                <w:bCs/>
                <w:sz w:val="28"/>
                <w:szCs w:val="28"/>
              </w:rPr>
            </w:pPr>
            <w:r w:rsidRPr="000016E5">
              <w:rPr>
                <w:bCs/>
                <w:sz w:val="28"/>
                <w:szCs w:val="28"/>
              </w:rPr>
              <w:t>-</w:t>
            </w:r>
          </w:p>
        </w:tc>
        <w:tc>
          <w:tcPr>
            <w:tcW w:w="2551" w:type="dxa"/>
            <w:vAlign w:val="center"/>
          </w:tcPr>
          <w:p w:rsidR="008F28D2" w:rsidRPr="000016E5" w:rsidRDefault="008F28D2" w:rsidP="003F215B">
            <w:pPr>
              <w:jc w:val="center"/>
              <w:rPr>
                <w:bCs/>
                <w:sz w:val="28"/>
                <w:szCs w:val="28"/>
              </w:rPr>
            </w:pPr>
            <w:r w:rsidRPr="000016E5">
              <w:rPr>
                <w:bCs/>
                <w:sz w:val="28"/>
                <w:szCs w:val="28"/>
              </w:rPr>
              <w:t>-</w:t>
            </w:r>
          </w:p>
        </w:tc>
      </w:tr>
      <w:tr w:rsidR="008F28D2" w:rsidRPr="000016E5" w:rsidTr="008F28D2">
        <w:trPr>
          <w:trHeight w:val="846"/>
          <w:jc w:val="center"/>
        </w:trPr>
        <w:tc>
          <w:tcPr>
            <w:tcW w:w="10915" w:type="dxa"/>
            <w:gridSpan w:val="5"/>
            <w:vAlign w:val="center"/>
          </w:tcPr>
          <w:p w:rsidR="008F28D2" w:rsidRPr="000016E5" w:rsidRDefault="008F28D2" w:rsidP="008F28D2">
            <w:pPr>
              <w:pStyle w:val="af1"/>
              <w:numPr>
                <w:ilvl w:val="0"/>
                <w:numId w:val="2"/>
              </w:numPr>
              <w:jc w:val="center"/>
              <w:rPr>
                <w:bCs/>
                <w:sz w:val="28"/>
                <w:szCs w:val="28"/>
              </w:rPr>
            </w:pPr>
            <w:r w:rsidRPr="000016E5">
              <w:rPr>
                <w:bCs/>
                <w:sz w:val="28"/>
                <w:szCs w:val="28"/>
              </w:rPr>
              <w:t xml:space="preserve">Показатели надежности и бесперебойности водоснабжения </w:t>
            </w:r>
          </w:p>
        </w:tc>
      </w:tr>
      <w:tr w:rsidR="008F28D2" w:rsidRPr="000016E5" w:rsidTr="008F28D2">
        <w:trPr>
          <w:trHeight w:val="3966"/>
          <w:jc w:val="center"/>
        </w:trPr>
        <w:tc>
          <w:tcPr>
            <w:tcW w:w="708" w:type="dxa"/>
            <w:vAlign w:val="center"/>
          </w:tcPr>
          <w:p w:rsidR="008F28D2" w:rsidRPr="000016E5" w:rsidRDefault="008F28D2" w:rsidP="003F215B">
            <w:pPr>
              <w:jc w:val="center"/>
              <w:rPr>
                <w:bCs/>
                <w:sz w:val="28"/>
                <w:szCs w:val="28"/>
              </w:rPr>
            </w:pPr>
            <w:r w:rsidRPr="000016E5">
              <w:rPr>
                <w:bCs/>
                <w:sz w:val="28"/>
                <w:szCs w:val="28"/>
              </w:rPr>
              <w:lastRenderedPageBreak/>
              <w:t>2.1.</w:t>
            </w:r>
          </w:p>
        </w:tc>
        <w:tc>
          <w:tcPr>
            <w:tcW w:w="3545" w:type="dxa"/>
            <w:vAlign w:val="center"/>
          </w:tcPr>
          <w:p w:rsidR="008F28D2" w:rsidRPr="000016E5" w:rsidRDefault="008F28D2" w:rsidP="003F215B">
            <w:pPr>
              <w:rPr>
                <w:bCs/>
                <w:sz w:val="28"/>
                <w:szCs w:val="28"/>
              </w:rPr>
            </w:pPr>
            <w:r w:rsidRPr="000016E5">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rsidR="008F28D2" w:rsidRPr="000016E5" w:rsidRDefault="008F28D2" w:rsidP="003F215B">
            <w:pPr>
              <w:jc w:val="center"/>
              <w:rPr>
                <w:bCs/>
                <w:sz w:val="28"/>
                <w:szCs w:val="28"/>
              </w:rPr>
            </w:pPr>
            <w:r w:rsidRPr="000016E5">
              <w:rPr>
                <w:bCs/>
                <w:sz w:val="28"/>
                <w:szCs w:val="28"/>
              </w:rPr>
              <w:t>-</w:t>
            </w:r>
          </w:p>
        </w:tc>
        <w:tc>
          <w:tcPr>
            <w:tcW w:w="2552" w:type="dxa"/>
            <w:vAlign w:val="center"/>
          </w:tcPr>
          <w:p w:rsidR="008F28D2" w:rsidRPr="000016E5" w:rsidRDefault="008F28D2" w:rsidP="003F215B">
            <w:pPr>
              <w:jc w:val="center"/>
              <w:rPr>
                <w:bCs/>
                <w:sz w:val="28"/>
                <w:szCs w:val="28"/>
              </w:rPr>
            </w:pPr>
            <w:r w:rsidRPr="000016E5">
              <w:rPr>
                <w:bCs/>
                <w:sz w:val="28"/>
                <w:szCs w:val="28"/>
              </w:rPr>
              <w:t>-</w:t>
            </w:r>
          </w:p>
        </w:tc>
        <w:tc>
          <w:tcPr>
            <w:tcW w:w="2551" w:type="dxa"/>
            <w:vAlign w:val="center"/>
          </w:tcPr>
          <w:p w:rsidR="008F28D2" w:rsidRPr="000016E5" w:rsidRDefault="008F28D2" w:rsidP="003F215B">
            <w:pPr>
              <w:jc w:val="center"/>
              <w:rPr>
                <w:bCs/>
                <w:sz w:val="28"/>
                <w:szCs w:val="28"/>
              </w:rPr>
            </w:pPr>
            <w:r w:rsidRPr="000016E5">
              <w:rPr>
                <w:bCs/>
                <w:sz w:val="28"/>
                <w:szCs w:val="28"/>
              </w:rPr>
              <w:t>-</w:t>
            </w:r>
          </w:p>
        </w:tc>
      </w:tr>
      <w:tr w:rsidR="008F28D2" w:rsidRPr="000016E5" w:rsidTr="008F28D2">
        <w:trPr>
          <w:jc w:val="center"/>
        </w:trPr>
        <w:tc>
          <w:tcPr>
            <w:tcW w:w="708" w:type="dxa"/>
          </w:tcPr>
          <w:p w:rsidR="008F28D2" w:rsidRPr="000016E5" w:rsidRDefault="008F28D2" w:rsidP="003F215B">
            <w:pPr>
              <w:jc w:val="center"/>
              <w:rPr>
                <w:bCs/>
                <w:sz w:val="28"/>
                <w:szCs w:val="28"/>
              </w:rPr>
            </w:pPr>
            <w:r w:rsidRPr="000016E5">
              <w:rPr>
                <w:bCs/>
                <w:sz w:val="28"/>
                <w:szCs w:val="28"/>
              </w:rPr>
              <w:t>1</w:t>
            </w:r>
          </w:p>
        </w:tc>
        <w:tc>
          <w:tcPr>
            <w:tcW w:w="3545" w:type="dxa"/>
          </w:tcPr>
          <w:p w:rsidR="008F28D2" w:rsidRPr="000016E5" w:rsidRDefault="008F28D2" w:rsidP="003F215B">
            <w:pPr>
              <w:jc w:val="center"/>
              <w:rPr>
                <w:bCs/>
                <w:sz w:val="28"/>
                <w:szCs w:val="28"/>
              </w:rPr>
            </w:pPr>
            <w:r w:rsidRPr="000016E5">
              <w:rPr>
                <w:bCs/>
                <w:sz w:val="28"/>
                <w:szCs w:val="28"/>
              </w:rPr>
              <w:t>2</w:t>
            </w:r>
          </w:p>
        </w:tc>
        <w:tc>
          <w:tcPr>
            <w:tcW w:w="1559" w:type="dxa"/>
          </w:tcPr>
          <w:p w:rsidR="008F28D2" w:rsidRPr="000016E5" w:rsidRDefault="008F28D2" w:rsidP="003F215B">
            <w:pPr>
              <w:jc w:val="center"/>
              <w:rPr>
                <w:bCs/>
                <w:sz w:val="28"/>
                <w:szCs w:val="28"/>
              </w:rPr>
            </w:pPr>
            <w:r w:rsidRPr="000016E5">
              <w:rPr>
                <w:bCs/>
                <w:sz w:val="28"/>
                <w:szCs w:val="28"/>
              </w:rPr>
              <w:t>3</w:t>
            </w:r>
          </w:p>
        </w:tc>
        <w:tc>
          <w:tcPr>
            <w:tcW w:w="2552" w:type="dxa"/>
          </w:tcPr>
          <w:p w:rsidR="008F28D2" w:rsidRPr="000016E5" w:rsidRDefault="008F28D2" w:rsidP="003F215B">
            <w:pPr>
              <w:jc w:val="center"/>
              <w:rPr>
                <w:bCs/>
                <w:sz w:val="28"/>
                <w:szCs w:val="28"/>
              </w:rPr>
            </w:pPr>
            <w:r w:rsidRPr="000016E5">
              <w:rPr>
                <w:bCs/>
                <w:sz w:val="28"/>
                <w:szCs w:val="28"/>
              </w:rPr>
              <w:t>4</w:t>
            </w:r>
          </w:p>
        </w:tc>
        <w:tc>
          <w:tcPr>
            <w:tcW w:w="2551" w:type="dxa"/>
          </w:tcPr>
          <w:p w:rsidR="008F28D2" w:rsidRPr="000016E5" w:rsidRDefault="008F28D2" w:rsidP="003F215B">
            <w:pPr>
              <w:jc w:val="center"/>
              <w:rPr>
                <w:bCs/>
                <w:sz w:val="28"/>
                <w:szCs w:val="28"/>
              </w:rPr>
            </w:pPr>
            <w:r w:rsidRPr="000016E5">
              <w:rPr>
                <w:bCs/>
                <w:sz w:val="28"/>
                <w:szCs w:val="28"/>
              </w:rPr>
              <w:t>5</w:t>
            </w:r>
          </w:p>
        </w:tc>
      </w:tr>
      <w:tr w:rsidR="008F28D2" w:rsidRPr="000016E5" w:rsidTr="008F28D2">
        <w:trPr>
          <w:trHeight w:val="669"/>
          <w:jc w:val="center"/>
        </w:trPr>
        <w:tc>
          <w:tcPr>
            <w:tcW w:w="10915" w:type="dxa"/>
            <w:gridSpan w:val="5"/>
            <w:vAlign w:val="center"/>
          </w:tcPr>
          <w:p w:rsidR="008F28D2" w:rsidRPr="000016E5" w:rsidRDefault="008F28D2" w:rsidP="008F28D2">
            <w:pPr>
              <w:pStyle w:val="af1"/>
              <w:numPr>
                <w:ilvl w:val="0"/>
                <w:numId w:val="2"/>
              </w:numPr>
              <w:jc w:val="center"/>
              <w:rPr>
                <w:bCs/>
                <w:sz w:val="28"/>
                <w:szCs w:val="28"/>
              </w:rPr>
            </w:pPr>
            <w:r w:rsidRPr="000016E5">
              <w:rPr>
                <w:bCs/>
                <w:sz w:val="28"/>
                <w:szCs w:val="28"/>
              </w:rPr>
              <w:t>Показатели энергетической эффективности использования ресурсов, в том числе уровень потерь воды</w:t>
            </w:r>
          </w:p>
        </w:tc>
      </w:tr>
      <w:tr w:rsidR="008F28D2" w:rsidRPr="000016E5" w:rsidTr="008F28D2">
        <w:trPr>
          <w:trHeight w:val="1519"/>
          <w:jc w:val="center"/>
        </w:trPr>
        <w:tc>
          <w:tcPr>
            <w:tcW w:w="708" w:type="dxa"/>
            <w:vAlign w:val="center"/>
          </w:tcPr>
          <w:p w:rsidR="008F28D2" w:rsidRPr="000016E5" w:rsidRDefault="008F28D2" w:rsidP="003F215B">
            <w:pPr>
              <w:jc w:val="center"/>
              <w:rPr>
                <w:bCs/>
                <w:sz w:val="28"/>
                <w:szCs w:val="28"/>
              </w:rPr>
            </w:pPr>
            <w:r w:rsidRPr="000016E5">
              <w:rPr>
                <w:bCs/>
                <w:sz w:val="28"/>
                <w:szCs w:val="28"/>
              </w:rPr>
              <w:t>3.1.</w:t>
            </w:r>
          </w:p>
        </w:tc>
        <w:tc>
          <w:tcPr>
            <w:tcW w:w="3545" w:type="dxa"/>
            <w:vAlign w:val="center"/>
          </w:tcPr>
          <w:p w:rsidR="008F28D2" w:rsidRPr="000016E5" w:rsidRDefault="008F28D2" w:rsidP="003F215B">
            <w:pPr>
              <w:rPr>
                <w:bCs/>
                <w:sz w:val="28"/>
                <w:szCs w:val="28"/>
              </w:rPr>
            </w:pPr>
            <w:r w:rsidRPr="000016E5">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rsidR="008F28D2" w:rsidRPr="000016E5" w:rsidRDefault="008F28D2" w:rsidP="003F215B">
            <w:pPr>
              <w:jc w:val="center"/>
              <w:rPr>
                <w:bCs/>
                <w:sz w:val="28"/>
                <w:szCs w:val="28"/>
              </w:rPr>
            </w:pPr>
            <w:r w:rsidRPr="000016E5">
              <w:rPr>
                <w:bCs/>
                <w:sz w:val="28"/>
                <w:szCs w:val="28"/>
              </w:rPr>
              <w:t>11,10</w:t>
            </w:r>
          </w:p>
        </w:tc>
        <w:tc>
          <w:tcPr>
            <w:tcW w:w="2552" w:type="dxa"/>
            <w:vAlign w:val="center"/>
          </w:tcPr>
          <w:p w:rsidR="008F28D2" w:rsidRPr="000016E5" w:rsidRDefault="008F28D2" w:rsidP="003F215B">
            <w:pPr>
              <w:jc w:val="center"/>
              <w:rPr>
                <w:bCs/>
                <w:sz w:val="28"/>
                <w:szCs w:val="28"/>
              </w:rPr>
            </w:pPr>
            <w:r w:rsidRPr="000016E5">
              <w:rPr>
                <w:bCs/>
                <w:sz w:val="28"/>
                <w:szCs w:val="28"/>
              </w:rPr>
              <w:t>11,10</w:t>
            </w:r>
          </w:p>
        </w:tc>
        <w:tc>
          <w:tcPr>
            <w:tcW w:w="2551" w:type="dxa"/>
            <w:vAlign w:val="center"/>
          </w:tcPr>
          <w:p w:rsidR="008F28D2" w:rsidRPr="000016E5" w:rsidRDefault="008F28D2" w:rsidP="003F215B">
            <w:pPr>
              <w:jc w:val="center"/>
              <w:rPr>
                <w:bCs/>
                <w:sz w:val="28"/>
                <w:szCs w:val="28"/>
              </w:rPr>
            </w:pPr>
            <w:r w:rsidRPr="000016E5">
              <w:rPr>
                <w:bCs/>
                <w:sz w:val="28"/>
                <w:szCs w:val="28"/>
              </w:rPr>
              <w:t>-</w:t>
            </w:r>
          </w:p>
        </w:tc>
      </w:tr>
      <w:tr w:rsidR="008F28D2" w:rsidRPr="000016E5" w:rsidTr="008F28D2">
        <w:trPr>
          <w:trHeight w:val="2004"/>
          <w:jc w:val="center"/>
        </w:trPr>
        <w:tc>
          <w:tcPr>
            <w:tcW w:w="708" w:type="dxa"/>
            <w:vAlign w:val="center"/>
          </w:tcPr>
          <w:p w:rsidR="008F28D2" w:rsidRPr="000016E5" w:rsidRDefault="008F28D2" w:rsidP="003F215B">
            <w:pPr>
              <w:jc w:val="center"/>
              <w:rPr>
                <w:bCs/>
                <w:sz w:val="28"/>
                <w:szCs w:val="28"/>
              </w:rPr>
            </w:pPr>
            <w:r w:rsidRPr="000016E5">
              <w:rPr>
                <w:bCs/>
                <w:sz w:val="28"/>
                <w:szCs w:val="28"/>
              </w:rPr>
              <w:t>3.2.</w:t>
            </w:r>
          </w:p>
        </w:tc>
        <w:tc>
          <w:tcPr>
            <w:tcW w:w="3545" w:type="dxa"/>
            <w:vAlign w:val="center"/>
          </w:tcPr>
          <w:p w:rsidR="008F28D2" w:rsidRPr="000016E5" w:rsidRDefault="008F28D2" w:rsidP="003F215B">
            <w:pPr>
              <w:rPr>
                <w:bCs/>
                <w:sz w:val="28"/>
                <w:szCs w:val="28"/>
              </w:rPr>
            </w:pPr>
            <w:r w:rsidRPr="000016E5">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0016E5">
              <w:rPr>
                <w:sz w:val="22"/>
                <w:szCs w:val="22"/>
                <w:vertAlign w:val="superscript"/>
              </w:rPr>
              <w:t>3</w:t>
            </w:r>
            <w:r w:rsidRPr="000016E5">
              <w:rPr>
                <w:sz w:val="22"/>
                <w:szCs w:val="22"/>
              </w:rPr>
              <w:t xml:space="preserve">) – </w:t>
            </w:r>
            <w:r w:rsidRPr="000016E5">
              <w:rPr>
                <w:sz w:val="22"/>
                <w:szCs w:val="22"/>
                <w:u w:val="single"/>
              </w:rPr>
              <w:t>для организаций, оказывающих услуги по водоподготовке</w:t>
            </w:r>
          </w:p>
        </w:tc>
        <w:tc>
          <w:tcPr>
            <w:tcW w:w="1559" w:type="dxa"/>
            <w:vAlign w:val="center"/>
          </w:tcPr>
          <w:p w:rsidR="008F28D2" w:rsidRPr="000016E5" w:rsidRDefault="008F28D2" w:rsidP="003F215B">
            <w:pPr>
              <w:jc w:val="center"/>
              <w:rPr>
                <w:bCs/>
                <w:sz w:val="28"/>
                <w:szCs w:val="28"/>
              </w:rPr>
            </w:pPr>
            <w:r w:rsidRPr="000016E5">
              <w:rPr>
                <w:bCs/>
                <w:sz w:val="28"/>
                <w:szCs w:val="28"/>
              </w:rPr>
              <w:t>-</w:t>
            </w:r>
          </w:p>
        </w:tc>
        <w:tc>
          <w:tcPr>
            <w:tcW w:w="2552" w:type="dxa"/>
            <w:vAlign w:val="center"/>
          </w:tcPr>
          <w:p w:rsidR="008F28D2" w:rsidRPr="000016E5" w:rsidRDefault="008F28D2" w:rsidP="003F215B">
            <w:pPr>
              <w:jc w:val="center"/>
              <w:rPr>
                <w:bCs/>
                <w:sz w:val="28"/>
                <w:szCs w:val="28"/>
              </w:rPr>
            </w:pPr>
            <w:r w:rsidRPr="000016E5">
              <w:rPr>
                <w:bCs/>
                <w:sz w:val="28"/>
                <w:szCs w:val="28"/>
              </w:rPr>
              <w:t>-</w:t>
            </w:r>
          </w:p>
        </w:tc>
        <w:tc>
          <w:tcPr>
            <w:tcW w:w="2551" w:type="dxa"/>
            <w:vAlign w:val="center"/>
          </w:tcPr>
          <w:p w:rsidR="008F28D2" w:rsidRPr="000016E5" w:rsidRDefault="008F28D2" w:rsidP="003F215B">
            <w:pPr>
              <w:jc w:val="center"/>
              <w:rPr>
                <w:bCs/>
                <w:sz w:val="28"/>
                <w:szCs w:val="28"/>
              </w:rPr>
            </w:pPr>
            <w:r w:rsidRPr="000016E5">
              <w:rPr>
                <w:bCs/>
                <w:sz w:val="28"/>
                <w:szCs w:val="28"/>
              </w:rPr>
              <w:t>-</w:t>
            </w:r>
          </w:p>
        </w:tc>
      </w:tr>
      <w:tr w:rsidR="008F28D2" w:rsidRPr="000016E5" w:rsidTr="008F28D2">
        <w:trPr>
          <w:trHeight w:val="1948"/>
          <w:jc w:val="center"/>
        </w:trPr>
        <w:tc>
          <w:tcPr>
            <w:tcW w:w="708" w:type="dxa"/>
            <w:vAlign w:val="center"/>
          </w:tcPr>
          <w:p w:rsidR="008F28D2" w:rsidRPr="000016E5" w:rsidRDefault="008F28D2" w:rsidP="003F215B">
            <w:pPr>
              <w:jc w:val="center"/>
              <w:rPr>
                <w:bCs/>
                <w:sz w:val="28"/>
                <w:szCs w:val="28"/>
              </w:rPr>
            </w:pPr>
            <w:r w:rsidRPr="000016E5">
              <w:rPr>
                <w:bCs/>
                <w:sz w:val="28"/>
                <w:szCs w:val="28"/>
              </w:rPr>
              <w:t>3.3.</w:t>
            </w:r>
          </w:p>
        </w:tc>
        <w:tc>
          <w:tcPr>
            <w:tcW w:w="3545" w:type="dxa"/>
            <w:vAlign w:val="center"/>
          </w:tcPr>
          <w:p w:rsidR="008F28D2" w:rsidRPr="000016E5" w:rsidRDefault="008F28D2" w:rsidP="003F215B">
            <w:pPr>
              <w:rPr>
                <w:sz w:val="22"/>
                <w:szCs w:val="22"/>
              </w:rPr>
            </w:pPr>
            <w:r w:rsidRPr="000016E5">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0016E5">
              <w:rPr>
                <w:sz w:val="22"/>
                <w:szCs w:val="22"/>
                <w:vertAlign w:val="superscript"/>
              </w:rPr>
              <w:t>3</w:t>
            </w:r>
            <w:r w:rsidRPr="000016E5">
              <w:rPr>
                <w:sz w:val="22"/>
                <w:szCs w:val="22"/>
              </w:rPr>
              <w:t xml:space="preserve">) – </w:t>
            </w:r>
            <w:r w:rsidRPr="000016E5">
              <w:rPr>
                <w:sz w:val="22"/>
                <w:szCs w:val="22"/>
                <w:u w:val="single"/>
              </w:rPr>
              <w:t>для организаций, оказывающих услуги по транспортировке</w:t>
            </w:r>
          </w:p>
        </w:tc>
        <w:tc>
          <w:tcPr>
            <w:tcW w:w="1559" w:type="dxa"/>
            <w:vAlign w:val="center"/>
          </w:tcPr>
          <w:p w:rsidR="008F28D2" w:rsidRPr="000016E5" w:rsidRDefault="008F28D2" w:rsidP="003F215B">
            <w:pPr>
              <w:jc w:val="center"/>
              <w:rPr>
                <w:bCs/>
                <w:sz w:val="28"/>
                <w:szCs w:val="28"/>
              </w:rPr>
            </w:pPr>
            <w:r w:rsidRPr="000016E5">
              <w:rPr>
                <w:bCs/>
                <w:sz w:val="28"/>
                <w:szCs w:val="28"/>
              </w:rPr>
              <w:t>-</w:t>
            </w:r>
          </w:p>
        </w:tc>
        <w:tc>
          <w:tcPr>
            <w:tcW w:w="2552" w:type="dxa"/>
            <w:vAlign w:val="center"/>
          </w:tcPr>
          <w:p w:rsidR="008F28D2" w:rsidRPr="000016E5" w:rsidRDefault="008F28D2" w:rsidP="003F215B">
            <w:pPr>
              <w:jc w:val="center"/>
              <w:rPr>
                <w:bCs/>
                <w:sz w:val="28"/>
                <w:szCs w:val="28"/>
              </w:rPr>
            </w:pPr>
            <w:r w:rsidRPr="000016E5">
              <w:rPr>
                <w:bCs/>
                <w:sz w:val="28"/>
                <w:szCs w:val="28"/>
              </w:rPr>
              <w:t>-</w:t>
            </w:r>
          </w:p>
        </w:tc>
        <w:tc>
          <w:tcPr>
            <w:tcW w:w="2551" w:type="dxa"/>
            <w:vAlign w:val="center"/>
          </w:tcPr>
          <w:p w:rsidR="008F28D2" w:rsidRPr="000016E5" w:rsidRDefault="008F28D2" w:rsidP="003F215B">
            <w:pPr>
              <w:jc w:val="center"/>
              <w:rPr>
                <w:bCs/>
                <w:sz w:val="28"/>
                <w:szCs w:val="28"/>
              </w:rPr>
            </w:pPr>
            <w:r w:rsidRPr="000016E5">
              <w:rPr>
                <w:bCs/>
                <w:sz w:val="28"/>
                <w:szCs w:val="28"/>
              </w:rPr>
              <w:t>-</w:t>
            </w:r>
          </w:p>
        </w:tc>
      </w:tr>
      <w:tr w:rsidR="008F28D2" w:rsidRPr="000016E5" w:rsidTr="008F28D2">
        <w:trPr>
          <w:trHeight w:val="2175"/>
          <w:jc w:val="center"/>
        </w:trPr>
        <w:tc>
          <w:tcPr>
            <w:tcW w:w="708" w:type="dxa"/>
            <w:vAlign w:val="center"/>
          </w:tcPr>
          <w:p w:rsidR="008F28D2" w:rsidRPr="000016E5" w:rsidRDefault="008F28D2" w:rsidP="003F215B">
            <w:pPr>
              <w:jc w:val="center"/>
              <w:rPr>
                <w:bCs/>
                <w:sz w:val="28"/>
                <w:szCs w:val="28"/>
              </w:rPr>
            </w:pPr>
            <w:r w:rsidRPr="000016E5">
              <w:rPr>
                <w:bCs/>
                <w:sz w:val="28"/>
                <w:szCs w:val="28"/>
              </w:rPr>
              <w:t>3.4.</w:t>
            </w:r>
          </w:p>
        </w:tc>
        <w:tc>
          <w:tcPr>
            <w:tcW w:w="3545" w:type="dxa"/>
            <w:vAlign w:val="center"/>
          </w:tcPr>
          <w:p w:rsidR="008F28D2" w:rsidRPr="000016E5" w:rsidRDefault="008F28D2" w:rsidP="003F215B">
            <w:pPr>
              <w:rPr>
                <w:bCs/>
                <w:sz w:val="28"/>
                <w:szCs w:val="28"/>
              </w:rPr>
            </w:pPr>
            <w:r w:rsidRPr="000016E5">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0016E5">
              <w:rPr>
                <w:sz w:val="22"/>
                <w:szCs w:val="22"/>
                <w:vertAlign w:val="superscript"/>
              </w:rPr>
              <w:t>3</w:t>
            </w:r>
            <w:r w:rsidRPr="000016E5">
              <w:rPr>
                <w:sz w:val="22"/>
                <w:szCs w:val="22"/>
              </w:rPr>
              <w:t xml:space="preserve">) – </w:t>
            </w:r>
            <w:r w:rsidRPr="000016E5">
              <w:rPr>
                <w:sz w:val="22"/>
                <w:szCs w:val="22"/>
                <w:u w:val="single"/>
              </w:rPr>
              <w:t>для организаций, оказывающих услуги водоснабжения (полный цикл)</w:t>
            </w:r>
          </w:p>
        </w:tc>
        <w:tc>
          <w:tcPr>
            <w:tcW w:w="1559" w:type="dxa"/>
            <w:vAlign w:val="center"/>
          </w:tcPr>
          <w:p w:rsidR="008F28D2" w:rsidRPr="000016E5" w:rsidRDefault="008F28D2" w:rsidP="003F215B">
            <w:pPr>
              <w:jc w:val="center"/>
              <w:rPr>
                <w:bCs/>
                <w:sz w:val="28"/>
                <w:szCs w:val="28"/>
              </w:rPr>
            </w:pPr>
            <w:r w:rsidRPr="000016E5">
              <w:rPr>
                <w:bCs/>
                <w:sz w:val="28"/>
                <w:szCs w:val="28"/>
              </w:rPr>
              <w:t>1,79</w:t>
            </w:r>
          </w:p>
        </w:tc>
        <w:tc>
          <w:tcPr>
            <w:tcW w:w="2552" w:type="dxa"/>
            <w:vAlign w:val="center"/>
          </w:tcPr>
          <w:p w:rsidR="008F28D2" w:rsidRPr="000016E5" w:rsidRDefault="008F28D2" w:rsidP="003F215B">
            <w:pPr>
              <w:jc w:val="center"/>
              <w:rPr>
                <w:bCs/>
                <w:sz w:val="28"/>
                <w:szCs w:val="28"/>
              </w:rPr>
            </w:pPr>
            <w:r w:rsidRPr="000016E5">
              <w:rPr>
                <w:bCs/>
                <w:sz w:val="28"/>
                <w:szCs w:val="28"/>
              </w:rPr>
              <w:t>1,79</w:t>
            </w:r>
          </w:p>
        </w:tc>
        <w:tc>
          <w:tcPr>
            <w:tcW w:w="2551" w:type="dxa"/>
            <w:vAlign w:val="center"/>
          </w:tcPr>
          <w:p w:rsidR="008F28D2" w:rsidRPr="000016E5" w:rsidRDefault="008F28D2" w:rsidP="003F215B">
            <w:pPr>
              <w:jc w:val="center"/>
              <w:rPr>
                <w:bCs/>
                <w:sz w:val="28"/>
                <w:szCs w:val="28"/>
              </w:rPr>
            </w:pPr>
            <w:r w:rsidRPr="000016E5">
              <w:rPr>
                <w:bCs/>
                <w:sz w:val="28"/>
                <w:szCs w:val="28"/>
              </w:rPr>
              <w:t>-</w:t>
            </w:r>
          </w:p>
        </w:tc>
      </w:tr>
      <w:tr w:rsidR="008F28D2" w:rsidRPr="000016E5" w:rsidTr="008F28D2">
        <w:trPr>
          <w:trHeight w:val="1726"/>
          <w:jc w:val="center"/>
        </w:trPr>
        <w:tc>
          <w:tcPr>
            <w:tcW w:w="708" w:type="dxa"/>
            <w:vAlign w:val="center"/>
          </w:tcPr>
          <w:p w:rsidR="008F28D2" w:rsidRPr="000016E5" w:rsidRDefault="008F28D2" w:rsidP="003F215B">
            <w:pPr>
              <w:jc w:val="center"/>
              <w:rPr>
                <w:bCs/>
                <w:sz w:val="28"/>
                <w:szCs w:val="28"/>
              </w:rPr>
            </w:pPr>
            <w:r w:rsidRPr="000016E5">
              <w:rPr>
                <w:bCs/>
                <w:sz w:val="28"/>
                <w:szCs w:val="28"/>
              </w:rPr>
              <w:t>3.5.</w:t>
            </w:r>
          </w:p>
        </w:tc>
        <w:tc>
          <w:tcPr>
            <w:tcW w:w="3545" w:type="dxa"/>
            <w:vAlign w:val="center"/>
          </w:tcPr>
          <w:p w:rsidR="008F28D2" w:rsidRPr="000016E5" w:rsidRDefault="008F28D2" w:rsidP="003F215B">
            <w:pPr>
              <w:rPr>
                <w:bCs/>
                <w:sz w:val="28"/>
                <w:szCs w:val="28"/>
              </w:rPr>
            </w:pPr>
            <w:r w:rsidRPr="000016E5">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0016E5">
              <w:rPr>
                <w:sz w:val="22"/>
                <w:szCs w:val="22"/>
                <w:vertAlign w:val="superscript"/>
              </w:rPr>
              <w:t>3</w:t>
            </w:r>
            <w:r w:rsidRPr="000016E5">
              <w:rPr>
                <w:sz w:val="22"/>
                <w:szCs w:val="22"/>
              </w:rPr>
              <w:t xml:space="preserve">) – </w:t>
            </w:r>
            <w:r w:rsidRPr="000016E5">
              <w:rPr>
                <w:sz w:val="22"/>
                <w:szCs w:val="22"/>
                <w:u w:val="single"/>
              </w:rPr>
              <w:t>для организаций, оказывающих услуги по очистке сточных вод</w:t>
            </w:r>
          </w:p>
        </w:tc>
        <w:tc>
          <w:tcPr>
            <w:tcW w:w="1559" w:type="dxa"/>
            <w:vAlign w:val="center"/>
          </w:tcPr>
          <w:p w:rsidR="008F28D2" w:rsidRPr="000016E5" w:rsidRDefault="008F28D2" w:rsidP="003F215B">
            <w:pPr>
              <w:jc w:val="center"/>
              <w:rPr>
                <w:bCs/>
                <w:sz w:val="28"/>
                <w:szCs w:val="28"/>
              </w:rPr>
            </w:pPr>
            <w:r w:rsidRPr="000016E5">
              <w:rPr>
                <w:bCs/>
                <w:sz w:val="28"/>
                <w:szCs w:val="28"/>
              </w:rPr>
              <w:t>-</w:t>
            </w:r>
          </w:p>
        </w:tc>
        <w:tc>
          <w:tcPr>
            <w:tcW w:w="2552" w:type="dxa"/>
            <w:vAlign w:val="center"/>
          </w:tcPr>
          <w:p w:rsidR="008F28D2" w:rsidRPr="000016E5" w:rsidRDefault="008F28D2" w:rsidP="003F215B">
            <w:pPr>
              <w:jc w:val="center"/>
              <w:rPr>
                <w:bCs/>
                <w:sz w:val="28"/>
                <w:szCs w:val="28"/>
              </w:rPr>
            </w:pPr>
            <w:r w:rsidRPr="000016E5">
              <w:rPr>
                <w:bCs/>
                <w:sz w:val="28"/>
                <w:szCs w:val="28"/>
              </w:rPr>
              <w:t>-</w:t>
            </w:r>
          </w:p>
        </w:tc>
        <w:tc>
          <w:tcPr>
            <w:tcW w:w="2551" w:type="dxa"/>
            <w:vAlign w:val="center"/>
          </w:tcPr>
          <w:p w:rsidR="008F28D2" w:rsidRPr="000016E5" w:rsidRDefault="008F28D2" w:rsidP="003F215B">
            <w:pPr>
              <w:jc w:val="center"/>
              <w:rPr>
                <w:bCs/>
                <w:sz w:val="28"/>
                <w:szCs w:val="28"/>
              </w:rPr>
            </w:pPr>
            <w:r w:rsidRPr="000016E5">
              <w:rPr>
                <w:bCs/>
                <w:sz w:val="28"/>
                <w:szCs w:val="28"/>
              </w:rPr>
              <w:t>-</w:t>
            </w:r>
          </w:p>
        </w:tc>
      </w:tr>
      <w:tr w:rsidR="008F28D2" w:rsidRPr="000016E5" w:rsidTr="008F28D2">
        <w:trPr>
          <w:trHeight w:val="2048"/>
          <w:jc w:val="center"/>
        </w:trPr>
        <w:tc>
          <w:tcPr>
            <w:tcW w:w="708" w:type="dxa"/>
            <w:vAlign w:val="center"/>
          </w:tcPr>
          <w:p w:rsidR="008F28D2" w:rsidRPr="000016E5" w:rsidRDefault="008F28D2" w:rsidP="003F215B">
            <w:pPr>
              <w:jc w:val="center"/>
              <w:rPr>
                <w:bCs/>
                <w:sz w:val="28"/>
                <w:szCs w:val="28"/>
              </w:rPr>
            </w:pPr>
            <w:r w:rsidRPr="000016E5">
              <w:rPr>
                <w:bCs/>
                <w:sz w:val="28"/>
                <w:szCs w:val="28"/>
              </w:rPr>
              <w:lastRenderedPageBreak/>
              <w:t>3.6.</w:t>
            </w:r>
          </w:p>
        </w:tc>
        <w:tc>
          <w:tcPr>
            <w:tcW w:w="3545" w:type="dxa"/>
            <w:vAlign w:val="center"/>
          </w:tcPr>
          <w:p w:rsidR="008F28D2" w:rsidRPr="000016E5" w:rsidRDefault="008F28D2" w:rsidP="003F215B">
            <w:pPr>
              <w:rPr>
                <w:sz w:val="22"/>
                <w:szCs w:val="22"/>
              </w:rPr>
            </w:pPr>
            <w:r w:rsidRPr="000016E5">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0016E5">
              <w:rPr>
                <w:sz w:val="22"/>
                <w:szCs w:val="22"/>
                <w:vertAlign w:val="superscript"/>
              </w:rPr>
              <w:t>3</w:t>
            </w:r>
            <w:r w:rsidRPr="000016E5">
              <w:rPr>
                <w:sz w:val="22"/>
                <w:szCs w:val="22"/>
              </w:rPr>
              <w:t xml:space="preserve">) – </w:t>
            </w:r>
            <w:r w:rsidRPr="000016E5">
              <w:rPr>
                <w:sz w:val="22"/>
                <w:szCs w:val="22"/>
                <w:u w:val="single"/>
              </w:rPr>
              <w:t>для организаций, оказывающих услуги по транспортировке сточных вод</w:t>
            </w:r>
          </w:p>
        </w:tc>
        <w:tc>
          <w:tcPr>
            <w:tcW w:w="1559" w:type="dxa"/>
            <w:vAlign w:val="center"/>
          </w:tcPr>
          <w:p w:rsidR="008F28D2" w:rsidRPr="000016E5" w:rsidRDefault="008F28D2" w:rsidP="003F215B">
            <w:pPr>
              <w:jc w:val="center"/>
              <w:rPr>
                <w:bCs/>
                <w:sz w:val="28"/>
                <w:szCs w:val="28"/>
              </w:rPr>
            </w:pPr>
            <w:r w:rsidRPr="000016E5">
              <w:rPr>
                <w:bCs/>
                <w:sz w:val="28"/>
                <w:szCs w:val="28"/>
              </w:rPr>
              <w:t>-</w:t>
            </w:r>
          </w:p>
        </w:tc>
        <w:tc>
          <w:tcPr>
            <w:tcW w:w="2552" w:type="dxa"/>
            <w:vAlign w:val="center"/>
          </w:tcPr>
          <w:p w:rsidR="008F28D2" w:rsidRPr="000016E5" w:rsidRDefault="008F28D2" w:rsidP="003F215B">
            <w:pPr>
              <w:jc w:val="center"/>
              <w:rPr>
                <w:bCs/>
                <w:sz w:val="28"/>
                <w:szCs w:val="28"/>
              </w:rPr>
            </w:pPr>
            <w:r w:rsidRPr="000016E5">
              <w:rPr>
                <w:bCs/>
                <w:sz w:val="28"/>
                <w:szCs w:val="28"/>
              </w:rPr>
              <w:t>-</w:t>
            </w:r>
          </w:p>
        </w:tc>
        <w:tc>
          <w:tcPr>
            <w:tcW w:w="2551" w:type="dxa"/>
            <w:vAlign w:val="center"/>
          </w:tcPr>
          <w:p w:rsidR="008F28D2" w:rsidRPr="000016E5" w:rsidRDefault="008F28D2" w:rsidP="003F215B">
            <w:pPr>
              <w:jc w:val="center"/>
              <w:rPr>
                <w:bCs/>
                <w:sz w:val="28"/>
                <w:szCs w:val="28"/>
              </w:rPr>
            </w:pPr>
            <w:r w:rsidRPr="000016E5">
              <w:rPr>
                <w:bCs/>
                <w:sz w:val="28"/>
                <w:szCs w:val="28"/>
              </w:rPr>
              <w:t>-</w:t>
            </w:r>
          </w:p>
        </w:tc>
      </w:tr>
      <w:tr w:rsidR="008F28D2" w:rsidRPr="000016E5" w:rsidTr="008F28D2">
        <w:trPr>
          <w:trHeight w:val="2120"/>
          <w:jc w:val="center"/>
        </w:trPr>
        <w:tc>
          <w:tcPr>
            <w:tcW w:w="708" w:type="dxa"/>
            <w:vAlign w:val="center"/>
          </w:tcPr>
          <w:p w:rsidR="008F28D2" w:rsidRPr="000016E5" w:rsidRDefault="008F28D2" w:rsidP="003F215B">
            <w:pPr>
              <w:jc w:val="center"/>
              <w:rPr>
                <w:bCs/>
                <w:sz w:val="28"/>
                <w:szCs w:val="28"/>
              </w:rPr>
            </w:pPr>
            <w:r w:rsidRPr="000016E5">
              <w:rPr>
                <w:bCs/>
                <w:sz w:val="28"/>
                <w:szCs w:val="28"/>
              </w:rPr>
              <w:t>3.7.</w:t>
            </w:r>
          </w:p>
        </w:tc>
        <w:tc>
          <w:tcPr>
            <w:tcW w:w="3545" w:type="dxa"/>
            <w:vAlign w:val="center"/>
          </w:tcPr>
          <w:p w:rsidR="008F28D2" w:rsidRPr="000016E5" w:rsidRDefault="008F28D2" w:rsidP="003F215B">
            <w:pPr>
              <w:rPr>
                <w:sz w:val="22"/>
                <w:szCs w:val="22"/>
              </w:rPr>
            </w:pPr>
            <w:r w:rsidRPr="000016E5">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0016E5">
              <w:rPr>
                <w:sz w:val="22"/>
                <w:szCs w:val="22"/>
                <w:vertAlign w:val="superscript"/>
              </w:rPr>
              <w:t>3</w:t>
            </w:r>
            <w:r w:rsidRPr="000016E5">
              <w:rPr>
                <w:sz w:val="22"/>
                <w:szCs w:val="22"/>
              </w:rPr>
              <w:t xml:space="preserve">) – </w:t>
            </w:r>
            <w:r w:rsidRPr="000016E5">
              <w:rPr>
                <w:sz w:val="22"/>
                <w:szCs w:val="22"/>
                <w:u w:val="single"/>
              </w:rPr>
              <w:t>для организаций, оказывающих услуги по водоотведению</w:t>
            </w:r>
          </w:p>
        </w:tc>
        <w:tc>
          <w:tcPr>
            <w:tcW w:w="1559" w:type="dxa"/>
            <w:vAlign w:val="center"/>
          </w:tcPr>
          <w:p w:rsidR="008F28D2" w:rsidRPr="000016E5" w:rsidRDefault="008F28D2" w:rsidP="003F215B">
            <w:pPr>
              <w:jc w:val="center"/>
              <w:rPr>
                <w:bCs/>
                <w:sz w:val="28"/>
                <w:szCs w:val="28"/>
              </w:rPr>
            </w:pPr>
            <w:r w:rsidRPr="000016E5">
              <w:rPr>
                <w:bCs/>
                <w:sz w:val="28"/>
                <w:szCs w:val="28"/>
              </w:rPr>
              <w:t>-</w:t>
            </w:r>
          </w:p>
        </w:tc>
        <w:tc>
          <w:tcPr>
            <w:tcW w:w="2552" w:type="dxa"/>
            <w:vAlign w:val="center"/>
          </w:tcPr>
          <w:p w:rsidR="008F28D2" w:rsidRPr="000016E5" w:rsidRDefault="008F28D2" w:rsidP="003F215B">
            <w:pPr>
              <w:jc w:val="center"/>
              <w:rPr>
                <w:bCs/>
                <w:sz w:val="28"/>
                <w:szCs w:val="28"/>
              </w:rPr>
            </w:pPr>
            <w:r w:rsidRPr="000016E5">
              <w:rPr>
                <w:bCs/>
                <w:sz w:val="28"/>
                <w:szCs w:val="28"/>
              </w:rPr>
              <w:t>-</w:t>
            </w:r>
          </w:p>
        </w:tc>
        <w:tc>
          <w:tcPr>
            <w:tcW w:w="2551" w:type="dxa"/>
            <w:vAlign w:val="center"/>
          </w:tcPr>
          <w:p w:rsidR="008F28D2" w:rsidRPr="000016E5" w:rsidRDefault="008F28D2" w:rsidP="003F215B">
            <w:pPr>
              <w:jc w:val="center"/>
              <w:rPr>
                <w:bCs/>
                <w:sz w:val="28"/>
                <w:szCs w:val="28"/>
              </w:rPr>
            </w:pPr>
            <w:r w:rsidRPr="000016E5">
              <w:rPr>
                <w:bCs/>
                <w:sz w:val="28"/>
                <w:szCs w:val="28"/>
              </w:rPr>
              <w:t>-</w:t>
            </w:r>
          </w:p>
        </w:tc>
      </w:tr>
    </w:tbl>
    <w:p w:rsidR="008F28D2" w:rsidRDefault="008F28D2" w:rsidP="008F28D2">
      <w:pPr>
        <w:jc w:val="center"/>
        <w:rPr>
          <w:bCs/>
          <w:sz w:val="28"/>
          <w:szCs w:val="28"/>
        </w:rPr>
      </w:pPr>
    </w:p>
    <w:p w:rsidR="008F28D2" w:rsidRDefault="008F28D2" w:rsidP="008F28D2">
      <w:pPr>
        <w:jc w:val="center"/>
        <w:rPr>
          <w:bCs/>
          <w:sz w:val="28"/>
          <w:szCs w:val="28"/>
        </w:rPr>
      </w:pPr>
    </w:p>
    <w:p w:rsidR="008F28D2" w:rsidRDefault="008F28D2" w:rsidP="008F28D2">
      <w:pPr>
        <w:jc w:val="center"/>
        <w:rPr>
          <w:bCs/>
          <w:sz w:val="28"/>
          <w:szCs w:val="28"/>
        </w:rPr>
      </w:pPr>
    </w:p>
    <w:p w:rsidR="008F28D2" w:rsidRDefault="008F28D2" w:rsidP="008F28D2">
      <w:pPr>
        <w:jc w:val="center"/>
        <w:rPr>
          <w:bCs/>
          <w:sz w:val="28"/>
          <w:szCs w:val="28"/>
        </w:rPr>
      </w:pPr>
    </w:p>
    <w:p w:rsidR="008F28D2" w:rsidRDefault="008F28D2" w:rsidP="008F28D2">
      <w:pPr>
        <w:jc w:val="center"/>
        <w:rPr>
          <w:bCs/>
          <w:sz w:val="28"/>
          <w:szCs w:val="28"/>
        </w:rPr>
      </w:pPr>
    </w:p>
    <w:p w:rsidR="008F28D2" w:rsidRDefault="008F28D2" w:rsidP="008F28D2">
      <w:pPr>
        <w:jc w:val="center"/>
        <w:rPr>
          <w:bCs/>
          <w:sz w:val="28"/>
          <w:szCs w:val="28"/>
        </w:rPr>
      </w:pPr>
    </w:p>
    <w:p w:rsidR="008F28D2" w:rsidRDefault="008F28D2" w:rsidP="008F28D2">
      <w:pPr>
        <w:jc w:val="center"/>
        <w:rPr>
          <w:bCs/>
          <w:sz w:val="28"/>
          <w:szCs w:val="28"/>
        </w:rPr>
      </w:pPr>
    </w:p>
    <w:p w:rsidR="008F28D2" w:rsidRDefault="008F28D2" w:rsidP="008F28D2">
      <w:pPr>
        <w:jc w:val="center"/>
        <w:rPr>
          <w:bCs/>
          <w:sz w:val="28"/>
          <w:szCs w:val="28"/>
        </w:rPr>
      </w:pPr>
    </w:p>
    <w:p w:rsidR="008F28D2" w:rsidRDefault="008F28D2" w:rsidP="008F28D2">
      <w:pPr>
        <w:jc w:val="center"/>
        <w:rPr>
          <w:bCs/>
          <w:sz w:val="28"/>
          <w:szCs w:val="28"/>
        </w:rPr>
      </w:pPr>
    </w:p>
    <w:p w:rsidR="008F28D2" w:rsidRDefault="008F28D2" w:rsidP="008F28D2">
      <w:pPr>
        <w:jc w:val="center"/>
        <w:rPr>
          <w:bCs/>
          <w:sz w:val="28"/>
          <w:szCs w:val="28"/>
        </w:rPr>
      </w:pPr>
    </w:p>
    <w:p w:rsidR="008F28D2" w:rsidRDefault="008F28D2" w:rsidP="008F28D2">
      <w:pPr>
        <w:jc w:val="center"/>
        <w:rPr>
          <w:bCs/>
          <w:sz w:val="28"/>
          <w:szCs w:val="28"/>
        </w:rPr>
      </w:pPr>
    </w:p>
    <w:p w:rsidR="008F28D2" w:rsidRDefault="008F28D2" w:rsidP="008F28D2">
      <w:pPr>
        <w:jc w:val="center"/>
        <w:rPr>
          <w:bCs/>
          <w:sz w:val="28"/>
          <w:szCs w:val="28"/>
        </w:rPr>
      </w:pPr>
    </w:p>
    <w:p w:rsidR="008F28D2" w:rsidRDefault="008F28D2" w:rsidP="008F28D2">
      <w:pPr>
        <w:jc w:val="center"/>
        <w:rPr>
          <w:bCs/>
          <w:sz w:val="28"/>
          <w:szCs w:val="28"/>
        </w:rPr>
      </w:pPr>
    </w:p>
    <w:p w:rsidR="008F28D2" w:rsidRDefault="008F28D2" w:rsidP="008F28D2">
      <w:pPr>
        <w:jc w:val="center"/>
        <w:rPr>
          <w:bCs/>
          <w:sz w:val="28"/>
          <w:szCs w:val="28"/>
        </w:rPr>
      </w:pPr>
    </w:p>
    <w:p w:rsidR="008F28D2" w:rsidRDefault="008F28D2" w:rsidP="008F28D2">
      <w:pPr>
        <w:jc w:val="center"/>
        <w:rPr>
          <w:bCs/>
          <w:sz w:val="28"/>
          <w:szCs w:val="28"/>
        </w:rPr>
      </w:pPr>
    </w:p>
    <w:p w:rsidR="008F28D2" w:rsidRDefault="008F28D2" w:rsidP="008F28D2">
      <w:pPr>
        <w:jc w:val="center"/>
        <w:rPr>
          <w:bCs/>
          <w:sz w:val="28"/>
          <w:szCs w:val="28"/>
        </w:rPr>
      </w:pPr>
    </w:p>
    <w:p w:rsidR="008F28D2" w:rsidRDefault="008F28D2" w:rsidP="008F28D2">
      <w:pPr>
        <w:jc w:val="center"/>
        <w:rPr>
          <w:bCs/>
          <w:sz w:val="28"/>
          <w:szCs w:val="28"/>
        </w:rPr>
      </w:pPr>
    </w:p>
    <w:p w:rsidR="008F28D2" w:rsidRDefault="008F28D2" w:rsidP="008F28D2">
      <w:pPr>
        <w:jc w:val="center"/>
        <w:rPr>
          <w:bCs/>
          <w:sz w:val="28"/>
          <w:szCs w:val="28"/>
        </w:rPr>
      </w:pPr>
    </w:p>
    <w:p w:rsidR="008F28D2" w:rsidRDefault="008F28D2" w:rsidP="008F28D2">
      <w:pPr>
        <w:jc w:val="center"/>
        <w:rPr>
          <w:bCs/>
          <w:sz w:val="28"/>
          <w:szCs w:val="28"/>
        </w:rPr>
      </w:pPr>
    </w:p>
    <w:p w:rsidR="008F28D2" w:rsidRDefault="008F28D2" w:rsidP="008F28D2">
      <w:pPr>
        <w:jc w:val="center"/>
        <w:rPr>
          <w:bCs/>
          <w:sz w:val="28"/>
          <w:szCs w:val="28"/>
        </w:rPr>
      </w:pPr>
    </w:p>
    <w:p w:rsidR="008F28D2" w:rsidRDefault="008F28D2" w:rsidP="008F28D2">
      <w:pPr>
        <w:jc w:val="center"/>
        <w:rPr>
          <w:bCs/>
          <w:sz w:val="28"/>
          <w:szCs w:val="28"/>
        </w:rPr>
      </w:pPr>
    </w:p>
    <w:p w:rsidR="008F28D2" w:rsidRDefault="008F28D2" w:rsidP="008F28D2">
      <w:pPr>
        <w:jc w:val="center"/>
        <w:rPr>
          <w:bCs/>
          <w:sz w:val="28"/>
          <w:szCs w:val="28"/>
        </w:rPr>
      </w:pPr>
    </w:p>
    <w:p w:rsidR="008F28D2" w:rsidRDefault="008F28D2" w:rsidP="008F28D2">
      <w:pPr>
        <w:jc w:val="center"/>
        <w:rPr>
          <w:bCs/>
          <w:sz w:val="28"/>
          <w:szCs w:val="28"/>
        </w:rPr>
      </w:pPr>
    </w:p>
    <w:p w:rsidR="008F28D2" w:rsidRDefault="008F28D2" w:rsidP="008F28D2">
      <w:pPr>
        <w:jc w:val="center"/>
        <w:rPr>
          <w:bCs/>
          <w:sz w:val="28"/>
          <w:szCs w:val="28"/>
        </w:rPr>
      </w:pPr>
    </w:p>
    <w:p w:rsidR="008F28D2" w:rsidRDefault="008F28D2" w:rsidP="008F28D2">
      <w:pPr>
        <w:jc w:val="center"/>
        <w:rPr>
          <w:bCs/>
          <w:sz w:val="28"/>
          <w:szCs w:val="28"/>
        </w:rPr>
      </w:pPr>
    </w:p>
    <w:p w:rsidR="008F28D2" w:rsidRDefault="008F28D2" w:rsidP="008F28D2">
      <w:pPr>
        <w:jc w:val="center"/>
        <w:rPr>
          <w:bCs/>
          <w:sz w:val="28"/>
          <w:szCs w:val="28"/>
        </w:rPr>
      </w:pPr>
    </w:p>
    <w:p w:rsidR="008F28D2" w:rsidRDefault="008F28D2" w:rsidP="008F28D2">
      <w:pPr>
        <w:jc w:val="center"/>
        <w:rPr>
          <w:bCs/>
          <w:sz w:val="28"/>
          <w:szCs w:val="28"/>
        </w:rPr>
      </w:pPr>
    </w:p>
    <w:p w:rsidR="008F28D2" w:rsidRDefault="008F28D2" w:rsidP="008F28D2">
      <w:pPr>
        <w:jc w:val="center"/>
        <w:rPr>
          <w:bCs/>
          <w:sz w:val="28"/>
          <w:szCs w:val="28"/>
        </w:rPr>
      </w:pPr>
    </w:p>
    <w:p w:rsidR="008F28D2" w:rsidRDefault="008F28D2" w:rsidP="008F28D2">
      <w:pPr>
        <w:jc w:val="center"/>
        <w:rPr>
          <w:bCs/>
          <w:sz w:val="28"/>
          <w:szCs w:val="28"/>
        </w:rPr>
      </w:pPr>
    </w:p>
    <w:p w:rsidR="008F28D2" w:rsidRDefault="008F28D2" w:rsidP="008F28D2">
      <w:pPr>
        <w:jc w:val="center"/>
        <w:rPr>
          <w:bCs/>
          <w:sz w:val="28"/>
          <w:szCs w:val="28"/>
        </w:rPr>
      </w:pPr>
    </w:p>
    <w:p w:rsidR="008F28D2" w:rsidRDefault="008F28D2" w:rsidP="008F28D2">
      <w:pPr>
        <w:jc w:val="center"/>
        <w:rPr>
          <w:bCs/>
          <w:sz w:val="28"/>
          <w:szCs w:val="28"/>
        </w:rPr>
      </w:pPr>
    </w:p>
    <w:p w:rsidR="008F28D2" w:rsidRDefault="008F28D2" w:rsidP="008F28D2">
      <w:pPr>
        <w:jc w:val="center"/>
        <w:rPr>
          <w:bCs/>
          <w:sz w:val="28"/>
          <w:szCs w:val="28"/>
        </w:rPr>
      </w:pPr>
    </w:p>
    <w:p w:rsidR="008F28D2" w:rsidRPr="000016E5" w:rsidRDefault="008F28D2" w:rsidP="008F28D2">
      <w:pPr>
        <w:jc w:val="center"/>
        <w:rPr>
          <w:bCs/>
          <w:sz w:val="28"/>
          <w:szCs w:val="28"/>
        </w:rPr>
      </w:pPr>
      <w:r w:rsidRPr="000016E5">
        <w:rPr>
          <w:bCs/>
          <w:sz w:val="28"/>
          <w:szCs w:val="28"/>
        </w:rPr>
        <w:lastRenderedPageBreak/>
        <w:t>Раздел 10. Отчет об исполнении производственной программы за 2016 год</w:t>
      </w:r>
    </w:p>
    <w:p w:rsidR="008F28D2" w:rsidRPr="000016E5" w:rsidRDefault="008F28D2" w:rsidP="008F28D2">
      <w:pPr>
        <w:ind w:left="-567"/>
        <w:jc w:val="center"/>
        <w:rPr>
          <w:bCs/>
          <w:sz w:val="28"/>
          <w:szCs w:val="28"/>
        </w:rPr>
      </w:pPr>
    </w:p>
    <w:tbl>
      <w:tblPr>
        <w:tblStyle w:val="a3"/>
        <w:tblW w:w="10173" w:type="dxa"/>
        <w:tblInd w:w="-567" w:type="dxa"/>
        <w:tblLook w:val="04A0" w:firstRow="1" w:lastRow="0" w:firstColumn="1" w:lastColumn="0" w:noHBand="0" w:noVBand="1"/>
      </w:tblPr>
      <w:tblGrid>
        <w:gridCol w:w="5935"/>
        <w:gridCol w:w="4238"/>
      </w:tblGrid>
      <w:tr w:rsidR="008F28D2" w:rsidRPr="000016E5" w:rsidTr="003F215B">
        <w:tc>
          <w:tcPr>
            <w:tcW w:w="5935" w:type="dxa"/>
            <w:vAlign w:val="center"/>
          </w:tcPr>
          <w:p w:rsidR="008F28D2" w:rsidRPr="000016E5" w:rsidRDefault="008F28D2" w:rsidP="003F215B">
            <w:pPr>
              <w:jc w:val="center"/>
              <w:rPr>
                <w:bCs/>
                <w:sz w:val="28"/>
                <w:szCs w:val="28"/>
              </w:rPr>
            </w:pPr>
            <w:r w:rsidRPr="000016E5">
              <w:rPr>
                <w:bCs/>
                <w:sz w:val="28"/>
                <w:szCs w:val="28"/>
              </w:rPr>
              <w:t>Наименование показателя</w:t>
            </w:r>
          </w:p>
        </w:tc>
        <w:tc>
          <w:tcPr>
            <w:tcW w:w="4238" w:type="dxa"/>
            <w:vAlign w:val="center"/>
          </w:tcPr>
          <w:p w:rsidR="008F28D2" w:rsidRPr="000016E5" w:rsidRDefault="008F28D2" w:rsidP="003F215B">
            <w:pPr>
              <w:jc w:val="center"/>
              <w:rPr>
                <w:bCs/>
                <w:sz w:val="28"/>
                <w:szCs w:val="28"/>
              </w:rPr>
            </w:pPr>
            <w:r w:rsidRPr="000016E5">
              <w:rPr>
                <w:bCs/>
                <w:sz w:val="28"/>
                <w:szCs w:val="28"/>
              </w:rPr>
              <w:t>Фактическое значение показателя, тыс. руб.</w:t>
            </w:r>
          </w:p>
        </w:tc>
      </w:tr>
      <w:tr w:rsidR="008F28D2" w:rsidRPr="000016E5" w:rsidTr="003F215B">
        <w:trPr>
          <w:trHeight w:val="541"/>
        </w:trPr>
        <w:tc>
          <w:tcPr>
            <w:tcW w:w="10173" w:type="dxa"/>
            <w:gridSpan w:val="2"/>
            <w:vAlign w:val="center"/>
          </w:tcPr>
          <w:p w:rsidR="008F28D2" w:rsidRPr="000016E5" w:rsidRDefault="008F28D2" w:rsidP="003F215B">
            <w:pPr>
              <w:pStyle w:val="af1"/>
              <w:jc w:val="center"/>
              <w:rPr>
                <w:bCs/>
                <w:sz w:val="28"/>
                <w:szCs w:val="28"/>
              </w:rPr>
            </w:pPr>
            <w:r w:rsidRPr="000016E5">
              <w:rPr>
                <w:bCs/>
                <w:sz w:val="28"/>
                <w:szCs w:val="28"/>
              </w:rPr>
              <w:t>Холодное водоснабжение</w:t>
            </w:r>
          </w:p>
        </w:tc>
      </w:tr>
      <w:tr w:rsidR="008F28D2" w:rsidRPr="000016E5" w:rsidTr="003F215B">
        <w:tc>
          <w:tcPr>
            <w:tcW w:w="5935" w:type="dxa"/>
            <w:vAlign w:val="center"/>
          </w:tcPr>
          <w:p w:rsidR="008F28D2" w:rsidRPr="000016E5" w:rsidRDefault="008F28D2" w:rsidP="003F215B">
            <w:pPr>
              <w:jc w:val="center"/>
              <w:rPr>
                <w:bCs/>
                <w:sz w:val="28"/>
                <w:szCs w:val="28"/>
              </w:rPr>
            </w:pPr>
            <w:r w:rsidRPr="000016E5">
              <w:rPr>
                <w:bCs/>
                <w:sz w:val="28"/>
                <w:szCs w:val="28"/>
              </w:rPr>
              <w:t>-</w:t>
            </w:r>
          </w:p>
        </w:tc>
        <w:tc>
          <w:tcPr>
            <w:tcW w:w="4238" w:type="dxa"/>
            <w:vAlign w:val="center"/>
          </w:tcPr>
          <w:p w:rsidR="008F28D2" w:rsidRPr="000016E5" w:rsidRDefault="008F28D2" w:rsidP="003F215B">
            <w:pPr>
              <w:jc w:val="center"/>
              <w:rPr>
                <w:bCs/>
                <w:sz w:val="28"/>
                <w:szCs w:val="28"/>
              </w:rPr>
            </w:pPr>
            <w:r w:rsidRPr="000016E5">
              <w:rPr>
                <w:bCs/>
                <w:sz w:val="28"/>
                <w:szCs w:val="28"/>
              </w:rPr>
              <w:t>-</w:t>
            </w:r>
          </w:p>
        </w:tc>
      </w:tr>
    </w:tbl>
    <w:p w:rsidR="008F28D2" w:rsidRPr="000016E5" w:rsidRDefault="008F28D2" w:rsidP="008F28D2">
      <w:pPr>
        <w:ind w:left="-567"/>
        <w:jc w:val="center"/>
        <w:rPr>
          <w:bCs/>
          <w:sz w:val="28"/>
          <w:szCs w:val="28"/>
        </w:rPr>
      </w:pPr>
    </w:p>
    <w:p w:rsidR="008F28D2" w:rsidRPr="000016E5" w:rsidRDefault="008F28D2" w:rsidP="008F28D2">
      <w:pPr>
        <w:jc w:val="both"/>
        <w:rPr>
          <w:sz w:val="28"/>
          <w:szCs w:val="28"/>
        </w:rPr>
      </w:pPr>
    </w:p>
    <w:p w:rsidR="008F28D2" w:rsidRPr="000016E5" w:rsidRDefault="008F28D2" w:rsidP="008F28D2">
      <w:pPr>
        <w:jc w:val="both"/>
        <w:rPr>
          <w:sz w:val="28"/>
          <w:szCs w:val="28"/>
        </w:rPr>
      </w:pPr>
    </w:p>
    <w:p w:rsidR="008F28D2" w:rsidRPr="000016E5" w:rsidRDefault="008F28D2" w:rsidP="008F28D2">
      <w:pPr>
        <w:jc w:val="both"/>
        <w:rPr>
          <w:sz w:val="28"/>
          <w:szCs w:val="28"/>
        </w:rPr>
      </w:pPr>
    </w:p>
    <w:p w:rsidR="008F28D2" w:rsidRPr="000016E5" w:rsidRDefault="008F28D2" w:rsidP="008F28D2">
      <w:pPr>
        <w:jc w:val="both"/>
        <w:rPr>
          <w:sz w:val="28"/>
          <w:szCs w:val="28"/>
        </w:rPr>
      </w:pPr>
    </w:p>
    <w:p w:rsidR="008F28D2" w:rsidRPr="000016E5" w:rsidRDefault="008F28D2" w:rsidP="008F28D2">
      <w:pPr>
        <w:jc w:val="both"/>
        <w:rPr>
          <w:sz w:val="28"/>
          <w:szCs w:val="28"/>
        </w:rPr>
      </w:pPr>
    </w:p>
    <w:p w:rsidR="008F28D2" w:rsidRPr="000016E5" w:rsidRDefault="008F28D2" w:rsidP="008F28D2">
      <w:pPr>
        <w:jc w:val="both"/>
        <w:rPr>
          <w:sz w:val="28"/>
          <w:szCs w:val="28"/>
        </w:rPr>
      </w:pPr>
    </w:p>
    <w:p w:rsidR="008F28D2" w:rsidRPr="000016E5" w:rsidRDefault="008F28D2" w:rsidP="008F28D2">
      <w:pPr>
        <w:jc w:val="both"/>
        <w:rPr>
          <w:sz w:val="28"/>
          <w:szCs w:val="28"/>
        </w:rPr>
      </w:pPr>
    </w:p>
    <w:p w:rsidR="008F28D2" w:rsidRPr="000016E5" w:rsidRDefault="008F28D2" w:rsidP="008F28D2">
      <w:pPr>
        <w:jc w:val="both"/>
        <w:rPr>
          <w:sz w:val="28"/>
          <w:szCs w:val="28"/>
        </w:rPr>
      </w:pPr>
    </w:p>
    <w:p w:rsidR="008F28D2" w:rsidRPr="000016E5" w:rsidRDefault="008F28D2" w:rsidP="008F28D2">
      <w:pPr>
        <w:jc w:val="both"/>
        <w:rPr>
          <w:sz w:val="28"/>
          <w:szCs w:val="28"/>
        </w:rPr>
      </w:pPr>
    </w:p>
    <w:p w:rsidR="008F28D2" w:rsidRPr="000016E5" w:rsidRDefault="008F28D2" w:rsidP="008F28D2">
      <w:pPr>
        <w:jc w:val="both"/>
        <w:rPr>
          <w:sz w:val="28"/>
          <w:szCs w:val="28"/>
        </w:rPr>
      </w:pPr>
    </w:p>
    <w:p w:rsidR="008F28D2" w:rsidRPr="000016E5" w:rsidRDefault="008F28D2" w:rsidP="008F28D2">
      <w:pPr>
        <w:jc w:val="both"/>
        <w:rPr>
          <w:sz w:val="28"/>
          <w:szCs w:val="28"/>
        </w:rPr>
      </w:pPr>
    </w:p>
    <w:p w:rsidR="008F28D2" w:rsidRPr="000016E5" w:rsidRDefault="008F28D2" w:rsidP="008F28D2">
      <w:pPr>
        <w:jc w:val="both"/>
        <w:rPr>
          <w:sz w:val="28"/>
          <w:szCs w:val="28"/>
        </w:rPr>
      </w:pPr>
    </w:p>
    <w:p w:rsidR="008F28D2" w:rsidRPr="000016E5" w:rsidRDefault="008F28D2" w:rsidP="008F28D2">
      <w:pPr>
        <w:jc w:val="both"/>
        <w:rPr>
          <w:sz w:val="28"/>
          <w:szCs w:val="28"/>
        </w:rPr>
      </w:pPr>
    </w:p>
    <w:p w:rsidR="008F28D2" w:rsidRPr="000016E5" w:rsidRDefault="008F28D2" w:rsidP="008F28D2">
      <w:pPr>
        <w:jc w:val="both"/>
        <w:rPr>
          <w:sz w:val="28"/>
          <w:szCs w:val="28"/>
        </w:rPr>
      </w:pPr>
    </w:p>
    <w:p w:rsidR="008F28D2" w:rsidRPr="000016E5" w:rsidRDefault="008F28D2" w:rsidP="008F28D2">
      <w:pPr>
        <w:jc w:val="both"/>
        <w:rPr>
          <w:sz w:val="28"/>
          <w:szCs w:val="28"/>
        </w:rPr>
      </w:pPr>
    </w:p>
    <w:p w:rsidR="008F28D2" w:rsidRPr="000016E5" w:rsidRDefault="008F28D2" w:rsidP="008F28D2">
      <w:pPr>
        <w:jc w:val="both"/>
        <w:rPr>
          <w:sz w:val="28"/>
          <w:szCs w:val="28"/>
        </w:rPr>
      </w:pPr>
    </w:p>
    <w:p w:rsidR="008F28D2" w:rsidRPr="000016E5" w:rsidRDefault="008F28D2" w:rsidP="008F28D2">
      <w:pPr>
        <w:jc w:val="both"/>
        <w:rPr>
          <w:sz w:val="28"/>
          <w:szCs w:val="28"/>
        </w:rPr>
      </w:pPr>
    </w:p>
    <w:p w:rsidR="008F28D2" w:rsidRPr="000016E5" w:rsidRDefault="008F28D2" w:rsidP="008F28D2">
      <w:pPr>
        <w:jc w:val="both"/>
        <w:rPr>
          <w:sz w:val="28"/>
          <w:szCs w:val="28"/>
        </w:rPr>
      </w:pPr>
    </w:p>
    <w:p w:rsidR="008F28D2" w:rsidRPr="000016E5" w:rsidRDefault="008F28D2" w:rsidP="008F28D2">
      <w:pPr>
        <w:jc w:val="both"/>
        <w:rPr>
          <w:sz w:val="28"/>
          <w:szCs w:val="28"/>
        </w:rPr>
      </w:pPr>
    </w:p>
    <w:p w:rsidR="008F28D2" w:rsidRPr="000016E5" w:rsidRDefault="008F28D2" w:rsidP="008F28D2">
      <w:pPr>
        <w:jc w:val="both"/>
        <w:rPr>
          <w:sz w:val="28"/>
          <w:szCs w:val="28"/>
        </w:rPr>
      </w:pPr>
    </w:p>
    <w:p w:rsidR="008F28D2" w:rsidRPr="000016E5" w:rsidRDefault="008F28D2" w:rsidP="008F28D2">
      <w:pPr>
        <w:jc w:val="both"/>
        <w:rPr>
          <w:sz w:val="28"/>
          <w:szCs w:val="28"/>
        </w:rPr>
      </w:pPr>
    </w:p>
    <w:p w:rsidR="008F28D2" w:rsidRPr="000016E5" w:rsidRDefault="008F28D2" w:rsidP="008F28D2">
      <w:pPr>
        <w:jc w:val="both"/>
        <w:rPr>
          <w:sz w:val="28"/>
          <w:szCs w:val="28"/>
        </w:rPr>
      </w:pPr>
    </w:p>
    <w:p w:rsidR="008F28D2" w:rsidRPr="000016E5" w:rsidRDefault="008F28D2" w:rsidP="008F28D2">
      <w:pPr>
        <w:jc w:val="both"/>
        <w:rPr>
          <w:sz w:val="28"/>
          <w:szCs w:val="28"/>
        </w:rPr>
      </w:pPr>
    </w:p>
    <w:p w:rsidR="008F28D2" w:rsidRPr="000016E5" w:rsidRDefault="008F28D2" w:rsidP="008F28D2">
      <w:pPr>
        <w:jc w:val="both"/>
        <w:rPr>
          <w:sz w:val="28"/>
          <w:szCs w:val="28"/>
        </w:rPr>
      </w:pPr>
    </w:p>
    <w:p w:rsidR="008F28D2" w:rsidRPr="000016E5" w:rsidRDefault="008F28D2" w:rsidP="008F28D2">
      <w:pPr>
        <w:jc w:val="both"/>
        <w:rPr>
          <w:sz w:val="28"/>
          <w:szCs w:val="28"/>
        </w:rPr>
      </w:pPr>
    </w:p>
    <w:p w:rsidR="008F28D2" w:rsidRPr="000016E5" w:rsidRDefault="008F28D2" w:rsidP="008F28D2">
      <w:pPr>
        <w:jc w:val="both"/>
        <w:rPr>
          <w:sz w:val="28"/>
          <w:szCs w:val="28"/>
        </w:rPr>
      </w:pPr>
    </w:p>
    <w:p w:rsidR="008F28D2" w:rsidRPr="000016E5" w:rsidRDefault="008F28D2" w:rsidP="008F28D2">
      <w:pPr>
        <w:jc w:val="both"/>
        <w:rPr>
          <w:sz w:val="28"/>
          <w:szCs w:val="28"/>
        </w:rPr>
      </w:pPr>
    </w:p>
    <w:p w:rsidR="008F28D2" w:rsidRPr="000016E5" w:rsidRDefault="008F28D2" w:rsidP="008F28D2">
      <w:pPr>
        <w:jc w:val="both"/>
        <w:rPr>
          <w:sz w:val="28"/>
          <w:szCs w:val="28"/>
        </w:rPr>
      </w:pPr>
    </w:p>
    <w:p w:rsidR="008F28D2" w:rsidRPr="000016E5" w:rsidRDefault="008F28D2" w:rsidP="008F28D2">
      <w:pPr>
        <w:jc w:val="both"/>
        <w:rPr>
          <w:sz w:val="28"/>
          <w:szCs w:val="28"/>
        </w:rPr>
      </w:pPr>
    </w:p>
    <w:p w:rsidR="008F28D2" w:rsidRPr="000016E5" w:rsidRDefault="008F28D2" w:rsidP="008F28D2">
      <w:pPr>
        <w:jc w:val="both"/>
        <w:rPr>
          <w:sz w:val="28"/>
          <w:szCs w:val="28"/>
        </w:rPr>
      </w:pPr>
    </w:p>
    <w:p w:rsidR="008F28D2" w:rsidRPr="000016E5" w:rsidRDefault="008F28D2" w:rsidP="008F28D2">
      <w:pPr>
        <w:jc w:val="both"/>
        <w:rPr>
          <w:sz w:val="28"/>
          <w:szCs w:val="28"/>
        </w:rPr>
      </w:pPr>
    </w:p>
    <w:p w:rsidR="008F28D2" w:rsidRPr="000016E5" w:rsidRDefault="008F28D2" w:rsidP="008F28D2">
      <w:pPr>
        <w:jc w:val="both"/>
        <w:rPr>
          <w:sz w:val="28"/>
          <w:szCs w:val="28"/>
        </w:rPr>
      </w:pPr>
    </w:p>
    <w:p w:rsidR="008F28D2" w:rsidRPr="000016E5" w:rsidRDefault="008F28D2" w:rsidP="008F28D2">
      <w:pPr>
        <w:jc w:val="both"/>
        <w:rPr>
          <w:sz w:val="28"/>
          <w:szCs w:val="28"/>
        </w:rPr>
      </w:pPr>
    </w:p>
    <w:p w:rsidR="008F28D2" w:rsidRPr="000016E5" w:rsidRDefault="008F28D2" w:rsidP="008F28D2">
      <w:pPr>
        <w:jc w:val="both"/>
        <w:rPr>
          <w:sz w:val="28"/>
          <w:szCs w:val="28"/>
        </w:rPr>
      </w:pPr>
    </w:p>
    <w:p w:rsidR="008F28D2" w:rsidRPr="000016E5" w:rsidRDefault="008F28D2" w:rsidP="008F28D2">
      <w:pPr>
        <w:jc w:val="both"/>
        <w:rPr>
          <w:sz w:val="28"/>
          <w:szCs w:val="28"/>
        </w:rPr>
      </w:pPr>
    </w:p>
    <w:p w:rsidR="008F28D2" w:rsidRDefault="008F28D2" w:rsidP="008F28D2">
      <w:pPr>
        <w:jc w:val="both"/>
        <w:rPr>
          <w:sz w:val="28"/>
          <w:szCs w:val="28"/>
        </w:rPr>
      </w:pPr>
    </w:p>
    <w:p w:rsidR="008F28D2" w:rsidRPr="000016E5" w:rsidRDefault="008F28D2" w:rsidP="008F28D2">
      <w:pPr>
        <w:jc w:val="both"/>
        <w:rPr>
          <w:sz w:val="28"/>
          <w:szCs w:val="28"/>
        </w:rPr>
      </w:pPr>
    </w:p>
    <w:p w:rsidR="008F28D2" w:rsidRPr="000016E5" w:rsidRDefault="008F28D2" w:rsidP="008F28D2">
      <w:pPr>
        <w:jc w:val="both"/>
        <w:rPr>
          <w:sz w:val="28"/>
          <w:szCs w:val="28"/>
        </w:rPr>
      </w:pPr>
    </w:p>
    <w:p w:rsidR="008F28D2" w:rsidRPr="000016E5" w:rsidRDefault="008F28D2" w:rsidP="008F28D2">
      <w:pPr>
        <w:jc w:val="center"/>
        <w:rPr>
          <w:bCs/>
          <w:sz w:val="28"/>
          <w:szCs w:val="28"/>
        </w:rPr>
      </w:pPr>
      <w:r w:rsidRPr="000016E5">
        <w:rPr>
          <w:bCs/>
          <w:sz w:val="28"/>
          <w:szCs w:val="28"/>
        </w:rPr>
        <w:t>Раздел 11. Мероприятия, направленные на повышение качества</w:t>
      </w:r>
      <w:r w:rsidR="003F215B">
        <w:rPr>
          <w:bCs/>
          <w:sz w:val="28"/>
          <w:szCs w:val="28"/>
        </w:rPr>
        <w:br/>
      </w:r>
      <w:r w:rsidRPr="000016E5">
        <w:rPr>
          <w:bCs/>
          <w:sz w:val="28"/>
          <w:szCs w:val="28"/>
        </w:rPr>
        <w:t>обслуживания абонентов</w:t>
      </w:r>
    </w:p>
    <w:p w:rsidR="008F28D2" w:rsidRPr="000016E5" w:rsidRDefault="008F28D2" w:rsidP="008F28D2">
      <w:pPr>
        <w:ind w:left="-567"/>
        <w:jc w:val="center"/>
        <w:rPr>
          <w:bCs/>
          <w:sz w:val="28"/>
          <w:szCs w:val="28"/>
        </w:rPr>
      </w:pPr>
    </w:p>
    <w:tbl>
      <w:tblPr>
        <w:tblStyle w:val="a3"/>
        <w:tblW w:w="9918" w:type="dxa"/>
        <w:tblInd w:w="-567" w:type="dxa"/>
        <w:tblLook w:val="04A0" w:firstRow="1" w:lastRow="0" w:firstColumn="1" w:lastColumn="0" w:noHBand="0" w:noVBand="1"/>
      </w:tblPr>
      <w:tblGrid>
        <w:gridCol w:w="5935"/>
        <w:gridCol w:w="3983"/>
      </w:tblGrid>
      <w:tr w:rsidR="008F28D2" w:rsidRPr="000016E5" w:rsidTr="003F215B">
        <w:trPr>
          <w:trHeight w:val="748"/>
        </w:trPr>
        <w:tc>
          <w:tcPr>
            <w:tcW w:w="5935" w:type="dxa"/>
            <w:vAlign w:val="center"/>
          </w:tcPr>
          <w:p w:rsidR="008F28D2" w:rsidRPr="000016E5" w:rsidRDefault="008F28D2" w:rsidP="003F215B">
            <w:pPr>
              <w:jc w:val="center"/>
              <w:rPr>
                <w:bCs/>
                <w:sz w:val="28"/>
                <w:szCs w:val="28"/>
              </w:rPr>
            </w:pPr>
            <w:r w:rsidRPr="000016E5">
              <w:rPr>
                <w:bCs/>
                <w:sz w:val="28"/>
                <w:szCs w:val="28"/>
              </w:rPr>
              <w:t>Наименование мероприятия</w:t>
            </w:r>
          </w:p>
        </w:tc>
        <w:tc>
          <w:tcPr>
            <w:tcW w:w="3983" w:type="dxa"/>
            <w:vAlign w:val="center"/>
          </w:tcPr>
          <w:p w:rsidR="008F28D2" w:rsidRPr="000016E5" w:rsidRDefault="008F28D2" w:rsidP="003F215B">
            <w:pPr>
              <w:jc w:val="center"/>
              <w:rPr>
                <w:bCs/>
                <w:sz w:val="28"/>
                <w:szCs w:val="28"/>
              </w:rPr>
            </w:pPr>
            <w:r w:rsidRPr="000016E5">
              <w:rPr>
                <w:bCs/>
                <w:sz w:val="28"/>
                <w:szCs w:val="28"/>
              </w:rPr>
              <w:t>Период проведения мероприятий</w:t>
            </w:r>
          </w:p>
        </w:tc>
      </w:tr>
      <w:tr w:rsidR="008F28D2" w:rsidRPr="000016E5" w:rsidTr="003F215B">
        <w:trPr>
          <w:trHeight w:val="517"/>
        </w:trPr>
        <w:tc>
          <w:tcPr>
            <w:tcW w:w="5935" w:type="dxa"/>
            <w:vAlign w:val="center"/>
          </w:tcPr>
          <w:p w:rsidR="008F28D2" w:rsidRPr="000016E5" w:rsidRDefault="008F28D2" w:rsidP="003F215B">
            <w:pPr>
              <w:jc w:val="center"/>
              <w:rPr>
                <w:bCs/>
                <w:sz w:val="28"/>
                <w:szCs w:val="28"/>
              </w:rPr>
            </w:pPr>
            <w:r w:rsidRPr="000016E5">
              <w:rPr>
                <w:bCs/>
                <w:sz w:val="28"/>
                <w:szCs w:val="28"/>
              </w:rPr>
              <w:t>-</w:t>
            </w:r>
          </w:p>
        </w:tc>
        <w:tc>
          <w:tcPr>
            <w:tcW w:w="3983" w:type="dxa"/>
            <w:vAlign w:val="center"/>
          </w:tcPr>
          <w:p w:rsidR="008F28D2" w:rsidRPr="000016E5" w:rsidRDefault="008F28D2" w:rsidP="003F215B">
            <w:pPr>
              <w:jc w:val="center"/>
              <w:rPr>
                <w:bCs/>
                <w:sz w:val="28"/>
                <w:szCs w:val="28"/>
              </w:rPr>
            </w:pPr>
            <w:r w:rsidRPr="000016E5">
              <w:rPr>
                <w:bCs/>
                <w:sz w:val="28"/>
                <w:szCs w:val="28"/>
              </w:rPr>
              <w:t>-</w:t>
            </w:r>
          </w:p>
        </w:tc>
      </w:tr>
    </w:tbl>
    <w:p w:rsidR="00A44758" w:rsidRDefault="00A44758" w:rsidP="008F28D2">
      <w:pPr>
        <w:jc w:val="both"/>
        <w:rPr>
          <w:sz w:val="28"/>
          <w:szCs w:val="28"/>
        </w:rPr>
        <w:sectPr w:rsidR="00A44758" w:rsidSect="008F28D2">
          <w:pgSz w:w="11906" w:h="16838"/>
          <w:pgMar w:top="709" w:right="426" w:bottom="1134" w:left="1276" w:header="709" w:footer="709" w:gutter="0"/>
          <w:cols w:space="708"/>
          <w:docGrid w:linePitch="360"/>
        </w:sectPr>
      </w:pPr>
    </w:p>
    <w:p w:rsidR="003F215B" w:rsidRPr="00F1446A" w:rsidRDefault="003F215B" w:rsidP="003F215B">
      <w:pPr>
        <w:ind w:left="-2379" w:right="-144" w:firstLine="8475"/>
        <w:jc w:val="right"/>
      </w:pPr>
      <w:r w:rsidRPr="00F1446A">
        <w:lastRenderedPageBreak/>
        <w:t xml:space="preserve">Приложение № </w:t>
      </w:r>
      <w:r w:rsidR="00A44758">
        <w:t>10</w:t>
      </w:r>
      <w:r w:rsidRPr="00F1446A">
        <w:t xml:space="preserve"> к протоколу</w:t>
      </w:r>
    </w:p>
    <w:p w:rsidR="003F215B" w:rsidRDefault="003F215B" w:rsidP="003F215B">
      <w:pPr>
        <w:ind w:left="-2379" w:firstLine="8475"/>
        <w:jc w:val="right"/>
      </w:pPr>
      <w:r>
        <w:t xml:space="preserve">№ 48 </w:t>
      </w:r>
      <w:r w:rsidRPr="00F1446A">
        <w:t>заседания правления</w:t>
      </w:r>
    </w:p>
    <w:p w:rsidR="003F215B" w:rsidRDefault="003F215B" w:rsidP="003F215B">
      <w:pPr>
        <w:ind w:left="-2379" w:firstLine="8475"/>
        <w:jc w:val="right"/>
      </w:pPr>
      <w:r>
        <w:t>региональной энергетической</w:t>
      </w:r>
    </w:p>
    <w:p w:rsidR="003F215B" w:rsidRDefault="003F215B" w:rsidP="003F215B">
      <w:pPr>
        <w:ind w:left="-2379" w:firstLine="8475"/>
        <w:jc w:val="right"/>
      </w:pPr>
      <w:r>
        <w:t xml:space="preserve">комиссии Кемеровской </w:t>
      </w:r>
    </w:p>
    <w:p w:rsidR="003F215B" w:rsidRDefault="003F215B" w:rsidP="003F215B">
      <w:pPr>
        <w:ind w:left="-2379" w:firstLine="2379"/>
        <w:jc w:val="right"/>
      </w:pPr>
      <w:r>
        <w:t xml:space="preserve">                                                                                                    области от 03.10.2017</w:t>
      </w:r>
    </w:p>
    <w:p w:rsidR="003F215B" w:rsidRDefault="003F215B" w:rsidP="003F215B">
      <w:pPr>
        <w:ind w:left="-2379" w:firstLine="2379"/>
      </w:pPr>
    </w:p>
    <w:p w:rsidR="00A44758" w:rsidRDefault="00A44758" w:rsidP="003F215B">
      <w:pPr>
        <w:ind w:left="-2379" w:firstLine="2379"/>
      </w:pPr>
      <w:r w:rsidRPr="00A44758">
        <w:rPr>
          <w:noProof/>
        </w:rPr>
        <w:drawing>
          <wp:inline distT="0" distB="0" distL="0" distR="0">
            <wp:extent cx="9520793" cy="5286375"/>
            <wp:effectExtent l="0" t="0" r="444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4681" cy="5288534"/>
                    </a:xfrm>
                    <a:prstGeom prst="rect">
                      <a:avLst/>
                    </a:prstGeom>
                    <a:noFill/>
                    <a:ln>
                      <a:noFill/>
                    </a:ln>
                  </pic:spPr>
                </pic:pic>
              </a:graphicData>
            </a:graphic>
          </wp:inline>
        </w:drawing>
      </w:r>
    </w:p>
    <w:p w:rsidR="00A44758" w:rsidRDefault="00A44758" w:rsidP="003F215B">
      <w:pPr>
        <w:ind w:left="-2379" w:firstLine="2379"/>
        <w:sectPr w:rsidR="00A44758" w:rsidSect="00A44758">
          <w:pgSz w:w="16838" w:h="11906" w:orient="landscape"/>
          <w:pgMar w:top="1276" w:right="709" w:bottom="426" w:left="1134" w:header="709" w:footer="709" w:gutter="0"/>
          <w:cols w:space="708"/>
          <w:docGrid w:linePitch="360"/>
        </w:sectPr>
      </w:pPr>
      <w:r w:rsidRPr="00A44758">
        <w:rPr>
          <w:noProof/>
        </w:rPr>
        <w:lastRenderedPageBreak/>
        <w:drawing>
          <wp:inline distT="0" distB="0" distL="0" distR="0">
            <wp:extent cx="9520555" cy="6543675"/>
            <wp:effectExtent l="0" t="0" r="444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41023" cy="6557743"/>
                    </a:xfrm>
                    <a:prstGeom prst="rect">
                      <a:avLst/>
                    </a:prstGeom>
                    <a:noFill/>
                    <a:ln>
                      <a:noFill/>
                    </a:ln>
                  </pic:spPr>
                </pic:pic>
              </a:graphicData>
            </a:graphic>
          </wp:inline>
        </w:drawing>
      </w:r>
    </w:p>
    <w:p w:rsidR="00A44758" w:rsidRPr="00F1446A" w:rsidRDefault="00A44758" w:rsidP="00A44758">
      <w:pPr>
        <w:ind w:left="-2379" w:right="-144" w:firstLine="8475"/>
        <w:jc w:val="right"/>
      </w:pPr>
      <w:r w:rsidRPr="00F1446A">
        <w:lastRenderedPageBreak/>
        <w:t xml:space="preserve">Приложение № </w:t>
      </w:r>
      <w:r>
        <w:t>1</w:t>
      </w:r>
      <w:r w:rsidR="0055393F">
        <w:t>1</w:t>
      </w:r>
      <w:r w:rsidRPr="00F1446A">
        <w:t xml:space="preserve"> к протоколу</w:t>
      </w:r>
    </w:p>
    <w:p w:rsidR="00A44758" w:rsidRDefault="00A44758" w:rsidP="00A44758">
      <w:pPr>
        <w:ind w:left="-2379" w:firstLine="8475"/>
        <w:jc w:val="right"/>
      </w:pPr>
      <w:r>
        <w:t xml:space="preserve">№ 48 </w:t>
      </w:r>
      <w:r w:rsidRPr="00F1446A">
        <w:t>заседания правления</w:t>
      </w:r>
    </w:p>
    <w:p w:rsidR="00A44758" w:rsidRDefault="00A44758" w:rsidP="00A44758">
      <w:pPr>
        <w:ind w:left="-2379" w:firstLine="8475"/>
        <w:jc w:val="right"/>
      </w:pPr>
      <w:r>
        <w:t>региональной энергетической</w:t>
      </w:r>
    </w:p>
    <w:p w:rsidR="00A44758" w:rsidRDefault="00A44758" w:rsidP="00A44758">
      <w:pPr>
        <w:ind w:left="-2379" w:firstLine="8475"/>
        <w:jc w:val="right"/>
      </w:pPr>
      <w:r>
        <w:t xml:space="preserve">комиссии Кемеровской </w:t>
      </w:r>
    </w:p>
    <w:p w:rsidR="00A44758" w:rsidRDefault="00A44758" w:rsidP="00A44758">
      <w:pPr>
        <w:ind w:left="-2379" w:firstLine="2379"/>
        <w:jc w:val="right"/>
      </w:pPr>
      <w:r>
        <w:t xml:space="preserve">                                                                                                    области от 03.10.2017</w:t>
      </w:r>
    </w:p>
    <w:p w:rsidR="00A44758" w:rsidRDefault="00A44758" w:rsidP="003F215B">
      <w:pPr>
        <w:ind w:left="-2379" w:firstLine="2379"/>
      </w:pPr>
    </w:p>
    <w:p w:rsidR="00A44758" w:rsidRPr="000016E5" w:rsidRDefault="00A44758" w:rsidP="00A44758">
      <w:pPr>
        <w:jc w:val="center"/>
        <w:rPr>
          <w:b/>
          <w:sz w:val="28"/>
          <w:szCs w:val="28"/>
        </w:rPr>
      </w:pPr>
      <w:proofErr w:type="spellStart"/>
      <w:r w:rsidRPr="000016E5">
        <w:rPr>
          <w:b/>
          <w:sz w:val="28"/>
          <w:szCs w:val="28"/>
        </w:rPr>
        <w:t>Одноставочные</w:t>
      </w:r>
      <w:proofErr w:type="spellEnd"/>
      <w:r w:rsidRPr="000016E5">
        <w:rPr>
          <w:b/>
          <w:sz w:val="28"/>
          <w:szCs w:val="28"/>
        </w:rPr>
        <w:t xml:space="preserve"> тарифы на техническую воду </w:t>
      </w:r>
    </w:p>
    <w:p w:rsidR="00A44758" w:rsidRPr="000016E5" w:rsidRDefault="00A44758" w:rsidP="00A44758">
      <w:pPr>
        <w:jc w:val="center"/>
        <w:rPr>
          <w:b/>
          <w:bCs/>
          <w:kern w:val="32"/>
          <w:sz w:val="28"/>
          <w:szCs w:val="28"/>
        </w:rPr>
      </w:pPr>
      <w:r w:rsidRPr="000016E5">
        <w:rPr>
          <w:b/>
          <w:sz w:val="28"/>
          <w:szCs w:val="28"/>
        </w:rPr>
        <w:t>ООО «ТЕПЛОВИК» (</w:t>
      </w:r>
      <w:proofErr w:type="spellStart"/>
      <w:r w:rsidRPr="000016E5">
        <w:rPr>
          <w:b/>
          <w:sz w:val="28"/>
          <w:szCs w:val="28"/>
        </w:rPr>
        <w:t>Яй</w:t>
      </w:r>
      <w:r w:rsidRPr="000016E5">
        <w:rPr>
          <w:b/>
          <w:bCs/>
          <w:kern w:val="32"/>
          <w:sz w:val="28"/>
          <w:szCs w:val="28"/>
        </w:rPr>
        <w:t>ский</w:t>
      </w:r>
      <w:proofErr w:type="spellEnd"/>
      <w:r w:rsidRPr="000016E5">
        <w:rPr>
          <w:b/>
          <w:bCs/>
          <w:kern w:val="32"/>
          <w:sz w:val="28"/>
          <w:szCs w:val="28"/>
        </w:rPr>
        <w:t xml:space="preserve"> муниципальный район)</w:t>
      </w:r>
    </w:p>
    <w:p w:rsidR="00A44758" w:rsidRPr="000016E5" w:rsidRDefault="00A44758" w:rsidP="00A44758">
      <w:pPr>
        <w:jc w:val="center"/>
        <w:rPr>
          <w:b/>
          <w:sz w:val="28"/>
          <w:szCs w:val="28"/>
        </w:rPr>
      </w:pPr>
      <w:r w:rsidRPr="000016E5">
        <w:rPr>
          <w:b/>
          <w:sz w:val="28"/>
          <w:szCs w:val="28"/>
        </w:rPr>
        <w:t>на период с 01.01.2018 по 31.12.2020</w:t>
      </w:r>
    </w:p>
    <w:p w:rsidR="00A44758" w:rsidRPr="000016E5" w:rsidRDefault="00A44758" w:rsidP="00A44758">
      <w:pPr>
        <w:jc w:val="center"/>
        <w:rPr>
          <w:b/>
          <w:sz w:val="28"/>
          <w:szCs w:val="28"/>
        </w:rPr>
      </w:pPr>
    </w:p>
    <w:tbl>
      <w:tblPr>
        <w:tblW w:w="5000" w:type="pct"/>
        <w:jc w:val="center"/>
        <w:tblLayout w:type="fixed"/>
        <w:tblCellMar>
          <w:left w:w="0" w:type="dxa"/>
          <w:right w:w="0" w:type="dxa"/>
        </w:tblCellMar>
        <w:tblLook w:val="04A0" w:firstRow="1" w:lastRow="0" w:firstColumn="1" w:lastColumn="0" w:noHBand="0" w:noVBand="1"/>
      </w:tblPr>
      <w:tblGrid>
        <w:gridCol w:w="661"/>
        <w:gridCol w:w="2117"/>
        <w:gridCol w:w="1192"/>
        <w:gridCol w:w="1323"/>
        <w:gridCol w:w="1192"/>
        <w:gridCol w:w="1192"/>
        <w:gridCol w:w="1192"/>
        <w:gridCol w:w="1325"/>
      </w:tblGrid>
      <w:tr w:rsidR="00A44758" w:rsidRPr="000016E5" w:rsidTr="00A44758">
        <w:trPr>
          <w:trHeight w:val="495"/>
          <w:jc w:val="center"/>
        </w:trPr>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44758" w:rsidRPr="000016E5" w:rsidRDefault="00A44758" w:rsidP="003B7D8F">
            <w:pPr>
              <w:jc w:val="center"/>
              <w:rPr>
                <w:sz w:val="28"/>
                <w:szCs w:val="28"/>
              </w:rPr>
            </w:pPr>
            <w:r w:rsidRPr="000016E5">
              <w:rPr>
                <w:sz w:val="28"/>
                <w:szCs w:val="28"/>
              </w:rPr>
              <w:t>№ п/п</w:t>
            </w:r>
          </w:p>
        </w:tc>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44758" w:rsidRPr="000016E5" w:rsidRDefault="00A44758" w:rsidP="003B7D8F">
            <w:pPr>
              <w:jc w:val="center"/>
              <w:rPr>
                <w:sz w:val="28"/>
                <w:szCs w:val="28"/>
              </w:rPr>
            </w:pPr>
            <w:r w:rsidRPr="000016E5">
              <w:rPr>
                <w:sz w:val="28"/>
                <w:szCs w:val="28"/>
              </w:rPr>
              <w:t>Наименование потребителей</w:t>
            </w:r>
          </w:p>
        </w:tc>
        <w:tc>
          <w:tcPr>
            <w:tcW w:w="7938" w:type="dxa"/>
            <w:gridSpan w:val="6"/>
            <w:tcBorders>
              <w:top w:val="single" w:sz="4" w:space="0" w:color="auto"/>
              <w:left w:val="nil"/>
              <w:bottom w:val="single" w:sz="4" w:space="0" w:color="auto"/>
              <w:right w:val="single" w:sz="4" w:space="0" w:color="auto"/>
            </w:tcBorders>
            <w:shd w:val="clear" w:color="000000" w:fill="FFFFFF"/>
            <w:vAlign w:val="center"/>
            <w:hideMark/>
          </w:tcPr>
          <w:p w:rsidR="00A44758" w:rsidRPr="000016E5" w:rsidRDefault="00A44758" w:rsidP="003B7D8F">
            <w:pPr>
              <w:jc w:val="center"/>
              <w:rPr>
                <w:sz w:val="28"/>
                <w:szCs w:val="28"/>
              </w:rPr>
            </w:pPr>
            <w:r w:rsidRPr="000016E5">
              <w:rPr>
                <w:sz w:val="28"/>
                <w:szCs w:val="28"/>
              </w:rPr>
              <w:t>Тариф, руб./м</w:t>
            </w:r>
            <w:r w:rsidRPr="000016E5">
              <w:rPr>
                <w:sz w:val="28"/>
                <w:szCs w:val="28"/>
                <w:vertAlign w:val="superscript"/>
              </w:rPr>
              <w:t>3</w:t>
            </w:r>
          </w:p>
        </w:tc>
      </w:tr>
      <w:tr w:rsidR="00A44758" w:rsidRPr="000016E5" w:rsidTr="00A44758">
        <w:trPr>
          <w:trHeight w:val="403"/>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A44758" w:rsidRPr="000016E5" w:rsidRDefault="00A44758" w:rsidP="003B7D8F">
            <w:pPr>
              <w:rPr>
                <w:sz w:val="28"/>
                <w:szCs w:val="28"/>
              </w:rPr>
            </w:pPr>
          </w:p>
        </w:tc>
        <w:tc>
          <w:tcPr>
            <w:tcW w:w="2269" w:type="dxa"/>
            <w:vMerge/>
            <w:tcBorders>
              <w:top w:val="single" w:sz="4" w:space="0" w:color="auto"/>
              <w:left w:val="single" w:sz="4" w:space="0" w:color="auto"/>
              <w:bottom w:val="single" w:sz="4" w:space="0" w:color="auto"/>
              <w:right w:val="single" w:sz="4" w:space="0" w:color="auto"/>
            </w:tcBorders>
            <w:vAlign w:val="center"/>
          </w:tcPr>
          <w:p w:rsidR="00A44758" w:rsidRPr="000016E5" w:rsidRDefault="00A44758" w:rsidP="003B7D8F">
            <w:pPr>
              <w:rPr>
                <w:sz w:val="28"/>
                <w:szCs w:val="28"/>
              </w:rPr>
            </w:pPr>
          </w:p>
        </w:tc>
        <w:tc>
          <w:tcPr>
            <w:tcW w:w="2693" w:type="dxa"/>
            <w:gridSpan w:val="2"/>
            <w:tcBorders>
              <w:top w:val="nil"/>
              <w:left w:val="nil"/>
              <w:bottom w:val="single" w:sz="4" w:space="0" w:color="auto"/>
              <w:right w:val="single" w:sz="4" w:space="0" w:color="auto"/>
            </w:tcBorders>
            <w:shd w:val="clear" w:color="000000" w:fill="FFFFFF"/>
            <w:vAlign w:val="center"/>
          </w:tcPr>
          <w:p w:rsidR="00A44758" w:rsidRPr="000016E5" w:rsidRDefault="00A44758" w:rsidP="003B7D8F">
            <w:pPr>
              <w:jc w:val="center"/>
              <w:rPr>
                <w:sz w:val="28"/>
                <w:szCs w:val="28"/>
              </w:rPr>
            </w:pPr>
            <w:r w:rsidRPr="000016E5">
              <w:rPr>
                <w:sz w:val="28"/>
                <w:szCs w:val="28"/>
              </w:rPr>
              <w:t>2018 год</w:t>
            </w:r>
          </w:p>
        </w:tc>
        <w:tc>
          <w:tcPr>
            <w:tcW w:w="2552" w:type="dxa"/>
            <w:gridSpan w:val="2"/>
            <w:tcBorders>
              <w:top w:val="nil"/>
              <w:left w:val="nil"/>
              <w:bottom w:val="single" w:sz="4" w:space="0" w:color="auto"/>
              <w:right w:val="single" w:sz="4" w:space="0" w:color="auto"/>
            </w:tcBorders>
            <w:shd w:val="clear" w:color="000000" w:fill="FFFFFF"/>
            <w:vAlign w:val="center"/>
          </w:tcPr>
          <w:p w:rsidR="00A44758" w:rsidRPr="000016E5" w:rsidRDefault="00A44758" w:rsidP="003B7D8F">
            <w:pPr>
              <w:jc w:val="center"/>
              <w:rPr>
                <w:sz w:val="28"/>
                <w:szCs w:val="28"/>
              </w:rPr>
            </w:pPr>
            <w:r w:rsidRPr="000016E5">
              <w:rPr>
                <w:sz w:val="28"/>
                <w:szCs w:val="28"/>
              </w:rPr>
              <w:t>2019 год</w:t>
            </w:r>
          </w:p>
        </w:tc>
        <w:tc>
          <w:tcPr>
            <w:tcW w:w="2693" w:type="dxa"/>
            <w:gridSpan w:val="2"/>
            <w:tcBorders>
              <w:top w:val="nil"/>
              <w:left w:val="nil"/>
              <w:bottom w:val="single" w:sz="4" w:space="0" w:color="auto"/>
              <w:right w:val="single" w:sz="4" w:space="0" w:color="auto"/>
            </w:tcBorders>
            <w:shd w:val="clear" w:color="000000" w:fill="FFFFFF"/>
            <w:vAlign w:val="center"/>
          </w:tcPr>
          <w:p w:rsidR="00A44758" w:rsidRPr="000016E5" w:rsidRDefault="00A44758" w:rsidP="003B7D8F">
            <w:pPr>
              <w:jc w:val="center"/>
              <w:rPr>
                <w:sz w:val="28"/>
                <w:szCs w:val="28"/>
              </w:rPr>
            </w:pPr>
            <w:r w:rsidRPr="000016E5">
              <w:rPr>
                <w:sz w:val="28"/>
                <w:szCs w:val="28"/>
              </w:rPr>
              <w:t>2020 год</w:t>
            </w:r>
          </w:p>
        </w:tc>
      </w:tr>
      <w:tr w:rsidR="00A44758" w:rsidRPr="000016E5" w:rsidTr="00A44758">
        <w:trPr>
          <w:trHeight w:val="885"/>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rsidR="00A44758" w:rsidRPr="000016E5" w:rsidRDefault="00A44758" w:rsidP="003B7D8F">
            <w:pPr>
              <w:rPr>
                <w:sz w:val="28"/>
                <w:szCs w:val="28"/>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A44758" w:rsidRPr="000016E5" w:rsidRDefault="00A44758" w:rsidP="003B7D8F">
            <w:pPr>
              <w:rPr>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rsidR="00A44758" w:rsidRPr="000016E5" w:rsidRDefault="00A44758" w:rsidP="003B7D8F">
            <w:pPr>
              <w:jc w:val="center"/>
              <w:rPr>
                <w:sz w:val="28"/>
                <w:szCs w:val="28"/>
              </w:rPr>
            </w:pPr>
            <w:r w:rsidRPr="000016E5">
              <w:rPr>
                <w:sz w:val="28"/>
                <w:szCs w:val="28"/>
              </w:rPr>
              <w:t xml:space="preserve">с 01.01. </w:t>
            </w:r>
          </w:p>
          <w:p w:rsidR="00A44758" w:rsidRPr="000016E5" w:rsidRDefault="00A44758" w:rsidP="003B7D8F">
            <w:pPr>
              <w:jc w:val="center"/>
              <w:rPr>
                <w:sz w:val="28"/>
                <w:szCs w:val="28"/>
              </w:rPr>
            </w:pPr>
            <w:r w:rsidRPr="000016E5">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hideMark/>
          </w:tcPr>
          <w:p w:rsidR="00A44758" w:rsidRPr="000016E5" w:rsidRDefault="00A44758" w:rsidP="003B7D8F">
            <w:pPr>
              <w:jc w:val="center"/>
              <w:rPr>
                <w:sz w:val="28"/>
                <w:szCs w:val="28"/>
              </w:rPr>
            </w:pPr>
            <w:r w:rsidRPr="000016E5">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A44758" w:rsidRPr="000016E5" w:rsidRDefault="00A44758" w:rsidP="003B7D8F">
            <w:pPr>
              <w:jc w:val="center"/>
              <w:rPr>
                <w:sz w:val="28"/>
                <w:szCs w:val="28"/>
              </w:rPr>
            </w:pPr>
            <w:r w:rsidRPr="000016E5">
              <w:rPr>
                <w:sz w:val="28"/>
                <w:szCs w:val="28"/>
              </w:rPr>
              <w:t xml:space="preserve">с 01.01. </w:t>
            </w:r>
          </w:p>
          <w:p w:rsidR="00A44758" w:rsidRPr="000016E5" w:rsidRDefault="00A44758" w:rsidP="003B7D8F">
            <w:pPr>
              <w:jc w:val="center"/>
              <w:rPr>
                <w:sz w:val="28"/>
                <w:szCs w:val="28"/>
              </w:rPr>
            </w:pPr>
            <w:r w:rsidRPr="000016E5">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rsidR="00A44758" w:rsidRPr="000016E5" w:rsidRDefault="00A44758" w:rsidP="003B7D8F">
            <w:pPr>
              <w:jc w:val="center"/>
              <w:rPr>
                <w:sz w:val="28"/>
                <w:szCs w:val="28"/>
              </w:rPr>
            </w:pPr>
            <w:r w:rsidRPr="000016E5">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A44758" w:rsidRPr="000016E5" w:rsidRDefault="00A44758" w:rsidP="003B7D8F">
            <w:pPr>
              <w:jc w:val="center"/>
              <w:rPr>
                <w:sz w:val="28"/>
                <w:szCs w:val="28"/>
              </w:rPr>
            </w:pPr>
            <w:r w:rsidRPr="000016E5">
              <w:rPr>
                <w:sz w:val="28"/>
                <w:szCs w:val="28"/>
              </w:rPr>
              <w:t xml:space="preserve">с 01.01. </w:t>
            </w:r>
          </w:p>
          <w:p w:rsidR="00A44758" w:rsidRPr="000016E5" w:rsidRDefault="00A44758" w:rsidP="003B7D8F">
            <w:pPr>
              <w:jc w:val="center"/>
              <w:rPr>
                <w:sz w:val="28"/>
                <w:szCs w:val="28"/>
              </w:rPr>
            </w:pPr>
            <w:r w:rsidRPr="000016E5">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rsidR="00A44758" w:rsidRPr="000016E5" w:rsidRDefault="00A44758" w:rsidP="003B7D8F">
            <w:pPr>
              <w:jc w:val="center"/>
              <w:rPr>
                <w:sz w:val="28"/>
                <w:szCs w:val="28"/>
              </w:rPr>
            </w:pPr>
            <w:r w:rsidRPr="000016E5">
              <w:rPr>
                <w:sz w:val="28"/>
                <w:szCs w:val="28"/>
              </w:rPr>
              <w:t>с 01.07. по 31.12.</w:t>
            </w:r>
          </w:p>
        </w:tc>
      </w:tr>
      <w:tr w:rsidR="00A44758" w:rsidRPr="000016E5" w:rsidTr="00A44758">
        <w:trPr>
          <w:trHeight w:val="435"/>
          <w:jc w:val="center"/>
        </w:trPr>
        <w:tc>
          <w:tcPr>
            <w:tcW w:w="1091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A44758" w:rsidRPr="000016E5" w:rsidRDefault="00A44758" w:rsidP="003B7D8F">
            <w:pPr>
              <w:jc w:val="center"/>
              <w:rPr>
                <w:sz w:val="28"/>
                <w:szCs w:val="28"/>
              </w:rPr>
            </w:pPr>
            <w:r>
              <w:rPr>
                <w:sz w:val="28"/>
                <w:szCs w:val="28"/>
              </w:rPr>
              <w:t>Техническая</w:t>
            </w:r>
            <w:r w:rsidRPr="000016E5">
              <w:rPr>
                <w:sz w:val="28"/>
                <w:szCs w:val="28"/>
              </w:rPr>
              <w:t xml:space="preserve"> вода</w:t>
            </w:r>
          </w:p>
        </w:tc>
      </w:tr>
      <w:tr w:rsidR="00A44758" w:rsidRPr="000016E5" w:rsidTr="00A44758">
        <w:trPr>
          <w:trHeight w:val="1288"/>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A44758" w:rsidRPr="000016E5" w:rsidRDefault="00A44758" w:rsidP="003B7D8F">
            <w:pPr>
              <w:jc w:val="center"/>
              <w:rPr>
                <w:sz w:val="28"/>
                <w:szCs w:val="28"/>
              </w:rPr>
            </w:pPr>
            <w:r w:rsidRPr="000016E5">
              <w:rPr>
                <w:sz w:val="28"/>
                <w:szCs w:val="28"/>
              </w:rPr>
              <w:t>1.</w:t>
            </w:r>
          </w:p>
        </w:tc>
        <w:tc>
          <w:tcPr>
            <w:tcW w:w="2269" w:type="dxa"/>
            <w:tcBorders>
              <w:top w:val="nil"/>
              <w:left w:val="single" w:sz="4" w:space="0" w:color="auto"/>
              <w:bottom w:val="single" w:sz="4" w:space="0" w:color="auto"/>
              <w:right w:val="single" w:sz="4" w:space="0" w:color="auto"/>
            </w:tcBorders>
            <w:shd w:val="clear" w:color="000000" w:fill="FFFFFF"/>
            <w:vAlign w:val="center"/>
            <w:hideMark/>
          </w:tcPr>
          <w:p w:rsidR="00A44758" w:rsidRPr="000016E5" w:rsidRDefault="00A44758" w:rsidP="003B7D8F">
            <w:pPr>
              <w:rPr>
                <w:sz w:val="28"/>
                <w:szCs w:val="28"/>
              </w:rPr>
            </w:pPr>
            <w:r w:rsidRPr="000016E5">
              <w:rPr>
                <w:sz w:val="28"/>
                <w:szCs w:val="28"/>
              </w:rPr>
              <w:t xml:space="preserve">Население             </w:t>
            </w:r>
            <w:proofErr w:type="gramStart"/>
            <w:r w:rsidRPr="000016E5">
              <w:rPr>
                <w:sz w:val="28"/>
                <w:szCs w:val="28"/>
              </w:rPr>
              <w:t xml:space="preserve">   (</w:t>
            </w:r>
            <w:proofErr w:type="gramEnd"/>
            <w:r w:rsidRPr="000016E5">
              <w:rPr>
                <w:sz w:val="28"/>
                <w:szCs w:val="28"/>
              </w:rPr>
              <w:t>НДС не облагается)</w:t>
            </w:r>
          </w:p>
        </w:tc>
        <w:tc>
          <w:tcPr>
            <w:tcW w:w="1276" w:type="dxa"/>
            <w:tcBorders>
              <w:top w:val="nil"/>
              <w:left w:val="nil"/>
              <w:bottom w:val="single" w:sz="4" w:space="0" w:color="auto"/>
              <w:right w:val="single" w:sz="4" w:space="0" w:color="auto"/>
            </w:tcBorders>
            <w:shd w:val="clear" w:color="000000" w:fill="FFFFFF"/>
            <w:vAlign w:val="center"/>
          </w:tcPr>
          <w:p w:rsidR="00A44758" w:rsidRPr="000016E5" w:rsidRDefault="00A44758" w:rsidP="003B7D8F">
            <w:pPr>
              <w:jc w:val="center"/>
              <w:rPr>
                <w:sz w:val="28"/>
                <w:szCs w:val="28"/>
              </w:rPr>
            </w:pPr>
            <w:r w:rsidRPr="000016E5">
              <w:rPr>
                <w:sz w:val="28"/>
                <w:szCs w:val="28"/>
              </w:rPr>
              <w:t>29,41</w:t>
            </w:r>
          </w:p>
        </w:tc>
        <w:tc>
          <w:tcPr>
            <w:tcW w:w="1417" w:type="dxa"/>
            <w:tcBorders>
              <w:top w:val="nil"/>
              <w:left w:val="nil"/>
              <w:bottom w:val="single" w:sz="4" w:space="0" w:color="auto"/>
              <w:right w:val="single" w:sz="4" w:space="0" w:color="auto"/>
            </w:tcBorders>
            <w:shd w:val="clear" w:color="000000" w:fill="FFFFFF"/>
            <w:vAlign w:val="center"/>
          </w:tcPr>
          <w:p w:rsidR="00A44758" w:rsidRPr="000016E5" w:rsidRDefault="00A44758" w:rsidP="003B7D8F">
            <w:pPr>
              <w:jc w:val="center"/>
              <w:rPr>
                <w:sz w:val="28"/>
                <w:szCs w:val="28"/>
              </w:rPr>
            </w:pPr>
            <w:r w:rsidRPr="000016E5">
              <w:rPr>
                <w:sz w:val="28"/>
                <w:szCs w:val="28"/>
              </w:rPr>
              <w:t>30,59</w:t>
            </w:r>
          </w:p>
        </w:tc>
        <w:tc>
          <w:tcPr>
            <w:tcW w:w="1276" w:type="dxa"/>
            <w:tcBorders>
              <w:top w:val="nil"/>
              <w:left w:val="nil"/>
              <w:bottom w:val="single" w:sz="4" w:space="0" w:color="auto"/>
              <w:right w:val="single" w:sz="4" w:space="0" w:color="auto"/>
            </w:tcBorders>
            <w:shd w:val="clear" w:color="000000" w:fill="FFFFFF"/>
            <w:vAlign w:val="center"/>
          </w:tcPr>
          <w:p w:rsidR="00A44758" w:rsidRPr="000016E5" w:rsidRDefault="00A44758" w:rsidP="003B7D8F">
            <w:pPr>
              <w:jc w:val="center"/>
              <w:rPr>
                <w:sz w:val="28"/>
                <w:szCs w:val="28"/>
              </w:rPr>
            </w:pPr>
            <w:r w:rsidRPr="000016E5">
              <w:rPr>
                <w:sz w:val="28"/>
                <w:szCs w:val="28"/>
              </w:rPr>
              <w:t>30,59</w:t>
            </w:r>
          </w:p>
        </w:tc>
        <w:tc>
          <w:tcPr>
            <w:tcW w:w="1276" w:type="dxa"/>
            <w:tcBorders>
              <w:top w:val="nil"/>
              <w:left w:val="nil"/>
              <w:bottom w:val="single" w:sz="4" w:space="0" w:color="auto"/>
              <w:right w:val="single" w:sz="4" w:space="0" w:color="auto"/>
            </w:tcBorders>
            <w:shd w:val="clear" w:color="000000" w:fill="FFFFFF"/>
            <w:vAlign w:val="center"/>
          </w:tcPr>
          <w:p w:rsidR="00A44758" w:rsidRPr="000016E5" w:rsidRDefault="00A44758" w:rsidP="003B7D8F">
            <w:pPr>
              <w:jc w:val="center"/>
              <w:rPr>
                <w:sz w:val="28"/>
                <w:szCs w:val="28"/>
              </w:rPr>
            </w:pPr>
            <w:r w:rsidRPr="000016E5">
              <w:rPr>
                <w:sz w:val="28"/>
                <w:szCs w:val="28"/>
              </w:rPr>
              <w:t>31,51</w:t>
            </w:r>
          </w:p>
        </w:tc>
        <w:tc>
          <w:tcPr>
            <w:tcW w:w="1276" w:type="dxa"/>
            <w:tcBorders>
              <w:top w:val="nil"/>
              <w:left w:val="nil"/>
              <w:bottom w:val="single" w:sz="4" w:space="0" w:color="auto"/>
              <w:right w:val="single" w:sz="4" w:space="0" w:color="auto"/>
            </w:tcBorders>
            <w:shd w:val="clear" w:color="000000" w:fill="FFFFFF"/>
            <w:vAlign w:val="center"/>
          </w:tcPr>
          <w:p w:rsidR="00A44758" w:rsidRPr="000016E5" w:rsidRDefault="00A44758" w:rsidP="003B7D8F">
            <w:pPr>
              <w:jc w:val="center"/>
              <w:rPr>
                <w:sz w:val="28"/>
                <w:szCs w:val="28"/>
              </w:rPr>
            </w:pPr>
            <w:r w:rsidRPr="000016E5">
              <w:rPr>
                <w:sz w:val="28"/>
                <w:szCs w:val="28"/>
              </w:rPr>
              <w:t>31,51</w:t>
            </w:r>
          </w:p>
        </w:tc>
        <w:tc>
          <w:tcPr>
            <w:tcW w:w="1417" w:type="dxa"/>
            <w:tcBorders>
              <w:top w:val="nil"/>
              <w:left w:val="nil"/>
              <w:bottom w:val="single" w:sz="4" w:space="0" w:color="auto"/>
              <w:right w:val="single" w:sz="4" w:space="0" w:color="auto"/>
            </w:tcBorders>
            <w:shd w:val="clear" w:color="000000" w:fill="FFFFFF"/>
            <w:vAlign w:val="center"/>
          </w:tcPr>
          <w:p w:rsidR="00A44758" w:rsidRPr="000016E5" w:rsidRDefault="00A44758" w:rsidP="003B7D8F">
            <w:pPr>
              <w:jc w:val="center"/>
              <w:rPr>
                <w:sz w:val="28"/>
                <w:szCs w:val="28"/>
              </w:rPr>
            </w:pPr>
            <w:r w:rsidRPr="000016E5">
              <w:rPr>
                <w:sz w:val="28"/>
                <w:szCs w:val="28"/>
              </w:rPr>
              <w:t>32,80</w:t>
            </w:r>
          </w:p>
        </w:tc>
      </w:tr>
      <w:tr w:rsidR="00A44758" w:rsidRPr="000016E5" w:rsidTr="00A44758">
        <w:trPr>
          <w:trHeight w:val="1288"/>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A44758" w:rsidRPr="000016E5" w:rsidRDefault="00A44758" w:rsidP="003B7D8F">
            <w:pPr>
              <w:jc w:val="center"/>
              <w:rPr>
                <w:sz w:val="28"/>
                <w:szCs w:val="28"/>
              </w:rPr>
            </w:pPr>
            <w:r w:rsidRPr="000016E5">
              <w:rPr>
                <w:sz w:val="28"/>
                <w:szCs w:val="28"/>
              </w:rPr>
              <w:t>2.</w:t>
            </w:r>
          </w:p>
        </w:tc>
        <w:tc>
          <w:tcPr>
            <w:tcW w:w="2269" w:type="dxa"/>
            <w:tcBorders>
              <w:top w:val="nil"/>
              <w:left w:val="single" w:sz="4" w:space="0" w:color="auto"/>
              <w:bottom w:val="single" w:sz="4" w:space="0" w:color="auto"/>
              <w:right w:val="single" w:sz="4" w:space="0" w:color="auto"/>
            </w:tcBorders>
            <w:shd w:val="clear" w:color="000000" w:fill="FFFFFF"/>
            <w:vAlign w:val="center"/>
            <w:hideMark/>
          </w:tcPr>
          <w:p w:rsidR="00A44758" w:rsidRPr="000016E5" w:rsidRDefault="00A44758" w:rsidP="003B7D8F">
            <w:pPr>
              <w:rPr>
                <w:sz w:val="28"/>
                <w:szCs w:val="28"/>
              </w:rPr>
            </w:pPr>
            <w:r w:rsidRPr="000016E5">
              <w:rPr>
                <w:sz w:val="28"/>
                <w:szCs w:val="28"/>
              </w:rPr>
              <w:t>Прочие потребители (НДС не облагается)</w:t>
            </w:r>
          </w:p>
        </w:tc>
        <w:tc>
          <w:tcPr>
            <w:tcW w:w="1276" w:type="dxa"/>
            <w:tcBorders>
              <w:top w:val="nil"/>
              <w:left w:val="nil"/>
              <w:bottom w:val="single" w:sz="4" w:space="0" w:color="auto"/>
              <w:right w:val="single" w:sz="4" w:space="0" w:color="auto"/>
            </w:tcBorders>
            <w:shd w:val="clear" w:color="000000" w:fill="FFFFFF"/>
            <w:vAlign w:val="center"/>
          </w:tcPr>
          <w:p w:rsidR="00A44758" w:rsidRPr="000016E5" w:rsidRDefault="00A44758" w:rsidP="003B7D8F">
            <w:pPr>
              <w:jc w:val="center"/>
              <w:rPr>
                <w:sz w:val="28"/>
                <w:szCs w:val="28"/>
              </w:rPr>
            </w:pPr>
            <w:r w:rsidRPr="000016E5">
              <w:rPr>
                <w:sz w:val="28"/>
                <w:szCs w:val="28"/>
              </w:rPr>
              <w:t>29,41</w:t>
            </w:r>
          </w:p>
        </w:tc>
        <w:tc>
          <w:tcPr>
            <w:tcW w:w="1417" w:type="dxa"/>
            <w:tcBorders>
              <w:top w:val="nil"/>
              <w:left w:val="nil"/>
              <w:bottom w:val="single" w:sz="4" w:space="0" w:color="auto"/>
              <w:right w:val="single" w:sz="4" w:space="0" w:color="auto"/>
            </w:tcBorders>
            <w:shd w:val="clear" w:color="000000" w:fill="FFFFFF"/>
            <w:vAlign w:val="center"/>
          </w:tcPr>
          <w:p w:rsidR="00A44758" w:rsidRPr="000016E5" w:rsidRDefault="00A44758" w:rsidP="003B7D8F">
            <w:pPr>
              <w:jc w:val="center"/>
              <w:rPr>
                <w:sz w:val="28"/>
                <w:szCs w:val="28"/>
              </w:rPr>
            </w:pPr>
            <w:r w:rsidRPr="000016E5">
              <w:rPr>
                <w:sz w:val="28"/>
                <w:szCs w:val="28"/>
              </w:rPr>
              <w:t>30,59</w:t>
            </w:r>
          </w:p>
        </w:tc>
        <w:tc>
          <w:tcPr>
            <w:tcW w:w="1276" w:type="dxa"/>
            <w:tcBorders>
              <w:top w:val="nil"/>
              <w:left w:val="nil"/>
              <w:bottom w:val="single" w:sz="4" w:space="0" w:color="auto"/>
              <w:right w:val="single" w:sz="4" w:space="0" w:color="auto"/>
            </w:tcBorders>
            <w:shd w:val="clear" w:color="000000" w:fill="FFFFFF"/>
            <w:vAlign w:val="center"/>
          </w:tcPr>
          <w:p w:rsidR="00A44758" w:rsidRPr="000016E5" w:rsidRDefault="00A44758" w:rsidP="003B7D8F">
            <w:pPr>
              <w:jc w:val="center"/>
              <w:rPr>
                <w:sz w:val="28"/>
                <w:szCs w:val="28"/>
              </w:rPr>
            </w:pPr>
            <w:r w:rsidRPr="000016E5">
              <w:rPr>
                <w:sz w:val="28"/>
                <w:szCs w:val="28"/>
              </w:rPr>
              <w:t>30,59</w:t>
            </w:r>
          </w:p>
        </w:tc>
        <w:tc>
          <w:tcPr>
            <w:tcW w:w="1276" w:type="dxa"/>
            <w:tcBorders>
              <w:top w:val="nil"/>
              <w:left w:val="nil"/>
              <w:bottom w:val="single" w:sz="4" w:space="0" w:color="auto"/>
              <w:right w:val="single" w:sz="4" w:space="0" w:color="auto"/>
            </w:tcBorders>
            <w:shd w:val="clear" w:color="000000" w:fill="FFFFFF"/>
            <w:vAlign w:val="center"/>
          </w:tcPr>
          <w:p w:rsidR="00A44758" w:rsidRPr="000016E5" w:rsidRDefault="00A44758" w:rsidP="003B7D8F">
            <w:pPr>
              <w:jc w:val="center"/>
              <w:rPr>
                <w:sz w:val="28"/>
                <w:szCs w:val="28"/>
              </w:rPr>
            </w:pPr>
            <w:r w:rsidRPr="000016E5">
              <w:rPr>
                <w:sz w:val="28"/>
                <w:szCs w:val="28"/>
              </w:rPr>
              <w:t>31,51</w:t>
            </w:r>
          </w:p>
        </w:tc>
        <w:tc>
          <w:tcPr>
            <w:tcW w:w="1276" w:type="dxa"/>
            <w:tcBorders>
              <w:top w:val="nil"/>
              <w:left w:val="nil"/>
              <w:bottom w:val="single" w:sz="4" w:space="0" w:color="auto"/>
              <w:right w:val="single" w:sz="4" w:space="0" w:color="auto"/>
            </w:tcBorders>
            <w:shd w:val="clear" w:color="000000" w:fill="FFFFFF"/>
            <w:vAlign w:val="center"/>
          </w:tcPr>
          <w:p w:rsidR="00A44758" w:rsidRPr="000016E5" w:rsidRDefault="00A44758" w:rsidP="003B7D8F">
            <w:pPr>
              <w:jc w:val="center"/>
              <w:rPr>
                <w:sz w:val="28"/>
                <w:szCs w:val="28"/>
              </w:rPr>
            </w:pPr>
            <w:r w:rsidRPr="000016E5">
              <w:rPr>
                <w:sz w:val="28"/>
                <w:szCs w:val="28"/>
              </w:rPr>
              <w:t>31,51</w:t>
            </w:r>
          </w:p>
        </w:tc>
        <w:tc>
          <w:tcPr>
            <w:tcW w:w="1417" w:type="dxa"/>
            <w:tcBorders>
              <w:top w:val="nil"/>
              <w:left w:val="nil"/>
              <w:bottom w:val="single" w:sz="4" w:space="0" w:color="auto"/>
              <w:right w:val="single" w:sz="4" w:space="0" w:color="auto"/>
            </w:tcBorders>
            <w:shd w:val="clear" w:color="000000" w:fill="FFFFFF"/>
            <w:vAlign w:val="center"/>
          </w:tcPr>
          <w:p w:rsidR="00A44758" w:rsidRPr="000016E5" w:rsidRDefault="00A44758" w:rsidP="003B7D8F">
            <w:pPr>
              <w:jc w:val="center"/>
              <w:rPr>
                <w:sz w:val="28"/>
                <w:szCs w:val="28"/>
              </w:rPr>
            </w:pPr>
            <w:r w:rsidRPr="000016E5">
              <w:rPr>
                <w:sz w:val="28"/>
                <w:szCs w:val="28"/>
              </w:rPr>
              <w:t>32,80</w:t>
            </w:r>
          </w:p>
        </w:tc>
      </w:tr>
    </w:tbl>
    <w:p w:rsidR="00A44758" w:rsidRDefault="00A44758" w:rsidP="003F215B">
      <w:pPr>
        <w:ind w:left="-2379" w:firstLine="2379"/>
      </w:pPr>
    </w:p>
    <w:p w:rsidR="0055393F" w:rsidRDefault="0055393F" w:rsidP="003F215B">
      <w:pPr>
        <w:ind w:left="-2379" w:firstLine="2379"/>
      </w:pPr>
    </w:p>
    <w:p w:rsidR="0055393F" w:rsidRDefault="0055393F" w:rsidP="003F215B">
      <w:pPr>
        <w:ind w:left="-2379" w:firstLine="2379"/>
      </w:pPr>
    </w:p>
    <w:p w:rsidR="0055393F" w:rsidRDefault="0055393F" w:rsidP="003F215B">
      <w:pPr>
        <w:ind w:left="-2379" w:firstLine="2379"/>
      </w:pPr>
    </w:p>
    <w:p w:rsidR="0055393F" w:rsidRDefault="0055393F" w:rsidP="003F215B">
      <w:pPr>
        <w:ind w:left="-2379" w:firstLine="2379"/>
      </w:pPr>
    </w:p>
    <w:p w:rsidR="0055393F" w:rsidRDefault="0055393F" w:rsidP="003F215B">
      <w:pPr>
        <w:ind w:left="-2379" w:firstLine="2379"/>
      </w:pPr>
    </w:p>
    <w:p w:rsidR="0055393F" w:rsidRDefault="0055393F" w:rsidP="003F215B">
      <w:pPr>
        <w:ind w:left="-2379" w:firstLine="2379"/>
      </w:pPr>
    </w:p>
    <w:p w:rsidR="0055393F" w:rsidRDefault="0055393F" w:rsidP="003F215B">
      <w:pPr>
        <w:ind w:left="-2379" w:firstLine="2379"/>
      </w:pPr>
    </w:p>
    <w:p w:rsidR="0055393F" w:rsidRDefault="0055393F" w:rsidP="003F215B">
      <w:pPr>
        <w:ind w:left="-2379" w:firstLine="2379"/>
      </w:pPr>
    </w:p>
    <w:p w:rsidR="0055393F" w:rsidRDefault="0055393F" w:rsidP="003F215B">
      <w:pPr>
        <w:ind w:left="-2379" w:firstLine="2379"/>
      </w:pPr>
    </w:p>
    <w:p w:rsidR="0055393F" w:rsidRDefault="0055393F" w:rsidP="003F215B">
      <w:pPr>
        <w:ind w:left="-2379" w:firstLine="2379"/>
      </w:pPr>
    </w:p>
    <w:p w:rsidR="0055393F" w:rsidRDefault="0055393F" w:rsidP="003F215B">
      <w:pPr>
        <w:ind w:left="-2379" w:firstLine="2379"/>
      </w:pPr>
    </w:p>
    <w:p w:rsidR="0055393F" w:rsidRDefault="0055393F" w:rsidP="003F215B">
      <w:pPr>
        <w:ind w:left="-2379" w:firstLine="2379"/>
      </w:pPr>
    </w:p>
    <w:p w:rsidR="0055393F" w:rsidRDefault="0055393F" w:rsidP="003F215B">
      <w:pPr>
        <w:ind w:left="-2379" w:firstLine="2379"/>
      </w:pPr>
    </w:p>
    <w:p w:rsidR="0055393F" w:rsidRDefault="0055393F" w:rsidP="003F215B">
      <w:pPr>
        <w:ind w:left="-2379" w:firstLine="2379"/>
      </w:pPr>
    </w:p>
    <w:p w:rsidR="0055393F" w:rsidRDefault="0055393F" w:rsidP="003F215B">
      <w:pPr>
        <w:ind w:left="-2379" w:firstLine="2379"/>
      </w:pPr>
    </w:p>
    <w:p w:rsidR="0055393F" w:rsidRDefault="0055393F" w:rsidP="003F215B">
      <w:pPr>
        <w:ind w:left="-2379" w:firstLine="2379"/>
      </w:pPr>
    </w:p>
    <w:p w:rsidR="0055393F" w:rsidRDefault="0055393F" w:rsidP="003F215B">
      <w:pPr>
        <w:ind w:left="-2379" w:firstLine="2379"/>
      </w:pPr>
    </w:p>
    <w:p w:rsidR="0055393F" w:rsidRDefault="0055393F" w:rsidP="003F215B">
      <w:pPr>
        <w:ind w:left="-2379" w:firstLine="2379"/>
      </w:pPr>
    </w:p>
    <w:p w:rsidR="0055393F" w:rsidRDefault="0055393F" w:rsidP="003F215B">
      <w:pPr>
        <w:ind w:left="-2379" w:firstLine="2379"/>
      </w:pPr>
    </w:p>
    <w:p w:rsidR="0055393F" w:rsidRDefault="0055393F" w:rsidP="003F215B">
      <w:pPr>
        <w:ind w:left="-2379" w:firstLine="2379"/>
      </w:pPr>
    </w:p>
    <w:p w:rsidR="0055393F" w:rsidRDefault="0055393F" w:rsidP="003F215B">
      <w:pPr>
        <w:ind w:left="-2379" w:firstLine="2379"/>
      </w:pPr>
    </w:p>
    <w:p w:rsidR="0055393F" w:rsidRDefault="0055393F" w:rsidP="003F215B">
      <w:pPr>
        <w:ind w:left="-2379" w:firstLine="2379"/>
      </w:pPr>
    </w:p>
    <w:p w:rsidR="0055393F" w:rsidRDefault="0055393F" w:rsidP="003F215B">
      <w:pPr>
        <w:ind w:left="-2379" w:firstLine="2379"/>
      </w:pPr>
    </w:p>
    <w:p w:rsidR="0055393F" w:rsidRDefault="0055393F" w:rsidP="003F215B">
      <w:pPr>
        <w:ind w:left="-2379" w:firstLine="2379"/>
      </w:pPr>
    </w:p>
    <w:p w:rsidR="0055393F" w:rsidRPr="00F1446A" w:rsidRDefault="0055393F" w:rsidP="0055393F">
      <w:pPr>
        <w:ind w:left="-2379" w:right="-144" w:firstLine="8475"/>
        <w:jc w:val="right"/>
      </w:pPr>
      <w:r w:rsidRPr="00F1446A">
        <w:lastRenderedPageBreak/>
        <w:t xml:space="preserve">Приложение № </w:t>
      </w:r>
      <w:r>
        <w:t>1</w:t>
      </w:r>
      <w:r w:rsidR="009A6CD2">
        <w:t>2</w:t>
      </w:r>
      <w:r w:rsidRPr="00F1446A">
        <w:t xml:space="preserve"> к протоколу</w:t>
      </w:r>
    </w:p>
    <w:p w:rsidR="0055393F" w:rsidRDefault="0055393F" w:rsidP="0055393F">
      <w:pPr>
        <w:ind w:left="-2379" w:firstLine="8475"/>
        <w:jc w:val="right"/>
      </w:pPr>
      <w:r>
        <w:t xml:space="preserve">№ 48 </w:t>
      </w:r>
      <w:r w:rsidRPr="00F1446A">
        <w:t>заседания правления</w:t>
      </w:r>
    </w:p>
    <w:p w:rsidR="0055393F" w:rsidRDefault="0055393F" w:rsidP="0055393F">
      <w:pPr>
        <w:ind w:left="-2379" w:firstLine="8475"/>
        <w:jc w:val="right"/>
      </w:pPr>
      <w:r>
        <w:t>региональной энергетической</w:t>
      </w:r>
    </w:p>
    <w:p w:rsidR="0055393F" w:rsidRDefault="0055393F" w:rsidP="0055393F">
      <w:pPr>
        <w:ind w:left="-2379" w:firstLine="8475"/>
        <w:jc w:val="right"/>
      </w:pPr>
      <w:r>
        <w:t xml:space="preserve">комиссии Кемеровской </w:t>
      </w:r>
    </w:p>
    <w:p w:rsidR="0055393F" w:rsidRDefault="0055393F" w:rsidP="0055393F">
      <w:pPr>
        <w:ind w:left="-2379" w:firstLine="2379"/>
        <w:jc w:val="right"/>
      </w:pPr>
      <w:r>
        <w:t xml:space="preserve">                                                                                                    области от 03.10.2017</w:t>
      </w:r>
    </w:p>
    <w:p w:rsidR="0055393F" w:rsidRDefault="0055393F" w:rsidP="003F215B">
      <w:pPr>
        <w:ind w:left="-2379" w:firstLine="2379"/>
      </w:pPr>
    </w:p>
    <w:p w:rsidR="0055393F" w:rsidRDefault="0055393F" w:rsidP="003F215B">
      <w:pPr>
        <w:ind w:left="-2379" w:firstLine="2379"/>
      </w:pPr>
    </w:p>
    <w:p w:rsidR="0055393F" w:rsidRDefault="0055393F" w:rsidP="0055393F">
      <w:pPr>
        <w:tabs>
          <w:tab w:val="left" w:pos="3052"/>
        </w:tabs>
        <w:jc w:val="center"/>
        <w:rPr>
          <w:b/>
          <w:bCs/>
          <w:sz w:val="28"/>
          <w:szCs w:val="28"/>
        </w:rPr>
      </w:pPr>
      <w:r w:rsidRPr="006343C3">
        <w:rPr>
          <w:b/>
          <w:bCs/>
          <w:sz w:val="28"/>
          <w:szCs w:val="28"/>
        </w:rPr>
        <w:t xml:space="preserve">Производственная программа </w:t>
      </w:r>
    </w:p>
    <w:p w:rsidR="0055393F" w:rsidRPr="00C903B3" w:rsidRDefault="0055393F" w:rsidP="0055393F">
      <w:pPr>
        <w:tabs>
          <w:tab w:val="left" w:pos="3052"/>
        </w:tabs>
        <w:jc w:val="center"/>
        <w:rPr>
          <w:b/>
          <w:color w:val="FF0000"/>
          <w:sz w:val="28"/>
          <w:szCs w:val="28"/>
        </w:rPr>
      </w:pPr>
      <w:r>
        <w:rPr>
          <w:b/>
          <w:bCs/>
          <w:kern w:val="32"/>
          <w:sz w:val="28"/>
          <w:szCs w:val="28"/>
        </w:rPr>
        <w:t>ООО «</w:t>
      </w:r>
      <w:proofErr w:type="spellStart"/>
      <w:r>
        <w:rPr>
          <w:b/>
          <w:bCs/>
          <w:kern w:val="32"/>
          <w:sz w:val="28"/>
          <w:szCs w:val="28"/>
        </w:rPr>
        <w:t>Агросервис</w:t>
      </w:r>
      <w:proofErr w:type="spellEnd"/>
      <w:r>
        <w:rPr>
          <w:b/>
          <w:bCs/>
          <w:kern w:val="32"/>
          <w:sz w:val="28"/>
          <w:szCs w:val="28"/>
        </w:rPr>
        <w:t>» (Новокузнецкий муниципальный район)</w:t>
      </w:r>
    </w:p>
    <w:p w:rsidR="0055393F" w:rsidRPr="00D0172C" w:rsidRDefault="0055393F" w:rsidP="0055393F">
      <w:pPr>
        <w:tabs>
          <w:tab w:val="left" w:pos="3052"/>
        </w:tabs>
        <w:jc w:val="center"/>
        <w:rPr>
          <w:b/>
          <w:bCs/>
          <w:sz w:val="28"/>
          <w:szCs w:val="28"/>
        </w:rPr>
      </w:pPr>
      <w:r w:rsidRPr="00D0172C">
        <w:rPr>
          <w:b/>
          <w:bCs/>
          <w:kern w:val="32"/>
          <w:sz w:val="28"/>
          <w:szCs w:val="28"/>
        </w:rPr>
        <w:t xml:space="preserve"> </w:t>
      </w:r>
      <w:r w:rsidRPr="00D0172C">
        <w:rPr>
          <w:b/>
          <w:bCs/>
          <w:sz w:val="28"/>
          <w:szCs w:val="28"/>
        </w:rPr>
        <w:t xml:space="preserve">в сфере холодного водоснабжения питьевой водой </w:t>
      </w:r>
    </w:p>
    <w:p w:rsidR="0055393F" w:rsidRPr="006343C3" w:rsidRDefault="0055393F" w:rsidP="0055393F">
      <w:pPr>
        <w:tabs>
          <w:tab w:val="left" w:pos="3052"/>
        </w:tabs>
        <w:jc w:val="center"/>
        <w:rPr>
          <w:b/>
        </w:rPr>
      </w:pPr>
      <w:r w:rsidRPr="006343C3">
        <w:rPr>
          <w:b/>
          <w:bCs/>
          <w:sz w:val="28"/>
          <w:szCs w:val="28"/>
        </w:rPr>
        <w:t>на период с 01.0</w:t>
      </w:r>
      <w:r>
        <w:rPr>
          <w:b/>
          <w:bCs/>
          <w:sz w:val="28"/>
          <w:szCs w:val="28"/>
        </w:rPr>
        <w:t>7</w:t>
      </w:r>
      <w:r w:rsidRPr="006343C3">
        <w:rPr>
          <w:b/>
          <w:bCs/>
          <w:sz w:val="28"/>
          <w:szCs w:val="28"/>
        </w:rPr>
        <w:t>.201</w:t>
      </w:r>
      <w:r>
        <w:rPr>
          <w:b/>
          <w:bCs/>
          <w:sz w:val="28"/>
          <w:szCs w:val="28"/>
        </w:rPr>
        <w:t>6</w:t>
      </w:r>
      <w:r w:rsidRPr="006343C3">
        <w:rPr>
          <w:b/>
          <w:bCs/>
          <w:sz w:val="28"/>
          <w:szCs w:val="28"/>
        </w:rPr>
        <w:t xml:space="preserve"> по 31.12.201</w:t>
      </w:r>
      <w:r>
        <w:rPr>
          <w:b/>
          <w:bCs/>
          <w:sz w:val="28"/>
          <w:szCs w:val="28"/>
        </w:rPr>
        <w:t>9</w:t>
      </w:r>
    </w:p>
    <w:p w:rsidR="0055393F" w:rsidRPr="006343C3" w:rsidRDefault="0055393F" w:rsidP="0055393F">
      <w:pPr>
        <w:rPr>
          <w:b/>
        </w:rPr>
      </w:pPr>
    </w:p>
    <w:p w:rsidR="0055393F" w:rsidRPr="007C52A9" w:rsidRDefault="0055393F" w:rsidP="0055393F"/>
    <w:p w:rsidR="0055393F" w:rsidRDefault="0055393F" w:rsidP="0055393F">
      <w:pPr>
        <w:jc w:val="center"/>
        <w:rPr>
          <w:sz w:val="28"/>
          <w:szCs w:val="28"/>
        </w:rPr>
      </w:pPr>
      <w:r>
        <w:rPr>
          <w:sz w:val="28"/>
          <w:szCs w:val="28"/>
        </w:rPr>
        <w:t>Раздел 1. Паспорт производственной программы</w:t>
      </w:r>
    </w:p>
    <w:p w:rsidR="0055393F" w:rsidRDefault="0055393F" w:rsidP="0055393F">
      <w:pPr>
        <w:jc w:val="center"/>
        <w:rPr>
          <w:sz w:val="28"/>
          <w:szCs w:val="28"/>
        </w:rPr>
      </w:pPr>
    </w:p>
    <w:tbl>
      <w:tblPr>
        <w:tblStyle w:val="a3"/>
        <w:tblW w:w="10207" w:type="dxa"/>
        <w:tblInd w:w="-431" w:type="dxa"/>
        <w:tblLook w:val="04A0" w:firstRow="1" w:lastRow="0" w:firstColumn="1" w:lastColumn="0" w:noHBand="0" w:noVBand="1"/>
      </w:tblPr>
      <w:tblGrid>
        <w:gridCol w:w="5103"/>
        <w:gridCol w:w="5104"/>
      </w:tblGrid>
      <w:tr w:rsidR="0055393F" w:rsidTr="003B7D8F">
        <w:trPr>
          <w:trHeight w:val="1221"/>
        </w:trPr>
        <w:tc>
          <w:tcPr>
            <w:tcW w:w="5103" w:type="dxa"/>
            <w:vAlign w:val="center"/>
          </w:tcPr>
          <w:p w:rsidR="0055393F" w:rsidRDefault="0055393F" w:rsidP="003B7D8F">
            <w:pPr>
              <w:rPr>
                <w:sz w:val="28"/>
                <w:szCs w:val="28"/>
              </w:rPr>
            </w:pPr>
            <w:r>
              <w:rPr>
                <w:sz w:val="28"/>
                <w:szCs w:val="28"/>
              </w:rPr>
              <w:t>Наименование организации</w:t>
            </w:r>
          </w:p>
        </w:tc>
        <w:tc>
          <w:tcPr>
            <w:tcW w:w="5104" w:type="dxa"/>
            <w:vAlign w:val="center"/>
          </w:tcPr>
          <w:p w:rsidR="0055393F" w:rsidRDefault="0055393F" w:rsidP="003B7D8F">
            <w:pPr>
              <w:jc w:val="center"/>
              <w:rPr>
                <w:sz w:val="28"/>
                <w:szCs w:val="28"/>
              </w:rPr>
            </w:pPr>
            <w:r>
              <w:rPr>
                <w:bCs/>
                <w:kern w:val="32"/>
                <w:sz w:val="28"/>
                <w:szCs w:val="28"/>
              </w:rPr>
              <w:t>ООО</w:t>
            </w:r>
            <w:r w:rsidRPr="00113628">
              <w:rPr>
                <w:bCs/>
                <w:kern w:val="32"/>
                <w:sz w:val="28"/>
                <w:szCs w:val="28"/>
              </w:rPr>
              <w:t xml:space="preserve"> «</w:t>
            </w:r>
            <w:proofErr w:type="spellStart"/>
            <w:r>
              <w:rPr>
                <w:bCs/>
                <w:kern w:val="32"/>
                <w:sz w:val="28"/>
                <w:szCs w:val="28"/>
              </w:rPr>
              <w:t>Агросервис</w:t>
            </w:r>
            <w:proofErr w:type="spellEnd"/>
            <w:r w:rsidRPr="00113628">
              <w:rPr>
                <w:bCs/>
                <w:kern w:val="32"/>
                <w:sz w:val="28"/>
                <w:szCs w:val="28"/>
              </w:rPr>
              <w:t>»</w:t>
            </w:r>
          </w:p>
        </w:tc>
      </w:tr>
      <w:tr w:rsidR="0055393F" w:rsidTr="003B7D8F">
        <w:trPr>
          <w:trHeight w:val="1109"/>
        </w:trPr>
        <w:tc>
          <w:tcPr>
            <w:tcW w:w="5103" w:type="dxa"/>
            <w:vAlign w:val="center"/>
          </w:tcPr>
          <w:p w:rsidR="0055393F" w:rsidRDefault="0055393F" w:rsidP="003B7D8F">
            <w:pPr>
              <w:rPr>
                <w:sz w:val="28"/>
                <w:szCs w:val="28"/>
              </w:rPr>
            </w:pPr>
            <w:r>
              <w:rPr>
                <w:sz w:val="28"/>
                <w:szCs w:val="28"/>
              </w:rPr>
              <w:t>Юридический адрес, почтовый адрес</w:t>
            </w:r>
          </w:p>
        </w:tc>
        <w:tc>
          <w:tcPr>
            <w:tcW w:w="5104" w:type="dxa"/>
            <w:vAlign w:val="center"/>
          </w:tcPr>
          <w:p w:rsidR="0055393F" w:rsidRDefault="0055393F" w:rsidP="003B7D8F">
            <w:pPr>
              <w:jc w:val="center"/>
              <w:rPr>
                <w:sz w:val="28"/>
                <w:szCs w:val="28"/>
              </w:rPr>
            </w:pPr>
            <w:r>
              <w:rPr>
                <w:sz w:val="28"/>
                <w:szCs w:val="28"/>
              </w:rPr>
              <w:t xml:space="preserve">Юридический адрес: </w:t>
            </w:r>
          </w:p>
          <w:p w:rsidR="0055393F" w:rsidRDefault="0055393F" w:rsidP="003B7D8F">
            <w:pPr>
              <w:jc w:val="center"/>
              <w:rPr>
                <w:sz w:val="28"/>
                <w:szCs w:val="28"/>
              </w:rPr>
            </w:pPr>
            <w:r>
              <w:rPr>
                <w:sz w:val="28"/>
                <w:szCs w:val="28"/>
              </w:rPr>
              <w:t xml:space="preserve">654005, Кемеровская область, </w:t>
            </w:r>
          </w:p>
          <w:p w:rsidR="0055393F" w:rsidRDefault="0055393F" w:rsidP="003B7D8F">
            <w:pPr>
              <w:jc w:val="center"/>
              <w:rPr>
                <w:sz w:val="28"/>
                <w:szCs w:val="28"/>
              </w:rPr>
            </w:pPr>
            <w:r>
              <w:rPr>
                <w:sz w:val="28"/>
                <w:szCs w:val="28"/>
              </w:rPr>
              <w:t xml:space="preserve">г. Новокузнецк, </w:t>
            </w:r>
          </w:p>
          <w:p w:rsidR="0055393F" w:rsidRDefault="0055393F" w:rsidP="003B7D8F">
            <w:pPr>
              <w:jc w:val="center"/>
              <w:rPr>
                <w:sz w:val="28"/>
                <w:szCs w:val="28"/>
              </w:rPr>
            </w:pPr>
            <w:r>
              <w:rPr>
                <w:sz w:val="28"/>
                <w:szCs w:val="28"/>
              </w:rPr>
              <w:t xml:space="preserve">ул. </w:t>
            </w:r>
            <w:proofErr w:type="spellStart"/>
            <w:r>
              <w:rPr>
                <w:sz w:val="28"/>
                <w:szCs w:val="28"/>
              </w:rPr>
              <w:t>Покрышкина</w:t>
            </w:r>
            <w:proofErr w:type="spellEnd"/>
            <w:r>
              <w:rPr>
                <w:sz w:val="28"/>
                <w:szCs w:val="28"/>
              </w:rPr>
              <w:t>, д. 13, оф. 25</w:t>
            </w:r>
          </w:p>
          <w:p w:rsidR="0055393F" w:rsidRDefault="0055393F" w:rsidP="003B7D8F">
            <w:pPr>
              <w:jc w:val="center"/>
              <w:rPr>
                <w:sz w:val="28"/>
                <w:szCs w:val="28"/>
              </w:rPr>
            </w:pPr>
            <w:r>
              <w:rPr>
                <w:sz w:val="28"/>
                <w:szCs w:val="28"/>
              </w:rPr>
              <w:t xml:space="preserve">Почтовый адрес: </w:t>
            </w:r>
          </w:p>
          <w:p w:rsidR="0055393F" w:rsidRDefault="0055393F" w:rsidP="003B7D8F">
            <w:pPr>
              <w:jc w:val="center"/>
              <w:rPr>
                <w:sz w:val="28"/>
                <w:szCs w:val="28"/>
              </w:rPr>
            </w:pPr>
            <w:r>
              <w:rPr>
                <w:sz w:val="28"/>
                <w:szCs w:val="28"/>
              </w:rPr>
              <w:t xml:space="preserve">654018, Кемеровская область, </w:t>
            </w:r>
          </w:p>
          <w:p w:rsidR="0055393F" w:rsidRDefault="0055393F" w:rsidP="003B7D8F">
            <w:pPr>
              <w:jc w:val="center"/>
              <w:rPr>
                <w:sz w:val="28"/>
                <w:szCs w:val="28"/>
              </w:rPr>
            </w:pPr>
            <w:r>
              <w:rPr>
                <w:sz w:val="28"/>
                <w:szCs w:val="28"/>
              </w:rPr>
              <w:t>г. Новокузнецк, а/я 7493</w:t>
            </w:r>
          </w:p>
        </w:tc>
      </w:tr>
      <w:tr w:rsidR="0055393F" w:rsidTr="003B7D8F">
        <w:tc>
          <w:tcPr>
            <w:tcW w:w="5103" w:type="dxa"/>
            <w:vAlign w:val="center"/>
          </w:tcPr>
          <w:p w:rsidR="0055393F" w:rsidRDefault="0055393F" w:rsidP="003B7D8F">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rsidR="0055393F" w:rsidRDefault="0055393F" w:rsidP="003B7D8F">
            <w:pPr>
              <w:jc w:val="center"/>
              <w:rPr>
                <w:sz w:val="28"/>
                <w:szCs w:val="28"/>
              </w:rPr>
            </w:pPr>
            <w:r>
              <w:rPr>
                <w:sz w:val="28"/>
                <w:szCs w:val="28"/>
              </w:rPr>
              <w:t>региональная энергетическая комиссия Кемеровской области</w:t>
            </w:r>
          </w:p>
        </w:tc>
      </w:tr>
      <w:tr w:rsidR="0055393F" w:rsidTr="003B7D8F">
        <w:tc>
          <w:tcPr>
            <w:tcW w:w="5103" w:type="dxa"/>
            <w:vAlign w:val="center"/>
          </w:tcPr>
          <w:p w:rsidR="0055393F" w:rsidRDefault="0055393F" w:rsidP="003B7D8F">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rsidR="0055393F" w:rsidRDefault="0055393F" w:rsidP="003B7D8F">
            <w:pPr>
              <w:jc w:val="center"/>
              <w:rPr>
                <w:sz w:val="28"/>
                <w:szCs w:val="28"/>
              </w:rPr>
            </w:pPr>
            <w:r>
              <w:rPr>
                <w:sz w:val="28"/>
                <w:szCs w:val="28"/>
              </w:rPr>
              <w:t xml:space="preserve">650993, г. Кемерово, </w:t>
            </w:r>
          </w:p>
          <w:p w:rsidR="0055393F" w:rsidRDefault="0055393F" w:rsidP="003B7D8F">
            <w:pPr>
              <w:jc w:val="center"/>
              <w:rPr>
                <w:sz w:val="28"/>
                <w:szCs w:val="28"/>
              </w:rPr>
            </w:pPr>
            <w:r>
              <w:rPr>
                <w:sz w:val="28"/>
                <w:szCs w:val="28"/>
              </w:rPr>
              <w:t>ул. Н. Островского, д. 32</w:t>
            </w:r>
          </w:p>
        </w:tc>
      </w:tr>
    </w:tbl>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color w:val="FF0000"/>
          <w:sz w:val="28"/>
          <w:szCs w:val="28"/>
        </w:rPr>
      </w:pPr>
      <w:r>
        <w:rPr>
          <w:sz w:val="28"/>
          <w:szCs w:val="28"/>
        </w:rPr>
        <w:lastRenderedPageBreak/>
        <w:t xml:space="preserve">Раздел 2. Перечень плановых мероприятий по ремонту объектов централизованных </w:t>
      </w:r>
      <w:r w:rsidRPr="002A78BE">
        <w:rPr>
          <w:sz w:val="28"/>
          <w:szCs w:val="28"/>
        </w:rPr>
        <w:t xml:space="preserve">систем холодного водоснабжения </w:t>
      </w:r>
    </w:p>
    <w:p w:rsidR="0055393F" w:rsidRDefault="0055393F" w:rsidP="0055393F">
      <w:pPr>
        <w:jc w:val="center"/>
        <w:rPr>
          <w:sz w:val="28"/>
          <w:szCs w:val="28"/>
        </w:rPr>
      </w:pPr>
    </w:p>
    <w:tbl>
      <w:tblPr>
        <w:tblStyle w:val="a3"/>
        <w:tblW w:w="10178" w:type="dxa"/>
        <w:tblInd w:w="-431" w:type="dxa"/>
        <w:tblLayout w:type="fixed"/>
        <w:tblLook w:val="04A0" w:firstRow="1" w:lastRow="0" w:firstColumn="1" w:lastColumn="0" w:noHBand="0" w:noVBand="1"/>
      </w:tblPr>
      <w:tblGrid>
        <w:gridCol w:w="2653"/>
        <w:gridCol w:w="992"/>
        <w:gridCol w:w="1451"/>
        <w:gridCol w:w="1983"/>
        <w:gridCol w:w="980"/>
        <w:gridCol w:w="2119"/>
      </w:tblGrid>
      <w:tr w:rsidR="0055393F" w:rsidTr="003B7D8F">
        <w:trPr>
          <w:trHeight w:val="706"/>
        </w:trPr>
        <w:tc>
          <w:tcPr>
            <w:tcW w:w="2653" w:type="dxa"/>
            <w:vMerge w:val="restart"/>
            <w:vAlign w:val="center"/>
          </w:tcPr>
          <w:p w:rsidR="0055393F" w:rsidRDefault="0055393F" w:rsidP="003B7D8F">
            <w:pPr>
              <w:jc w:val="center"/>
              <w:rPr>
                <w:sz w:val="28"/>
                <w:szCs w:val="28"/>
              </w:rPr>
            </w:pPr>
            <w:r>
              <w:rPr>
                <w:sz w:val="28"/>
                <w:szCs w:val="28"/>
              </w:rPr>
              <w:t>Наименование мероприятия</w:t>
            </w:r>
          </w:p>
        </w:tc>
        <w:tc>
          <w:tcPr>
            <w:tcW w:w="992" w:type="dxa"/>
            <w:vMerge w:val="restart"/>
            <w:vAlign w:val="center"/>
          </w:tcPr>
          <w:p w:rsidR="0055393F" w:rsidRDefault="0055393F" w:rsidP="003B7D8F">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55393F" w:rsidRDefault="0055393F" w:rsidP="003B7D8F">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5082" w:type="dxa"/>
            <w:gridSpan w:val="3"/>
            <w:vAlign w:val="center"/>
          </w:tcPr>
          <w:p w:rsidR="0055393F" w:rsidRDefault="0055393F" w:rsidP="003B7D8F">
            <w:pPr>
              <w:jc w:val="center"/>
              <w:rPr>
                <w:sz w:val="28"/>
                <w:szCs w:val="28"/>
              </w:rPr>
            </w:pPr>
            <w:r>
              <w:rPr>
                <w:sz w:val="28"/>
                <w:szCs w:val="28"/>
              </w:rPr>
              <w:t>Ожидаемый эффект</w:t>
            </w:r>
          </w:p>
        </w:tc>
      </w:tr>
      <w:tr w:rsidR="0055393F" w:rsidTr="003B7D8F">
        <w:trPr>
          <w:trHeight w:val="844"/>
        </w:trPr>
        <w:tc>
          <w:tcPr>
            <w:tcW w:w="2653" w:type="dxa"/>
            <w:vMerge/>
          </w:tcPr>
          <w:p w:rsidR="0055393F" w:rsidRDefault="0055393F" w:rsidP="003B7D8F">
            <w:pPr>
              <w:jc w:val="center"/>
              <w:rPr>
                <w:sz w:val="28"/>
                <w:szCs w:val="28"/>
              </w:rPr>
            </w:pPr>
          </w:p>
        </w:tc>
        <w:tc>
          <w:tcPr>
            <w:tcW w:w="992" w:type="dxa"/>
            <w:vMerge/>
          </w:tcPr>
          <w:p w:rsidR="0055393F" w:rsidRDefault="0055393F" w:rsidP="003B7D8F">
            <w:pPr>
              <w:jc w:val="center"/>
              <w:rPr>
                <w:sz w:val="28"/>
                <w:szCs w:val="28"/>
              </w:rPr>
            </w:pPr>
          </w:p>
        </w:tc>
        <w:tc>
          <w:tcPr>
            <w:tcW w:w="1451" w:type="dxa"/>
            <w:vMerge/>
          </w:tcPr>
          <w:p w:rsidR="0055393F" w:rsidRDefault="0055393F" w:rsidP="003B7D8F">
            <w:pPr>
              <w:jc w:val="center"/>
              <w:rPr>
                <w:sz w:val="28"/>
                <w:szCs w:val="28"/>
              </w:rPr>
            </w:pPr>
          </w:p>
        </w:tc>
        <w:tc>
          <w:tcPr>
            <w:tcW w:w="1983" w:type="dxa"/>
            <w:vAlign w:val="center"/>
          </w:tcPr>
          <w:p w:rsidR="0055393F" w:rsidRDefault="0055393F" w:rsidP="003B7D8F">
            <w:pPr>
              <w:jc w:val="center"/>
              <w:rPr>
                <w:sz w:val="28"/>
                <w:szCs w:val="28"/>
              </w:rPr>
            </w:pPr>
            <w:r>
              <w:rPr>
                <w:sz w:val="28"/>
                <w:szCs w:val="28"/>
              </w:rPr>
              <w:t>Наименование показателей</w:t>
            </w:r>
          </w:p>
        </w:tc>
        <w:tc>
          <w:tcPr>
            <w:tcW w:w="980" w:type="dxa"/>
            <w:vAlign w:val="center"/>
          </w:tcPr>
          <w:p w:rsidR="0055393F" w:rsidRDefault="0055393F" w:rsidP="003B7D8F">
            <w:pPr>
              <w:jc w:val="center"/>
              <w:rPr>
                <w:sz w:val="28"/>
                <w:szCs w:val="28"/>
              </w:rPr>
            </w:pPr>
            <w:r>
              <w:rPr>
                <w:sz w:val="28"/>
                <w:szCs w:val="28"/>
              </w:rPr>
              <w:t>тыс. руб.</w:t>
            </w:r>
          </w:p>
        </w:tc>
        <w:tc>
          <w:tcPr>
            <w:tcW w:w="2119" w:type="dxa"/>
            <w:vAlign w:val="center"/>
          </w:tcPr>
          <w:p w:rsidR="0055393F" w:rsidRDefault="0055393F" w:rsidP="003B7D8F">
            <w:pPr>
              <w:jc w:val="center"/>
              <w:rPr>
                <w:sz w:val="28"/>
                <w:szCs w:val="28"/>
              </w:rPr>
            </w:pPr>
            <w:r>
              <w:rPr>
                <w:sz w:val="28"/>
                <w:szCs w:val="28"/>
              </w:rPr>
              <w:t>%</w:t>
            </w:r>
          </w:p>
        </w:tc>
      </w:tr>
      <w:tr w:rsidR="0055393F" w:rsidTr="003B7D8F">
        <w:tc>
          <w:tcPr>
            <w:tcW w:w="10178" w:type="dxa"/>
            <w:gridSpan w:val="6"/>
          </w:tcPr>
          <w:p w:rsidR="0055393F" w:rsidRPr="00370865" w:rsidRDefault="0055393F" w:rsidP="003B7D8F">
            <w:pPr>
              <w:ind w:left="360"/>
              <w:jc w:val="center"/>
              <w:rPr>
                <w:sz w:val="28"/>
                <w:szCs w:val="28"/>
              </w:rPr>
            </w:pPr>
            <w:r w:rsidRPr="00370865">
              <w:rPr>
                <w:sz w:val="28"/>
                <w:szCs w:val="28"/>
              </w:rPr>
              <w:t xml:space="preserve">Холодное водоснабжение </w:t>
            </w:r>
          </w:p>
        </w:tc>
      </w:tr>
      <w:tr w:rsidR="0055393F" w:rsidTr="003B7D8F">
        <w:tc>
          <w:tcPr>
            <w:tcW w:w="2653" w:type="dxa"/>
            <w:vAlign w:val="center"/>
          </w:tcPr>
          <w:p w:rsidR="0055393F" w:rsidRPr="003E5E0B" w:rsidRDefault="0055393F" w:rsidP="003B7D8F">
            <w:pPr>
              <w:jc w:val="center"/>
              <w:rPr>
                <w:sz w:val="28"/>
                <w:szCs w:val="28"/>
              </w:rPr>
            </w:pPr>
            <w:r w:rsidRPr="003E5E0B">
              <w:rPr>
                <w:sz w:val="28"/>
                <w:szCs w:val="28"/>
              </w:rPr>
              <w:t>-</w:t>
            </w:r>
          </w:p>
        </w:tc>
        <w:tc>
          <w:tcPr>
            <w:tcW w:w="992" w:type="dxa"/>
            <w:vAlign w:val="center"/>
          </w:tcPr>
          <w:p w:rsidR="0055393F" w:rsidRPr="003E5E0B" w:rsidRDefault="0055393F" w:rsidP="003B7D8F">
            <w:pPr>
              <w:jc w:val="center"/>
              <w:rPr>
                <w:sz w:val="28"/>
                <w:szCs w:val="28"/>
              </w:rPr>
            </w:pPr>
            <w:r w:rsidRPr="003E5E0B">
              <w:rPr>
                <w:sz w:val="28"/>
                <w:szCs w:val="28"/>
              </w:rPr>
              <w:t>-</w:t>
            </w:r>
          </w:p>
        </w:tc>
        <w:tc>
          <w:tcPr>
            <w:tcW w:w="1451" w:type="dxa"/>
            <w:vAlign w:val="center"/>
          </w:tcPr>
          <w:p w:rsidR="0055393F" w:rsidRPr="003E5E0B" w:rsidRDefault="0055393F" w:rsidP="003B7D8F">
            <w:pPr>
              <w:jc w:val="center"/>
              <w:rPr>
                <w:sz w:val="28"/>
                <w:szCs w:val="28"/>
              </w:rPr>
            </w:pPr>
            <w:r w:rsidRPr="003E5E0B">
              <w:rPr>
                <w:sz w:val="28"/>
                <w:szCs w:val="28"/>
              </w:rPr>
              <w:t>-</w:t>
            </w:r>
          </w:p>
        </w:tc>
        <w:tc>
          <w:tcPr>
            <w:tcW w:w="1983" w:type="dxa"/>
          </w:tcPr>
          <w:p w:rsidR="0055393F" w:rsidRPr="003E5E0B" w:rsidRDefault="0055393F" w:rsidP="003B7D8F">
            <w:pPr>
              <w:jc w:val="center"/>
              <w:rPr>
                <w:sz w:val="28"/>
                <w:szCs w:val="28"/>
              </w:rPr>
            </w:pPr>
            <w:r w:rsidRPr="003E5E0B">
              <w:rPr>
                <w:sz w:val="28"/>
                <w:szCs w:val="28"/>
              </w:rPr>
              <w:t>-</w:t>
            </w:r>
          </w:p>
        </w:tc>
        <w:tc>
          <w:tcPr>
            <w:tcW w:w="980" w:type="dxa"/>
            <w:vAlign w:val="center"/>
          </w:tcPr>
          <w:p w:rsidR="0055393F" w:rsidRPr="003E5E0B" w:rsidRDefault="0055393F" w:rsidP="003B7D8F">
            <w:pPr>
              <w:jc w:val="center"/>
              <w:rPr>
                <w:sz w:val="28"/>
                <w:szCs w:val="28"/>
              </w:rPr>
            </w:pPr>
            <w:r w:rsidRPr="003E5E0B">
              <w:rPr>
                <w:sz w:val="28"/>
                <w:szCs w:val="28"/>
              </w:rPr>
              <w:t>-</w:t>
            </w:r>
          </w:p>
        </w:tc>
        <w:tc>
          <w:tcPr>
            <w:tcW w:w="2119" w:type="dxa"/>
            <w:vAlign w:val="center"/>
          </w:tcPr>
          <w:p w:rsidR="0055393F" w:rsidRPr="003E5E0B" w:rsidRDefault="0055393F" w:rsidP="003B7D8F">
            <w:pPr>
              <w:jc w:val="center"/>
              <w:rPr>
                <w:sz w:val="28"/>
                <w:szCs w:val="28"/>
              </w:rPr>
            </w:pPr>
            <w:r w:rsidRPr="003E5E0B">
              <w:rPr>
                <w:sz w:val="28"/>
                <w:szCs w:val="28"/>
              </w:rPr>
              <w:t>-</w:t>
            </w:r>
          </w:p>
        </w:tc>
      </w:tr>
    </w:tbl>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Pr="008A47E7" w:rsidRDefault="0055393F" w:rsidP="0055393F">
      <w:pPr>
        <w:jc w:val="center"/>
        <w:rPr>
          <w:color w:val="FF0000"/>
          <w:sz w:val="28"/>
          <w:szCs w:val="28"/>
        </w:rPr>
      </w:pPr>
      <w:r>
        <w:rPr>
          <w:sz w:val="28"/>
          <w:szCs w:val="28"/>
        </w:rPr>
        <w:lastRenderedPageBreak/>
        <w:t xml:space="preserve">Раздел 3. </w:t>
      </w:r>
      <w:r w:rsidRPr="00FB5C5E">
        <w:rPr>
          <w:sz w:val="28"/>
          <w:szCs w:val="28"/>
        </w:rPr>
        <w:t xml:space="preserve">Перечень плановых мероприятий, направленных на улучшение качества питьевой воды </w:t>
      </w:r>
    </w:p>
    <w:p w:rsidR="0055393F" w:rsidRDefault="0055393F" w:rsidP="0055393F">
      <w:pPr>
        <w:jc w:val="center"/>
        <w:rPr>
          <w:sz w:val="28"/>
          <w:szCs w:val="28"/>
        </w:rPr>
      </w:pPr>
    </w:p>
    <w:tbl>
      <w:tblPr>
        <w:tblStyle w:val="a3"/>
        <w:tblW w:w="10207" w:type="dxa"/>
        <w:tblInd w:w="-431" w:type="dxa"/>
        <w:tblLook w:val="04A0" w:firstRow="1" w:lastRow="0" w:firstColumn="1" w:lastColumn="0" w:noHBand="0" w:noVBand="1"/>
      </w:tblPr>
      <w:tblGrid>
        <w:gridCol w:w="3334"/>
        <w:gridCol w:w="992"/>
        <w:gridCol w:w="1451"/>
        <w:gridCol w:w="1983"/>
        <w:gridCol w:w="980"/>
        <w:gridCol w:w="1467"/>
      </w:tblGrid>
      <w:tr w:rsidR="0055393F" w:rsidTr="003B7D8F">
        <w:trPr>
          <w:trHeight w:val="706"/>
        </w:trPr>
        <w:tc>
          <w:tcPr>
            <w:tcW w:w="3334" w:type="dxa"/>
            <w:vMerge w:val="restart"/>
            <w:vAlign w:val="center"/>
          </w:tcPr>
          <w:p w:rsidR="0055393F" w:rsidRDefault="0055393F" w:rsidP="003B7D8F">
            <w:pPr>
              <w:jc w:val="center"/>
              <w:rPr>
                <w:sz w:val="28"/>
                <w:szCs w:val="28"/>
              </w:rPr>
            </w:pPr>
            <w:r>
              <w:rPr>
                <w:sz w:val="28"/>
                <w:szCs w:val="28"/>
              </w:rPr>
              <w:t>Наименование мероприятия</w:t>
            </w:r>
          </w:p>
        </w:tc>
        <w:tc>
          <w:tcPr>
            <w:tcW w:w="992" w:type="dxa"/>
            <w:vMerge w:val="restart"/>
            <w:vAlign w:val="center"/>
          </w:tcPr>
          <w:p w:rsidR="0055393F" w:rsidRDefault="0055393F" w:rsidP="003B7D8F">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55393F" w:rsidRDefault="0055393F" w:rsidP="003B7D8F">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30" w:type="dxa"/>
            <w:gridSpan w:val="3"/>
            <w:vAlign w:val="center"/>
          </w:tcPr>
          <w:p w:rsidR="0055393F" w:rsidRDefault="0055393F" w:rsidP="003B7D8F">
            <w:pPr>
              <w:jc w:val="center"/>
              <w:rPr>
                <w:sz w:val="28"/>
                <w:szCs w:val="28"/>
              </w:rPr>
            </w:pPr>
            <w:r>
              <w:rPr>
                <w:sz w:val="28"/>
                <w:szCs w:val="28"/>
              </w:rPr>
              <w:t>Ожидаемый эффект</w:t>
            </w:r>
          </w:p>
        </w:tc>
      </w:tr>
      <w:tr w:rsidR="0055393F" w:rsidTr="003B7D8F">
        <w:trPr>
          <w:trHeight w:val="844"/>
        </w:trPr>
        <w:tc>
          <w:tcPr>
            <w:tcW w:w="3334" w:type="dxa"/>
            <w:vMerge/>
          </w:tcPr>
          <w:p w:rsidR="0055393F" w:rsidRDefault="0055393F" w:rsidP="003B7D8F">
            <w:pPr>
              <w:jc w:val="center"/>
              <w:rPr>
                <w:sz w:val="28"/>
                <w:szCs w:val="28"/>
              </w:rPr>
            </w:pPr>
          </w:p>
        </w:tc>
        <w:tc>
          <w:tcPr>
            <w:tcW w:w="992" w:type="dxa"/>
            <w:vMerge/>
          </w:tcPr>
          <w:p w:rsidR="0055393F" w:rsidRDefault="0055393F" w:rsidP="003B7D8F">
            <w:pPr>
              <w:jc w:val="center"/>
              <w:rPr>
                <w:sz w:val="28"/>
                <w:szCs w:val="28"/>
              </w:rPr>
            </w:pPr>
          </w:p>
        </w:tc>
        <w:tc>
          <w:tcPr>
            <w:tcW w:w="1451" w:type="dxa"/>
            <w:vMerge/>
          </w:tcPr>
          <w:p w:rsidR="0055393F" w:rsidRDefault="0055393F" w:rsidP="003B7D8F">
            <w:pPr>
              <w:jc w:val="center"/>
              <w:rPr>
                <w:sz w:val="28"/>
                <w:szCs w:val="28"/>
              </w:rPr>
            </w:pPr>
          </w:p>
        </w:tc>
        <w:tc>
          <w:tcPr>
            <w:tcW w:w="1983" w:type="dxa"/>
            <w:vAlign w:val="center"/>
          </w:tcPr>
          <w:p w:rsidR="0055393F" w:rsidRDefault="0055393F" w:rsidP="003B7D8F">
            <w:pPr>
              <w:jc w:val="center"/>
              <w:rPr>
                <w:sz w:val="28"/>
                <w:szCs w:val="28"/>
              </w:rPr>
            </w:pPr>
            <w:r>
              <w:rPr>
                <w:sz w:val="28"/>
                <w:szCs w:val="28"/>
              </w:rPr>
              <w:t>Наименование показателей</w:t>
            </w:r>
          </w:p>
        </w:tc>
        <w:tc>
          <w:tcPr>
            <w:tcW w:w="980" w:type="dxa"/>
            <w:vAlign w:val="center"/>
          </w:tcPr>
          <w:p w:rsidR="0055393F" w:rsidRDefault="0055393F" w:rsidP="003B7D8F">
            <w:pPr>
              <w:jc w:val="center"/>
              <w:rPr>
                <w:sz w:val="28"/>
                <w:szCs w:val="28"/>
              </w:rPr>
            </w:pPr>
            <w:r>
              <w:rPr>
                <w:sz w:val="28"/>
                <w:szCs w:val="28"/>
              </w:rPr>
              <w:t>тыс. руб.</w:t>
            </w:r>
          </w:p>
        </w:tc>
        <w:tc>
          <w:tcPr>
            <w:tcW w:w="1467" w:type="dxa"/>
            <w:vAlign w:val="center"/>
          </w:tcPr>
          <w:p w:rsidR="0055393F" w:rsidRDefault="0055393F" w:rsidP="003B7D8F">
            <w:pPr>
              <w:jc w:val="center"/>
              <w:rPr>
                <w:sz w:val="28"/>
                <w:szCs w:val="28"/>
              </w:rPr>
            </w:pPr>
            <w:r>
              <w:rPr>
                <w:sz w:val="28"/>
                <w:szCs w:val="28"/>
              </w:rPr>
              <w:t>%</w:t>
            </w:r>
          </w:p>
        </w:tc>
      </w:tr>
      <w:tr w:rsidR="0055393F" w:rsidTr="003B7D8F">
        <w:tc>
          <w:tcPr>
            <w:tcW w:w="10207" w:type="dxa"/>
            <w:gridSpan w:val="6"/>
          </w:tcPr>
          <w:p w:rsidR="0055393F" w:rsidRPr="00D0172C" w:rsidRDefault="0055393F" w:rsidP="003B7D8F">
            <w:pPr>
              <w:ind w:left="360"/>
              <w:jc w:val="center"/>
              <w:rPr>
                <w:sz w:val="28"/>
                <w:szCs w:val="28"/>
              </w:rPr>
            </w:pPr>
            <w:r w:rsidRPr="00D0172C">
              <w:rPr>
                <w:sz w:val="28"/>
                <w:szCs w:val="28"/>
              </w:rPr>
              <w:t xml:space="preserve">Холодное водоснабжение </w:t>
            </w:r>
          </w:p>
        </w:tc>
      </w:tr>
      <w:tr w:rsidR="0055393F" w:rsidTr="003B7D8F">
        <w:tc>
          <w:tcPr>
            <w:tcW w:w="3334" w:type="dxa"/>
            <w:vAlign w:val="center"/>
          </w:tcPr>
          <w:p w:rsidR="0055393F" w:rsidRPr="003E5E0B" w:rsidRDefault="0055393F" w:rsidP="003B7D8F">
            <w:pPr>
              <w:jc w:val="center"/>
              <w:rPr>
                <w:sz w:val="28"/>
                <w:szCs w:val="28"/>
              </w:rPr>
            </w:pPr>
            <w:r w:rsidRPr="003E5E0B">
              <w:rPr>
                <w:sz w:val="28"/>
                <w:szCs w:val="28"/>
              </w:rPr>
              <w:t>-</w:t>
            </w:r>
          </w:p>
        </w:tc>
        <w:tc>
          <w:tcPr>
            <w:tcW w:w="992" w:type="dxa"/>
            <w:vAlign w:val="center"/>
          </w:tcPr>
          <w:p w:rsidR="0055393F" w:rsidRPr="003E5E0B" w:rsidRDefault="0055393F" w:rsidP="003B7D8F">
            <w:pPr>
              <w:jc w:val="center"/>
              <w:rPr>
                <w:sz w:val="28"/>
                <w:szCs w:val="28"/>
              </w:rPr>
            </w:pPr>
            <w:r w:rsidRPr="003E5E0B">
              <w:rPr>
                <w:sz w:val="28"/>
                <w:szCs w:val="28"/>
              </w:rPr>
              <w:t>-</w:t>
            </w:r>
          </w:p>
        </w:tc>
        <w:tc>
          <w:tcPr>
            <w:tcW w:w="1451" w:type="dxa"/>
            <w:vAlign w:val="center"/>
          </w:tcPr>
          <w:p w:rsidR="0055393F" w:rsidRPr="003E5E0B" w:rsidRDefault="0055393F" w:rsidP="003B7D8F">
            <w:pPr>
              <w:jc w:val="center"/>
              <w:rPr>
                <w:sz w:val="28"/>
                <w:szCs w:val="28"/>
              </w:rPr>
            </w:pPr>
            <w:r w:rsidRPr="003E5E0B">
              <w:rPr>
                <w:sz w:val="28"/>
                <w:szCs w:val="28"/>
              </w:rPr>
              <w:t>-</w:t>
            </w:r>
          </w:p>
        </w:tc>
        <w:tc>
          <w:tcPr>
            <w:tcW w:w="1983" w:type="dxa"/>
            <w:vAlign w:val="center"/>
          </w:tcPr>
          <w:p w:rsidR="0055393F" w:rsidRPr="003E5E0B" w:rsidRDefault="0055393F" w:rsidP="003B7D8F">
            <w:pPr>
              <w:jc w:val="center"/>
              <w:rPr>
                <w:sz w:val="28"/>
                <w:szCs w:val="28"/>
              </w:rPr>
            </w:pPr>
            <w:r w:rsidRPr="003E5E0B">
              <w:rPr>
                <w:sz w:val="28"/>
                <w:szCs w:val="28"/>
              </w:rPr>
              <w:t>-</w:t>
            </w:r>
          </w:p>
        </w:tc>
        <w:tc>
          <w:tcPr>
            <w:tcW w:w="980" w:type="dxa"/>
            <w:vAlign w:val="center"/>
          </w:tcPr>
          <w:p w:rsidR="0055393F" w:rsidRPr="003E5E0B" w:rsidRDefault="0055393F" w:rsidP="003B7D8F">
            <w:pPr>
              <w:jc w:val="center"/>
              <w:rPr>
                <w:sz w:val="28"/>
                <w:szCs w:val="28"/>
              </w:rPr>
            </w:pPr>
            <w:r w:rsidRPr="003E5E0B">
              <w:rPr>
                <w:sz w:val="28"/>
                <w:szCs w:val="28"/>
              </w:rPr>
              <w:t>-</w:t>
            </w:r>
          </w:p>
        </w:tc>
        <w:tc>
          <w:tcPr>
            <w:tcW w:w="1467" w:type="dxa"/>
            <w:vAlign w:val="center"/>
          </w:tcPr>
          <w:p w:rsidR="0055393F" w:rsidRPr="003E5E0B" w:rsidRDefault="0055393F" w:rsidP="003B7D8F">
            <w:pPr>
              <w:jc w:val="center"/>
              <w:rPr>
                <w:sz w:val="28"/>
                <w:szCs w:val="28"/>
              </w:rPr>
            </w:pPr>
            <w:r w:rsidRPr="003E5E0B">
              <w:rPr>
                <w:sz w:val="28"/>
                <w:szCs w:val="28"/>
              </w:rPr>
              <w:t>-</w:t>
            </w:r>
          </w:p>
        </w:tc>
      </w:tr>
    </w:tbl>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Pr="00FB5C5E" w:rsidRDefault="0055393F" w:rsidP="0055393F">
      <w:pPr>
        <w:jc w:val="center"/>
        <w:rPr>
          <w:sz w:val="28"/>
          <w:szCs w:val="28"/>
        </w:rPr>
      </w:pPr>
      <w:r>
        <w:rPr>
          <w:sz w:val="28"/>
          <w:szCs w:val="28"/>
        </w:rPr>
        <w:t xml:space="preserve">Раздел 4. Перечень плановых мероприятий по энергосбережению и повышению энергетической </w:t>
      </w:r>
      <w:r w:rsidRPr="00FB5C5E">
        <w:rPr>
          <w:sz w:val="28"/>
          <w:szCs w:val="28"/>
        </w:rPr>
        <w:t xml:space="preserve">эффективности холодного водоснабжения (в том числе по снижению потерь воды при транспортировке) </w:t>
      </w:r>
    </w:p>
    <w:p w:rsidR="0055393F" w:rsidRPr="00FB5C5E" w:rsidRDefault="0055393F" w:rsidP="0055393F">
      <w:pPr>
        <w:jc w:val="center"/>
        <w:rPr>
          <w:sz w:val="28"/>
          <w:szCs w:val="28"/>
        </w:rPr>
      </w:pPr>
    </w:p>
    <w:tbl>
      <w:tblPr>
        <w:tblStyle w:val="a3"/>
        <w:tblW w:w="10207" w:type="dxa"/>
        <w:tblInd w:w="-431" w:type="dxa"/>
        <w:tblLook w:val="04A0" w:firstRow="1" w:lastRow="0" w:firstColumn="1" w:lastColumn="0" w:noHBand="0" w:noVBand="1"/>
      </w:tblPr>
      <w:tblGrid>
        <w:gridCol w:w="3334"/>
        <w:gridCol w:w="992"/>
        <w:gridCol w:w="1451"/>
        <w:gridCol w:w="1983"/>
        <w:gridCol w:w="980"/>
        <w:gridCol w:w="1467"/>
      </w:tblGrid>
      <w:tr w:rsidR="0055393F" w:rsidTr="003B7D8F">
        <w:trPr>
          <w:trHeight w:val="706"/>
        </w:trPr>
        <w:tc>
          <w:tcPr>
            <w:tcW w:w="3334" w:type="dxa"/>
            <w:vMerge w:val="restart"/>
            <w:vAlign w:val="center"/>
          </w:tcPr>
          <w:p w:rsidR="0055393F" w:rsidRDefault="0055393F" w:rsidP="003B7D8F">
            <w:pPr>
              <w:jc w:val="center"/>
              <w:rPr>
                <w:sz w:val="28"/>
                <w:szCs w:val="28"/>
              </w:rPr>
            </w:pPr>
            <w:r>
              <w:rPr>
                <w:sz w:val="28"/>
                <w:szCs w:val="28"/>
              </w:rPr>
              <w:t>Наименование мероприятия</w:t>
            </w:r>
          </w:p>
        </w:tc>
        <w:tc>
          <w:tcPr>
            <w:tcW w:w="992" w:type="dxa"/>
            <w:vMerge w:val="restart"/>
            <w:vAlign w:val="center"/>
          </w:tcPr>
          <w:p w:rsidR="0055393F" w:rsidRDefault="0055393F" w:rsidP="003B7D8F">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55393F" w:rsidRDefault="0055393F" w:rsidP="003B7D8F">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30" w:type="dxa"/>
            <w:gridSpan w:val="3"/>
            <w:vAlign w:val="center"/>
          </w:tcPr>
          <w:p w:rsidR="0055393F" w:rsidRDefault="0055393F" w:rsidP="003B7D8F">
            <w:pPr>
              <w:jc w:val="center"/>
              <w:rPr>
                <w:sz w:val="28"/>
                <w:szCs w:val="28"/>
              </w:rPr>
            </w:pPr>
            <w:r>
              <w:rPr>
                <w:sz w:val="28"/>
                <w:szCs w:val="28"/>
              </w:rPr>
              <w:t>Ожидаемый эффект</w:t>
            </w:r>
          </w:p>
        </w:tc>
      </w:tr>
      <w:tr w:rsidR="0055393F" w:rsidTr="003B7D8F">
        <w:trPr>
          <w:trHeight w:val="844"/>
        </w:trPr>
        <w:tc>
          <w:tcPr>
            <w:tcW w:w="3334" w:type="dxa"/>
            <w:vMerge/>
          </w:tcPr>
          <w:p w:rsidR="0055393F" w:rsidRDefault="0055393F" w:rsidP="003B7D8F">
            <w:pPr>
              <w:jc w:val="center"/>
              <w:rPr>
                <w:sz w:val="28"/>
                <w:szCs w:val="28"/>
              </w:rPr>
            </w:pPr>
          </w:p>
        </w:tc>
        <w:tc>
          <w:tcPr>
            <w:tcW w:w="992" w:type="dxa"/>
            <w:vMerge/>
          </w:tcPr>
          <w:p w:rsidR="0055393F" w:rsidRDefault="0055393F" w:rsidP="003B7D8F">
            <w:pPr>
              <w:jc w:val="center"/>
              <w:rPr>
                <w:sz w:val="28"/>
                <w:szCs w:val="28"/>
              </w:rPr>
            </w:pPr>
          </w:p>
        </w:tc>
        <w:tc>
          <w:tcPr>
            <w:tcW w:w="1451" w:type="dxa"/>
            <w:vMerge/>
          </w:tcPr>
          <w:p w:rsidR="0055393F" w:rsidRDefault="0055393F" w:rsidP="003B7D8F">
            <w:pPr>
              <w:jc w:val="center"/>
              <w:rPr>
                <w:sz w:val="28"/>
                <w:szCs w:val="28"/>
              </w:rPr>
            </w:pPr>
          </w:p>
        </w:tc>
        <w:tc>
          <w:tcPr>
            <w:tcW w:w="1983" w:type="dxa"/>
            <w:vAlign w:val="center"/>
          </w:tcPr>
          <w:p w:rsidR="0055393F" w:rsidRDefault="0055393F" w:rsidP="003B7D8F">
            <w:pPr>
              <w:jc w:val="center"/>
              <w:rPr>
                <w:sz w:val="28"/>
                <w:szCs w:val="28"/>
              </w:rPr>
            </w:pPr>
            <w:r>
              <w:rPr>
                <w:sz w:val="28"/>
                <w:szCs w:val="28"/>
              </w:rPr>
              <w:t>Наименование показателей</w:t>
            </w:r>
          </w:p>
        </w:tc>
        <w:tc>
          <w:tcPr>
            <w:tcW w:w="980" w:type="dxa"/>
            <w:vAlign w:val="center"/>
          </w:tcPr>
          <w:p w:rsidR="0055393F" w:rsidRDefault="0055393F" w:rsidP="003B7D8F">
            <w:pPr>
              <w:jc w:val="center"/>
              <w:rPr>
                <w:sz w:val="28"/>
                <w:szCs w:val="28"/>
              </w:rPr>
            </w:pPr>
            <w:r>
              <w:rPr>
                <w:sz w:val="28"/>
                <w:szCs w:val="28"/>
              </w:rPr>
              <w:t>тыс. руб.</w:t>
            </w:r>
          </w:p>
        </w:tc>
        <w:tc>
          <w:tcPr>
            <w:tcW w:w="1467" w:type="dxa"/>
            <w:vAlign w:val="center"/>
          </w:tcPr>
          <w:p w:rsidR="0055393F" w:rsidRDefault="0055393F" w:rsidP="003B7D8F">
            <w:pPr>
              <w:jc w:val="center"/>
              <w:rPr>
                <w:sz w:val="28"/>
                <w:szCs w:val="28"/>
              </w:rPr>
            </w:pPr>
            <w:r>
              <w:rPr>
                <w:sz w:val="28"/>
                <w:szCs w:val="28"/>
              </w:rPr>
              <w:t>%</w:t>
            </w:r>
          </w:p>
        </w:tc>
      </w:tr>
      <w:tr w:rsidR="0055393F" w:rsidRPr="0079764E" w:rsidTr="003B7D8F">
        <w:tc>
          <w:tcPr>
            <w:tcW w:w="10207" w:type="dxa"/>
            <w:gridSpan w:val="6"/>
          </w:tcPr>
          <w:p w:rsidR="0055393F" w:rsidRPr="00FB5C5E" w:rsidRDefault="0055393F" w:rsidP="003B7D8F">
            <w:pPr>
              <w:ind w:left="360"/>
              <w:jc w:val="center"/>
              <w:rPr>
                <w:sz w:val="28"/>
                <w:szCs w:val="28"/>
              </w:rPr>
            </w:pPr>
            <w:r w:rsidRPr="00FB5C5E">
              <w:rPr>
                <w:sz w:val="28"/>
                <w:szCs w:val="28"/>
              </w:rPr>
              <w:t xml:space="preserve">Холодное водоснабжение </w:t>
            </w:r>
          </w:p>
        </w:tc>
      </w:tr>
      <w:tr w:rsidR="0055393F" w:rsidRPr="00FB5C5E" w:rsidTr="003B7D8F">
        <w:tc>
          <w:tcPr>
            <w:tcW w:w="3334" w:type="dxa"/>
          </w:tcPr>
          <w:p w:rsidR="0055393F" w:rsidRPr="00FB5C5E" w:rsidRDefault="0055393F" w:rsidP="003B7D8F">
            <w:pPr>
              <w:jc w:val="center"/>
              <w:rPr>
                <w:sz w:val="28"/>
                <w:szCs w:val="28"/>
              </w:rPr>
            </w:pPr>
            <w:r w:rsidRPr="00FB5C5E">
              <w:rPr>
                <w:sz w:val="28"/>
                <w:szCs w:val="28"/>
              </w:rPr>
              <w:t>-</w:t>
            </w:r>
          </w:p>
        </w:tc>
        <w:tc>
          <w:tcPr>
            <w:tcW w:w="992" w:type="dxa"/>
          </w:tcPr>
          <w:p w:rsidR="0055393F" w:rsidRPr="00FB5C5E" w:rsidRDefault="0055393F" w:rsidP="003B7D8F">
            <w:pPr>
              <w:jc w:val="center"/>
              <w:rPr>
                <w:sz w:val="28"/>
                <w:szCs w:val="28"/>
              </w:rPr>
            </w:pPr>
            <w:r w:rsidRPr="00FB5C5E">
              <w:rPr>
                <w:sz w:val="28"/>
                <w:szCs w:val="28"/>
              </w:rPr>
              <w:t>-</w:t>
            </w:r>
          </w:p>
        </w:tc>
        <w:tc>
          <w:tcPr>
            <w:tcW w:w="1451" w:type="dxa"/>
          </w:tcPr>
          <w:p w:rsidR="0055393F" w:rsidRPr="00FB5C5E" w:rsidRDefault="0055393F" w:rsidP="003B7D8F">
            <w:pPr>
              <w:jc w:val="center"/>
              <w:rPr>
                <w:sz w:val="28"/>
                <w:szCs w:val="28"/>
              </w:rPr>
            </w:pPr>
            <w:r w:rsidRPr="00FB5C5E">
              <w:rPr>
                <w:sz w:val="28"/>
                <w:szCs w:val="28"/>
              </w:rPr>
              <w:t>-</w:t>
            </w:r>
          </w:p>
        </w:tc>
        <w:tc>
          <w:tcPr>
            <w:tcW w:w="1983" w:type="dxa"/>
          </w:tcPr>
          <w:p w:rsidR="0055393F" w:rsidRPr="00FB5C5E" w:rsidRDefault="0055393F" w:rsidP="003B7D8F">
            <w:pPr>
              <w:jc w:val="center"/>
              <w:rPr>
                <w:sz w:val="28"/>
                <w:szCs w:val="28"/>
              </w:rPr>
            </w:pPr>
            <w:r w:rsidRPr="00FB5C5E">
              <w:rPr>
                <w:sz w:val="28"/>
                <w:szCs w:val="28"/>
              </w:rPr>
              <w:t>-</w:t>
            </w:r>
          </w:p>
        </w:tc>
        <w:tc>
          <w:tcPr>
            <w:tcW w:w="980" w:type="dxa"/>
          </w:tcPr>
          <w:p w:rsidR="0055393F" w:rsidRPr="00FB5C5E" w:rsidRDefault="0055393F" w:rsidP="003B7D8F">
            <w:pPr>
              <w:jc w:val="center"/>
              <w:rPr>
                <w:sz w:val="28"/>
                <w:szCs w:val="28"/>
              </w:rPr>
            </w:pPr>
            <w:r w:rsidRPr="00FB5C5E">
              <w:rPr>
                <w:sz w:val="28"/>
                <w:szCs w:val="28"/>
              </w:rPr>
              <w:t>-</w:t>
            </w:r>
          </w:p>
        </w:tc>
        <w:tc>
          <w:tcPr>
            <w:tcW w:w="1467" w:type="dxa"/>
          </w:tcPr>
          <w:p w:rsidR="0055393F" w:rsidRPr="00FB5C5E" w:rsidRDefault="0055393F" w:rsidP="003B7D8F">
            <w:pPr>
              <w:jc w:val="center"/>
              <w:rPr>
                <w:sz w:val="28"/>
                <w:szCs w:val="28"/>
              </w:rPr>
            </w:pPr>
            <w:r w:rsidRPr="00FB5C5E">
              <w:rPr>
                <w:sz w:val="28"/>
                <w:szCs w:val="28"/>
              </w:rPr>
              <w:t>-</w:t>
            </w:r>
          </w:p>
        </w:tc>
      </w:tr>
    </w:tbl>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p>
    <w:p w:rsidR="0055393F" w:rsidRDefault="0055393F" w:rsidP="0055393F">
      <w:pPr>
        <w:jc w:val="center"/>
        <w:rPr>
          <w:sz w:val="28"/>
          <w:szCs w:val="28"/>
        </w:rPr>
      </w:pPr>
      <w:r>
        <w:rPr>
          <w:sz w:val="28"/>
          <w:szCs w:val="28"/>
        </w:rPr>
        <w:t>Раздел 5</w:t>
      </w:r>
      <w:r w:rsidRPr="007C52A9">
        <w:rPr>
          <w:sz w:val="28"/>
          <w:szCs w:val="28"/>
        </w:rPr>
        <w:t xml:space="preserve">. Планируемые объемы подачи питьевой воды </w:t>
      </w:r>
    </w:p>
    <w:p w:rsidR="0055393F" w:rsidRDefault="0055393F" w:rsidP="0055393F">
      <w:pPr>
        <w:jc w:val="center"/>
        <w:rPr>
          <w:sz w:val="28"/>
          <w:szCs w:val="28"/>
        </w:rPr>
      </w:pPr>
    </w:p>
    <w:p w:rsidR="0055393F" w:rsidRDefault="0055393F" w:rsidP="0055393F">
      <w:pPr>
        <w:jc w:val="center"/>
        <w:rPr>
          <w:sz w:val="28"/>
          <w:szCs w:val="28"/>
        </w:rPr>
      </w:pPr>
    </w:p>
    <w:tbl>
      <w:tblPr>
        <w:tblStyle w:val="a3"/>
        <w:tblW w:w="5000" w:type="pct"/>
        <w:jc w:val="center"/>
        <w:tblLayout w:type="fixed"/>
        <w:tblCellMar>
          <w:left w:w="0" w:type="dxa"/>
          <w:right w:w="0" w:type="dxa"/>
        </w:tblCellMar>
        <w:tblLook w:val="04A0" w:firstRow="1" w:lastRow="0" w:firstColumn="1" w:lastColumn="0" w:noHBand="0" w:noVBand="1"/>
      </w:tblPr>
      <w:tblGrid>
        <w:gridCol w:w="514"/>
        <w:gridCol w:w="1226"/>
        <w:gridCol w:w="516"/>
        <w:gridCol w:w="1134"/>
        <w:gridCol w:w="1134"/>
        <w:gridCol w:w="1134"/>
        <w:gridCol w:w="1134"/>
        <w:gridCol w:w="1134"/>
        <w:gridCol w:w="1134"/>
        <w:gridCol w:w="1134"/>
      </w:tblGrid>
      <w:tr w:rsidR="0055393F" w:rsidTr="0055393F">
        <w:trPr>
          <w:trHeight w:val="489"/>
          <w:jc w:val="center"/>
        </w:trPr>
        <w:tc>
          <w:tcPr>
            <w:tcW w:w="708" w:type="dxa"/>
            <w:vMerge w:val="restart"/>
            <w:vAlign w:val="center"/>
          </w:tcPr>
          <w:p w:rsidR="0055393F" w:rsidRPr="00282834" w:rsidRDefault="0055393F" w:rsidP="003B7D8F">
            <w:pPr>
              <w:jc w:val="center"/>
            </w:pPr>
            <w:r w:rsidRPr="00282834">
              <w:t>№ п/п</w:t>
            </w:r>
          </w:p>
        </w:tc>
        <w:tc>
          <w:tcPr>
            <w:tcW w:w="1702" w:type="dxa"/>
            <w:vMerge w:val="restart"/>
            <w:vAlign w:val="center"/>
          </w:tcPr>
          <w:p w:rsidR="0055393F" w:rsidRPr="00282834" w:rsidRDefault="0055393F" w:rsidP="003B7D8F">
            <w:pPr>
              <w:jc w:val="center"/>
            </w:pPr>
            <w:proofErr w:type="spellStart"/>
            <w:proofErr w:type="gramStart"/>
            <w:r w:rsidRPr="00282834">
              <w:t>Наименова</w:t>
            </w:r>
            <w:r>
              <w:t>-</w:t>
            </w:r>
            <w:r w:rsidRPr="00282834">
              <w:t>ние</w:t>
            </w:r>
            <w:proofErr w:type="spellEnd"/>
            <w:proofErr w:type="gramEnd"/>
            <w:r w:rsidRPr="00282834">
              <w:t xml:space="preserve"> показателя</w:t>
            </w:r>
          </w:p>
        </w:tc>
        <w:tc>
          <w:tcPr>
            <w:tcW w:w="709" w:type="dxa"/>
            <w:vMerge w:val="restart"/>
            <w:vAlign w:val="center"/>
          </w:tcPr>
          <w:p w:rsidR="0055393F" w:rsidRPr="00282834" w:rsidRDefault="0055393F" w:rsidP="003B7D8F">
            <w:pPr>
              <w:jc w:val="center"/>
            </w:pPr>
            <w:r w:rsidRPr="00282834">
              <w:t>Ед. изм.</w:t>
            </w:r>
          </w:p>
        </w:tc>
        <w:tc>
          <w:tcPr>
            <w:tcW w:w="1134" w:type="dxa"/>
            <w:vAlign w:val="center"/>
          </w:tcPr>
          <w:p w:rsidR="0055393F" w:rsidRPr="00282834" w:rsidRDefault="0055393F" w:rsidP="003B7D8F">
            <w:pPr>
              <w:jc w:val="center"/>
            </w:pPr>
            <w:r w:rsidRPr="00282834">
              <w:t>2016 год</w:t>
            </w:r>
          </w:p>
        </w:tc>
        <w:tc>
          <w:tcPr>
            <w:tcW w:w="2268" w:type="dxa"/>
            <w:gridSpan w:val="2"/>
            <w:vAlign w:val="center"/>
          </w:tcPr>
          <w:p w:rsidR="0055393F" w:rsidRPr="00282834" w:rsidRDefault="0055393F" w:rsidP="003B7D8F">
            <w:pPr>
              <w:jc w:val="center"/>
            </w:pPr>
            <w:r w:rsidRPr="00282834">
              <w:t>2017 год</w:t>
            </w:r>
          </w:p>
        </w:tc>
        <w:tc>
          <w:tcPr>
            <w:tcW w:w="2268" w:type="dxa"/>
            <w:gridSpan w:val="2"/>
            <w:vAlign w:val="center"/>
          </w:tcPr>
          <w:p w:rsidR="0055393F" w:rsidRPr="00282834" w:rsidRDefault="0055393F" w:rsidP="003B7D8F">
            <w:pPr>
              <w:jc w:val="center"/>
            </w:pPr>
            <w:r w:rsidRPr="00282834">
              <w:t>2018 год</w:t>
            </w:r>
          </w:p>
        </w:tc>
        <w:tc>
          <w:tcPr>
            <w:tcW w:w="2268" w:type="dxa"/>
            <w:gridSpan w:val="2"/>
            <w:vAlign w:val="center"/>
          </w:tcPr>
          <w:p w:rsidR="0055393F" w:rsidRPr="00282834" w:rsidRDefault="0055393F" w:rsidP="003B7D8F">
            <w:pPr>
              <w:jc w:val="center"/>
            </w:pPr>
            <w:r w:rsidRPr="00282834">
              <w:t>2019 год</w:t>
            </w:r>
          </w:p>
        </w:tc>
      </w:tr>
      <w:tr w:rsidR="0055393F" w:rsidTr="0055393F">
        <w:trPr>
          <w:trHeight w:val="796"/>
          <w:jc w:val="center"/>
        </w:trPr>
        <w:tc>
          <w:tcPr>
            <w:tcW w:w="708" w:type="dxa"/>
            <w:vMerge/>
          </w:tcPr>
          <w:p w:rsidR="0055393F" w:rsidRPr="00282834" w:rsidRDefault="0055393F" w:rsidP="003B7D8F">
            <w:pPr>
              <w:jc w:val="both"/>
            </w:pPr>
          </w:p>
        </w:tc>
        <w:tc>
          <w:tcPr>
            <w:tcW w:w="1702" w:type="dxa"/>
            <w:vMerge/>
          </w:tcPr>
          <w:p w:rsidR="0055393F" w:rsidRPr="00282834" w:rsidRDefault="0055393F" w:rsidP="003B7D8F">
            <w:pPr>
              <w:jc w:val="both"/>
            </w:pPr>
          </w:p>
        </w:tc>
        <w:tc>
          <w:tcPr>
            <w:tcW w:w="709" w:type="dxa"/>
            <w:vMerge/>
          </w:tcPr>
          <w:p w:rsidR="0055393F" w:rsidRPr="00282834" w:rsidRDefault="0055393F" w:rsidP="003B7D8F">
            <w:pPr>
              <w:jc w:val="both"/>
            </w:pPr>
          </w:p>
        </w:tc>
        <w:tc>
          <w:tcPr>
            <w:tcW w:w="1134" w:type="dxa"/>
            <w:vAlign w:val="center"/>
          </w:tcPr>
          <w:p w:rsidR="0055393F" w:rsidRPr="00282834" w:rsidRDefault="0055393F" w:rsidP="003B7D8F">
            <w:pPr>
              <w:jc w:val="center"/>
            </w:pPr>
            <w:r w:rsidRPr="00282834">
              <w:t>с 01.07.     по 31.12.</w:t>
            </w:r>
          </w:p>
        </w:tc>
        <w:tc>
          <w:tcPr>
            <w:tcW w:w="1134" w:type="dxa"/>
            <w:vAlign w:val="center"/>
          </w:tcPr>
          <w:p w:rsidR="0055393F" w:rsidRPr="001B7E5A" w:rsidRDefault="0055393F" w:rsidP="003B7D8F">
            <w:pPr>
              <w:jc w:val="center"/>
            </w:pPr>
            <w:r w:rsidRPr="001B7E5A">
              <w:t>с 01.01.</w:t>
            </w:r>
            <w:r>
              <w:t xml:space="preserve">  </w:t>
            </w:r>
            <w:r w:rsidRPr="001B7E5A">
              <w:t xml:space="preserve"> по 30.06.</w:t>
            </w:r>
          </w:p>
        </w:tc>
        <w:tc>
          <w:tcPr>
            <w:tcW w:w="1134" w:type="dxa"/>
            <w:vAlign w:val="center"/>
          </w:tcPr>
          <w:p w:rsidR="0055393F" w:rsidRPr="001B7E5A" w:rsidRDefault="0055393F" w:rsidP="003B7D8F">
            <w:pPr>
              <w:jc w:val="center"/>
            </w:pPr>
            <w:r w:rsidRPr="001B7E5A">
              <w:t>с 01.07.</w:t>
            </w:r>
            <w:r>
              <w:t xml:space="preserve">  </w:t>
            </w:r>
            <w:r w:rsidRPr="001B7E5A">
              <w:t xml:space="preserve"> по 31.12.</w:t>
            </w:r>
          </w:p>
        </w:tc>
        <w:tc>
          <w:tcPr>
            <w:tcW w:w="1134" w:type="dxa"/>
            <w:vAlign w:val="center"/>
          </w:tcPr>
          <w:p w:rsidR="0055393F" w:rsidRPr="001B7E5A" w:rsidRDefault="0055393F" w:rsidP="003B7D8F">
            <w:pPr>
              <w:jc w:val="center"/>
            </w:pPr>
            <w:r w:rsidRPr="001B7E5A">
              <w:t>с 01.01.</w:t>
            </w:r>
            <w:r>
              <w:t xml:space="preserve">  </w:t>
            </w:r>
            <w:r w:rsidRPr="001B7E5A">
              <w:t xml:space="preserve"> по 30.06.</w:t>
            </w:r>
          </w:p>
        </w:tc>
        <w:tc>
          <w:tcPr>
            <w:tcW w:w="1134" w:type="dxa"/>
            <w:vAlign w:val="center"/>
          </w:tcPr>
          <w:p w:rsidR="0055393F" w:rsidRPr="001B7E5A" w:rsidRDefault="0055393F" w:rsidP="003B7D8F">
            <w:pPr>
              <w:jc w:val="center"/>
            </w:pPr>
            <w:r w:rsidRPr="001B7E5A">
              <w:t>с 01.07.</w:t>
            </w:r>
            <w:r>
              <w:t xml:space="preserve">  </w:t>
            </w:r>
            <w:r w:rsidRPr="001B7E5A">
              <w:t xml:space="preserve"> по 31.12.</w:t>
            </w:r>
          </w:p>
        </w:tc>
        <w:tc>
          <w:tcPr>
            <w:tcW w:w="1134" w:type="dxa"/>
            <w:vAlign w:val="center"/>
          </w:tcPr>
          <w:p w:rsidR="0055393F" w:rsidRPr="001B7E5A" w:rsidRDefault="0055393F" w:rsidP="003B7D8F">
            <w:pPr>
              <w:jc w:val="center"/>
            </w:pPr>
            <w:r w:rsidRPr="001B7E5A">
              <w:t>с 01.0</w:t>
            </w:r>
            <w:r>
              <w:t>1</w:t>
            </w:r>
            <w:r w:rsidRPr="001B7E5A">
              <w:t>. по 3</w:t>
            </w:r>
            <w:r>
              <w:t>0</w:t>
            </w:r>
            <w:r w:rsidRPr="001B7E5A">
              <w:t>.</w:t>
            </w:r>
            <w:r>
              <w:t>06</w:t>
            </w:r>
            <w:r w:rsidRPr="001B7E5A">
              <w:t>.</w:t>
            </w:r>
          </w:p>
        </w:tc>
        <w:tc>
          <w:tcPr>
            <w:tcW w:w="1134" w:type="dxa"/>
            <w:vAlign w:val="center"/>
          </w:tcPr>
          <w:p w:rsidR="0055393F" w:rsidRPr="001B7E5A" w:rsidRDefault="0055393F" w:rsidP="003B7D8F">
            <w:pPr>
              <w:jc w:val="center"/>
            </w:pPr>
            <w:r w:rsidRPr="001B7E5A">
              <w:t>с 01.07.</w:t>
            </w:r>
            <w:r>
              <w:t xml:space="preserve">  </w:t>
            </w:r>
            <w:r w:rsidRPr="001B7E5A">
              <w:t xml:space="preserve"> по 31.12.</w:t>
            </w:r>
          </w:p>
        </w:tc>
      </w:tr>
      <w:tr w:rsidR="0055393F" w:rsidTr="0055393F">
        <w:trPr>
          <w:trHeight w:val="253"/>
          <w:jc w:val="center"/>
        </w:trPr>
        <w:tc>
          <w:tcPr>
            <w:tcW w:w="708" w:type="dxa"/>
          </w:tcPr>
          <w:p w:rsidR="0055393F" w:rsidRDefault="0055393F" w:rsidP="003B7D8F">
            <w:pPr>
              <w:jc w:val="center"/>
              <w:rPr>
                <w:sz w:val="28"/>
                <w:szCs w:val="28"/>
              </w:rPr>
            </w:pPr>
            <w:r>
              <w:rPr>
                <w:sz w:val="28"/>
                <w:szCs w:val="28"/>
              </w:rPr>
              <w:t>1</w:t>
            </w:r>
          </w:p>
        </w:tc>
        <w:tc>
          <w:tcPr>
            <w:tcW w:w="1702" w:type="dxa"/>
          </w:tcPr>
          <w:p w:rsidR="0055393F" w:rsidRDefault="0055393F" w:rsidP="003B7D8F">
            <w:pPr>
              <w:jc w:val="center"/>
              <w:rPr>
                <w:sz w:val="28"/>
                <w:szCs w:val="28"/>
              </w:rPr>
            </w:pPr>
            <w:r>
              <w:rPr>
                <w:sz w:val="28"/>
                <w:szCs w:val="28"/>
              </w:rPr>
              <w:t>2</w:t>
            </w:r>
          </w:p>
        </w:tc>
        <w:tc>
          <w:tcPr>
            <w:tcW w:w="709" w:type="dxa"/>
          </w:tcPr>
          <w:p w:rsidR="0055393F" w:rsidRDefault="0055393F" w:rsidP="003B7D8F">
            <w:pPr>
              <w:jc w:val="center"/>
              <w:rPr>
                <w:sz w:val="28"/>
                <w:szCs w:val="28"/>
              </w:rPr>
            </w:pPr>
            <w:r>
              <w:rPr>
                <w:sz w:val="28"/>
                <w:szCs w:val="28"/>
              </w:rPr>
              <w:t>3</w:t>
            </w:r>
          </w:p>
        </w:tc>
        <w:tc>
          <w:tcPr>
            <w:tcW w:w="1134" w:type="dxa"/>
            <w:vAlign w:val="center"/>
          </w:tcPr>
          <w:p w:rsidR="0055393F" w:rsidRDefault="0055393F" w:rsidP="003B7D8F">
            <w:pPr>
              <w:jc w:val="center"/>
              <w:rPr>
                <w:sz w:val="28"/>
                <w:szCs w:val="28"/>
              </w:rPr>
            </w:pPr>
            <w:r>
              <w:rPr>
                <w:sz w:val="28"/>
                <w:szCs w:val="28"/>
              </w:rPr>
              <w:t>4</w:t>
            </w:r>
          </w:p>
        </w:tc>
        <w:tc>
          <w:tcPr>
            <w:tcW w:w="1134" w:type="dxa"/>
            <w:vAlign w:val="center"/>
          </w:tcPr>
          <w:p w:rsidR="0055393F" w:rsidRDefault="0055393F" w:rsidP="003B7D8F">
            <w:pPr>
              <w:jc w:val="center"/>
              <w:rPr>
                <w:sz w:val="28"/>
                <w:szCs w:val="28"/>
              </w:rPr>
            </w:pPr>
            <w:r>
              <w:rPr>
                <w:sz w:val="28"/>
                <w:szCs w:val="28"/>
              </w:rPr>
              <w:t>5</w:t>
            </w:r>
          </w:p>
        </w:tc>
        <w:tc>
          <w:tcPr>
            <w:tcW w:w="1134" w:type="dxa"/>
            <w:vAlign w:val="center"/>
          </w:tcPr>
          <w:p w:rsidR="0055393F" w:rsidRDefault="0055393F" w:rsidP="003B7D8F">
            <w:pPr>
              <w:jc w:val="center"/>
              <w:rPr>
                <w:sz w:val="28"/>
                <w:szCs w:val="28"/>
              </w:rPr>
            </w:pPr>
            <w:r>
              <w:rPr>
                <w:sz w:val="28"/>
                <w:szCs w:val="28"/>
              </w:rPr>
              <w:t>6</w:t>
            </w:r>
          </w:p>
        </w:tc>
        <w:tc>
          <w:tcPr>
            <w:tcW w:w="1134" w:type="dxa"/>
            <w:vAlign w:val="center"/>
          </w:tcPr>
          <w:p w:rsidR="0055393F" w:rsidRDefault="0055393F" w:rsidP="003B7D8F">
            <w:pPr>
              <w:jc w:val="center"/>
              <w:rPr>
                <w:sz w:val="28"/>
                <w:szCs w:val="28"/>
              </w:rPr>
            </w:pPr>
            <w:r>
              <w:rPr>
                <w:sz w:val="28"/>
                <w:szCs w:val="28"/>
              </w:rPr>
              <w:t>7</w:t>
            </w:r>
          </w:p>
        </w:tc>
        <w:tc>
          <w:tcPr>
            <w:tcW w:w="1134" w:type="dxa"/>
            <w:vAlign w:val="center"/>
          </w:tcPr>
          <w:p w:rsidR="0055393F" w:rsidRDefault="0055393F" w:rsidP="003B7D8F">
            <w:pPr>
              <w:jc w:val="center"/>
              <w:rPr>
                <w:sz w:val="28"/>
                <w:szCs w:val="28"/>
              </w:rPr>
            </w:pPr>
            <w:r>
              <w:rPr>
                <w:sz w:val="28"/>
                <w:szCs w:val="28"/>
              </w:rPr>
              <w:t>8</w:t>
            </w:r>
          </w:p>
        </w:tc>
        <w:tc>
          <w:tcPr>
            <w:tcW w:w="1134" w:type="dxa"/>
            <w:vAlign w:val="center"/>
          </w:tcPr>
          <w:p w:rsidR="0055393F" w:rsidRDefault="0055393F" w:rsidP="003B7D8F">
            <w:pPr>
              <w:jc w:val="center"/>
              <w:rPr>
                <w:sz w:val="28"/>
                <w:szCs w:val="28"/>
              </w:rPr>
            </w:pPr>
            <w:r>
              <w:rPr>
                <w:sz w:val="28"/>
                <w:szCs w:val="28"/>
              </w:rPr>
              <w:t>9</w:t>
            </w:r>
          </w:p>
        </w:tc>
        <w:tc>
          <w:tcPr>
            <w:tcW w:w="1134" w:type="dxa"/>
          </w:tcPr>
          <w:p w:rsidR="0055393F" w:rsidRDefault="0055393F" w:rsidP="003B7D8F">
            <w:pPr>
              <w:jc w:val="center"/>
              <w:rPr>
                <w:sz w:val="28"/>
                <w:szCs w:val="28"/>
              </w:rPr>
            </w:pPr>
            <w:r>
              <w:rPr>
                <w:sz w:val="28"/>
                <w:szCs w:val="28"/>
              </w:rPr>
              <w:t>10</w:t>
            </w:r>
          </w:p>
        </w:tc>
      </w:tr>
      <w:tr w:rsidR="0055393F" w:rsidTr="0055393F">
        <w:trPr>
          <w:trHeight w:val="537"/>
          <w:jc w:val="center"/>
        </w:trPr>
        <w:tc>
          <w:tcPr>
            <w:tcW w:w="11057" w:type="dxa"/>
            <w:gridSpan w:val="10"/>
            <w:vAlign w:val="center"/>
          </w:tcPr>
          <w:p w:rsidR="0055393F" w:rsidRPr="001E5DA6" w:rsidRDefault="0055393F" w:rsidP="003B7D8F">
            <w:pPr>
              <w:ind w:left="360"/>
              <w:jc w:val="center"/>
              <w:rPr>
                <w:sz w:val="28"/>
                <w:szCs w:val="28"/>
              </w:rPr>
            </w:pPr>
            <w:r w:rsidRPr="001E5DA6">
              <w:rPr>
                <w:sz w:val="28"/>
                <w:szCs w:val="28"/>
              </w:rPr>
              <w:t>Холодное водоснабжение питьевой водой</w:t>
            </w:r>
          </w:p>
        </w:tc>
      </w:tr>
      <w:tr w:rsidR="0055393F" w:rsidRPr="00C1486B" w:rsidTr="0055393F">
        <w:trPr>
          <w:trHeight w:val="439"/>
          <w:jc w:val="center"/>
        </w:trPr>
        <w:tc>
          <w:tcPr>
            <w:tcW w:w="708" w:type="dxa"/>
            <w:vAlign w:val="center"/>
          </w:tcPr>
          <w:p w:rsidR="0055393F" w:rsidRPr="00F9208F" w:rsidRDefault="0055393F" w:rsidP="003B7D8F">
            <w:pPr>
              <w:jc w:val="center"/>
            </w:pPr>
            <w:r w:rsidRPr="00F9208F">
              <w:t>1.</w:t>
            </w:r>
          </w:p>
        </w:tc>
        <w:tc>
          <w:tcPr>
            <w:tcW w:w="1702" w:type="dxa"/>
            <w:vAlign w:val="center"/>
          </w:tcPr>
          <w:p w:rsidR="0055393F" w:rsidRPr="00DF3E37" w:rsidRDefault="0055393F" w:rsidP="003B7D8F">
            <w:r w:rsidRPr="00DF3E37">
              <w:t>Поднято воды</w:t>
            </w:r>
          </w:p>
        </w:tc>
        <w:tc>
          <w:tcPr>
            <w:tcW w:w="709" w:type="dxa"/>
            <w:vAlign w:val="center"/>
          </w:tcPr>
          <w:p w:rsidR="0055393F" w:rsidRPr="00DF3E37" w:rsidRDefault="0055393F" w:rsidP="003B7D8F">
            <w:pPr>
              <w:jc w:val="center"/>
              <w:rPr>
                <w:vertAlign w:val="superscript"/>
              </w:rPr>
            </w:pPr>
            <w:r w:rsidRPr="00DF3E37">
              <w:t>м</w:t>
            </w:r>
            <w:r w:rsidRPr="00DF3E37">
              <w:rPr>
                <w:vertAlign w:val="superscript"/>
              </w:rPr>
              <w:t>3</w:t>
            </w:r>
          </w:p>
        </w:tc>
        <w:tc>
          <w:tcPr>
            <w:tcW w:w="1134" w:type="dxa"/>
            <w:noWrap/>
            <w:vAlign w:val="center"/>
          </w:tcPr>
          <w:p w:rsidR="0055393F" w:rsidRDefault="0055393F" w:rsidP="003B7D8F">
            <w:pPr>
              <w:jc w:val="center"/>
            </w:pPr>
            <w:r w:rsidRPr="00FC0D37">
              <w:rPr>
                <w:spacing w:val="11"/>
                <w:w w:val="93"/>
              </w:rPr>
              <w:t>37002</w:t>
            </w:r>
          </w:p>
        </w:tc>
        <w:tc>
          <w:tcPr>
            <w:tcW w:w="1134" w:type="dxa"/>
            <w:noWrap/>
            <w:vAlign w:val="center"/>
          </w:tcPr>
          <w:p w:rsidR="0055393F" w:rsidRDefault="0055393F" w:rsidP="003B7D8F">
            <w:pPr>
              <w:jc w:val="center"/>
            </w:pPr>
            <w:r w:rsidRPr="00FC0D37">
              <w:rPr>
                <w:spacing w:val="11"/>
                <w:w w:val="93"/>
              </w:rPr>
              <w:t>37002</w:t>
            </w:r>
          </w:p>
        </w:tc>
        <w:tc>
          <w:tcPr>
            <w:tcW w:w="1134" w:type="dxa"/>
            <w:noWrap/>
            <w:vAlign w:val="center"/>
          </w:tcPr>
          <w:p w:rsidR="0055393F" w:rsidRDefault="0055393F" w:rsidP="003B7D8F">
            <w:pPr>
              <w:jc w:val="center"/>
            </w:pPr>
            <w:r w:rsidRPr="00FC0D37">
              <w:rPr>
                <w:spacing w:val="11"/>
                <w:w w:val="93"/>
              </w:rPr>
              <w:t>37002</w:t>
            </w:r>
          </w:p>
        </w:tc>
        <w:tc>
          <w:tcPr>
            <w:tcW w:w="1134" w:type="dxa"/>
            <w:noWrap/>
            <w:vAlign w:val="center"/>
          </w:tcPr>
          <w:p w:rsidR="0055393F" w:rsidRPr="003E5E0B" w:rsidRDefault="0055393F" w:rsidP="003B7D8F">
            <w:pPr>
              <w:jc w:val="center"/>
            </w:pPr>
            <w:r w:rsidRPr="003E5E0B">
              <w:rPr>
                <w:spacing w:val="11"/>
                <w:w w:val="93"/>
              </w:rPr>
              <w:t>37002</w:t>
            </w:r>
          </w:p>
        </w:tc>
        <w:tc>
          <w:tcPr>
            <w:tcW w:w="1134" w:type="dxa"/>
            <w:noWrap/>
            <w:vAlign w:val="center"/>
          </w:tcPr>
          <w:p w:rsidR="0055393F" w:rsidRPr="003E5E0B" w:rsidRDefault="0055393F" w:rsidP="003B7D8F">
            <w:pPr>
              <w:jc w:val="center"/>
            </w:pPr>
            <w:r w:rsidRPr="003E5E0B">
              <w:rPr>
                <w:spacing w:val="11"/>
                <w:w w:val="93"/>
              </w:rPr>
              <w:t>37002</w:t>
            </w:r>
          </w:p>
        </w:tc>
        <w:tc>
          <w:tcPr>
            <w:tcW w:w="1134" w:type="dxa"/>
            <w:vAlign w:val="center"/>
          </w:tcPr>
          <w:p w:rsidR="0055393F" w:rsidRDefault="0055393F" w:rsidP="003B7D8F">
            <w:pPr>
              <w:jc w:val="center"/>
            </w:pPr>
            <w:r w:rsidRPr="00FC0D37">
              <w:rPr>
                <w:spacing w:val="11"/>
                <w:w w:val="93"/>
              </w:rPr>
              <w:t>37002</w:t>
            </w:r>
          </w:p>
        </w:tc>
        <w:tc>
          <w:tcPr>
            <w:tcW w:w="1134" w:type="dxa"/>
            <w:vAlign w:val="center"/>
          </w:tcPr>
          <w:p w:rsidR="0055393F" w:rsidRPr="00521BA0" w:rsidRDefault="0055393F" w:rsidP="003B7D8F">
            <w:pPr>
              <w:jc w:val="center"/>
              <w:rPr>
                <w:spacing w:val="11"/>
                <w:w w:val="93"/>
              </w:rPr>
            </w:pPr>
            <w:r>
              <w:rPr>
                <w:spacing w:val="11"/>
                <w:w w:val="93"/>
              </w:rPr>
              <w:t>37002</w:t>
            </w:r>
          </w:p>
        </w:tc>
      </w:tr>
      <w:tr w:rsidR="0055393F" w:rsidRPr="00C1486B" w:rsidTr="0055393F">
        <w:trPr>
          <w:jc w:val="center"/>
        </w:trPr>
        <w:tc>
          <w:tcPr>
            <w:tcW w:w="708" w:type="dxa"/>
            <w:vAlign w:val="center"/>
          </w:tcPr>
          <w:p w:rsidR="0055393F" w:rsidRPr="00F9208F" w:rsidRDefault="0055393F" w:rsidP="003B7D8F">
            <w:pPr>
              <w:jc w:val="center"/>
            </w:pPr>
            <w:r w:rsidRPr="00F9208F">
              <w:t>2.</w:t>
            </w:r>
          </w:p>
        </w:tc>
        <w:tc>
          <w:tcPr>
            <w:tcW w:w="1702" w:type="dxa"/>
            <w:vAlign w:val="center"/>
          </w:tcPr>
          <w:p w:rsidR="0055393F" w:rsidRPr="00DF3E37" w:rsidRDefault="0055393F" w:rsidP="003B7D8F">
            <w:r w:rsidRPr="00DF3E37">
              <w:t>Получено со стороны</w:t>
            </w:r>
          </w:p>
        </w:tc>
        <w:tc>
          <w:tcPr>
            <w:tcW w:w="709" w:type="dxa"/>
            <w:vAlign w:val="center"/>
          </w:tcPr>
          <w:p w:rsidR="0055393F" w:rsidRPr="00DF3E37" w:rsidRDefault="0055393F" w:rsidP="003B7D8F">
            <w:pPr>
              <w:jc w:val="center"/>
            </w:pPr>
            <w:r w:rsidRPr="00DF3E37">
              <w:t>м</w:t>
            </w:r>
            <w:r w:rsidRPr="00DF3E37">
              <w:rPr>
                <w:vertAlign w:val="superscript"/>
              </w:rPr>
              <w:t>3</w:t>
            </w:r>
          </w:p>
        </w:tc>
        <w:tc>
          <w:tcPr>
            <w:tcW w:w="1134" w:type="dxa"/>
            <w:noWrap/>
            <w:tcFitText/>
            <w:vAlign w:val="center"/>
          </w:tcPr>
          <w:p w:rsidR="0055393F" w:rsidRPr="0053679F" w:rsidRDefault="0055393F" w:rsidP="003B7D8F">
            <w:pPr>
              <w:jc w:val="center"/>
            </w:pPr>
            <w:r w:rsidRPr="005C4D53">
              <w:t>-</w:t>
            </w:r>
          </w:p>
        </w:tc>
        <w:tc>
          <w:tcPr>
            <w:tcW w:w="1134" w:type="dxa"/>
            <w:noWrap/>
            <w:tcFitText/>
            <w:vAlign w:val="center"/>
          </w:tcPr>
          <w:p w:rsidR="0055393F" w:rsidRPr="00041387" w:rsidRDefault="0055393F" w:rsidP="003B7D8F">
            <w:pPr>
              <w:jc w:val="center"/>
            </w:pPr>
            <w:r w:rsidRPr="005C4D53">
              <w:t>-</w:t>
            </w:r>
          </w:p>
        </w:tc>
        <w:tc>
          <w:tcPr>
            <w:tcW w:w="1134" w:type="dxa"/>
            <w:noWrap/>
            <w:tcFitText/>
            <w:vAlign w:val="center"/>
          </w:tcPr>
          <w:p w:rsidR="0055393F" w:rsidRPr="00041387" w:rsidRDefault="0055393F" w:rsidP="003B7D8F">
            <w:pPr>
              <w:jc w:val="center"/>
            </w:pPr>
            <w:r w:rsidRPr="005C4D53">
              <w:t>-</w:t>
            </w:r>
          </w:p>
        </w:tc>
        <w:tc>
          <w:tcPr>
            <w:tcW w:w="1134" w:type="dxa"/>
            <w:noWrap/>
            <w:tcFitText/>
            <w:vAlign w:val="center"/>
          </w:tcPr>
          <w:p w:rsidR="0055393F" w:rsidRPr="003E5E0B" w:rsidRDefault="0055393F" w:rsidP="003B7D8F">
            <w:pPr>
              <w:jc w:val="center"/>
              <w:rPr>
                <w:spacing w:val="9"/>
              </w:rPr>
            </w:pPr>
            <w:r w:rsidRPr="005C4D53">
              <w:t>-</w:t>
            </w:r>
          </w:p>
        </w:tc>
        <w:tc>
          <w:tcPr>
            <w:tcW w:w="1134" w:type="dxa"/>
            <w:noWrap/>
            <w:tcFitText/>
            <w:vAlign w:val="center"/>
          </w:tcPr>
          <w:p w:rsidR="0055393F" w:rsidRPr="003E5E0B" w:rsidRDefault="0055393F" w:rsidP="003B7D8F">
            <w:pPr>
              <w:jc w:val="center"/>
            </w:pPr>
            <w:r w:rsidRPr="005C4D53">
              <w:t>-</w:t>
            </w:r>
          </w:p>
        </w:tc>
        <w:tc>
          <w:tcPr>
            <w:tcW w:w="1134" w:type="dxa"/>
            <w:tcFitText/>
            <w:vAlign w:val="center"/>
          </w:tcPr>
          <w:p w:rsidR="0055393F" w:rsidRPr="00041387" w:rsidRDefault="0055393F" w:rsidP="003B7D8F">
            <w:pPr>
              <w:jc w:val="center"/>
            </w:pPr>
            <w:r w:rsidRPr="005C4D53">
              <w:t>-</w:t>
            </w:r>
          </w:p>
        </w:tc>
        <w:tc>
          <w:tcPr>
            <w:tcW w:w="1134" w:type="dxa"/>
            <w:tcFitText/>
            <w:vAlign w:val="center"/>
          </w:tcPr>
          <w:p w:rsidR="0055393F" w:rsidRPr="00041387" w:rsidRDefault="0055393F" w:rsidP="003B7D8F">
            <w:pPr>
              <w:jc w:val="center"/>
            </w:pPr>
            <w:r w:rsidRPr="005C4D53">
              <w:t>-</w:t>
            </w:r>
          </w:p>
        </w:tc>
      </w:tr>
      <w:tr w:rsidR="0055393F" w:rsidRPr="00C1486B" w:rsidTr="0055393F">
        <w:trPr>
          <w:jc w:val="center"/>
        </w:trPr>
        <w:tc>
          <w:tcPr>
            <w:tcW w:w="708" w:type="dxa"/>
            <w:vAlign w:val="center"/>
          </w:tcPr>
          <w:p w:rsidR="0055393F" w:rsidRPr="00F9208F" w:rsidRDefault="0055393F" w:rsidP="003B7D8F">
            <w:pPr>
              <w:jc w:val="center"/>
            </w:pPr>
            <w:r w:rsidRPr="00F9208F">
              <w:t>3.</w:t>
            </w:r>
          </w:p>
        </w:tc>
        <w:tc>
          <w:tcPr>
            <w:tcW w:w="1702" w:type="dxa"/>
            <w:vAlign w:val="center"/>
          </w:tcPr>
          <w:p w:rsidR="0055393F" w:rsidRPr="00DF3E37" w:rsidRDefault="0055393F" w:rsidP="003B7D8F">
            <w:r w:rsidRPr="00DF3E37">
              <w:t>Расход воды на коммунально-бытовые нужды</w:t>
            </w:r>
          </w:p>
        </w:tc>
        <w:tc>
          <w:tcPr>
            <w:tcW w:w="709" w:type="dxa"/>
            <w:vAlign w:val="center"/>
          </w:tcPr>
          <w:p w:rsidR="0055393F" w:rsidRDefault="0055393F" w:rsidP="003B7D8F">
            <w:pPr>
              <w:jc w:val="center"/>
            </w:pPr>
            <w:r w:rsidRPr="00FD67D0">
              <w:t>м</w:t>
            </w:r>
            <w:r w:rsidRPr="00FD67D0">
              <w:rPr>
                <w:vertAlign w:val="superscript"/>
              </w:rPr>
              <w:t>3</w:t>
            </w:r>
          </w:p>
        </w:tc>
        <w:tc>
          <w:tcPr>
            <w:tcW w:w="1134" w:type="dxa"/>
            <w:noWrap/>
            <w:tcFitText/>
            <w:vAlign w:val="center"/>
          </w:tcPr>
          <w:p w:rsidR="0055393F" w:rsidRPr="0053679F" w:rsidRDefault="0055393F" w:rsidP="003B7D8F">
            <w:pPr>
              <w:jc w:val="center"/>
            </w:pPr>
            <w:r w:rsidRPr="005C4D53">
              <w:t>-</w:t>
            </w:r>
          </w:p>
        </w:tc>
        <w:tc>
          <w:tcPr>
            <w:tcW w:w="1134" w:type="dxa"/>
            <w:noWrap/>
            <w:tcFitText/>
            <w:vAlign w:val="center"/>
          </w:tcPr>
          <w:p w:rsidR="0055393F" w:rsidRPr="00041387" w:rsidRDefault="0055393F" w:rsidP="003B7D8F">
            <w:pPr>
              <w:jc w:val="center"/>
            </w:pPr>
            <w:r w:rsidRPr="005C4D53">
              <w:t>-</w:t>
            </w:r>
          </w:p>
        </w:tc>
        <w:tc>
          <w:tcPr>
            <w:tcW w:w="1134" w:type="dxa"/>
            <w:noWrap/>
            <w:tcFitText/>
            <w:vAlign w:val="center"/>
          </w:tcPr>
          <w:p w:rsidR="0055393F" w:rsidRPr="00041387" w:rsidRDefault="0055393F" w:rsidP="003B7D8F">
            <w:pPr>
              <w:jc w:val="center"/>
            </w:pPr>
            <w:r w:rsidRPr="005C4D53">
              <w:t>-</w:t>
            </w:r>
          </w:p>
        </w:tc>
        <w:tc>
          <w:tcPr>
            <w:tcW w:w="1134" w:type="dxa"/>
            <w:noWrap/>
            <w:tcFitText/>
            <w:vAlign w:val="center"/>
          </w:tcPr>
          <w:p w:rsidR="0055393F" w:rsidRPr="003E5E0B" w:rsidRDefault="0055393F" w:rsidP="003B7D8F">
            <w:pPr>
              <w:jc w:val="center"/>
              <w:rPr>
                <w:spacing w:val="9"/>
              </w:rPr>
            </w:pPr>
            <w:r w:rsidRPr="005C4D53">
              <w:t>-</w:t>
            </w:r>
          </w:p>
        </w:tc>
        <w:tc>
          <w:tcPr>
            <w:tcW w:w="1134" w:type="dxa"/>
            <w:noWrap/>
            <w:tcFitText/>
            <w:vAlign w:val="center"/>
          </w:tcPr>
          <w:p w:rsidR="0055393F" w:rsidRPr="003E5E0B" w:rsidRDefault="0055393F" w:rsidP="003B7D8F">
            <w:pPr>
              <w:jc w:val="center"/>
            </w:pPr>
            <w:r w:rsidRPr="005C4D53">
              <w:t>-</w:t>
            </w:r>
          </w:p>
        </w:tc>
        <w:tc>
          <w:tcPr>
            <w:tcW w:w="1134" w:type="dxa"/>
            <w:tcFitText/>
            <w:vAlign w:val="center"/>
          </w:tcPr>
          <w:p w:rsidR="0055393F" w:rsidRPr="00041387" w:rsidRDefault="0055393F" w:rsidP="003B7D8F">
            <w:pPr>
              <w:jc w:val="center"/>
            </w:pPr>
            <w:r w:rsidRPr="005C4D53">
              <w:t>-</w:t>
            </w:r>
          </w:p>
        </w:tc>
        <w:tc>
          <w:tcPr>
            <w:tcW w:w="1134" w:type="dxa"/>
            <w:tcFitText/>
            <w:vAlign w:val="center"/>
          </w:tcPr>
          <w:p w:rsidR="0055393F" w:rsidRPr="00041387" w:rsidRDefault="0055393F" w:rsidP="003B7D8F">
            <w:pPr>
              <w:jc w:val="center"/>
            </w:pPr>
            <w:r w:rsidRPr="005C4D53">
              <w:t>-</w:t>
            </w:r>
          </w:p>
        </w:tc>
      </w:tr>
      <w:tr w:rsidR="0055393F" w:rsidRPr="00C1486B" w:rsidTr="0055393F">
        <w:trPr>
          <w:jc w:val="center"/>
        </w:trPr>
        <w:tc>
          <w:tcPr>
            <w:tcW w:w="708" w:type="dxa"/>
            <w:vAlign w:val="center"/>
          </w:tcPr>
          <w:p w:rsidR="0055393F" w:rsidRPr="00F9208F" w:rsidRDefault="0055393F" w:rsidP="003B7D8F">
            <w:pPr>
              <w:jc w:val="center"/>
            </w:pPr>
            <w:r w:rsidRPr="00F9208F">
              <w:t>4.</w:t>
            </w:r>
          </w:p>
        </w:tc>
        <w:tc>
          <w:tcPr>
            <w:tcW w:w="1702" w:type="dxa"/>
            <w:vAlign w:val="center"/>
          </w:tcPr>
          <w:p w:rsidR="0055393F" w:rsidRPr="00DF3E37" w:rsidRDefault="0055393F" w:rsidP="003B7D8F">
            <w:r>
              <w:t>Расход воды на нужды предприятия:</w:t>
            </w:r>
          </w:p>
        </w:tc>
        <w:tc>
          <w:tcPr>
            <w:tcW w:w="709" w:type="dxa"/>
            <w:vAlign w:val="center"/>
          </w:tcPr>
          <w:p w:rsidR="0055393F" w:rsidRDefault="0055393F" w:rsidP="003B7D8F">
            <w:pPr>
              <w:jc w:val="center"/>
            </w:pPr>
            <w:r w:rsidRPr="00FD67D0">
              <w:t>м</w:t>
            </w:r>
            <w:r w:rsidRPr="00FD67D0">
              <w:rPr>
                <w:vertAlign w:val="superscript"/>
              </w:rPr>
              <w:t>3</w:t>
            </w:r>
          </w:p>
        </w:tc>
        <w:tc>
          <w:tcPr>
            <w:tcW w:w="1134" w:type="dxa"/>
            <w:noWrap/>
            <w:tcFitText/>
            <w:vAlign w:val="center"/>
          </w:tcPr>
          <w:p w:rsidR="0055393F" w:rsidRPr="0053679F" w:rsidRDefault="0055393F" w:rsidP="003B7D8F">
            <w:pPr>
              <w:jc w:val="center"/>
            </w:pPr>
            <w:r w:rsidRPr="005C4D53">
              <w:t>-</w:t>
            </w:r>
          </w:p>
        </w:tc>
        <w:tc>
          <w:tcPr>
            <w:tcW w:w="1134" w:type="dxa"/>
            <w:noWrap/>
            <w:tcFitText/>
            <w:vAlign w:val="center"/>
          </w:tcPr>
          <w:p w:rsidR="0055393F" w:rsidRPr="00041387" w:rsidRDefault="0055393F" w:rsidP="003B7D8F">
            <w:pPr>
              <w:jc w:val="center"/>
            </w:pPr>
            <w:r w:rsidRPr="005C4D53">
              <w:t>-</w:t>
            </w:r>
          </w:p>
        </w:tc>
        <w:tc>
          <w:tcPr>
            <w:tcW w:w="1134" w:type="dxa"/>
            <w:noWrap/>
            <w:tcFitText/>
            <w:vAlign w:val="center"/>
          </w:tcPr>
          <w:p w:rsidR="0055393F" w:rsidRPr="00041387" w:rsidRDefault="0055393F" w:rsidP="003B7D8F">
            <w:pPr>
              <w:jc w:val="center"/>
            </w:pPr>
            <w:r w:rsidRPr="005C4D53">
              <w:t>-</w:t>
            </w:r>
          </w:p>
        </w:tc>
        <w:tc>
          <w:tcPr>
            <w:tcW w:w="1134" w:type="dxa"/>
            <w:noWrap/>
            <w:tcFitText/>
            <w:vAlign w:val="center"/>
          </w:tcPr>
          <w:p w:rsidR="0055393F" w:rsidRPr="003E5E0B" w:rsidRDefault="0055393F" w:rsidP="003B7D8F">
            <w:pPr>
              <w:jc w:val="center"/>
              <w:rPr>
                <w:spacing w:val="9"/>
              </w:rPr>
            </w:pPr>
            <w:r w:rsidRPr="005C4D53">
              <w:t>-</w:t>
            </w:r>
          </w:p>
        </w:tc>
        <w:tc>
          <w:tcPr>
            <w:tcW w:w="1134" w:type="dxa"/>
            <w:noWrap/>
            <w:tcFitText/>
            <w:vAlign w:val="center"/>
          </w:tcPr>
          <w:p w:rsidR="0055393F" w:rsidRPr="003E5E0B" w:rsidRDefault="0055393F" w:rsidP="003B7D8F">
            <w:pPr>
              <w:jc w:val="center"/>
            </w:pPr>
            <w:r w:rsidRPr="005C4D53">
              <w:t>-</w:t>
            </w:r>
          </w:p>
        </w:tc>
        <w:tc>
          <w:tcPr>
            <w:tcW w:w="1134" w:type="dxa"/>
            <w:tcFitText/>
            <w:vAlign w:val="center"/>
          </w:tcPr>
          <w:p w:rsidR="0055393F" w:rsidRPr="00041387" w:rsidRDefault="0055393F" w:rsidP="003B7D8F">
            <w:pPr>
              <w:jc w:val="center"/>
            </w:pPr>
            <w:r w:rsidRPr="005C4D53">
              <w:t>-</w:t>
            </w:r>
          </w:p>
        </w:tc>
        <w:tc>
          <w:tcPr>
            <w:tcW w:w="1134" w:type="dxa"/>
            <w:tcFitText/>
            <w:vAlign w:val="center"/>
          </w:tcPr>
          <w:p w:rsidR="0055393F" w:rsidRPr="00041387" w:rsidRDefault="0055393F" w:rsidP="003B7D8F">
            <w:pPr>
              <w:jc w:val="center"/>
            </w:pPr>
            <w:r w:rsidRPr="005C4D53">
              <w:t>-</w:t>
            </w:r>
          </w:p>
        </w:tc>
      </w:tr>
      <w:tr w:rsidR="0055393F" w:rsidRPr="00C1486B" w:rsidTr="0055393F">
        <w:trPr>
          <w:jc w:val="center"/>
        </w:trPr>
        <w:tc>
          <w:tcPr>
            <w:tcW w:w="708" w:type="dxa"/>
            <w:vAlign w:val="center"/>
          </w:tcPr>
          <w:p w:rsidR="0055393F" w:rsidRPr="00F9208F" w:rsidRDefault="0055393F" w:rsidP="003B7D8F">
            <w:pPr>
              <w:jc w:val="center"/>
            </w:pPr>
            <w:r w:rsidRPr="00F9208F">
              <w:t>4.1.</w:t>
            </w:r>
          </w:p>
        </w:tc>
        <w:tc>
          <w:tcPr>
            <w:tcW w:w="1702" w:type="dxa"/>
            <w:vAlign w:val="center"/>
          </w:tcPr>
          <w:p w:rsidR="0055393F" w:rsidRPr="00DF3E37" w:rsidRDefault="0055393F" w:rsidP="003B7D8F">
            <w:r>
              <w:t>- на очистные сооружения</w:t>
            </w:r>
          </w:p>
        </w:tc>
        <w:tc>
          <w:tcPr>
            <w:tcW w:w="709" w:type="dxa"/>
            <w:vAlign w:val="center"/>
          </w:tcPr>
          <w:p w:rsidR="0055393F" w:rsidRDefault="0055393F" w:rsidP="003B7D8F">
            <w:pPr>
              <w:jc w:val="center"/>
            </w:pPr>
            <w:r w:rsidRPr="00FD67D0">
              <w:t>м</w:t>
            </w:r>
            <w:r w:rsidRPr="00FD67D0">
              <w:rPr>
                <w:vertAlign w:val="superscript"/>
              </w:rPr>
              <w:t>3</w:t>
            </w:r>
          </w:p>
        </w:tc>
        <w:tc>
          <w:tcPr>
            <w:tcW w:w="1134" w:type="dxa"/>
            <w:noWrap/>
            <w:tcFitText/>
            <w:vAlign w:val="center"/>
          </w:tcPr>
          <w:p w:rsidR="0055393F" w:rsidRPr="0053679F" w:rsidRDefault="0055393F" w:rsidP="003B7D8F">
            <w:pPr>
              <w:jc w:val="center"/>
            </w:pPr>
            <w:r w:rsidRPr="005C4D53">
              <w:t>-</w:t>
            </w:r>
          </w:p>
        </w:tc>
        <w:tc>
          <w:tcPr>
            <w:tcW w:w="1134" w:type="dxa"/>
            <w:noWrap/>
            <w:tcFitText/>
            <w:vAlign w:val="center"/>
          </w:tcPr>
          <w:p w:rsidR="0055393F" w:rsidRPr="00041387" w:rsidRDefault="0055393F" w:rsidP="003B7D8F">
            <w:pPr>
              <w:jc w:val="center"/>
            </w:pPr>
            <w:r w:rsidRPr="005C4D53">
              <w:t>-</w:t>
            </w:r>
          </w:p>
        </w:tc>
        <w:tc>
          <w:tcPr>
            <w:tcW w:w="1134" w:type="dxa"/>
            <w:noWrap/>
            <w:tcFitText/>
            <w:vAlign w:val="center"/>
          </w:tcPr>
          <w:p w:rsidR="0055393F" w:rsidRPr="00041387" w:rsidRDefault="0055393F" w:rsidP="003B7D8F">
            <w:pPr>
              <w:jc w:val="center"/>
            </w:pPr>
            <w:r w:rsidRPr="005C4D53">
              <w:t>-</w:t>
            </w:r>
          </w:p>
        </w:tc>
        <w:tc>
          <w:tcPr>
            <w:tcW w:w="1134" w:type="dxa"/>
            <w:noWrap/>
            <w:tcFitText/>
            <w:vAlign w:val="center"/>
          </w:tcPr>
          <w:p w:rsidR="0055393F" w:rsidRPr="003E5E0B" w:rsidRDefault="0055393F" w:rsidP="003B7D8F">
            <w:pPr>
              <w:jc w:val="center"/>
              <w:rPr>
                <w:spacing w:val="9"/>
              </w:rPr>
            </w:pPr>
            <w:r w:rsidRPr="005C4D53">
              <w:t>-</w:t>
            </w:r>
          </w:p>
        </w:tc>
        <w:tc>
          <w:tcPr>
            <w:tcW w:w="1134" w:type="dxa"/>
            <w:noWrap/>
            <w:tcFitText/>
            <w:vAlign w:val="center"/>
          </w:tcPr>
          <w:p w:rsidR="0055393F" w:rsidRPr="003E5E0B" w:rsidRDefault="0055393F" w:rsidP="003B7D8F">
            <w:pPr>
              <w:jc w:val="center"/>
            </w:pPr>
            <w:r w:rsidRPr="005C4D53">
              <w:t>-</w:t>
            </w:r>
          </w:p>
        </w:tc>
        <w:tc>
          <w:tcPr>
            <w:tcW w:w="1134" w:type="dxa"/>
            <w:tcFitText/>
            <w:vAlign w:val="center"/>
          </w:tcPr>
          <w:p w:rsidR="0055393F" w:rsidRPr="00041387" w:rsidRDefault="0055393F" w:rsidP="003B7D8F">
            <w:pPr>
              <w:jc w:val="center"/>
            </w:pPr>
            <w:r w:rsidRPr="005C4D53">
              <w:t>-</w:t>
            </w:r>
          </w:p>
        </w:tc>
        <w:tc>
          <w:tcPr>
            <w:tcW w:w="1134" w:type="dxa"/>
            <w:tcFitText/>
            <w:vAlign w:val="center"/>
          </w:tcPr>
          <w:p w:rsidR="0055393F" w:rsidRPr="00041387" w:rsidRDefault="0055393F" w:rsidP="003B7D8F">
            <w:pPr>
              <w:jc w:val="center"/>
            </w:pPr>
            <w:r w:rsidRPr="005C4D53">
              <w:t>-</w:t>
            </w:r>
          </w:p>
        </w:tc>
      </w:tr>
      <w:tr w:rsidR="0055393F" w:rsidRPr="00C1486B" w:rsidTr="0055393F">
        <w:trPr>
          <w:jc w:val="center"/>
        </w:trPr>
        <w:tc>
          <w:tcPr>
            <w:tcW w:w="708" w:type="dxa"/>
            <w:vAlign w:val="center"/>
          </w:tcPr>
          <w:p w:rsidR="0055393F" w:rsidRPr="00F9208F" w:rsidRDefault="0055393F" w:rsidP="003B7D8F">
            <w:pPr>
              <w:jc w:val="center"/>
            </w:pPr>
            <w:r w:rsidRPr="00F9208F">
              <w:t>4.2.</w:t>
            </w:r>
          </w:p>
        </w:tc>
        <w:tc>
          <w:tcPr>
            <w:tcW w:w="1702" w:type="dxa"/>
            <w:vAlign w:val="center"/>
          </w:tcPr>
          <w:p w:rsidR="0055393F" w:rsidRPr="00DF3E37" w:rsidRDefault="0055393F" w:rsidP="003B7D8F">
            <w:r>
              <w:t>- на промывку сетей</w:t>
            </w:r>
          </w:p>
        </w:tc>
        <w:tc>
          <w:tcPr>
            <w:tcW w:w="709" w:type="dxa"/>
            <w:vAlign w:val="center"/>
          </w:tcPr>
          <w:p w:rsidR="0055393F" w:rsidRDefault="0055393F" w:rsidP="003B7D8F">
            <w:pPr>
              <w:jc w:val="center"/>
            </w:pPr>
            <w:r w:rsidRPr="00FD67D0">
              <w:t>м</w:t>
            </w:r>
            <w:r w:rsidRPr="00FD67D0">
              <w:rPr>
                <w:vertAlign w:val="superscript"/>
              </w:rPr>
              <w:t>3</w:t>
            </w:r>
          </w:p>
        </w:tc>
        <w:tc>
          <w:tcPr>
            <w:tcW w:w="1134" w:type="dxa"/>
            <w:noWrap/>
            <w:tcFitText/>
            <w:vAlign w:val="center"/>
          </w:tcPr>
          <w:p w:rsidR="0055393F" w:rsidRPr="0053679F" w:rsidRDefault="0055393F" w:rsidP="003B7D8F">
            <w:pPr>
              <w:jc w:val="center"/>
            </w:pPr>
            <w:r w:rsidRPr="005C4D53">
              <w:t>-</w:t>
            </w:r>
          </w:p>
        </w:tc>
        <w:tc>
          <w:tcPr>
            <w:tcW w:w="1134" w:type="dxa"/>
            <w:noWrap/>
            <w:tcFitText/>
            <w:vAlign w:val="center"/>
          </w:tcPr>
          <w:p w:rsidR="0055393F" w:rsidRPr="00041387" w:rsidRDefault="0055393F" w:rsidP="003B7D8F">
            <w:pPr>
              <w:jc w:val="center"/>
            </w:pPr>
            <w:r w:rsidRPr="005C4D53">
              <w:t>-</w:t>
            </w:r>
          </w:p>
        </w:tc>
        <w:tc>
          <w:tcPr>
            <w:tcW w:w="1134" w:type="dxa"/>
            <w:noWrap/>
            <w:tcFitText/>
            <w:vAlign w:val="center"/>
          </w:tcPr>
          <w:p w:rsidR="0055393F" w:rsidRPr="00041387" w:rsidRDefault="0055393F" w:rsidP="003B7D8F">
            <w:pPr>
              <w:jc w:val="center"/>
            </w:pPr>
            <w:r w:rsidRPr="005C4D53">
              <w:t>-</w:t>
            </w:r>
          </w:p>
        </w:tc>
        <w:tc>
          <w:tcPr>
            <w:tcW w:w="1134" w:type="dxa"/>
            <w:noWrap/>
            <w:tcFitText/>
            <w:vAlign w:val="center"/>
          </w:tcPr>
          <w:p w:rsidR="0055393F" w:rsidRPr="003E5E0B" w:rsidRDefault="0055393F" w:rsidP="003B7D8F">
            <w:pPr>
              <w:jc w:val="center"/>
              <w:rPr>
                <w:spacing w:val="9"/>
              </w:rPr>
            </w:pPr>
            <w:r w:rsidRPr="005C4D53">
              <w:t>-</w:t>
            </w:r>
          </w:p>
        </w:tc>
        <w:tc>
          <w:tcPr>
            <w:tcW w:w="1134" w:type="dxa"/>
            <w:noWrap/>
            <w:tcFitText/>
            <w:vAlign w:val="center"/>
          </w:tcPr>
          <w:p w:rsidR="0055393F" w:rsidRPr="003E5E0B" w:rsidRDefault="0055393F" w:rsidP="003B7D8F">
            <w:pPr>
              <w:jc w:val="center"/>
            </w:pPr>
            <w:r w:rsidRPr="005C4D53">
              <w:t>-</w:t>
            </w:r>
          </w:p>
        </w:tc>
        <w:tc>
          <w:tcPr>
            <w:tcW w:w="1134" w:type="dxa"/>
            <w:tcFitText/>
            <w:vAlign w:val="center"/>
          </w:tcPr>
          <w:p w:rsidR="0055393F" w:rsidRPr="00041387" w:rsidRDefault="0055393F" w:rsidP="003B7D8F">
            <w:pPr>
              <w:jc w:val="center"/>
            </w:pPr>
            <w:r w:rsidRPr="005C4D53">
              <w:t>-</w:t>
            </w:r>
          </w:p>
        </w:tc>
        <w:tc>
          <w:tcPr>
            <w:tcW w:w="1134" w:type="dxa"/>
            <w:tcFitText/>
            <w:vAlign w:val="center"/>
          </w:tcPr>
          <w:p w:rsidR="0055393F" w:rsidRPr="00041387" w:rsidRDefault="0055393F" w:rsidP="003B7D8F">
            <w:pPr>
              <w:jc w:val="center"/>
            </w:pPr>
            <w:r w:rsidRPr="005C4D53">
              <w:t>-</w:t>
            </w:r>
          </w:p>
        </w:tc>
      </w:tr>
      <w:tr w:rsidR="0055393F" w:rsidRPr="00C1486B" w:rsidTr="0055393F">
        <w:trPr>
          <w:jc w:val="center"/>
        </w:trPr>
        <w:tc>
          <w:tcPr>
            <w:tcW w:w="708" w:type="dxa"/>
            <w:vAlign w:val="center"/>
          </w:tcPr>
          <w:p w:rsidR="0055393F" w:rsidRPr="00F9208F" w:rsidRDefault="0055393F" w:rsidP="003B7D8F">
            <w:pPr>
              <w:jc w:val="center"/>
            </w:pPr>
            <w:r w:rsidRPr="00F9208F">
              <w:t>4.3.</w:t>
            </w:r>
          </w:p>
        </w:tc>
        <w:tc>
          <w:tcPr>
            <w:tcW w:w="1702" w:type="dxa"/>
            <w:vAlign w:val="center"/>
          </w:tcPr>
          <w:p w:rsidR="0055393F" w:rsidRPr="00DF3E37" w:rsidRDefault="0055393F" w:rsidP="003B7D8F">
            <w:r>
              <w:t>- прочие</w:t>
            </w:r>
          </w:p>
        </w:tc>
        <w:tc>
          <w:tcPr>
            <w:tcW w:w="709" w:type="dxa"/>
            <w:vAlign w:val="center"/>
          </w:tcPr>
          <w:p w:rsidR="0055393F" w:rsidRDefault="0055393F" w:rsidP="003B7D8F">
            <w:pPr>
              <w:jc w:val="center"/>
            </w:pPr>
            <w:r w:rsidRPr="00FD67D0">
              <w:t>м</w:t>
            </w:r>
            <w:r w:rsidRPr="00FD67D0">
              <w:rPr>
                <w:vertAlign w:val="superscript"/>
              </w:rPr>
              <w:t>3</w:t>
            </w:r>
          </w:p>
        </w:tc>
        <w:tc>
          <w:tcPr>
            <w:tcW w:w="1134" w:type="dxa"/>
            <w:noWrap/>
            <w:tcFitText/>
            <w:vAlign w:val="center"/>
          </w:tcPr>
          <w:p w:rsidR="0055393F" w:rsidRPr="0053679F" w:rsidRDefault="0055393F" w:rsidP="003B7D8F">
            <w:pPr>
              <w:jc w:val="center"/>
            </w:pPr>
            <w:r w:rsidRPr="005C4D53">
              <w:t>-</w:t>
            </w:r>
          </w:p>
        </w:tc>
        <w:tc>
          <w:tcPr>
            <w:tcW w:w="1134" w:type="dxa"/>
            <w:noWrap/>
            <w:tcFitText/>
            <w:vAlign w:val="center"/>
          </w:tcPr>
          <w:p w:rsidR="0055393F" w:rsidRPr="00041387" w:rsidRDefault="0055393F" w:rsidP="003B7D8F">
            <w:pPr>
              <w:jc w:val="center"/>
            </w:pPr>
            <w:r w:rsidRPr="005C4D53">
              <w:t>-</w:t>
            </w:r>
          </w:p>
        </w:tc>
        <w:tc>
          <w:tcPr>
            <w:tcW w:w="1134" w:type="dxa"/>
            <w:noWrap/>
            <w:tcFitText/>
            <w:vAlign w:val="center"/>
          </w:tcPr>
          <w:p w:rsidR="0055393F" w:rsidRPr="00041387" w:rsidRDefault="0055393F" w:rsidP="003B7D8F">
            <w:pPr>
              <w:jc w:val="center"/>
            </w:pPr>
            <w:r w:rsidRPr="005C4D53">
              <w:t>-</w:t>
            </w:r>
          </w:p>
        </w:tc>
        <w:tc>
          <w:tcPr>
            <w:tcW w:w="1134" w:type="dxa"/>
            <w:noWrap/>
            <w:tcFitText/>
            <w:vAlign w:val="center"/>
          </w:tcPr>
          <w:p w:rsidR="0055393F" w:rsidRPr="003E5E0B" w:rsidRDefault="0055393F" w:rsidP="003B7D8F">
            <w:pPr>
              <w:jc w:val="center"/>
              <w:rPr>
                <w:spacing w:val="9"/>
              </w:rPr>
            </w:pPr>
            <w:r w:rsidRPr="005C4D53">
              <w:t>-</w:t>
            </w:r>
          </w:p>
        </w:tc>
        <w:tc>
          <w:tcPr>
            <w:tcW w:w="1134" w:type="dxa"/>
            <w:noWrap/>
            <w:tcFitText/>
            <w:vAlign w:val="center"/>
          </w:tcPr>
          <w:p w:rsidR="0055393F" w:rsidRPr="003E5E0B" w:rsidRDefault="0055393F" w:rsidP="003B7D8F">
            <w:pPr>
              <w:jc w:val="center"/>
            </w:pPr>
            <w:r w:rsidRPr="005C4D53">
              <w:t>-</w:t>
            </w:r>
          </w:p>
        </w:tc>
        <w:tc>
          <w:tcPr>
            <w:tcW w:w="1134" w:type="dxa"/>
            <w:tcFitText/>
            <w:vAlign w:val="center"/>
          </w:tcPr>
          <w:p w:rsidR="0055393F" w:rsidRPr="00041387" w:rsidRDefault="0055393F" w:rsidP="003B7D8F">
            <w:pPr>
              <w:jc w:val="center"/>
            </w:pPr>
            <w:r w:rsidRPr="005C4D53">
              <w:t>-</w:t>
            </w:r>
          </w:p>
        </w:tc>
        <w:tc>
          <w:tcPr>
            <w:tcW w:w="1134" w:type="dxa"/>
            <w:tcFitText/>
            <w:vAlign w:val="center"/>
          </w:tcPr>
          <w:p w:rsidR="0055393F" w:rsidRPr="00041387" w:rsidRDefault="0055393F" w:rsidP="003B7D8F">
            <w:pPr>
              <w:jc w:val="center"/>
            </w:pPr>
            <w:r w:rsidRPr="005C4D53">
              <w:t>-</w:t>
            </w:r>
          </w:p>
        </w:tc>
      </w:tr>
      <w:tr w:rsidR="0055393F" w:rsidRPr="00C1486B" w:rsidTr="0055393F">
        <w:trPr>
          <w:jc w:val="center"/>
        </w:trPr>
        <w:tc>
          <w:tcPr>
            <w:tcW w:w="708" w:type="dxa"/>
            <w:vAlign w:val="center"/>
          </w:tcPr>
          <w:p w:rsidR="0055393F" w:rsidRPr="00F9208F" w:rsidRDefault="0055393F" w:rsidP="003B7D8F">
            <w:pPr>
              <w:jc w:val="center"/>
            </w:pPr>
            <w:r w:rsidRPr="00F9208F">
              <w:t>5.</w:t>
            </w:r>
          </w:p>
        </w:tc>
        <w:tc>
          <w:tcPr>
            <w:tcW w:w="1702" w:type="dxa"/>
            <w:vAlign w:val="center"/>
          </w:tcPr>
          <w:p w:rsidR="0055393F" w:rsidRPr="00DF3E37" w:rsidRDefault="0055393F" w:rsidP="003B7D8F">
            <w:r>
              <w:t>Объем пропущенной воды через очистные сооружения</w:t>
            </w:r>
          </w:p>
        </w:tc>
        <w:tc>
          <w:tcPr>
            <w:tcW w:w="709" w:type="dxa"/>
            <w:vAlign w:val="center"/>
          </w:tcPr>
          <w:p w:rsidR="0055393F" w:rsidRDefault="0055393F" w:rsidP="003B7D8F">
            <w:pPr>
              <w:jc w:val="center"/>
            </w:pPr>
            <w:r w:rsidRPr="00FD67D0">
              <w:t>м</w:t>
            </w:r>
            <w:r w:rsidRPr="00FD67D0">
              <w:rPr>
                <w:vertAlign w:val="superscript"/>
              </w:rPr>
              <w:t>3</w:t>
            </w:r>
          </w:p>
        </w:tc>
        <w:tc>
          <w:tcPr>
            <w:tcW w:w="1134" w:type="dxa"/>
            <w:noWrap/>
            <w:vAlign w:val="center"/>
          </w:tcPr>
          <w:p w:rsidR="0055393F" w:rsidRDefault="0055393F" w:rsidP="003B7D8F">
            <w:pPr>
              <w:jc w:val="center"/>
            </w:pPr>
            <w:r w:rsidRPr="00FC0D37">
              <w:rPr>
                <w:spacing w:val="11"/>
                <w:w w:val="93"/>
              </w:rPr>
              <w:t>37002</w:t>
            </w:r>
          </w:p>
        </w:tc>
        <w:tc>
          <w:tcPr>
            <w:tcW w:w="1134" w:type="dxa"/>
            <w:noWrap/>
            <w:vAlign w:val="center"/>
          </w:tcPr>
          <w:p w:rsidR="0055393F" w:rsidRDefault="0055393F" w:rsidP="003B7D8F">
            <w:pPr>
              <w:jc w:val="center"/>
            </w:pPr>
            <w:r w:rsidRPr="00FC0D37">
              <w:rPr>
                <w:spacing w:val="11"/>
                <w:w w:val="93"/>
              </w:rPr>
              <w:t>37002</w:t>
            </w:r>
          </w:p>
        </w:tc>
        <w:tc>
          <w:tcPr>
            <w:tcW w:w="1134" w:type="dxa"/>
            <w:noWrap/>
            <w:vAlign w:val="center"/>
          </w:tcPr>
          <w:p w:rsidR="0055393F" w:rsidRDefault="0055393F" w:rsidP="003B7D8F">
            <w:pPr>
              <w:jc w:val="center"/>
            </w:pPr>
            <w:r w:rsidRPr="00FC0D37">
              <w:rPr>
                <w:spacing w:val="11"/>
                <w:w w:val="93"/>
              </w:rPr>
              <w:t>37002</w:t>
            </w:r>
          </w:p>
        </w:tc>
        <w:tc>
          <w:tcPr>
            <w:tcW w:w="1134" w:type="dxa"/>
            <w:noWrap/>
            <w:vAlign w:val="center"/>
          </w:tcPr>
          <w:p w:rsidR="0055393F" w:rsidRPr="003E5E0B" w:rsidRDefault="0055393F" w:rsidP="003B7D8F">
            <w:pPr>
              <w:jc w:val="center"/>
            </w:pPr>
            <w:r w:rsidRPr="003E5E0B">
              <w:rPr>
                <w:spacing w:val="11"/>
                <w:w w:val="93"/>
              </w:rPr>
              <w:t>37002</w:t>
            </w:r>
          </w:p>
        </w:tc>
        <w:tc>
          <w:tcPr>
            <w:tcW w:w="1134" w:type="dxa"/>
            <w:noWrap/>
            <w:vAlign w:val="center"/>
          </w:tcPr>
          <w:p w:rsidR="0055393F" w:rsidRPr="003E5E0B" w:rsidRDefault="0055393F" w:rsidP="003B7D8F">
            <w:pPr>
              <w:jc w:val="center"/>
            </w:pPr>
            <w:r w:rsidRPr="003E5E0B">
              <w:rPr>
                <w:spacing w:val="11"/>
                <w:w w:val="93"/>
              </w:rPr>
              <w:t>37002</w:t>
            </w:r>
          </w:p>
        </w:tc>
        <w:tc>
          <w:tcPr>
            <w:tcW w:w="1134" w:type="dxa"/>
            <w:vAlign w:val="center"/>
          </w:tcPr>
          <w:p w:rsidR="0055393F" w:rsidRDefault="0055393F" w:rsidP="003B7D8F">
            <w:pPr>
              <w:jc w:val="center"/>
            </w:pPr>
            <w:r w:rsidRPr="00FC0D37">
              <w:rPr>
                <w:spacing w:val="11"/>
                <w:w w:val="93"/>
              </w:rPr>
              <w:t>37002</w:t>
            </w:r>
          </w:p>
        </w:tc>
        <w:tc>
          <w:tcPr>
            <w:tcW w:w="1134" w:type="dxa"/>
            <w:vAlign w:val="center"/>
          </w:tcPr>
          <w:p w:rsidR="0055393F" w:rsidRPr="00521BA0" w:rsidRDefault="0055393F" w:rsidP="003B7D8F">
            <w:pPr>
              <w:jc w:val="center"/>
              <w:rPr>
                <w:spacing w:val="11"/>
                <w:w w:val="93"/>
              </w:rPr>
            </w:pPr>
            <w:r>
              <w:rPr>
                <w:spacing w:val="11"/>
                <w:w w:val="93"/>
              </w:rPr>
              <w:t>37002</w:t>
            </w:r>
          </w:p>
        </w:tc>
      </w:tr>
      <w:tr w:rsidR="0055393F" w:rsidRPr="00C1486B" w:rsidTr="0055393F">
        <w:trPr>
          <w:jc w:val="center"/>
        </w:trPr>
        <w:tc>
          <w:tcPr>
            <w:tcW w:w="708" w:type="dxa"/>
            <w:vAlign w:val="center"/>
          </w:tcPr>
          <w:p w:rsidR="0055393F" w:rsidRPr="00F9208F" w:rsidRDefault="0055393F" w:rsidP="003B7D8F">
            <w:pPr>
              <w:jc w:val="center"/>
            </w:pPr>
            <w:r w:rsidRPr="00F9208F">
              <w:t>6.</w:t>
            </w:r>
          </w:p>
        </w:tc>
        <w:tc>
          <w:tcPr>
            <w:tcW w:w="1702" w:type="dxa"/>
            <w:vAlign w:val="center"/>
          </w:tcPr>
          <w:p w:rsidR="0055393F" w:rsidRPr="00DF3E37" w:rsidRDefault="0055393F" w:rsidP="003B7D8F">
            <w:r>
              <w:t>Подано воды в сеть</w:t>
            </w:r>
          </w:p>
        </w:tc>
        <w:tc>
          <w:tcPr>
            <w:tcW w:w="709" w:type="dxa"/>
            <w:vAlign w:val="center"/>
          </w:tcPr>
          <w:p w:rsidR="0055393F" w:rsidRDefault="0055393F" w:rsidP="003B7D8F">
            <w:pPr>
              <w:jc w:val="center"/>
            </w:pPr>
            <w:r w:rsidRPr="00FD67D0">
              <w:t>м</w:t>
            </w:r>
            <w:r w:rsidRPr="00FD67D0">
              <w:rPr>
                <w:vertAlign w:val="superscript"/>
              </w:rPr>
              <w:t>3</w:t>
            </w:r>
          </w:p>
        </w:tc>
        <w:tc>
          <w:tcPr>
            <w:tcW w:w="1134" w:type="dxa"/>
            <w:noWrap/>
            <w:vAlign w:val="center"/>
          </w:tcPr>
          <w:p w:rsidR="0055393F" w:rsidRDefault="0055393F" w:rsidP="003B7D8F">
            <w:pPr>
              <w:jc w:val="center"/>
            </w:pPr>
            <w:r w:rsidRPr="00FC0D37">
              <w:rPr>
                <w:spacing w:val="11"/>
                <w:w w:val="93"/>
              </w:rPr>
              <w:t>37002</w:t>
            </w:r>
          </w:p>
        </w:tc>
        <w:tc>
          <w:tcPr>
            <w:tcW w:w="1134" w:type="dxa"/>
            <w:noWrap/>
            <w:vAlign w:val="center"/>
          </w:tcPr>
          <w:p w:rsidR="0055393F" w:rsidRDefault="0055393F" w:rsidP="003B7D8F">
            <w:pPr>
              <w:jc w:val="center"/>
            </w:pPr>
            <w:r w:rsidRPr="00FC0D37">
              <w:rPr>
                <w:spacing w:val="11"/>
                <w:w w:val="93"/>
              </w:rPr>
              <w:t>37002</w:t>
            </w:r>
          </w:p>
        </w:tc>
        <w:tc>
          <w:tcPr>
            <w:tcW w:w="1134" w:type="dxa"/>
            <w:noWrap/>
            <w:vAlign w:val="center"/>
          </w:tcPr>
          <w:p w:rsidR="0055393F" w:rsidRDefault="0055393F" w:rsidP="003B7D8F">
            <w:pPr>
              <w:jc w:val="center"/>
            </w:pPr>
            <w:r w:rsidRPr="00FC0D37">
              <w:rPr>
                <w:spacing w:val="11"/>
                <w:w w:val="93"/>
              </w:rPr>
              <w:t>37002</w:t>
            </w:r>
          </w:p>
        </w:tc>
        <w:tc>
          <w:tcPr>
            <w:tcW w:w="1134" w:type="dxa"/>
            <w:noWrap/>
            <w:vAlign w:val="center"/>
          </w:tcPr>
          <w:p w:rsidR="0055393F" w:rsidRPr="003E5E0B" w:rsidRDefault="0055393F" w:rsidP="003B7D8F">
            <w:pPr>
              <w:jc w:val="center"/>
            </w:pPr>
            <w:r w:rsidRPr="003E5E0B">
              <w:rPr>
                <w:spacing w:val="11"/>
                <w:w w:val="93"/>
              </w:rPr>
              <w:t>37002</w:t>
            </w:r>
          </w:p>
        </w:tc>
        <w:tc>
          <w:tcPr>
            <w:tcW w:w="1134" w:type="dxa"/>
            <w:noWrap/>
            <w:vAlign w:val="center"/>
          </w:tcPr>
          <w:p w:rsidR="0055393F" w:rsidRPr="003E5E0B" w:rsidRDefault="0055393F" w:rsidP="003B7D8F">
            <w:pPr>
              <w:jc w:val="center"/>
            </w:pPr>
            <w:r w:rsidRPr="003E5E0B">
              <w:rPr>
                <w:spacing w:val="11"/>
                <w:w w:val="93"/>
              </w:rPr>
              <w:t>37002</w:t>
            </w:r>
          </w:p>
        </w:tc>
        <w:tc>
          <w:tcPr>
            <w:tcW w:w="1134" w:type="dxa"/>
            <w:vAlign w:val="center"/>
          </w:tcPr>
          <w:p w:rsidR="0055393F" w:rsidRDefault="0055393F" w:rsidP="003B7D8F">
            <w:pPr>
              <w:jc w:val="center"/>
            </w:pPr>
            <w:r w:rsidRPr="00FC0D37">
              <w:rPr>
                <w:spacing w:val="11"/>
                <w:w w:val="93"/>
              </w:rPr>
              <w:t>37002</w:t>
            </w:r>
          </w:p>
        </w:tc>
        <w:tc>
          <w:tcPr>
            <w:tcW w:w="1134" w:type="dxa"/>
            <w:vAlign w:val="center"/>
          </w:tcPr>
          <w:p w:rsidR="0055393F" w:rsidRPr="00521BA0" w:rsidRDefault="0055393F" w:rsidP="003B7D8F">
            <w:pPr>
              <w:jc w:val="center"/>
              <w:rPr>
                <w:spacing w:val="11"/>
                <w:w w:val="93"/>
              </w:rPr>
            </w:pPr>
            <w:r>
              <w:rPr>
                <w:spacing w:val="11"/>
                <w:w w:val="93"/>
              </w:rPr>
              <w:t>37002</w:t>
            </w:r>
          </w:p>
        </w:tc>
      </w:tr>
      <w:tr w:rsidR="0055393F" w:rsidRPr="00C1486B" w:rsidTr="0055393F">
        <w:trPr>
          <w:jc w:val="center"/>
        </w:trPr>
        <w:tc>
          <w:tcPr>
            <w:tcW w:w="708" w:type="dxa"/>
            <w:vAlign w:val="center"/>
          </w:tcPr>
          <w:p w:rsidR="0055393F" w:rsidRPr="00F9208F" w:rsidRDefault="0055393F" w:rsidP="003B7D8F">
            <w:pPr>
              <w:jc w:val="center"/>
            </w:pPr>
            <w:r w:rsidRPr="00F9208F">
              <w:t>7.</w:t>
            </w:r>
          </w:p>
        </w:tc>
        <w:tc>
          <w:tcPr>
            <w:tcW w:w="1702" w:type="dxa"/>
            <w:vAlign w:val="center"/>
          </w:tcPr>
          <w:p w:rsidR="0055393F" w:rsidRPr="00DF3E37" w:rsidRDefault="0055393F" w:rsidP="003B7D8F">
            <w:r>
              <w:t>Потери воды</w:t>
            </w:r>
          </w:p>
        </w:tc>
        <w:tc>
          <w:tcPr>
            <w:tcW w:w="709" w:type="dxa"/>
            <w:vAlign w:val="center"/>
          </w:tcPr>
          <w:p w:rsidR="0055393F" w:rsidRDefault="0055393F" w:rsidP="003B7D8F">
            <w:pPr>
              <w:jc w:val="center"/>
            </w:pPr>
            <w:r w:rsidRPr="00FD67D0">
              <w:t>м</w:t>
            </w:r>
            <w:r w:rsidRPr="00FD67D0">
              <w:rPr>
                <w:vertAlign w:val="superscript"/>
              </w:rPr>
              <w:t>3</w:t>
            </w:r>
          </w:p>
        </w:tc>
        <w:tc>
          <w:tcPr>
            <w:tcW w:w="1134" w:type="dxa"/>
            <w:noWrap/>
            <w:tcFitText/>
            <w:vAlign w:val="center"/>
          </w:tcPr>
          <w:p w:rsidR="0055393F" w:rsidRPr="0053679F" w:rsidRDefault="0055393F" w:rsidP="003B7D8F">
            <w:pPr>
              <w:jc w:val="center"/>
            </w:pPr>
            <w:r w:rsidRPr="005C4D53">
              <w:t>-</w:t>
            </w:r>
          </w:p>
        </w:tc>
        <w:tc>
          <w:tcPr>
            <w:tcW w:w="1134" w:type="dxa"/>
            <w:noWrap/>
            <w:tcFitText/>
            <w:vAlign w:val="center"/>
          </w:tcPr>
          <w:p w:rsidR="0055393F" w:rsidRPr="00041387" w:rsidRDefault="0055393F" w:rsidP="003B7D8F">
            <w:pPr>
              <w:jc w:val="center"/>
            </w:pPr>
            <w:r w:rsidRPr="005C4D53">
              <w:t>-</w:t>
            </w:r>
          </w:p>
        </w:tc>
        <w:tc>
          <w:tcPr>
            <w:tcW w:w="1134" w:type="dxa"/>
            <w:noWrap/>
            <w:tcFitText/>
            <w:vAlign w:val="center"/>
          </w:tcPr>
          <w:p w:rsidR="0055393F" w:rsidRPr="00041387" w:rsidRDefault="0055393F" w:rsidP="003B7D8F">
            <w:pPr>
              <w:jc w:val="center"/>
            </w:pPr>
            <w:r w:rsidRPr="005C4D53">
              <w:t>-</w:t>
            </w:r>
          </w:p>
        </w:tc>
        <w:tc>
          <w:tcPr>
            <w:tcW w:w="1134" w:type="dxa"/>
            <w:noWrap/>
            <w:tcFitText/>
            <w:vAlign w:val="center"/>
          </w:tcPr>
          <w:p w:rsidR="0055393F" w:rsidRPr="003E5E0B" w:rsidRDefault="0055393F" w:rsidP="003B7D8F">
            <w:pPr>
              <w:jc w:val="center"/>
              <w:rPr>
                <w:spacing w:val="9"/>
              </w:rPr>
            </w:pPr>
            <w:r w:rsidRPr="005C4D53">
              <w:t>-</w:t>
            </w:r>
          </w:p>
        </w:tc>
        <w:tc>
          <w:tcPr>
            <w:tcW w:w="1134" w:type="dxa"/>
            <w:noWrap/>
            <w:tcFitText/>
            <w:vAlign w:val="center"/>
          </w:tcPr>
          <w:p w:rsidR="0055393F" w:rsidRPr="003E5E0B" w:rsidRDefault="0055393F" w:rsidP="003B7D8F">
            <w:pPr>
              <w:jc w:val="center"/>
            </w:pPr>
            <w:r w:rsidRPr="005C4D53">
              <w:t>-</w:t>
            </w:r>
          </w:p>
        </w:tc>
        <w:tc>
          <w:tcPr>
            <w:tcW w:w="1134" w:type="dxa"/>
            <w:tcFitText/>
            <w:vAlign w:val="center"/>
          </w:tcPr>
          <w:p w:rsidR="0055393F" w:rsidRPr="00041387" w:rsidRDefault="0055393F" w:rsidP="003B7D8F">
            <w:pPr>
              <w:jc w:val="center"/>
            </w:pPr>
            <w:r w:rsidRPr="005C4D53">
              <w:t>-</w:t>
            </w:r>
          </w:p>
        </w:tc>
        <w:tc>
          <w:tcPr>
            <w:tcW w:w="1134" w:type="dxa"/>
            <w:tcFitText/>
            <w:vAlign w:val="center"/>
          </w:tcPr>
          <w:p w:rsidR="0055393F" w:rsidRPr="00041387" w:rsidRDefault="0055393F" w:rsidP="003B7D8F">
            <w:pPr>
              <w:jc w:val="center"/>
            </w:pPr>
            <w:r w:rsidRPr="005C4D53">
              <w:t>-</w:t>
            </w:r>
          </w:p>
        </w:tc>
      </w:tr>
      <w:tr w:rsidR="0055393F" w:rsidRPr="00C1486B" w:rsidTr="0055393F">
        <w:trPr>
          <w:jc w:val="center"/>
        </w:trPr>
        <w:tc>
          <w:tcPr>
            <w:tcW w:w="708" w:type="dxa"/>
            <w:vAlign w:val="center"/>
          </w:tcPr>
          <w:p w:rsidR="0055393F" w:rsidRPr="00F9208F" w:rsidRDefault="0055393F" w:rsidP="003B7D8F">
            <w:pPr>
              <w:jc w:val="center"/>
            </w:pPr>
            <w:r w:rsidRPr="00F9208F">
              <w:t>8.</w:t>
            </w:r>
          </w:p>
        </w:tc>
        <w:tc>
          <w:tcPr>
            <w:tcW w:w="1702" w:type="dxa"/>
            <w:vAlign w:val="center"/>
          </w:tcPr>
          <w:p w:rsidR="0055393F" w:rsidRPr="00DF3E37" w:rsidRDefault="0055393F" w:rsidP="003B7D8F">
            <w:r>
              <w:t>Уровень потерь к объему поданной воды в сеть</w:t>
            </w:r>
          </w:p>
        </w:tc>
        <w:tc>
          <w:tcPr>
            <w:tcW w:w="709" w:type="dxa"/>
            <w:vAlign w:val="center"/>
          </w:tcPr>
          <w:p w:rsidR="0055393F" w:rsidRDefault="0055393F" w:rsidP="003B7D8F">
            <w:pPr>
              <w:jc w:val="center"/>
            </w:pPr>
            <w:r>
              <w:t>%</w:t>
            </w:r>
          </w:p>
        </w:tc>
        <w:tc>
          <w:tcPr>
            <w:tcW w:w="1134" w:type="dxa"/>
            <w:noWrap/>
            <w:tcFitText/>
            <w:vAlign w:val="center"/>
          </w:tcPr>
          <w:p w:rsidR="0055393F" w:rsidRPr="0053679F" w:rsidRDefault="0055393F" w:rsidP="003B7D8F">
            <w:pPr>
              <w:jc w:val="center"/>
            </w:pPr>
            <w:r w:rsidRPr="005C4D53">
              <w:t>-</w:t>
            </w:r>
          </w:p>
        </w:tc>
        <w:tc>
          <w:tcPr>
            <w:tcW w:w="1134" w:type="dxa"/>
            <w:noWrap/>
            <w:tcFitText/>
            <w:vAlign w:val="center"/>
          </w:tcPr>
          <w:p w:rsidR="0055393F" w:rsidRPr="00041387" w:rsidRDefault="0055393F" w:rsidP="003B7D8F">
            <w:pPr>
              <w:jc w:val="center"/>
            </w:pPr>
            <w:r w:rsidRPr="005C4D53">
              <w:t>-</w:t>
            </w:r>
          </w:p>
        </w:tc>
        <w:tc>
          <w:tcPr>
            <w:tcW w:w="1134" w:type="dxa"/>
            <w:noWrap/>
            <w:tcFitText/>
            <w:vAlign w:val="center"/>
          </w:tcPr>
          <w:p w:rsidR="0055393F" w:rsidRPr="00041387" w:rsidRDefault="0055393F" w:rsidP="003B7D8F">
            <w:pPr>
              <w:jc w:val="center"/>
            </w:pPr>
            <w:r w:rsidRPr="005C4D53">
              <w:t>-</w:t>
            </w:r>
          </w:p>
        </w:tc>
        <w:tc>
          <w:tcPr>
            <w:tcW w:w="1134" w:type="dxa"/>
            <w:noWrap/>
            <w:tcFitText/>
            <w:vAlign w:val="center"/>
          </w:tcPr>
          <w:p w:rsidR="0055393F" w:rsidRPr="003E5E0B" w:rsidRDefault="0055393F" w:rsidP="003B7D8F">
            <w:pPr>
              <w:jc w:val="center"/>
              <w:rPr>
                <w:spacing w:val="9"/>
              </w:rPr>
            </w:pPr>
            <w:r w:rsidRPr="005C4D53">
              <w:t>-</w:t>
            </w:r>
          </w:p>
        </w:tc>
        <w:tc>
          <w:tcPr>
            <w:tcW w:w="1134" w:type="dxa"/>
            <w:noWrap/>
            <w:tcFitText/>
            <w:vAlign w:val="center"/>
          </w:tcPr>
          <w:p w:rsidR="0055393F" w:rsidRPr="003E5E0B" w:rsidRDefault="0055393F" w:rsidP="003B7D8F">
            <w:pPr>
              <w:jc w:val="center"/>
            </w:pPr>
            <w:r w:rsidRPr="005C4D53">
              <w:t>-</w:t>
            </w:r>
          </w:p>
        </w:tc>
        <w:tc>
          <w:tcPr>
            <w:tcW w:w="1134" w:type="dxa"/>
            <w:tcFitText/>
            <w:vAlign w:val="center"/>
          </w:tcPr>
          <w:p w:rsidR="0055393F" w:rsidRPr="00041387" w:rsidRDefault="0055393F" w:rsidP="003B7D8F">
            <w:pPr>
              <w:jc w:val="center"/>
            </w:pPr>
            <w:r w:rsidRPr="005C4D53">
              <w:t>-</w:t>
            </w:r>
          </w:p>
        </w:tc>
        <w:tc>
          <w:tcPr>
            <w:tcW w:w="1134" w:type="dxa"/>
            <w:tcFitText/>
            <w:vAlign w:val="center"/>
          </w:tcPr>
          <w:p w:rsidR="0055393F" w:rsidRPr="00041387" w:rsidRDefault="0055393F" w:rsidP="003B7D8F">
            <w:pPr>
              <w:jc w:val="center"/>
            </w:pPr>
            <w:r w:rsidRPr="005C4D53">
              <w:t>-</w:t>
            </w:r>
          </w:p>
        </w:tc>
      </w:tr>
      <w:tr w:rsidR="0055393F" w:rsidRPr="00C1486B" w:rsidTr="0055393F">
        <w:trPr>
          <w:jc w:val="center"/>
        </w:trPr>
        <w:tc>
          <w:tcPr>
            <w:tcW w:w="708" w:type="dxa"/>
            <w:vAlign w:val="center"/>
          </w:tcPr>
          <w:p w:rsidR="0055393F" w:rsidRPr="00F9208F" w:rsidRDefault="0055393F" w:rsidP="003B7D8F">
            <w:pPr>
              <w:jc w:val="center"/>
            </w:pPr>
            <w:r w:rsidRPr="00F9208F">
              <w:t>9.</w:t>
            </w:r>
          </w:p>
        </w:tc>
        <w:tc>
          <w:tcPr>
            <w:tcW w:w="1702" w:type="dxa"/>
            <w:vAlign w:val="center"/>
          </w:tcPr>
          <w:p w:rsidR="0055393F" w:rsidRPr="00DF3E37" w:rsidRDefault="0055393F" w:rsidP="003B7D8F">
            <w:r>
              <w:t xml:space="preserve">Отпущено воды по категориям </w:t>
            </w:r>
            <w:r>
              <w:lastRenderedPageBreak/>
              <w:t>потребителей</w:t>
            </w:r>
          </w:p>
        </w:tc>
        <w:tc>
          <w:tcPr>
            <w:tcW w:w="709" w:type="dxa"/>
            <w:vAlign w:val="center"/>
          </w:tcPr>
          <w:p w:rsidR="0055393F" w:rsidRDefault="0055393F" w:rsidP="003B7D8F">
            <w:pPr>
              <w:jc w:val="center"/>
            </w:pPr>
            <w:r w:rsidRPr="00FD67D0">
              <w:lastRenderedPageBreak/>
              <w:t>м</w:t>
            </w:r>
            <w:r w:rsidRPr="00FD67D0">
              <w:rPr>
                <w:vertAlign w:val="superscript"/>
              </w:rPr>
              <w:t>3</w:t>
            </w:r>
          </w:p>
        </w:tc>
        <w:tc>
          <w:tcPr>
            <w:tcW w:w="1134" w:type="dxa"/>
            <w:noWrap/>
            <w:vAlign w:val="center"/>
          </w:tcPr>
          <w:p w:rsidR="0055393F" w:rsidRDefault="0055393F" w:rsidP="003B7D8F">
            <w:pPr>
              <w:jc w:val="center"/>
            </w:pPr>
            <w:r w:rsidRPr="00FC0D37">
              <w:rPr>
                <w:spacing w:val="11"/>
                <w:w w:val="93"/>
              </w:rPr>
              <w:t>37002</w:t>
            </w:r>
          </w:p>
        </w:tc>
        <w:tc>
          <w:tcPr>
            <w:tcW w:w="1134" w:type="dxa"/>
            <w:noWrap/>
            <w:vAlign w:val="center"/>
          </w:tcPr>
          <w:p w:rsidR="0055393F" w:rsidRDefault="0055393F" w:rsidP="003B7D8F">
            <w:pPr>
              <w:jc w:val="center"/>
            </w:pPr>
            <w:r w:rsidRPr="00FC0D37">
              <w:rPr>
                <w:spacing w:val="11"/>
                <w:w w:val="93"/>
              </w:rPr>
              <w:t>37002</w:t>
            </w:r>
          </w:p>
        </w:tc>
        <w:tc>
          <w:tcPr>
            <w:tcW w:w="1134" w:type="dxa"/>
            <w:noWrap/>
            <w:vAlign w:val="center"/>
          </w:tcPr>
          <w:p w:rsidR="0055393F" w:rsidRDefault="0055393F" w:rsidP="003B7D8F">
            <w:pPr>
              <w:jc w:val="center"/>
            </w:pPr>
            <w:r w:rsidRPr="00FC0D37">
              <w:rPr>
                <w:spacing w:val="11"/>
                <w:w w:val="93"/>
              </w:rPr>
              <w:t>37002</w:t>
            </w:r>
          </w:p>
        </w:tc>
        <w:tc>
          <w:tcPr>
            <w:tcW w:w="1134" w:type="dxa"/>
            <w:noWrap/>
            <w:vAlign w:val="center"/>
          </w:tcPr>
          <w:p w:rsidR="0055393F" w:rsidRPr="003E5E0B" w:rsidRDefault="0055393F" w:rsidP="003B7D8F">
            <w:pPr>
              <w:jc w:val="center"/>
            </w:pPr>
            <w:r w:rsidRPr="003E5E0B">
              <w:rPr>
                <w:spacing w:val="11"/>
                <w:w w:val="93"/>
              </w:rPr>
              <w:t>37002</w:t>
            </w:r>
          </w:p>
        </w:tc>
        <w:tc>
          <w:tcPr>
            <w:tcW w:w="1134" w:type="dxa"/>
            <w:noWrap/>
            <w:vAlign w:val="center"/>
          </w:tcPr>
          <w:p w:rsidR="0055393F" w:rsidRPr="003E5E0B" w:rsidRDefault="0055393F" w:rsidP="003B7D8F">
            <w:pPr>
              <w:jc w:val="center"/>
            </w:pPr>
            <w:r w:rsidRPr="003E5E0B">
              <w:rPr>
                <w:spacing w:val="11"/>
                <w:w w:val="93"/>
              </w:rPr>
              <w:t>37002</w:t>
            </w:r>
          </w:p>
        </w:tc>
        <w:tc>
          <w:tcPr>
            <w:tcW w:w="1134" w:type="dxa"/>
            <w:vAlign w:val="center"/>
          </w:tcPr>
          <w:p w:rsidR="0055393F" w:rsidRDefault="0055393F" w:rsidP="003B7D8F">
            <w:pPr>
              <w:jc w:val="center"/>
            </w:pPr>
            <w:r w:rsidRPr="00FC0D37">
              <w:rPr>
                <w:spacing w:val="11"/>
                <w:w w:val="93"/>
              </w:rPr>
              <w:t>37002</w:t>
            </w:r>
          </w:p>
        </w:tc>
        <w:tc>
          <w:tcPr>
            <w:tcW w:w="1134" w:type="dxa"/>
            <w:vAlign w:val="center"/>
          </w:tcPr>
          <w:p w:rsidR="0055393F" w:rsidRPr="00521BA0" w:rsidRDefault="0055393F" w:rsidP="003B7D8F">
            <w:pPr>
              <w:jc w:val="center"/>
              <w:rPr>
                <w:spacing w:val="11"/>
                <w:w w:val="93"/>
              </w:rPr>
            </w:pPr>
            <w:r>
              <w:rPr>
                <w:spacing w:val="11"/>
                <w:w w:val="93"/>
              </w:rPr>
              <w:t>37002</w:t>
            </w:r>
          </w:p>
        </w:tc>
      </w:tr>
      <w:tr w:rsidR="0055393F" w:rsidRPr="00C1486B" w:rsidTr="0055393F">
        <w:trPr>
          <w:trHeight w:val="576"/>
          <w:jc w:val="center"/>
        </w:trPr>
        <w:tc>
          <w:tcPr>
            <w:tcW w:w="708" w:type="dxa"/>
            <w:vAlign w:val="center"/>
          </w:tcPr>
          <w:p w:rsidR="0055393F" w:rsidRPr="00F9208F" w:rsidRDefault="0055393F" w:rsidP="003B7D8F">
            <w:pPr>
              <w:jc w:val="center"/>
            </w:pPr>
            <w:r w:rsidRPr="00F9208F">
              <w:t>9.1.</w:t>
            </w:r>
          </w:p>
        </w:tc>
        <w:tc>
          <w:tcPr>
            <w:tcW w:w="1702" w:type="dxa"/>
            <w:vAlign w:val="center"/>
          </w:tcPr>
          <w:p w:rsidR="0055393F" w:rsidRPr="00DF3E37" w:rsidRDefault="0055393F" w:rsidP="003B7D8F">
            <w:proofErr w:type="gramStart"/>
            <w:r>
              <w:t>Потребитель-</w:t>
            </w:r>
            <w:proofErr w:type="spellStart"/>
            <w:r>
              <w:t>ский</w:t>
            </w:r>
            <w:proofErr w:type="spellEnd"/>
            <w:proofErr w:type="gramEnd"/>
            <w:r>
              <w:t xml:space="preserve"> рынок</w:t>
            </w:r>
          </w:p>
        </w:tc>
        <w:tc>
          <w:tcPr>
            <w:tcW w:w="709" w:type="dxa"/>
            <w:vAlign w:val="center"/>
          </w:tcPr>
          <w:p w:rsidR="0055393F" w:rsidRDefault="0055393F" w:rsidP="003B7D8F">
            <w:pPr>
              <w:jc w:val="center"/>
            </w:pPr>
            <w:r w:rsidRPr="00FD67D0">
              <w:t>м</w:t>
            </w:r>
            <w:r w:rsidRPr="00FD67D0">
              <w:rPr>
                <w:vertAlign w:val="superscript"/>
              </w:rPr>
              <w:t>3</w:t>
            </w:r>
          </w:p>
        </w:tc>
        <w:tc>
          <w:tcPr>
            <w:tcW w:w="1134" w:type="dxa"/>
            <w:noWrap/>
            <w:vAlign w:val="center"/>
          </w:tcPr>
          <w:p w:rsidR="0055393F" w:rsidRDefault="0055393F" w:rsidP="003B7D8F">
            <w:pPr>
              <w:jc w:val="center"/>
            </w:pPr>
            <w:r w:rsidRPr="00FC0D37">
              <w:rPr>
                <w:spacing w:val="11"/>
                <w:w w:val="93"/>
              </w:rPr>
              <w:t>37002</w:t>
            </w:r>
          </w:p>
        </w:tc>
        <w:tc>
          <w:tcPr>
            <w:tcW w:w="1134" w:type="dxa"/>
            <w:noWrap/>
            <w:vAlign w:val="center"/>
          </w:tcPr>
          <w:p w:rsidR="0055393F" w:rsidRDefault="0055393F" w:rsidP="003B7D8F">
            <w:pPr>
              <w:jc w:val="center"/>
            </w:pPr>
            <w:r w:rsidRPr="00FC0D37">
              <w:rPr>
                <w:spacing w:val="11"/>
                <w:w w:val="93"/>
              </w:rPr>
              <w:t>37002</w:t>
            </w:r>
          </w:p>
        </w:tc>
        <w:tc>
          <w:tcPr>
            <w:tcW w:w="1134" w:type="dxa"/>
            <w:noWrap/>
            <w:vAlign w:val="center"/>
          </w:tcPr>
          <w:p w:rsidR="0055393F" w:rsidRDefault="0055393F" w:rsidP="003B7D8F">
            <w:pPr>
              <w:jc w:val="center"/>
            </w:pPr>
            <w:r w:rsidRPr="00FC0D37">
              <w:rPr>
                <w:spacing w:val="11"/>
                <w:w w:val="93"/>
              </w:rPr>
              <w:t>37002</w:t>
            </w:r>
          </w:p>
        </w:tc>
        <w:tc>
          <w:tcPr>
            <w:tcW w:w="1134" w:type="dxa"/>
            <w:noWrap/>
            <w:vAlign w:val="center"/>
          </w:tcPr>
          <w:p w:rsidR="0055393F" w:rsidRPr="003E5E0B" w:rsidRDefault="0055393F" w:rsidP="003B7D8F">
            <w:pPr>
              <w:jc w:val="center"/>
            </w:pPr>
            <w:r w:rsidRPr="003E5E0B">
              <w:rPr>
                <w:spacing w:val="11"/>
                <w:w w:val="93"/>
              </w:rPr>
              <w:t>37002</w:t>
            </w:r>
          </w:p>
        </w:tc>
        <w:tc>
          <w:tcPr>
            <w:tcW w:w="1134" w:type="dxa"/>
            <w:noWrap/>
            <w:vAlign w:val="center"/>
          </w:tcPr>
          <w:p w:rsidR="0055393F" w:rsidRPr="003E5E0B" w:rsidRDefault="0055393F" w:rsidP="003B7D8F">
            <w:pPr>
              <w:jc w:val="center"/>
            </w:pPr>
            <w:r w:rsidRPr="003E5E0B">
              <w:rPr>
                <w:spacing w:val="11"/>
                <w:w w:val="93"/>
              </w:rPr>
              <w:t>37002</w:t>
            </w:r>
          </w:p>
        </w:tc>
        <w:tc>
          <w:tcPr>
            <w:tcW w:w="1134" w:type="dxa"/>
            <w:vAlign w:val="center"/>
          </w:tcPr>
          <w:p w:rsidR="0055393F" w:rsidRDefault="0055393F" w:rsidP="003B7D8F">
            <w:pPr>
              <w:jc w:val="center"/>
            </w:pPr>
            <w:r w:rsidRPr="00FC0D37">
              <w:rPr>
                <w:spacing w:val="11"/>
                <w:w w:val="93"/>
              </w:rPr>
              <w:t>37002</w:t>
            </w:r>
          </w:p>
        </w:tc>
        <w:tc>
          <w:tcPr>
            <w:tcW w:w="1134" w:type="dxa"/>
            <w:vAlign w:val="center"/>
          </w:tcPr>
          <w:p w:rsidR="0055393F" w:rsidRPr="00521BA0" w:rsidRDefault="0055393F" w:rsidP="003B7D8F">
            <w:pPr>
              <w:jc w:val="center"/>
              <w:rPr>
                <w:spacing w:val="11"/>
                <w:w w:val="93"/>
              </w:rPr>
            </w:pPr>
            <w:r>
              <w:rPr>
                <w:spacing w:val="11"/>
                <w:w w:val="93"/>
              </w:rPr>
              <w:t>37002</w:t>
            </w:r>
          </w:p>
        </w:tc>
      </w:tr>
      <w:tr w:rsidR="0055393F" w:rsidRPr="00C1486B" w:rsidTr="0055393F">
        <w:trPr>
          <w:trHeight w:val="673"/>
          <w:jc w:val="center"/>
        </w:trPr>
        <w:tc>
          <w:tcPr>
            <w:tcW w:w="708" w:type="dxa"/>
            <w:vAlign w:val="center"/>
          </w:tcPr>
          <w:p w:rsidR="0055393F" w:rsidRPr="00F9208F" w:rsidRDefault="0055393F" w:rsidP="003B7D8F">
            <w:pPr>
              <w:jc w:val="center"/>
            </w:pPr>
            <w:r w:rsidRPr="00F9208F">
              <w:t>9.1.1.</w:t>
            </w:r>
          </w:p>
        </w:tc>
        <w:tc>
          <w:tcPr>
            <w:tcW w:w="1702" w:type="dxa"/>
            <w:vAlign w:val="center"/>
          </w:tcPr>
          <w:p w:rsidR="0055393F" w:rsidRPr="00DF3E37" w:rsidRDefault="0055393F" w:rsidP="003B7D8F">
            <w:r>
              <w:t>- население</w:t>
            </w:r>
          </w:p>
        </w:tc>
        <w:tc>
          <w:tcPr>
            <w:tcW w:w="709" w:type="dxa"/>
            <w:vAlign w:val="center"/>
          </w:tcPr>
          <w:p w:rsidR="0055393F" w:rsidRDefault="0055393F" w:rsidP="003B7D8F">
            <w:pPr>
              <w:jc w:val="center"/>
            </w:pPr>
            <w:r w:rsidRPr="00FD67D0">
              <w:t>м</w:t>
            </w:r>
            <w:r w:rsidRPr="00FD67D0">
              <w:rPr>
                <w:vertAlign w:val="superscript"/>
              </w:rPr>
              <w:t>3</w:t>
            </w:r>
          </w:p>
        </w:tc>
        <w:tc>
          <w:tcPr>
            <w:tcW w:w="1134" w:type="dxa"/>
            <w:noWrap/>
            <w:tcFitText/>
            <w:vAlign w:val="center"/>
          </w:tcPr>
          <w:p w:rsidR="0055393F" w:rsidRPr="0053679F" w:rsidRDefault="0055393F" w:rsidP="003B7D8F">
            <w:pPr>
              <w:jc w:val="center"/>
            </w:pPr>
            <w:r w:rsidRPr="005C4D53">
              <w:t>-</w:t>
            </w:r>
          </w:p>
        </w:tc>
        <w:tc>
          <w:tcPr>
            <w:tcW w:w="1134" w:type="dxa"/>
            <w:noWrap/>
            <w:tcFitText/>
            <w:vAlign w:val="center"/>
          </w:tcPr>
          <w:p w:rsidR="0055393F" w:rsidRPr="00041387" w:rsidRDefault="0055393F" w:rsidP="003B7D8F">
            <w:pPr>
              <w:jc w:val="center"/>
            </w:pPr>
            <w:r w:rsidRPr="005C4D53">
              <w:t>-</w:t>
            </w:r>
          </w:p>
        </w:tc>
        <w:tc>
          <w:tcPr>
            <w:tcW w:w="1134" w:type="dxa"/>
            <w:noWrap/>
            <w:tcFitText/>
            <w:vAlign w:val="center"/>
          </w:tcPr>
          <w:p w:rsidR="0055393F" w:rsidRPr="00041387" w:rsidRDefault="0055393F" w:rsidP="003B7D8F">
            <w:pPr>
              <w:jc w:val="center"/>
            </w:pPr>
            <w:r w:rsidRPr="005C4D53">
              <w:t>-</w:t>
            </w:r>
          </w:p>
        </w:tc>
        <w:tc>
          <w:tcPr>
            <w:tcW w:w="1134" w:type="dxa"/>
            <w:noWrap/>
            <w:tcFitText/>
            <w:vAlign w:val="center"/>
          </w:tcPr>
          <w:p w:rsidR="0055393F" w:rsidRPr="003E5E0B" w:rsidRDefault="0055393F" w:rsidP="003B7D8F">
            <w:pPr>
              <w:jc w:val="center"/>
              <w:rPr>
                <w:spacing w:val="9"/>
              </w:rPr>
            </w:pPr>
            <w:r w:rsidRPr="005C4D53">
              <w:t>-</w:t>
            </w:r>
          </w:p>
        </w:tc>
        <w:tc>
          <w:tcPr>
            <w:tcW w:w="1134" w:type="dxa"/>
            <w:noWrap/>
            <w:tcFitText/>
            <w:vAlign w:val="center"/>
          </w:tcPr>
          <w:p w:rsidR="0055393F" w:rsidRPr="003E5E0B" w:rsidRDefault="0055393F" w:rsidP="003B7D8F">
            <w:pPr>
              <w:jc w:val="center"/>
            </w:pPr>
            <w:r w:rsidRPr="005C4D53">
              <w:t>-</w:t>
            </w:r>
          </w:p>
        </w:tc>
        <w:tc>
          <w:tcPr>
            <w:tcW w:w="1134" w:type="dxa"/>
            <w:tcFitText/>
            <w:vAlign w:val="center"/>
          </w:tcPr>
          <w:p w:rsidR="0055393F" w:rsidRPr="00041387" w:rsidRDefault="0055393F" w:rsidP="003B7D8F">
            <w:pPr>
              <w:jc w:val="center"/>
            </w:pPr>
            <w:r w:rsidRPr="005C4D53">
              <w:t>-</w:t>
            </w:r>
          </w:p>
        </w:tc>
        <w:tc>
          <w:tcPr>
            <w:tcW w:w="1134" w:type="dxa"/>
            <w:tcFitText/>
            <w:vAlign w:val="center"/>
          </w:tcPr>
          <w:p w:rsidR="0055393F" w:rsidRPr="00041387" w:rsidRDefault="0055393F" w:rsidP="003B7D8F">
            <w:pPr>
              <w:jc w:val="center"/>
            </w:pPr>
            <w:r w:rsidRPr="005C4D53">
              <w:t>-</w:t>
            </w:r>
          </w:p>
        </w:tc>
      </w:tr>
      <w:tr w:rsidR="0055393F" w:rsidRPr="00C1486B" w:rsidTr="0055393F">
        <w:trPr>
          <w:trHeight w:val="673"/>
          <w:jc w:val="center"/>
        </w:trPr>
        <w:tc>
          <w:tcPr>
            <w:tcW w:w="708" w:type="dxa"/>
            <w:vAlign w:val="center"/>
          </w:tcPr>
          <w:p w:rsidR="0055393F" w:rsidRPr="00F9208F" w:rsidRDefault="0055393F" w:rsidP="003B7D8F">
            <w:pPr>
              <w:jc w:val="center"/>
            </w:pPr>
            <w:r>
              <w:t>9.1.2.</w:t>
            </w:r>
          </w:p>
        </w:tc>
        <w:tc>
          <w:tcPr>
            <w:tcW w:w="1702" w:type="dxa"/>
            <w:vAlign w:val="center"/>
          </w:tcPr>
          <w:p w:rsidR="0055393F" w:rsidRPr="00DF3E37" w:rsidRDefault="0055393F" w:rsidP="003B7D8F">
            <w:r>
              <w:t>- прочие потребители</w:t>
            </w:r>
          </w:p>
        </w:tc>
        <w:tc>
          <w:tcPr>
            <w:tcW w:w="709" w:type="dxa"/>
            <w:vAlign w:val="center"/>
          </w:tcPr>
          <w:p w:rsidR="0055393F" w:rsidRDefault="0055393F" w:rsidP="003B7D8F">
            <w:pPr>
              <w:jc w:val="center"/>
            </w:pPr>
            <w:r w:rsidRPr="00FD67D0">
              <w:t>м</w:t>
            </w:r>
            <w:r w:rsidRPr="00FD67D0">
              <w:rPr>
                <w:vertAlign w:val="superscript"/>
              </w:rPr>
              <w:t>3</w:t>
            </w:r>
          </w:p>
        </w:tc>
        <w:tc>
          <w:tcPr>
            <w:tcW w:w="1134" w:type="dxa"/>
            <w:noWrap/>
            <w:vAlign w:val="center"/>
          </w:tcPr>
          <w:p w:rsidR="0055393F" w:rsidRDefault="0055393F" w:rsidP="003B7D8F">
            <w:pPr>
              <w:jc w:val="center"/>
            </w:pPr>
            <w:r w:rsidRPr="00FC0D37">
              <w:rPr>
                <w:spacing w:val="11"/>
                <w:w w:val="93"/>
              </w:rPr>
              <w:t>37002</w:t>
            </w:r>
          </w:p>
        </w:tc>
        <w:tc>
          <w:tcPr>
            <w:tcW w:w="1134" w:type="dxa"/>
            <w:noWrap/>
            <w:vAlign w:val="center"/>
          </w:tcPr>
          <w:p w:rsidR="0055393F" w:rsidRDefault="0055393F" w:rsidP="003B7D8F">
            <w:pPr>
              <w:jc w:val="center"/>
            </w:pPr>
            <w:r w:rsidRPr="00FC0D37">
              <w:rPr>
                <w:spacing w:val="11"/>
                <w:w w:val="93"/>
              </w:rPr>
              <w:t>37002</w:t>
            </w:r>
          </w:p>
        </w:tc>
        <w:tc>
          <w:tcPr>
            <w:tcW w:w="1134" w:type="dxa"/>
            <w:noWrap/>
            <w:vAlign w:val="center"/>
          </w:tcPr>
          <w:p w:rsidR="0055393F" w:rsidRDefault="0055393F" w:rsidP="003B7D8F">
            <w:pPr>
              <w:jc w:val="center"/>
            </w:pPr>
            <w:r w:rsidRPr="00FC0D37">
              <w:rPr>
                <w:spacing w:val="11"/>
                <w:w w:val="93"/>
              </w:rPr>
              <w:t>37002</w:t>
            </w:r>
          </w:p>
        </w:tc>
        <w:tc>
          <w:tcPr>
            <w:tcW w:w="1134" w:type="dxa"/>
            <w:noWrap/>
            <w:vAlign w:val="center"/>
          </w:tcPr>
          <w:p w:rsidR="0055393F" w:rsidRPr="003E5E0B" w:rsidRDefault="0055393F" w:rsidP="003B7D8F">
            <w:pPr>
              <w:jc w:val="center"/>
            </w:pPr>
            <w:r w:rsidRPr="003E5E0B">
              <w:rPr>
                <w:spacing w:val="11"/>
                <w:w w:val="93"/>
              </w:rPr>
              <w:t>37002</w:t>
            </w:r>
          </w:p>
        </w:tc>
        <w:tc>
          <w:tcPr>
            <w:tcW w:w="1134" w:type="dxa"/>
            <w:noWrap/>
            <w:vAlign w:val="center"/>
          </w:tcPr>
          <w:p w:rsidR="0055393F" w:rsidRPr="003E5E0B" w:rsidRDefault="0055393F" w:rsidP="003B7D8F">
            <w:pPr>
              <w:jc w:val="center"/>
            </w:pPr>
            <w:r w:rsidRPr="003E5E0B">
              <w:rPr>
                <w:spacing w:val="11"/>
                <w:w w:val="93"/>
              </w:rPr>
              <w:t>37002</w:t>
            </w:r>
          </w:p>
        </w:tc>
        <w:tc>
          <w:tcPr>
            <w:tcW w:w="1134" w:type="dxa"/>
            <w:vAlign w:val="center"/>
          </w:tcPr>
          <w:p w:rsidR="0055393F" w:rsidRDefault="0055393F" w:rsidP="003B7D8F">
            <w:pPr>
              <w:jc w:val="center"/>
            </w:pPr>
            <w:r w:rsidRPr="00FC0D37">
              <w:rPr>
                <w:spacing w:val="11"/>
                <w:w w:val="93"/>
              </w:rPr>
              <w:t>37002</w:t>
            </w:r>
          </w:p>
        </w:tc>
        <w:tc>
          <w:tcPr>
            <w:tcW w:w="1134" w:type="dxa"/>
            <w:vAlign w:val="center"/>
          </w:tcPr>
          <w:p w:rsidR="0055393F" w:rsidRPr="00521BA0" w:rsidRDefault="0055393F" w:rsidP="003B7D8F">
            <w:pPr>
              <w:jc w:val="center"/>
              <w:rPr>
                <w:spacing w:val="11"/>
                <w:w w:val="93"/>
              </w:rPr>
            </w:pPr>
            <w:r>
              <w:rPr>
                <w:spacing w:val="11"/>
                <w:w w:val="93"/>
              </w:rPr>
              <w:t>37002</w:t>
            </w:r>
          </w:p>
        </w:tc>
      </w:tr>
      <w:tr w:rsidR="0055393F" w:rsidRPr="00C1486B" w:rsidTr="0055393F">
        <w:trPr>
          <w:trHeight w:val="438"/>
          <w:jc w:val="center"/>
        </w:trPr>
        <w:tc>
          <w:tcPr>
            <w:tcW w:w="708" w:type="dxa"/>
            <w:vAlign w:val="center"/>
          </w:tcPr>
          <w:p w:rsidR="0055393F" w:rsidRDefault="0055393F" w:rsidP="003B7D8F">
            <w:pPr>
              <w:jc w:val="center"/>
              <w:rPr>
                <w:sz w:val="28"/>
                <w:szCs w:val="28"/>
              </w:rPr>
            </w:pPr>
            <w:r>
              <w:rPr>
                <w:sz w:val="28"/>
                <w:szCs w:val="28"/>
              </w:rPr>
              <w:t>1</w:t>
            </w:r>
          </w:p>
        </w:tc>
        <w:tc>
          <w:tcPr>
            <w:tcW w:w="1702" w:type="dxa"/>
            <w:vAlign w:val="center"/>
          </w:tcPr>
          <w:p w:rsidR="0055393F" w:rsidRDefault="0055393F" w:rsidP="003B7D8F">
            <w:pPr>
              <w:jc w:val="center"/>
              <w:rPr>
                <w:sz w:val="28"/>
                <w:szCs w:val="28"/>
              </w:rPr>
            </w:pPr>
            <w:r>
              <w:rPr>
                <w:sz w:val="28"/>
                <w:szCs w:val="28"/>
              </w:rPr>
              <w:t>2</w:t>
            </w:r>
          </w:p>
        </w:tc>
        <w:tc>
          <w:tcPr>
            <w:tcW w:w="709" w:type="dxa"/>
            <w:vAlign w:val="center"/>
          </w:tcPr>
          <w:p w:rsidR="0055393F" w:rsidRDefault="0055393F" w:rsidP="003B7D8F">
            <w:pPr>
              <w:jc w:val="center"/>
              <w:rPr>
                <w:sz w:val="28"/>
                <w:szCs w:val="28"/>
              </w:rPr>
            </w:pPr>
            <w:r>
              <w:rPr>
                <w:sz w:val="28"/>
                <w:szCs w:val="28"/>
              </w:rPr>
              <w:t>3</w:t>
            </w:r>
          </w:p>
        </w:tc>
        <w:tc>
          <w:tcPr>
            <w:tcW w:w="1134" w:type="dxa"/>
            <w:noWrap/>
            <w:vAlign w:val="center"/>
          </w:tcPr>
          <w:p w:rsidR="0055393F" w:rsidRDefault="0055393F" w:rsidP="003B7D8F">
            <w:pPr>
              <w:jc w:val="center"/>
              <w:rPr>
                <w:sz w:val="28"/>
                <w:szCs w:val="28"/>
              </w:rPr>
            </w:pPr>
            <w:r>
              <w:rPr>
                <w:sz w:val="28"/>
                <w:szCs w:val="28"/>
              </w:rPr>
              <w:t>4</w:t>
            </w:r>
          </w:p>
        </w:tc>
        <w:tc>
          <w:tcPr>
            <w:tcW w:w="1134" w:type="dxa"/>
            <w:noWrap/>
            <w:vAlign w:val="center"/>
          </w:tcPr>
          <w:p w:rsidR="0055393F" w:rsidRDefault="0055393F" w:rsidP="003B7D8F">
            <w:pPr>
              <w:jc w:val="center"/>
              <w:rPr>
                <w:sz w:val="28"/>
                <w:szCs w:val="28"/>
              </w:rPr>
            </w:pPr>
            <w:r>
              <w:rPr>
                <w:sz w:val="28"/>
                <w:szCs w:val="28"/>
              </w:rPr>
              <w:t>5</w:t>
            </w:r>
          </w:p>
        </w:tc>
        <w:tc>
          <w:tcPr>
            <w:tcW w:w="1134" w:type="dxa"/>
            <w:noWrap/>
            <w:vAlign w:val="center"/>
          </w:tcPr>
          <w:p w:rsidR="0055393F" w:rsidRDefault="0055393F" w:rsidP="003B7D8F">
            <w:pPr>
              <w:jc w:val="center"/>
              <w:rPr>
                <w:sz w:val="28"/>
                <w:szCs w:val="28"/>
              </w:rPr>
            </w:pPr>
            <w:r>
              <w:rPr>
                <w:sz w:val="28"/>
                <w:szCs w:val="28"/>
              </w:rPr>
              <w:t>6</w:t>
            </w:r>
          </w:p>
        </w:tc>
        <w:tc>
          <w:tcPr>
            <w:tcW w:w="1134" w:type="dxa"/>
            <w:noWrap/>
            <w:vAlign w:val="center"/>
          </w:tcPr>
          <w:p w:rsidR="0055393F" w:rsidRDefault="0055393F" w:rsidP="003B7D8F">
            <w:pPr>
              <w:jc w:val="center"/>
              <w:rPr>
                <w:sz w:val="28"/>
                <w:szCs w:val="28"/>
              </w:rPr>
            </w:pPr>
            <w:r>
              <w:rPr>
                <w:sz w:val="28"/>
                <w:szCs w:val="28"/>
              </w:rPr>
              <w:t>7</w:t>
            </w:r>
          </w:p>
        </w:tc>
        <w:tc>
          <w:tcPr>
            <w:tcW w:w="1134" w:type="dxa"/>
            <w:noWrap/>
            <w:vAlign w:val="center"/>
          </w:tcPr>
          <w:p w:rsidR="0055393F" w:rsidRDefault="0055393F" w:rsidP="003B7D8F">
            <w:pPr>
              <w:jc w:val="center"/>
              <w:rPr>
                <w:sz w:val="28"/>
                <w:szCs w:val="28"/>
              </w:rPr>
            </w:pPr>
            <w:r>
              <w:rPr>
                <w:sz w:val="28"/>
                <w:szCs w:val="28"/>
              </w:rPr>
              <w:t>8</w:t>
            </w:r>
          </w:p>
        </w:tc>
        <w:tc>
          <w:tcPr>
            <w:tcW w:w="1134" w:type="dxa"/>
            <w:vAlign w:val="center"/>
          </w:tcPr>
          <w:p w:rsidR="0055393F" w:rsidRDefault="0055393F" w:rsidP="003B7D8F">
            <w:pPr>
              <w:jc w:val="center"/>
              <w:rPr>
                <w:sz w:val="28"/>
                <w:szCs w:val="28"/>
              </w:rPr>
            </w:pPr>
            <w:r>
              <w:rPr>
                <w:sz w:val="28"/>
                <w:szCs w:val="28"/>
              </w:rPr>
              <w:t>9</w:t>
            </w:r>
          </w:p>
        </w:tc>
        <w:tc>
          <w:tcPr>
            <w:tcW w:w="1134" w:type="dxa"/>
            <w:vAlign w:val="center"/>
          </w:tcPr>
          <w:p w:rsidR="0055393F" w:rsidRDefault="0055393F" w:rsidP="003B7D8F">
            <w:pPr>
              <w:jc w:val="center"/>
              <w:rPr>
                <w:sz w:val="28"/>
                <w:szCs w:val="28"/>
              </w:rPr>
            </w:pPr>
            <w:r>
              <w:rPr>
                <w:sz w:val="28"/>
                <w:szCs w:val="28"/>
              </w:rPr>
              <w:t>10</w:t>
            </w:r>
          </w:p>
        </w:tc>
      </w:tr>
      <w:tr w:rsidR="0055393F" w:rsidRPr="00C1486B" w:rsidTr="0055393F">
        <w:trPr>
          <w:trHeight w:val="928"/>
          <w:jc w:val="center"/>
        </w:trPr>
        <w:tc>
          <w:tcPr>
            <w:tcW w:w="708" w:type="dxa"/>
            <w:vAlign w:val="center"/>
          </w:tcPr>
          <w:p w:rsidR="0055393F" w:rsidRPr="00F9208F" w:rsidRDefault="0055393F" w:rsidP="003B7D8F">
            <w:pPr>
              <w:jc w:val="center"/>
            </w:pPr>
            <w:r>
              <w:t>9.2.</w:t>
            </w:r>
          </w:p>
        </w:tc>
        <w:tc>
          <w:tcPr>
            <w:tcW w:w="1702" w:type="dxa"/>
            <w:vAlign w:val="center"/>
          </w:tcPr>
          <w:p w:rsidR="0055393F" w:rsidRPr="00DF3E37" w:rsidRDefault="0055393F" w:rsidP="003B7D8F">
            <w:r>
              <w:t>Собственные нужды производства</w:t>
            </w:r>
          </w:p>
        </w:tc>
        <w:tc>
          <w:tcPr>
            <w:tcW w:w="709" w:type="dxa"/>
            <w:vAlign w:val="center"/>
          </w:tcPr>
          <w:p w:rsidR="0055393F" w:rsidRDefault="0055393F" w:rsidP="003B7D8F">
            <w:pPr>
              <w:jc w:val="center"/>
            </w:pPr>
            <w:r w:rsidRPr="00FD67D0">
              <w:t>м</w:t>
            </w:r>
            <w:r w:rsidRPr="00FD67D0">
              <w:rPr>
                <w:vertAlign w:val="superscript"/>
              </w:rPr>
              <w:t>3</w:t>
            </w:r>
          </w:p>
        </w:tc>
        <w:tc>
          <w:tcPr>
            <w:tcW w:w="1134" w:type="dxa"/>
            <w:noWrap/>
            <w:tcFitText/>
            <w:vAlign w:val="center"/>
          </w:tcPr>
          <w:p w:rsidR="0055393F" w:rsidRPr="00041387" w:rsidRDefault="0055393F" w:rsidP="003B7D8F">
            <w:pPr>
              <w:jc w:val="center"/>
            </w:pPr>
            <w:r w:rsidRPr="005C4D53">
              <w:t>-</w:t>
            </w:r>
          </w:p>
        </w:tc>
        <w:tc>
          <w:tcPr>
            <w:tcW w:w="1134" w:type="dxa"/>
            <w:noWrap/>
            <w:tcFitText/>
            <w:vAlign w:val="center"/>
          </w:tcPr>
          <w:p w:rsidR="0055393F" w:rsidRPr="00041387" w:rsidRDefault="0055393F" w:rsidP="003B7D8F">
            <w:pPr>
              <w:jc w:val="center"/>
            </w:pPr>
            <w:r w:rsidRPr="005C4D53">
              <w:t>-</w:t>
            </w:r>
          </w:p>
        </w:tc>
        <w:tc>
          <w:tcPr>
            <w:tcW w:w="1134" w:type="dxa"/>
            <w:noWrap/>
            <w:tcFitText/>
            <w:vAlign w:val="center"/>
          </w:tcPr>
          <w:p w:rsidR="0055393F" w:rsidRPr="00041387" w:rsidRDefault="0055393F" w:rsidP="003B7D8F">
            <w:pPr>
              <w:jc w:val="center"/>
            </w:pPr>
            <w:r w:rsidRPr="005C4D53">
              <w:t>-</w:t>
            </w:r>
          </w:p>
        </w:tc>
        <w:tc>
          <w:tcPr>
            <w:tcW w:w="1134" w:type="dxa"/>
            <w:noWrap/>
            <w:tcFitText/>
            <w:vAlign w:val="center"/>
          </w:tcPr>
          <w:p w:rsidR="0055393F" w:rsidRPr="00041387" w:rsidRDefault="0055393F" w:rsidP="003B7D8F">
            <w:pPr>
              <w:jc w:val="center"/>
            </w:pPr>
            <w:r w:rsidRPr="005C4D53">
              <w:t>-</w:t>
            </w:r>
          </w:p>
        </w:tc>
        <w:tc>
          <w:tcPr>
            <w:tcW w:w="1134" w:type="dxa"/>
            <w:noWrap/>
            <w:tcFitText/>
            <w:vAlign w:val="center"/>
          </w:tcPr>
          <w:p w:rsidR="0055393F" w:rsidRPr="00041387" w:rsidRDefault="0055393F" w:rsidP="003B7D8F">
            <w:pPr>
              <w:jc w:val="center"/>
            </w:pPr>
            <w:r w:rsidRPr="005C4D53">
              <w:t>-</w:t>
            </w:r>
          </w:p>
        </w:tc>
        <w:tc>
          <w:tcPr>
            <w:tcW w:w="1134" w:type="dxa"/>
            <w:tcFitText/>
            <w:vAlign w:val="center"/>
          </w:tcPr>
          <w:p w:rsidR="0055393F" w:rsidRPr="00041387" w:rsidRDefault="0055393F" w:rsidP="003B7D8F">
            <w:pPr>
              <w:jc w:val="center"/>
            </w:pPr>
            <w:r w:rsidRPr="005C4D53">
              <w:t>-</w:t>
            </w:r>
          </w:p>
        </w:tc>
        <w:tc>
          <w:tcPr>
            <w:tcW w:w="1134" w:type="dxa"/>
            <w:tcFitText/>
            <w:vAlign w:val="center"/>
          </w:tcPr>
          <w:p w:rsidR="0055393F" w:rsidRPr="00041387" w:rsidRDefault="0055393F" w:rsidP="003B7D8F">
            <w:pPr>
              <w:jc w:val="center"/>
            </w:pPr>
            <w:r w:rsidRPr="005C4D53">
              <w:t>-</w:t>
            </w:r>
          </w:p>
        </w:tc>
      </w:tr>
    </w:tbl>
    <w:p w:rsidR="0055393F" w:rsidRDefault="0055393F" w:rsidP="0055393F">
      <w:pPr>
        <w:jc w:val="both"/>
        <w:rPr>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r>
        <w:rPr>
          <w:bCs/>
          <w:color w:val="000000"/>
          <w:sz w:val="28"/>
          <w:szCs w:val="28"/>
        </w:rPr>
        <w:lastRenderedPageBreak/>
        <w:t>Раздел 6. Объем финансовых потребностей, необходимых для реализации</w:t>
      </w:r>
      <w:r>
        <w:rPr>
          <w:bCs/>
          <w:color w:val="000000"/>
          <w:sz w:val="28"/>
          <w:szCs w:val="28"/>
        </w:rPr>
        <w:br/>
        <w:t>производственной программы</w:t>
      </w:r>
    </w:p>
    <w:p w:rsidR="0055393F" w:rsidRDefault="0055393F" w:rsidP="0055393F">
      <w:pPr>
        <w:ind w:left="-567"/>
        <w:jc w:val="center"/>
        <w:rPr>
          <w:bCs/>
          <w:color w:val="000000"/>
          <w:sz w:val="28"/>
          <w:szCs w:val="28"/>
        </w:rPr>
      </w:pPr>
    </w:p>
    <w:tbl>
      <w:tblPr>
        <w:tblStyle w:val="a3"/>
        <w:tblW w:w="5000" w:type="pct"/>
        <w:jc w:val="center"/>
        <w:tblLook w:val="04A0" w:firstRow="1" w:lastRow="0" w:firstColumn="1" w:lastColumn="0" w:noHBand="0" w:noVBand="1"/>
      </w:tblPr>
      <w:tblGrid>
        <w:gridCol w:w="2049"/>
        <w:gridCol w:w="1237"/>
        <w:gridCol w:w="1140"/>
        <w:gridCol w:w="1139"/>
        <w:gridCol w:w="1139"/>
        <w:gridCol w:w="1179"/>
        <w:gridCol w:w="1179"/>
        <w:gridCol w:w="1132"/>
      </w:tblGrid>
      <w:tr w:rsidR="0055393F" w:rsidTr="0055393F">
        <w:trPr>
          <w:jc w:val="center"/>
        </w:trPr>
        <w:tc>
          <w:tcPr>
            <w:tcW w:w="2414" w:type="dxa"/>
            <w:vMerge w:val="restart"/>
            <w:vAlign w:val="center"/>
          </w:tcPr>
          <w:p w:rsidR="0055393F" w:rsidRPr="00A61729" w:rsidRDefault="0055393F" w:rsidP="003B7D8F">
            <w:pPr>
              <w:jc w:val="center"/>
              <w:rPr>
                <w:bCs/>
                <w:color w:val="000000"/>
              </w:rPr>
            </w:pPr>
            <w:r w:rsidRPr="00A61729">
              <w:rPr>
                <w:bCs/>
                <w:color w:val="000000"/>
              </w:rPr>
              <w:t>Наименование показателя</w:t>
            </w:r>
          </w:p>
        </w:tc>
        <w:tc>
          <w:tcPr>
            <w:tcW w:w="1337" w:type="dxa"/>
          </w:tcPr>
          <w:p w:rsidR="0055393F" w:rsidRPr="00A61729" w:rsidRDefault="0055393F" w:rsidP="003B7D8F">
            <w:pPr>
              <w:jc w:val="center"/>
              <w:rPr>
                <w:bCs/>
                <w:color w:val="000000"/>
              </w:rPr>
            </w:pPr>
            <w:r w:rsidRPr="00A61729">
              <w:rPr>
                <w:bCs/>
                <w:color w:val="000000"/>
              </w:rPr>
              <w:t>2016 год</w:t>
            </w:r>
          </w:p>
        </w:tc>
        <w:tc>
          <w:tcPr>
            <w:tcW w:w="2401" w:type="dxa"/>
            <w:gridSpan w:val="2"/>
          </w:tcPr>
          <w:p w:rsidR="0055393F" w:rsidRPr="00A61729" w:rsidRDefault="0055393F" w:rsidP="003B7D8F">
            <w:pPr>
              <w:jc w:val="center"/>
              <w:rPr>
                <w:bCs/>
                <w:color w:val="000000"/>
              </w:rPr>
            </w:pPr>
            <w:r w:rsidRPr="00A61729">
              <w:rPr>
                <w:bCs/>
                <w:color w:val="000000"/>
              </w:rPr>
              <w:t>2017 год</w:t>
            </w:r>
          </w:p>
        </w:tc>
        <w:tc>
          <w:tcPr>
            <w:tcW w:w="2400" w:type="dxa"/>
            <w:gridSpan w:val="2"/>
          </w:tcPr>
          <w:p w:rsidR="0055393F" w:rsidRPr="00A61729" w:rsidRDefault="0055393F" w:rsidP="003B7D8F">
            <w:pPr>
              <w:jc w:val="center"/>
              <w:rPr>
                <w:bCs/>
                <w:color w:val="000000"/>
              </w:rPr>
            </w:pPr>
            <w:r w:rsidRPr="00A61729">
              <w:rPr>
                <w:bCs/>
                <w:color w:val="000000"/>
              </w:rPr>
              <w:t>2018 год</w:t>
            </w:r>
          </w:p>
        </w:tc>
        <w:tc>
          <w:tcPr>
            <w:tcW w:w="2335" w:type="dxa"/>
            <w:gridSpan w:val="2"/>
          </w:tcPr>
          <w:p w:rsidR="0055393F" w:rsidRPr="00A61729" w:rsidRDefault="0055393F" w:rsidP="003B7D8F">
            <w:pPr>
              <w:jc w:val="center"/>
              <w:rPr>
                <w:bCs/>
                <w:color w:val="000000"/>
              </w:rPr>
            </w:pPr>
            <w:r w:rsidRPr="00A61729">
              <w:rPr>
                <w:bCs/>
                <w:color w:val="000000"/>
              </w:rPr>
              <w:t>2019 год</w:t>
            </w:r>
          </w:p>
        </w:tc>
      </w:tr>
      <w:tr w:rsidR="0055393F" w:rsidTr="0055393F">
        <w:trPr>
          <w:trHeight w:val="554"/>
          <w:jc w:val="center"/>
        </w:trPr>
        <w:tc>
          <w:tcPr>
            <w:tcW w:w="2414" w:type="dxa"/>
            <w:vMerge/>
          </w:tcPr>
          <w:p w:rsidR="0055393F" w:rsidRPr="00A61729" w:rsidRDefault="0055393F" w:rsidP="003B7D8F">
            <w:pPr>
              <w:jc w:val="center"/>
              <w:rPr>
                <w:bCs/>
                <w:color w:val="000000"/>
              </w:rPr>
            </w:pPr>
          </w:p>
        </w:tc>
        <w:tc>
          <w:tcPr>
            <w:tcW w:w="1337" w:type="dxa"/>
            <w:vAlign w:val="center"/>
          </w:tcPr>
          <w:p w:rsidR="0055393F" w:rsidRPr="00A61729" w:rsidRDefault="0055393F" w:rsidP="003B7D8F">
            <w:pPr>
              <w:jc w:val="center"/>
            </w:pPr>
            <w:r w:rsidRPr="00A61729">
              <w:t>с 01.07.    по 31.12.</w:t>
            </w:r>
          </w:p>
        </w:tc>
        <w:tc>
          <w:tcPr>
            <w:tcW w:w="1201" w:type="dxa"/>
            <w:vAlign w:val="center"/>
          </w:tcPr>
          <w:p w:rsidR="0055393F" w:rsidRPr="00A61729" w:rsidRDefault="0055393F" w:rsidP="003B7D8F">
            <w:pPr>
              <w:jc w:val="center"/>
              <w:rPr>
                <w:bCs/>
                <w:color w:val="000000"/>
              </w:rPr>
            </w:pPr>
            <w:r w:rsidRPr="00A61729">
              <w:t>с 01.01.    по 30.06.</w:t>
            </w:r>
          </w:p>
        </w:tc>
        <w:tc>
          <w:tcPr>
            <w:tcW w:w="1200" w:type="dxa"/>
            <w:vAlign w:val="center"/>
          </w:tcPr>
          <w:p w:rsidR="0055393F" w:rsidRPr="00A61729" w:rsidRDefault="0055393F" w:rsidP="003B7D8F">
            <w:pPr>
              <w:jc w:val="center"/>
            </w:pPr>
            <w:r w:rsidRPr="00A61729">
              <w:t>с 01.07.     по 31.12.</w:t>
            </w:r>
          </w:p>
        </w:tc>
        <w:tc>
          <w:tcPr>
            <w:tcW w:w="1200" w:type="dxa"/>
            <w:vAlign w:val="center"/>
          </w:tcPr>
          <w:p w:rsidR="0055393F" w:rsidRPr="00A61729" w:rsidRDefault="0055393F" w:rsidP="003B7D8F">
            <w:pPr>
              <w:jc w:val="center"/>
              <w:rPr>
                <w:bCs/>
                <w:color w:val="000000"/>
              </w:rPr>
            </w:pPr>
            <w:r w:rsidRPr="00A61729">
              <w:t>с 01.01.    по 30.06.</w:t>
            </w:r>
          </w:p>
        </w:tc>
        <w:tc>
          <w:tcPr>
            <w:tcW w:w="1200" w:type="dxa"/>
            <w:vAlign w:val="center"/>
          </w:tcPr>
          <w:p w:rsidR="0055393F" w:rsidRPr="00A61729" w:rsidRDefault="0055393F" w:rsidP="003B7D8F">
            <w:pPr>
              <w:jc w:val="center"/>
            </w:pPr>
            <w:r w:rsidRPr="00A61729">
              <w:t>с 01.07.     по 31.12.</w:t>
            </w:r>
          </w:p>
        </w:tc>
        <w:tc>
          <w:tcPr>
            <w:tcW w:w="1200" w:type="dxa"/>
            <w:vAlign w:val="center"/>
          </w:tcPr>
          <w:p w:rsidR="0055393F" w:rsidRPr="00A61729" w:rsidRDefault="0055393F" w:rsidP="003B7D8F">
            <w:pPr>
              <w:jc w:val="center"/>
              <w:rPr>
                <w:bCs/>
                <w:color w:val="000000"/>
              </w:rPr>
            </w:pPr>
            <w:r w:rsidRPr="00A61729">
              <w:t>с 01.01.    по 30.06.</w:t>
            </w:r>
          </w:p>
        </w:tc>
        <w:tc>
          <w:tcPr>
            <w:tcW w:w="1135" w:type="dxa"/>
            <w:vAlign w:val="center"/>
          </w:tcPr>
          <w:p w:rsidR="0055393F" w:rsidRPr="00A61729" w:rsidRDefault="0055393F" w:rsidP="003B7D8F">
            <w:pPr>
              <w:jc w:val="center"/>
            </w:pPr>
            <w:r w:rsidRPr="00A61729">
              <w:t>с 01.07.     по 31.12.</w:t>
            </w:r>
          </w:p>
        </w:tc>
      </w:tr>
      <w:tr w:rsidR="0055393F" w:rsidTr="0055393F">
        <w:trPr>
          <w:jc w:val="center"/>
        </w:trPr>
        <w:tc>
          <w:tcPr>
            <w:tcW w:w="2414" w:type="dxa"/>
          </w:tcPr>
          <w:p w:rsidR="0055393F" w:rsidRDefault="0055393F" w:rsidP="003B7D8F">
            <w:pPr>
              <w:jc w:val="center"/>
              <w:rPr>
                <w:bCs/>
                <w:color w:val="000000"/>
                <w:sz w:val="28"/>
                <w:szCs w:val="28"/>
              </w:rPr>
            </w:pPr>
            <w:r>
              <w:rPr>
                <w:bCs/>
                <w:color w:val="000000"/>
                <w:sz w:val="28"/>
                <w:szCs w:val="28"/>
              </w:rPr>
              <w:t>1</w:t>
            </w:r>
          </w:p>
        </w:tc>
        <w:tc>
          <w:tcPr>
            <w:tcW w:w="1337" w:type="dxa"/>
          </w:tcPr>
          <w:p w:rsidR="0055393F" w:rsidRDefault="0055393F" w:rsidP="003B7D8F">
            <w:pPr>
              <w:jc w:val="center"/>
              <w:rPr>
                <w:bCs/>
                <w:color w:val="000000"/>
                <w:sz w:val="28"/>
                <w:szCs w:val="28"/>
              </w:rPr>
            </w:pPr>
            <w:r>
              <w:rPr>
                <w:bCs/>
                <w:color w:val="000000"/>
                <w:sz w:val="28"/>
                <w:szCs w:val="28"/>
              </w:rPr>
              <w:t>2</w:t>
            </w:r>
          </w:p>
        </w:tc>
        <w:tc>
          <w:tcPr>
            <w:tcW w:w="1201" w:type="dxa"/>
          </w:tcPr>
          <w:p w:rsidR="0055393F" w:rsidRDefault="0055393F" w:rsidP="003B7D8F">
            <w:pPr>
              <w:jc w:val="center"/>
              <w:rPr>
                <w:bCs/>
                <w:color w:val="000000"/>
                <w:sz w:val="28"/>
                <w:szCs w:val="28"/>
              </w:rPr>
            </w:pPr>
            <w:r>
              <w:rPr>
                <w:bCs/>
                <w:color w:val="000000"/>
                <w:sz w:val="28"/>
                <w:szCs w:val="28"/>
              </w:rPr>
              <w:t>3</w:t>
            </w:r>
          </w:p>
        </w:tc>
        <w:tc>
          <w:tcPr>
            <w:tcW w:w="1200" w:type="dxa"/>
          </w:tcPr>
          <w:p w:rsidR="0055393F" w:rsidRDefault="0055393F" w:rsidP="003B7D8F">
            <w:pPr>
              <w:jc w:val="center"/>
              <w:rPr>
                <w:bCs/>
                <w:color w:val="000000"/>
                <w:sz w:val="28"/>
                <w:szCs w:val="28"/>
              </w:rPr>
            </w:pPr>
            <w:r>
              <w:rPr>
                <w:bCs/>
                <w:color w:val="000000"/>
                <w:sz w:val="28"/>
                <w:szCs w:val="28"/>
              </w:rPr>
              <w:t>4</w:t>
            </w:r>
          </w:p>
        </w:tc>
        <w:tc>
          <w:tcPr>
            <w:tcW w:w="1200" w:type="dxa"/>
          </w:tcPr>
          <w:p w:rsidR="0055393F" w:rsidRDefault="0055393F" w:rsidP="003B7D8F">
            <w:pPr>
              <w:jc w:val="center"/>
              <w:rPr>
                <w:bCs/>
                <w:color w:val="000000"/>
                <w:sz w:val="28"/>
                <w:szCs w:val="28"/>
              </w:rPr>
            </w:pPr>
            <w:r>
              <w:rPr>
                <w:bCs/>
                <w:color w:val="000000"/>
                <w:sz w:val="28"/>
                <w:szCs w:val="28"/>
              </w:rPr>
              <w:t>5</w:t>
            </w:r>
          </w:p>
        </w:tc>
        <w:tc>
          <w:tcPr>
            <w:tcW w:w="1200" w:type="dxa"/>
          </w:tcPr>
          <w:p w:rsidR="0055393F" w:rsidRDefault="0055393F" w:rsidP="003B7D8F">
            <w:pPr>
              <w:jc w:val="center"/>
              <w:rPr>
                <w:bCs/>
                <w:color w:val="000000"/>
                <w:sz w:val="28"/>
                <w:szCs w:val="28"/>
              </w:rPr>
            </w:pPr>
            <w:r>
              <w:rPr>
                <w:bCs/>
                <w:color w:val="000000"/>
                <w:sz w:val="28"/>
                <w:szCs w:val="28"/>
              </w:rPr>
              <w:t>6</w:t>
            </w:r>
          </w:p>
        </w:tc>
        <w:tc>
          <w:tcPr>
            <w:tcW w:w="1200" w:type="dxa"/>
          </w:tcPr>
          <w:p w:rsidR="0055393F" w:rsidRDefault="0055393F" w:rsidP="003B7D8F">
            <w:pPr>
              <w:jc w:val="center"/>
              <w:rPr>
                <w:bCs/>
                <w:color w:val="000000"/>
                <w:sz w:val="28"/>
                <w:szCs w:val="28"/>
              </w:rPr>
            </w:pPr>
            <w:r>
              <w:rPr>
                <w:bCs/>
                <w:color w:val="000000"/>
                <w:sz w:val="28"/>
                <w:szCs w:val="28"/>
              </w:rPr>
              <w:t>7</w:t>
            </w:r>
          </w:p>
        </w:tc>
        <w:tc>
          <w:tcPr>
            <w:tcW w:w="1135" w:type="dxa"/>
          </w:tcPr>
          <w:p w:rsidR="0055393F" w:rsidRDefault="0055393F" w:rsidP="003B7D8F">
            <w:pPr>
              <w:jc w:val="center"/>
              <w:rPr>
                <w:bCs/>
                <w:color w:val="000000"/>
                <w:sz w:val="28"/>
                <w:szCs w:val="28"/>
              </w:rPr>
            </w:pPr>
            <w:r>
              <w:rPr>
                <w:bCs/>
                <w:color w:val="000000"/>
                <w:sz w:val="28"/>
                <w:szCs w:val="28"/>
              </w:rPr>
              <w:t>8</w:t>
            </w:r>
          </w:p>
        </w:tc>
      </w:tr>
      <w:tr w:rsidR="0055393F" w:rsidTr="0055393F">
        <w:trPr>
          <w:jc w:val="center"/>
        </w:trPr>
        <w:tc>
          <w:tcPr>
            <w:tcW w:w="2414" w:type="dxa"/>
            <w:vAlign w:val="center"/>
          </w:tcPr>
          <w:p w:rsidR="0055393F" w:rsidRDefault="0055393F" w:rsidP="003B7D8F">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тыс. руб.</w:t>
            </w:r>
          </w:p>
        </w:tc>
        <w:tc>
          <w:tcPr>
            <w:tcW w:w="1337" w:type="dxa"/>
            <w:vAlign w:val="center"/>
          </w:tcPr>
          <w:p w:rsidR="0055393F" w:rsidRPr="00A61729" w:rsidRDefault="0055393F" w:rsidP="003B7D8F">
            <w:pPr>
              <w:jc w:val="right"/>
              <w:rPr>
                <w:bCs/>
                <w:color w:val="000000"/>
                <w:sz w:val="28"/>
                <w:szCs w:val="28"/>
              </w:rPr>
            </w:pPr>
            <w:r w:rsidRPr="00A61729">
              <w:rPr>
                <w:bCs/>
                <w:color w:val="000000"/>
                <w:sz w:val="28"/>
                <w:szCs w:val="28"/>
              </w:rPr>
              <w:t>918,39</w:t>
            </w:r>
          </w:p>
        </w:tc>
        <w:tc>
          <w:tcPr>
            <w:tcW w:w="1201" w:type="dxa"/>
            <w:vAlign w:val="center"/>
          </w:tcPr>
          <w:p w:rsidR="0055393F" w:rsidRPr="00A61729" w:rsidRDefault="0055393F" w:rsidP="003B7D8F">
            <w:pPr>
              <w:jc w:val="right"/>
              <w:rPr>
                <w:bCs/>
                <w:color w:val="000000"/>
                <w:sz w:val="28"/>
                <w:szCs w:val="28"/>
              </w:rPr>
            </w:pPr>
            <w:r w:rsidRPr="00A61729">
              <w:rPr>
                <w:bCs/>
                <w:color w:val="000000"/>
                <w:sz w:val="28"/>
                <w:szCs w:val="28"/>
              </w:rPr>
              <w:t>918,39</w:t>
            </w:r>
          </w:p>
        </w:tc>
        <w:tc>
          <w:tcPr>
            <w:tcW w:w="1200" w:type="dxa"/>
            <w:vAlign w:val="center"/>
          </w:tcPr>
          <w:p w:rsidR="0055393F" w:rsidRPr="00A61729" w:rsidRDefault="0055393F" w:rsidP="003B7D8F">
            <w:pPr>
              <w:jc w:val="right"/>
              <w:rPr>
                <w:bCs/>
                <w:color w:val="000000"/>
                <w:sz w:val="28"/>
                <w:szCs w:val="28"/>
              </w:rPr>
            </w:pPr>
            <w:r w:rsidRPr="00A61729">
              <w:rPr>
                <w:bCs/>
                <w:color w:val="000000"/>
                <w:sz w:val="28"/>
                <w:szCs w:val="28"/>
              </w:rPr>
              <w:t>967,97</w:t>
            </w:r>
          </w:p>
        </w:tc>
        <w:tc>
          <w:tcPr>
            <w:tcW w:w="1200" w:type="dxa"/>
            <w:vAlign w:val="center"/>
          </w:tcPr>
          <w:p w:rsidR="0055393F" w:rsidRPr="002A3F8F" w:rsidRDefault="0055393F" w:rsidP="003B7D8F">
            <w:pPr>
              <w:jc w:val="right"/>
              <w:rPr>
                <w:bCs/>
                <w:color w:val="FF0000"/>
                <w:sz w:val="28"/>
                <w:szCs w:val="28"/>
              </w:rPr>
            </w:pPr>
            <w:r w:rsidRPr="003E5E0B">
              <w:rPr>
                <w:bCs/>
                <w:sz w:val="28"/>
                <w:szCs w:val="28"/>
              </w:rPr>
              <w:t>967,97</w:t>
            </w:r>
          </w:p>
        </w:tc>
        <w:tc>
          <w:tcPr>
            <w:tcW w:w="1200" w:type="dxa"/>
            <w:vAlign w:val="center"/>
          </w:tcPr>
          <w:p w:rsidR="0055393F" w:rsidRPr="002A3F8F" w:rsidRDefault="0055393F" w:rsidP="003B7D8F">
            <w:pPr>
              <w:jc w:val="right"/>
              <w:rPr>
                <w:bCs/>
                <w:color w:val="FF0000"/>
                <w:sz w:val="28"/>
                <w:szCs w:val="28"/>
              </w:rPr>
            </w:pPr>
            <w:r>
              <w:rPr>
                <w:bCs/>
                <w:sz w:val="28"/>
                <w:szCs w:val="28"/>
              </w:rPr>
              <w:t>1005,71</w:t>
            </w:r>
          </w:p>
        </w:tc>
        <w:tc>
          <w:tcPr>
            <w:tcW w:w="1200" w:type="dxa"/>
            <w:vAlign w:val="center"/>
          </w:tcPr>
          <w:p w:rsidR="0055393F" w:rsidRPr="00A61729" w:rsidRDefault="0055393F" w:rsidP="003B7D8F">
            <w:pPr>
              <w:jc w:val="right"/>
              <w:rPr>
                <w:bCs/>
                <w:color w:val="000000"/>
                <w:sz w:val="28"/>
                <w:szCs w:val="28"/>
              </w:rPr>
            </w:pPr>
            <w:r w:rsidRPr="00A61729">
              <w:rPr>
                <w:bCs/>
                <w:color w:val="000000"/>
                <w:sz w:val="28"/>
                <w:szCs w:val="28"/>
              </w:rPr>
              <w:t>1020,15</w:t>
            </w:r>
          </w:p>
        </w:tc>
        <w:tc>
          <w:tcPr>
            <w:tcW w:w="1135" w:type="dxa"/>
            <w:vAlign w:val="center"/>
          </w:tcPr>
          <w:p w:rsidR="0055393F" w:rsidRPr="00A61729" w:rsidRDefault="0055393F" w:rsidP="003B7D8F">
            <w:pPr>
              <w:jc w:val="center"/>
              <w:rPr>
                <w:bCs/>
                <w:color w:val="000000"/>
                <w:sz w:val="28"/>
                <w:szCs w:val="28"/>
              </w:rPr>
            </w:pPr>
            <w:r w:rsidRPr="00A61729">
              <w:rPr>
                <w:bCs/>
                <w:color w:val="000000"/>
                <w:sz w:val="28"/>
                <w:szCs w:val="28"/>
              </w:rPr>
              <w:t>1075,28</w:t>
            </w:r>
          </w:p>
        </w:tc>
      </w:tr>
    </w:tbl>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r>
        <w:rPr>
          <w:bCs/>
          <w:color w:val="000000"/>
          <w:sz w:val="28"/>
          <w:szCs w:val="28"/>
        </w:rPr>
        <w:t>Раздел 7. График реализации мероприятий производственной программы</w:t>
      </w:r>
    </w:p>
    <w:p w:rsidR="0055393F" w:rsidRDefault="0055393F" w:rsidP="0055393F">
      <w:pPr>
        <w:ind w:left="-567"/>
        <w:jc w:val="center"/>
        <w:rPr>
          <w:bCs/>
          <w:color w:val="000000"/>
          <w:sz w:val="28"/>
          <w:szCs w:val="28"/>
        </w:rPr>
      </w:pPr>
    </w:p>
    <w:tbl>
      <w:tblPr>
        <w:tblStyle w:val="a3"/>
        <w:tblW w:w="10060" w:type="dxa"/>
        <w:tblInd w:w="-567" w:type="dxa"/>
        <w:tblLook w:val="04A0" w:firstRow="1" w:lastRow="0" w:firstColumn="1" w:lastColumn="0" w:noHBand="0" w:noVBand="1"/>
      </w:tblPr>
      <w:tblGrid>
        <w:gridCol w:w="3539"/>
        <w:gridCol w:w="3260"/>
        <w:gridCol w:w="3261"/>
      </w:tblGrid>
      <w:tr w:rsidR="0055393F" w:rsidTr="003B7D8F">
        <w:trPr>
          <w:trHeight w:val="914"/>
        </w:trPr>
        <w:tc>
          <w:tcPr>
            <w:tcW w:w="3539" w:type="dxa"/>
            <w:vAlign w:val="center"/>
          </w:tcPr>
          <w:p w:rsidR="0055393F" w:rsidRDefault="0055393F" w:rsidP="003B7D8F">
            <w:pPr>
              <w:jc w:val="center"/>
              <w:rPr>
                <w:bCs/>
                <w:color w:val="000000"/>
                <w:sz w:val="28"/>
                <w:szCs w:val="28"/>
              </w:rPr>
            </w:pPr>
            <w:r>
              <w:rPr>
                <w:bCs/>
                <w:color w:val="000000"/>
                <w:sz w:val="28"/>
                <w:szCs w:val="28"/>
              </w:rPr>
              <w:t>Наименование мероприятия</w:t>
            </w:r>
          </w:p>
        </w:tc>
        <w:tc>
          <w:tcPr>
            <w:tcW w:w="3260" w:type="dxa"/>
            <w:vAlign w:val="center"/>
          </w:tcPr>
          <w:p w:rsidR="0055393F" w:rsidRDefault="0055393F" w:rsidP="003B7D8F">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rsidR="0055393F" w:rsidRDefault="0055393F" w:rsidP="003B7D8F">
            <w:pPr>
              <w:jc w:val="center"/>
              <w:rPr>
                <w:bCs/>
                <w:color w:val="000000"/>
                <w:sz w:val="28"/>
                <w:szCs w:val="28"/>
              </w:rPr>
            </w:pPr>
            <w:r>
              <w:rPr>
                <w:bCs/>
                <w:color w:val="000000"/>
                <w:sz w:val="28"/>
                <w:szCs w:val="28"/>
              </w:rPr>
              <w:t>Дата окончания реализации мероприятий</w:t>
            </w:r>
          </w:p>
        </w:tc>
      </w:tr>
      <w:tr w:rsidR="0055393F" w:rsidTr="003B7D8F">
        <w:trPr>
          <w:trHeight w:val="1409"/>
        </w:trPr>
        <w:tc>
          <w:tcPr>
            <w:tcW w:w="3539" w:type="dxa"/>
            <w:vAlign w:val="center"/>
          </w:tcPr>
          <w:p w:rsidR="0055393F" w:rsidRDefault="0055393F" w:rsidP="003B7D8F">
            <w:pPr>
              <w:jc w:val="center"/>
              <w:rPr>
                <w:bCs/>
                <w:color w:val="000000"/>
                <w:sz w:val="28"/>
                <w:szCs w:val="28"/>
              </w:rPr>
            </w:pPr>
            <w:r>
              <w:rPr>
                <w:bCs/>
                <w:color w:val="000000"/>
                <w:sz w:val="28"/>
                <w:szCs w:val="28"/>
              </w:rPr>
              <w:t xml:space="preserve">Бесперебойное </w:t>
            </w:r>
            <w:r w:rsidRPr="00C90E41">
              <w:rPr>
                <w:bCs/>
                <w:sz w:val="28"/>
                <w:szCs w:val="28"/>
              </w:rPr>
              <w:t xml:space="preserve">холодное водоснабжение </w:t>
            </w:r>
          </w:p>
        </w:tc>
        <w:tc>
          <w:tcPr>
            <w:tcW w:w="3260" w:type="dxa"/>
            <w:vAlign w:val="center"/>
          </w:tcPr>
          <w:p w:rsidR="0055393F" w:rsidRDefault="0055393F" w:rsidP="003B7D8F">
            <w:pPr>
              <w:jc w:val="center"/>
              <w:rPr>
                <w:bCs/>
                <w:color w:val="000000"/>
                <w:sz w:val="28"/>
                <w:szCs w:val="28"/>
              </w:rPr>
            </w:pPr>
            <w:r>
              <w:rPr>
                <w:bCs/>
                <w:color w:val="000000"/>
                <w:sz w:val="28"/>
                <w:szCs w:val="28"/>
              </w:rPr>
              <w:t>01.07.2016</w:t>
            </w:r>
          </w:p>
        </w:tc>
        <w:tc>
          <w:tcPr>
            <w:tcW w:w="3261" w:type="dxa"/>
            <w:vAlign w:val="center"/>
          </w:tcPr>
          <w:p w:rsidR="0055393F" w:rsidRDefault="0055393F" w:rsidP="003B7D8F">
            <w:pPr>
              <w:jc w:val="center"/>
              <w:rPr>
                <w:bCs/>
                <w:color w:val="000000"/>
                <w:sz w:val="28"/>
                <w:szCs w:val="28"/>
              </w:rPr>
            </w:pPr>
            <w:r>
              <w:rPr>
                <w:bCs/>
                <w:color w:val="000000"/>
                <w:sz w:val="28"/>
                <w:szCs w:val="28"/>
              </w:rPr>
              <w:t>31.12.2019</w:t>
            </w:r>
          </w:p>
        </w:tc>
      </w:tr>
    </w:tbl>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Default="0055393F" w:rsidP="0055393F">
      <w:pPr>
        <w:ind w:left="-567"/>
        <w:jc w:val="center"/>
        <w:rPr>
          <w:bCs/>
          <w:sz w:val="28"/>
          <w:szCs w:val="28"/>
        </w:rPr>
      </w:pPr>
      <w:r>
        <w:rPr>
          <w:bCs/>
          <w:color w:val="000000"/>
          <w:sz w:val="28"/>
          <w:szCs w:val="28"/>
        </w:rPr>
        <w:lastRenderedPageBreak/>
        <w:t xml:space="preserve">Раздел 8. Показатели надежности, качества, энергетической эффективности объектов </w:t>
      </w:r>
      <w:r w:rsidRPr="00C90E41">
        <w:rPr>
          <w:bCs/>
          <w:sz w:val="28"/>
          <w:szCs w:val="28"/>
        </w:rPr>
        <w:t xml:space="preserve">централизованных систем холодного водоснабжения </w:t>
      </w:r>
    </w:p>
    <w:p w:rsidR="0055393F" w:rsidRDefault="0055393F" w:rsidP="0055393F">
      <w:pPr>
        <w:ind w:left="-567"/>
        <w:jc w:val="center"/>
        <w:rPr>
          <w:bCs/>
          <w:color w:val="FF0000"/>
          <w:sz w:val="28"/>
          <w:szCs w:val="28"/>
        </w:rPr>
      </w:pPr>
    </w:p>
    <w:tbl>
      <w:tblPr>
        <w:tblStyle w:val="a3"/>
        <w:tblW w:w="5000" w:type="pct"/>
        <w:jc w:val="center"/>
        <w:tblLayout w:type="fixed"/>
        <w:tblCellMar>
          <w:left w:w="0" w:type="dxa"/>
          <w:right w:w="0" w:type="dxa"/>
        </w:tblCellMar>
        <w:tblLook w:val="04A0" w:firstRow="1" w:lastRow="0" w:firstColumn="1" w:lastColumn="0" w:noHBand="0" w:noVBand="1"/>
      </w:tblPr>
      <w:tblGrid>
        <w:gridCol w:w="680"/>
        <w:gridCol w:w="3108"/>
        <w:gridCol w:w="916"/>
        <w:gridCol w:w="1568"/>
        <w:gridCol w:w="915"/>
        <w:gridCol w:w="1046"/>
        <w:gridCol w:w="1046"/>
        <w:gridCol w:w="915"/>
      </w:tblGrid>
      <w:tr w:rsidR="0055393F" w:rsidTr="0055393F">
        <w:trPr>
          <w:trHeight w:val="984"/>
          <w:jc w:val="center"/>
        </w:trPr>
        <w:tc>
          <w:tcPr>
            <w:tcW w:w="736" w:type="dxa"/>
            <w:vAlign w:val="center"/>
          </w:tcPr>
          <w:p w:rsidR="0055393F" w:rsidRDefault="0055393F" w:rsidP="0055393F">
            <w:pPr>
              <w:jc w:val="center"/>
              <w:rPr>
                <w:bCs/>
                <w:color w:val="000000"/>
                <w:sz w:val="28"/>
                <w:szCs w:val="28"/>
              </w:rPr>
            </w:pPr>
            <w:r>
              <w:rPr>
                <w:bCs/>
                <w:color w:val="000000"/>
                <w:sz w:val="28"/>
                <w:szCs w:val="28"/>
              </w:rPr>
              <w:t>№ п/п</w:t>
            </w:r>
          </w:p>
        </w:tc>
        <w:tc>
          <w:tcPr>
            <w:tcW w:w="3375" w:type="dxa"/>
            <w:vAlign w:val="center"/>
          </w:tcPr>
          <w:p w:rsidR="0055393F" w:rsidRDefault="0055393F" w:rsidP="0055393F">
            <w:pPr>
              <w:jc w:val="center"/>
              <w:rPr>
                <w:bCs/>
                <w:color w:val="000000"/>
                <w:sz w:val="28"/>
                <w:szCs w:val="28"/>
              </w:rPr>
            </w:pPr>
            <w:r>
              <w:rPr>
                <w:bCs/>
                <w:color w:val="000000"/>
                <w:sz w:val="28"/>
                <w:szCs w:val="28"/>
              </w:rPr>
              <w:t>Наименование показателя</w:t>
            </w:r>
          </w:p>
        </w:tc>
        <w:tc>
          <w:tcPr>
            <w:tcW w:w="993" w:type="dxa"/>
            <w:vAlign w:val="center"/>
          </w:tcPr>
          <w:p w:rsidR="0055393F" w:rsidRDefault="0055393F" w:rsidP="0055393F">
            <w:pPr>
              <w:jc w:val="center"/>
              <w:rPr>
                <w:bCs/>
                <w:color w:val="000000"/>
                <w:sz w:val="28"/>
                <w:szCs w:val="28"/>
              </w:rPr>
            </w:pPr>
            <w:r>
              <w:rPr>
                <w:bCs/>
                <w:color w:val="000000"/>
                <w:sz w:val="28"/>
                <w:szCs w:val="28"/>
              </w:rPr>
              <w:t>Факт 2015 год</w:t>
            </w:r>
          </w:p>
        </w:tc>
        <w:tc>
          <w:tcPr>
            <w:tcW w:w="1701" w:type="dxa"/>
            <w:vAlign w:val="center"/>
          </w:tcPr>
          <w:p w:rsidR="0055393F" w:rsidRDefault="0055393F" w:rsidP="0055393F">
            <w:pPr>
              <w:jc w:val="center"/>
              <w:rPr>
                <w:bCs/>
                <w:color w:val="000000"/>
                <w:sz w:val="28"/>
                <w:szCs w:val="28"/>
              </w:rPr>
            </w:pPr>
            <w:r>
              <w:rPr>
                <w:bCs/>
                <w:color w:val="000000"/>
                <w:sz w:val="28"/>
                <w:szCs w:val="28"/>
              </w:rPr>
              <w:t>Ожидаемые значения 2016 год</w:t>
            </w:r>
          </w:p>
        </w:tc>
        <w:tc>
          <w:tcPr>
            <w:tcW w:w="992" w:type="dxa"/>
            <w:vAlign w:val="center"/>
          </w:tcPr>
          <w:p w:rsidR="0055393F" w:rsidRDefault="0055393F" w:rsidP="0055393F">
            <w:pPr>
              <w:jc w:val="center"/>
              <w:rPr>
                <w:bCs/>
                <w:color w:val="000000"/>
                <w:sz w:val="28"/>
                <w:szCs w:val="28"/>
              </w:rPr>
            </w:pPr>
            <w:r>
              <w:rPr>
                <w:bCs/>
                <w:color w:val="000000"/>
                <w:sz w:val="28"/>
                <w:szCs w:val="28"/>
              </w:rPr>
              <w:t>План 2017 год</w:t>
            </w:r>
          </w:p>
        </w:tc>
        <w:tc>
          <w:tcPr>
            <w:tcW w:w="1134" w:type="dxa"/>
            <w:vAlign w:val="center"/>
          </w:tcPr>
          <w:p w:rsidR="0055393F" w:rsidRDefault="0055393F" w:rsidP="0055393F">
            <w:pPr>
              <w:jc w:val="center"/>
              <w:rPr>
                <w:bCs/>
                <w:color w:val="000000"/>
                <w:sz w:val="28"/>
                <w:szCs w:val="28"/>
              </w:rPr>
            </w:pPr>
            <w:r>
              <w:rPr>
                <w:bCs/>
                <w:color w:val="000000"/>
                <w:sz w:val="28"/>
                <w:szCs w:val="28"/>
              </w:rPr>
              <w:t>План 2018 год</w:t>
            </w:r>
          </w:p>
        </w:tc>
        <w:tc>
          <w:tcPr>
            <w:tcW w:w="1134" w:type="dxa"/>
            <w:vAlign w:val="center"/>
          </w:tcPr>
          <w:p w:rsidR="0055393F" w:rsidRDefault="0055393F" w:rsidP="0055393F">
            <w:pPr>
              <w:jc w:val="center"/>
              <w:rPr>
                <w:bCs/>
                <w:color w:val="000000"/>
                <w:sz w:val="28"/>
                <w:szCs w:val="28"/>
              </w:rPr>
            </w:pPr>
            <w:r>
              <w:rPr>
                <w:bCs/>
                <w:color w:val="000000"/>
                <w:sz w:val="28"/>
                <w:szCs w:val="28"/>
              </w:rPr>
              <w:t>План 2019 год</w:t>
            </w:r>
          </w:p>
        </w:tc>
        <w:tc>
          <w:tcPr>
            <w:tcW w:w="992" w:type="dxa"/>
            <w:vAlign w:val="center"/>
          </w:tcPr>
          <w:p w:rsidR="0055393F" w:rsidRDefault="0055393F" w:rsidP="0055393F">
            <w:pPr>
              <w:jc w:val="center"/>
              <w:rPr>
                <w:bCs/>
                <w:color w:val="000000"/>
                <w:sz w:val="28"/>
                <w:szCs w:val="28"/>
              </w:rPr>
            </w:pPr>
            <w:r>
              <w:rPr>
                <w:bCs/>
                <w:color w:val="000000"/>
                <w:sz w:val="28"/>
                <w:szCs w:val="28"/>
              </w:rPr>
              <w:t>План 2020 год</w:t>
            </w:r>
          </w:p>
        </w:tc>
      </w:tr>
      <w:tr w:rsidR="0055393F" w:rsidTr="0055393F">
        <w:trPr>
          <w:jc w:val="center"/>
        </w:trPr>
        <w:tc>
          <w:tcPr>
            <w:tcW w:w="736" w:type="dxa"/>
          </w:tcPr>
          <w:p w:rsidR="0055393F" w:rsidRDefault="0055393F" w:rsidP="0055393F">
            <w:pPr>
              <w:jc w:val="center"/>
              <w:rPr>
                <w:bCs/>
                <w:color w:val="000000"/>
                <w:sz w:val="28"/>
                <w:szCs w:val="28"/>
              </w:rPr>
            </w:pPr>
            <w:r>
              <w:rPr>
                <w:bCs/>
                <w:color w:val="000000"/>
                <w:sz w:val="28"/>
                <w:szCs w:val="28"/>
              </w:rPr>
              <w:t>1</w:t>
            </w:r>
          </w:p>
        </w:tc>
        <w:tc>
          <w:tcPr>
            <w:tcW w:w="3375" w:type="dxa"/>
          </w:tcPr>
          <w:p w:rsidR="0055393F" w:rsidRDefault="0055393F" w:rsidP="0055393F">
            <w:pPr>
              <w:jc w:val="center"/>
              <w:rPr>
                <w:bCs/>
                <w:color w:val="000000"/>
                <w:sz w:val="28"/>
                <w:szCs w:val="28"/>
              </w:rPr>
            </w:pPr>
            <w:r>
              <w:rPr>
                <w:bCs/>
                <w:color w:val="000000"/>
                <w:sz w:val="28"/>
                <w:szCs w:val="28"/>
              </w:rPr>
              <w:t>2</w:t>
            </w:r>
          </w:p>
        </w:tc>
        <w:tc>
          <w:tcPr>
            <w:tcW w:w="993" w:type="dxa"/>
          </w:tcPr>
          <w:p w:rsidR="0055393F" w:rsidRDefault="0055393F" w:rsidP="0055393F">
            <w:pPr>
              <w:jc w:val="center"/>
              <w:rPr>
                <w:bCs/>
                <w:color w:val="000000"/>
                <w:sz w:val="28"/>
                <w:szCs w:val="28"/>
              </w:rPr>
            </w:pPr>
            <w:r>
              <w:rPr>
                <w:bCs/>
                <w:color w:val="000000"/>
                <w:sz w:val="28"/>
                <w:szCs w:val="28"/>
              </w:rPr>
              <w:t>3</w:t>
            </w:r>
          </w:p>
        </w:tc>
        <w:tc>
          <w:tcPr>
            <w:tcW w:w="1701" w:type="dxa"/>
          </w:tcPr>
          <w:p w:rsidR="0055393F" w:rsidRDefault="0055393F" w:rsidP="0055393F">
            <w:pPr>
              <w:jc w:val="center"/>
              <w:rPr>
                <w:bCs/>
                <w:color w:val="000000"/>
                <w:sz w:val="28"/>
                <w:szCs w:val="28"/>
              </w:rPr>
            </w:pPr>
            <w:r>
              <w:rPr>
                <w:bCs/>
                <w:color w:val="000000"/>
                <w:sz w:val="28"/>
                <w:szCs w:val="28"/>
              </w:rPr>
              <w:t>4</w:t>
            </w:r>
          </w:p>
        </w:tc>
        <w:tc>
          <w:tcPr>
            <w:tcW w:w="992" w:type="dxa"/>
          </w:tcPr>
          <w:p w:rsidR="0055393F" w:rsidRDefault="0055393F" w:rsidP="0055393F">
            <w:pPr>
              <w:jc w:val="center"/>
              <w:rPr>
                <w:bCs/>
                <w:color w:val="000000"/>
                <w:sz w:val="28"/>
                <w:szCs w:val="28"/>
              </w:rPr>
            </w:pPr>
            <w:r>
              <w:rPr>
                <w:bCs/>
                <w:color w:val="000000"/>
                <w:sz w:val="28"/>
                <w:szCs w:val="28"/>
              </w:rPr>
              <w:t>5</w:t>
            </w:r>
          </w:p>
        </w:tc>
        <w:tc>
          <w:tcPr>
            <w:tcW w:w="1134" w:type="dxa"/>
          </w:tcPr>
          <w:p w:rsidR="0055393F" w:rsidRDefault="0055393F" w:rsidP="0055393F">
            <w:pPr>
              <w:jc w:val="center"/>
              <w:rPr>
                <w:bCs/>
                <w:color w:val="000000"/>
                <w:sz w:val="28"/>
                <w:szCs w:val="28"/>
              </w:rPr>
            </w:pPr>
            <w:r>
              <w:rPr>
                <w:bCs/>
                <w:color w:val="000000"/>
                <w:sz w:val="28"/>
                <w:szCs w:val="28"/>
              </w:rPr>
              <w:t>6</w:t>
            </w:r>
          </w:p>
        </w:tc>
        <w:tc>
          <w:tcPr>
            <w:tcW w:w="1134" w:type="dxa"/>
          </w:tcPr>
          <w:p w:rsidR="0055393F" w:rsidRDefault="0055393F" w:rsidP="0055393F">
            <w:pPr>
              <w:jc w:val="center"/>
              <w:rPr>
                <w:bCs/>
                <w:color w:val="000000"/>
                <w:sz w:val="28"/>
                <w:szCs w:val="28"/>
              </w:rPr>
            </w:pPr>
            <w:r>
              <w:rPr>
                <w:bCs/>
                <w:color w:val="000000"/>
                <w:sz w:val="28"/>
                <w:szCs w:val="28"/>
              </w:rPr>
              <w:t>7</w:t>
            </w:r>
          </w:p>
        </w:tc>
        <w:tc>
          <w:tcPr>
            <w:tcW w:w="992" w:type="dxa"/>
          </w:tcPr>
          <w:p w:rsidR="0055393F" w:rsidRDefault="0055393F" w:rsidP="0055393F">
            <w:pPr>
              <w:jc w:val="center"/>
              <w:rPr>
                <w:bCs/>
                <w:color w:val="000000"/>
                <w:sz w:val="28"/>
                <w:szCs w:val="28"/>
              </w:rPr>
            </w:pPr>
            <w:r>
              <w:rPr>
                <w:bCs/>
                <w:color w:val="000000"/>
                <w:sz w:val="28"/>
                <w:szCs w:val="28"/>
              </w:rPr>
              <w:t>8</w:t>
            </w:r>
          </w:p>
        </w:tc>
      </w:tr>
      <w:tr w:rsidR="0055393F" w:rsidTr="0055393F">
        <w:trPr>
          <w:trHeight w:val="530"/>
          <w:jc w:val="center"/>
        </w:trPr>
        <w:tc>
          <w:tcPr>
            <w:tcW w:w="11057" w:type="dxa"/>
            <w:gridSpan w:val="8"/>
            <w:vAlign w:val="center"/>
          </w:tcPr>
          <w:p w:rsidR="0055393F" w:rsidRPr="00A31D27" w:rsidRDefault="0055393F" w:rsidP="0055393F">
            <w:pPr>
              <w:pStyle w:val="af1"/>
              <w:numPr>
                <w:ilvl w:val="0"/>
                <w:numId w:val="1"/>
              </w:numPr>
              <w:jc w:val="center"/>
              <w:rPr>
                <w:bCs/>
                <w:color w:val="000000"/>
                <w:sz w:val="28"/>
                <w:szCs w:val="28"/>
              </w:rPr>
            </w:pPr>
            <w:r>
              <w:rPr>
                <w:bCs/>
                <w:color w:val="000000"/>
                <w:sz w:val="28"/>
                <w:szCs w:val="28"/>
              </w:rPr>
              <w:t>Показатели качества воды</w:t>
            </w:r>
          </w:p>
        </w:tc>
      </w:tr>
      <w:tr w:rsidR="0055393F" w:rsidRPr="0053542E" w:rsidTr="0055393F">
        <w:trPr>
          <w:trHeight w:val="3519"/>
          <w:jc w:val="center"/>
        </w:trPr>
        <w:tc>
          <w:tcPr>
            <w:tcW w:w="736" w:type="dxa"/>
            <w:vAlign w:val="center"/>
          </w:tcPr>
          <w:p w:rsidR="0055393F" w:rsidRPr="00673B81" w:rsidRDefault="0055393F" w:rsidP="0055393F">
            <w:pPr>
              <w:jc w:val="center"/>
              <w:rPr>
                <w:bCs/>
                <w:sz w:val="28"/>
                <w:szCs w:val="28"/>
              </w:rPr>
            </w:pPr>
            <w:r w:rsidRPr="00673B81">
              <w:rPr>
                <w:bCs/>
                <w:sz w:val="28"/>
                <w:szCs w:val="28"/>
              </w:rPr>
              <w:t>1.1.</w:t>
            </w:r>
          </w:p>
        </w:tc>
        <w:tc>
          <w:tcPr>
            <w:tcW w:w="3375" w:type="dxa"/>
            <w:vAlign w:val="center"/>
          </w:tcPr>
          <w:p w:rsidR="0055393F" w:rsidRPr="00673B81" w:rsidRDefault="0055393F" w:rsidP="0055393F">
            <w:pPr>
              <w:rPr>
                <w:sz w:val="22"/>
                <w:szCs w:val="22"/>
              </w:rPr>
            </w:pPr>
            <w:r w:rsidRPr="00673B81">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rsidR="0055393F" w:rsidRPr="00673B81" w:rsidRDefault="0055393F" w:rsidP="0055393F">
            <w:pPr>
              <w:jc w:val="center"/>
              <w:rPr>
                <w:bCs/>
                <w:sz w:val="28"/>
                <w:szCs w:val="28"/>
              </w:rPr>
            </w:pPr>
            <w:r w:rsidRPr="00673B81">
              <w:rPr>
                <w:bCs/>
                <w:sz w:val="28"/>
                <w:szCs w:val="28"/>
              </w:rPr>
              <w:t>0,00</w:t>
            </w:r>
          </w:p>
        </w:tc>
        <w:tc>
          <w:tcPr>
            <w:tcW w:w="1701" w:type="dxa"/>
            <w:vAlign w:val="center"/>
          </w:tcPr>
          <w:p w:rsidR="0055393F" w:rsidRPr="00673B81" w:rsidRDefault="0055393F" w:rsidP="0055393F">
            <w:pPr>
              <w:jc w:val="center"/>
            </w:pPr>
            <w:r w:rsidRPr="00673B81">
              <w:rPr>
                <w:bCs/>
                <w:sz w:val="28"/>
                <w:szCs w:val="28"/>
              </w:rPr>
              <w:t>0,00</w:t>
            </w:r>
          </w:p>
        </w:tc>
        <w:tc>
          <w:tcPr>
            <w:tcW w:w="992" w:type="dxa"/>
            <w:vAlign w:val="center"/>
          </w:tcPr>
          <w:p w:rsidR="0055393F" w:rsidRPr="00673B81" w:rsidRDefault="0055393F" w:rsidP="0055393F">
            <w:pPr>
              <w:jc w:val="center"/>
            </w:pPr>
            <w:r w:rsidRPr="00673B81">
              <w:rPr>
                <w:bCs/>
                <w:sz w:val="28"/>
                <w:szCs w:val="28"/>
              </w:rPr>
              <w:t>0,00</w:t>
            </w:r>
          </w:p>
        </w:tc>
        <w:tc>
          <w:tcPr>
            <w:tcW w:w="1134" w:type="dxa"/>
            <w:vAlign w:val="center"/>
          </w:tcPr>
          <w:p w:rsidR="0055393F" w:rsidRPr="00673B81" w:rsidRDefault="0055393F" w:rsidP="0055393F">
            <w:pPr>
              <w:jc w:val="center"/>
            </w:pPr>
            <w:r w:rsidRPr="00673B81">
              <w:rPr>
                <w:bCs/>
                <w:sz w:val="28"/>
                <w:szCs w:val="28"/>
              </w:rPr>
              <w:t>0,00</w:t>
            </w:r>
          </w:p>
        </w:tc>
        <w:tc>
          <w:tcPr>
            <w:tcW w:w="1134" w:type="dxa"/>
            <w:vAlign w:val="center"/>
          </w:tcPr>
          <w:p w:rsidR="0055393F" w:rsidRPr="00673B81" w:rsidRDefault="0055393F" w:rsidP="0055393F">
            <w:pPr>
              <w:jc w:val="center"/>
            </w:pPr>
            <w:r w:rsidRPr="00673B81">
              <w:rPr>
                <w:bCs/>
                <w:sz w:val="28"/>
                <w:szCs w:val="28"/>
              </w:rPr>
              <w:t>0,00</w:t>
            </w:r>
          </w:p>
        </w:tc>
        <w:tc>
          <w:tcPr>
            <w:tcW w:w="992" w:type="dxa"/>
            <w:vAlign w:val="center"/>
          </w:tcPr>
          <w:p w:rsidR="0055393F" w:rsidRDefault="0055393F" w:rsidP="0055393F">
            <w:pPr>
              <w:jc w:val="center"/>
            </w:pPr>
            <w:r w:rsidRPr="00FD6090">
              <w:rPr>
                <w:bCs/>
                <w:sz w:val="28"/>
                <w:szCs w:val="28"/>
              </w:rPr>
              <w:t>0,00</w:t>
            </w:r>
          </w:p>
        </w:tc>
      </w:tr>
      <w:tr w:rsidR="0055393F" w:rsidRPr="0053542E" w:rsidTr="0055393F">
        <w:trPr>
          <w:trHeight w:val="2507"/>
          <w:jc w:val="center"/>
        </w:trPr>
        <w:tc>
          <w:tcPr>
            <w:tcW w:w="736" w:type="dxa"/>
            <w:vAlign w:val="center"/>
          </w:tcPr>
          <w:p w:rsidR="0055393F" w:rsidRPr="00673B81" w:rsidRDefault="0055393F" w:rsidP="0055393F">
            <w:pPr>
              <w:jc w:val="center"/>
              <w:rPr>
                <w:bCs/>
                <w:sz w:val="28"/>
                <w:szCs w:val="28"/>
              </w:rPr>
            </w:pPr>
            <w:r w:rsidRPr="00673B81">
              <w:rPr>
                <w:bCs/>
                <w:sz w:val="28"/>
                <w:szCs w:val="28"/>
              </w:rPr>
              <w:t>1.2.</w:t>
            </w:r>
          </w:p>
        </w:tc>
        <w:tc>
          <w:tcPr>
            <w:tcW w:w="3375" w:type="dxa"/>
          </w:tcPr>
          <w:p w:rsidR="0055393F" w:rsidRDefault="0055393F" w:rsidP="0055393F">
            <w:pPr>
              <w:rPr>
                <w:sz w:val="22"/>
                <w:szCs w:val="22"/>
              </w:rPr>
            </w:pPr>
            <w:r w:rsidRPr="00673B81">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p w:rsidR="0055393F" w:rsidRPr="00673B81" w:rsidRDefault="0055393F" w:rsidP="0055393F">
            <w:pPr>
              <w:rPr>
                <w:bCs/>
                <w:sz w:val="28"/>
                <w:szCs w:val="28"/>
              </w:rPr>
            </w:pPr>
          </w:p>
        </w:tc>
        <w:tc>
          <w:tcPr>
            <w:tcW w:w="993" w:type="dxa"/>
            <w:vAlign w:val="center"/>
          </w:tcPr>
          <w:p w:rsidR="0055393F" w:rsidRPr="00673B81" w:rsidRDefault="0055393F" w:rsidP="0055393F">
            <w:pPr>
              <w:jc w:val="center"/>
              <w:rPr>
                <w:bCs/>
                <w:sz w:val="28"/>
                <w:szCs w:val="28"/>
              </w:rPr>
            </w:pPr>
            <w:r w:rsidRPr="00673B81">
              <w:rPr>
                <w:bCs/>
                <w:sz w:val="28"/>
                <w:szCs w:val="28"/>
              </w:rPr>
              <w:t>0,00</w:t>
            </w:r>
          </w:p>
        </w:tc>
        <w:tc>
          <w:tcPr>
            <w:tcW w:w="1701" w:type="dxa"/>
            <w:vAlign w:val="center"/>
          </w:tcPr>
          <w:p w:rsidR="0055393F" w:rsidRPr="00673B81" w:rsidRDefault="0055393F" w:rsidP="0055393F">
            <w:pPr>
              <w:jc w:val="center"/>
            </w:pPr>
            <w:r w:rsidRPr="00673B81">
              <w:rPr>
                <w:bCs/>
                <w:sz w:val="28"/>
                <w:szCs w:val="28"/>
              </w:rPr>
              <w:t>0,00</w:t>
            </w:r>
          </w:p>
        </w:tc>
        <w:tc>
          <w:tcPr>
            <w:tcW w:w="992" w:type="dxa"/>
            <w:vAlign w:val="center"/>
          </w:tcPr>
          <w:p w:rsidR="0055393F" w:rsidRPr="00673B81" w:rsidRDefault="0055393F" w:rsidP="0055393F">
            <w:pPr>
              <w:jc w:val="center"/>
            </w:pPr>
            <w:r w:rsidRPr="00673B81">
              <w:rPr>
                <w:bCs/>
                <w:sz w:val="28"/>
                <w:szCs w:val="28"/>
              </w:rPr>
              <w:t>0,00</w:t>
            </w:r>
          </w:p>
        </w:tc>
        <w:tc>
          <w:tcPr>
            <w:tcW w:w="1134" w:type="dxa"/>
            <w:vAlign w:val="center"/>
          </w:tcPr>
          <w:p w:rsidR="0055393F" w:rsidRPr="00673B81" w:rsidRDefault="0055393F" w:rsidP="0055393F">
            <w:pPr>
              <w:jc w:val="center"/>
            </w:pPr>
            <w:r w:rsidRPr="00673B81">
              <w:rPr>
                <w:bCs/>
                <w:sz w:val="28"/>
                <w:szCs w:val="28"/>
              </w:rPr>
              <w:t>0,00</w:t>
            </w:r>
          </w:p>
        </w:tc>
        <w:tc>
          <w:tcPr>
            <w:tcW w:w="1134" w:type="dxa"/>
            <w:vAlign w:val="center"/>
          </w:tcPr>
          <w:p w:rsidR="0055393F" w:rsidRPr="00673B81" w:rsidRDefault="0055393F" w:rsidP="0055393F">
            <w:pPr>
              <w:jc w:val="center"/>
            </w:pPr>
            <w:r w:rsidRPr="00673B81">
              <w:rPr>
                <w:bCs/>
                <w:sz w:val="28"/>
                <w:szCs w:val="28"/>
              </w:rPr>
              <w:t>0,00</w:t>
            </w:r>
          </w:p>
        </w:tc>
        <w:tc>
          <w:tcPr>
            <w:tcW w:w="992" w:type="dxa"/>
            <w:vAlign w:val="center"/>
          </w:tcPr>
          <w:p w:rsidR="0055393F" w:rsidRDefault="0055393F" w:rsidP="0055393F">
            <w:pPr>
              <w:jc w:val="center"/>
            </w:pPr>
            <w:r w:rsidRPr="00FD6090">
              <w:rPr>
                <w:bCs/>
                <w:sz w:val="28"/>
                <w:szCs w:val="28"/>
              </w:rPr>
              <w:t>0,00</w:t>
            </w:r>
          </w:p>
        </w:tc>
      </w:tr>
      <w:tr w:rsidR="0055393F" w:rsidRPr="0053542E" w:rsidTr="0055393F">
        <w:trPr>
          <w:trHeight w:val="514"/>
          <w:jc w:val="center"/>
        </w:trPr>
        <w:tc>
          <w:tcPr>
            <w:tcW w:w="11057" w:type="dxa"/>
            <w:gridSpan w:val="8"/>
            <w:vAlign w:val="center"/>
          </w:tcPr>
          <w:p w:rsidR="0055393F" w:rsidRPr="00673B81" w:rsidRDefault="0055393F" w:rsidP="0055393F">
            <w:pPr>
              <w:pStyle w:val="af1"/>
              <w:numPr>
                <w:ilvl w:val="0"/>
                <w:numId w:val="1"/>
              </w:numPr>
              <w:jc w:val="center"/>
              <w:rPr>
                <w:bCs/>
                <w:sz w:val="28"/>
                <w:szCs w:val="28"/>
              </w:rPr>
            </w:pPr>
            <w:r w:rsidRPr="00673B81">
              <w:rPr>
                <w:bCs/>
                <w:sz w:val="28"/>
                <w:szCs w:val="28"/>
              </w:rPr>
              <w:t xml:space="preserve">Показатели надежности и бесперебойности водоснабжения </w:t>
            </w:r>
          </w:p>
        </w:tc>
      </w:tr>
      <w:tr w:rsidR="0055393F" w:rsidRPr="0053542E" w:rsidTr="0055393F">
        <w:trPr>
          <w:trHeight w:val="4241"/>
          <w:jc w:val="center"/>
        </w:trPr>
        <w:tc>
          <w:tcPr>
            <w:tcW w:w="736" w:type="dxa"/>
            <w:vAlign w:val="center"/>
          </w:tcPr>
          <w:p w:rsidR="0055393F" w:rsidRPr="00673B81" w:rsidRDefault="0055393F" w:rsidP="0055393F">
            <w:pPr>
              <w:jc w:val="center"/>
              <w:rPr>
                <w:bCs/>
                <w:sz w:val="28"/>
                <w:szCs w:val="28"/>
              </w:rPr>
            </w:pPr>
            <w:r w:rsidRPr="00673B81">
              <w:rPr>
                <w:bCs/>
                <w:sz w:val="28"/>
                <w:szCs w:val="28"/>
              </w:rPr>
              <w:t>2.1.</w:t>
            </w:r>
          </w:p>
        </w:tc>
        <w:tc>
          <w:tcPr>
            <w:tcW w:w="3375" w:type="dxa"/>
          </w:tcPr>
          <w:p w:rsidR="0055393F" w:rsidRDefault="0055393F" w:rsidP="0055393F">
            <w:pPr>
              <w:rPr>
                <w:sz w:val="22"/>
                <w:szCs w:val="22"/>
              </w:rPr>
            </w:pPr>
            <w:r w:rsidRPr="00673B81">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p w:rsidR="0055393F" w:rsidRPr="00673B81" w:rsidRDefault="0055393F" w:rsidP="0055393F">
            <w:pPr>
              <w:rPr>
                <w:bCs/>
                <w:sz w:val="28"/>
                <w:szCs w:val="28"/>
              </w:rPr>
            </w:pPr>
          </w:p>
        </w:tc>
        <w:tc>
          <w:tcPr>
            <w:tcW w:w="993" w:type="dxa"/>
            <w:vAlign w:val="center"/>
          </w:tcPr>
          <w:p w:rsidR="0055393F" w:rsidRPr="00673B81" w:rsidRDefault="0055393F" w:rsidP="0055393F">
            <w:pPr>
              <w:jc w:val="center"/>
              <w:rPr>
                <w:bCs/>
                <w:sz w:val="28"/>
                <w:szCs w:val="28"/>
              </w:rPr>
            </w:pPr>
            <w:r w:rsidRPr="00673B81">
              <w:rPr>
                <w:bCs/>
                <w:sz w:val="28"/>
                <w:szCs w:val="28"/>
              </w:rPr>
              <w:t>0,00</w:t>
            </w:r>
          </w:p>
        </w:tc>
        <w:tc>
          <w:tcPr>
            <w:tcW w:w="1701" w:type="dxa"/>
            <w:vAlign w:val="center"/>
          </w:tcPr>
          <w:p w:rsidR="0055393F" w:rsidRPr="00673B81" w:rsidRDefault="0055393F" w:rsidP="0055393F">
            <w:pPr>
              <w:jc w:val="center"/>
            </w:pPr>
            <w:r w:rsidRPr="00673B81">
              <w:rPr>
                <w:bCs/>
                <w:sz w:val="28"/>
                <w:szCs w:val="28"/>
              </w:rPr>
              <w:t>3,00</w:t>
            </w:r>
          </w:p>
        </w:tc>
        <w:tc>
          <w:tcPr>
            <w:tcW w:w="992" w:type="dxa"/>
            <w:vAlign w:val="center"/>
          </w:tcPr>
          <w:p w:rsidR="0055393F" w:rsidRPr="00673B81" w:rsidRDefault="0055393F" w:rsidP="0055393F">
            <w:pPr>
              <w:jc w:val="center"/>
            </w:pPr>
            <w:r w:rsidRPr="00673B81">
              <w:rPr>
                <w:bCs/>
                <w:sz w:val="28"/>
                <w:szCs w:val="28"/>
              </w:rPr>
              <w:t>3,00</w:t>
            </w:r>
          </w:p>
        </w:tc>
        <w:tc>
          <w:tcPr>
            <w:tcW w:w="1134" w:type="dxa"/>
            <w:vAlign w:val="center"/>
          </w:tcPr>
          <w:p w:rsidR="0055393F" w:rsidRPr="00673B81" w:rsidRDefault="0055393F" w:rsidP="0055393F">
            <w:pPr>
              <w:jc w:val="center"/>
            </w:pPr>
            <w:r w:rsidRPr="00673B81">
              <w:rPr>
                <w:bCs/>
                <w:sz w:val="28"/>
                <w:szCs w:val="28"/>
              </w:rPr>
              <w:t>3,00</w:t>
            </w:r>
          </w:p>
        </w:tc>
        <w:tc>
          <w:tcPr>
            <w:tcW w:w="1134" w:type="dxa"/>
            <w:vAlign w:val="center"/>
          </w:tcPr>
          <w:p w:rsidR="0055393F" w:rsidRPr="00673B81" w:rsidRDefault="0055393F" w:rsidP="0055393F">
            <w:pPr>
              <w:jc w:val="center"/>
            </w:pPr>
            <w:r w:rsidRPr="00673B81">
              <w:rPr>
                <w:bCs/>
                <w:sz w:val="28"/>
                <w:szCs w:val="28"/>
              </w:rPr>
              <w:t>3,00</w:t>
            </w:r>
          </w:p>
        </w:tc>
        <w:tc>
          <w:tcPr>
            <w:tcW w:w="992" w:type="dxa"/>
            <w:vAlign w:val="center"/>
          </w:tcPr>
          <w:p w:rsidR="0055393F" w:rsidRDefault="0055393F" w:rsidP="0055393F">
            <w:pPr>
              <w:jc w:val="center"/>
            </w:pPr>
            <w:r w:rsidRPr="002C3460">
              <w:rPr>
                <w:bCs/>
                <w:sz w:val="28"/>
                <w:szCs w:val="28"/>
              </w:rPr>
              <w:t>3,00</w:t>
            </w:r>
          </w:p>
        </w:tc>
      </w:tr>
      <w:tr w:rsidR="0055393F" w:rsidRPr="0053542E" w:rsidTr="0055393F">
        <w:trPr>
          <w:jc w:val="center"/>
        </w:trPr>
        <w:tc>
          <w:tcPr>
            <w:tcW w:w="736" w:type="dxa"/>
          </w:tcPr>
          <w:p w:rsidR="0055393F" w:rsidRPr="00AC2B56" w:rsidRDefault="0055393F" w:rsidP="0055393F">
            <w:pPr>
              <w:jc w:val="center"/>
              <w:rPr>
                <w:bCs/>
                <w:sz w:val="28"/>
                <w:szCs w:val="28"/>
              </w:rPr>
            </w:pPr>
            <w:r w:rsidRPr="00AC2B56">
              <w:rPr>
                <w:bCs/>
                <w:sz w:val="28"/>
                <w:szCs w:val="28"/>
              </w:rPr>
              <w:t>1</w:t>
            </w:r>
          </w:p>
        </w:tc>
        <w:tc>
          <w:tcPr>
            <w:tcW w:w="3375" w:type="dxa"/>
          </w:tcPr>
          <w:p w:rsidR="0055393F" w:rsidRPr="00AC2B56" w:rsidRDefault="0055393F" w:rsidP="0055393F">
            <w:pPr>
              <w:jc w:val="center"/>
              <w:rPr>
                <w:bCs/>
                <w:sz w:val="28"/>
                <w:szCs w:val="28"/>
              </w:rPr>
            </w:pPr>
            <w:r w:rsidRPr="00AC2B56">
              <w:rPr>
                <w:bCs/>
                <w:sz w:val="28"/>
                <w:szCs w:val="28"/>
              </w:rPr>
              <w:t>2</w:t>
            </w:r>
          </w:p>
        </w:tc>
        <w:tc>
          <w:tcPr>
            <w:tcW w:w="993" w:type="dxa"/>
          </w:tcPr>
          <w:p w:rsidR="0055393F" w:rsidRPr="00AC2B56" w:rsidRDefault="0055393F" w:rsidP="0055393F">
            <w:pPr>
              <w:jc w:val="center"/>
              <w:rPr>
                <w:bCs/>
                <w:sz w:val="28"/>
                <w:szCs w:val="28"/>
              </w:rPr>
            </w:pPr>
            <w:r w:rsidRPr="00AC2B56">
              <w:rPr>
                <w:bCs/>
                <w:sz w:val="28"/>
                <w:szCs w:val="28"/>
              </w:rPr>
              <w:t>3</w:t>
            </w:r>
          </w:p>
        </w:tc>
        <w:tc>
          <w:tcPr>
            <w:tcW w:w="1701" w:type="dxa"/>
          </w:tcPr>
          <w:p w:rsidR="0055393F" w:rsidRPr="00AC2B56" w:rsidRDefault="0055393F" w:rsidP="0055393F">
            <w:pPr>
              <w:jc w:val="center"/>
              <w:rPr>
                <w:bCs/>
                <w:sz w:val="28"/>
                <w:szCs w:val="28"/>
              </w:rPr>
            </w:pPr>
            <w:r w:rsidRPr="00AC2B56">
              <w:rPr>
                <w:bCs/>
                <w:sz w:val="28"/>
                <w:szCs w:val="28"/>
              </w:rPr>
              <w:t>4</w:t>
            </w:r>
          </w:p>
        </w:tc>
        <w:tc>
          <w:tcPr>
            <w:tcW w:w="992" w:type="dxa"/>
          </w:tcPr>
          <w:p w:rsidR="0055393F" w:rsidRPr="00AC2B56" w:rsidRDefault="0055393F" w:rsidP="0055393F">
            <w:pPr>
              <w:jc w:val="center"/>
              <w:rPr>
                <w:bCs/>
                <w:sz w:val="28"/>
                <w:szCs w:val="28"/>
              </w:rPr>
            </w:pPr>
            <w:r w:rsidRPr="00AC2B56">
              <w:rPr>
                <w:bCs/>
                <w:sz w:val="28"/>
                <w:szCs w:val="28"/>
              </w:rPr>
              <w:t>5</w:t>
            </w:r>
          </w:p>
        </w:tc>
        <w:tc>
          <w:tcPr>
            <w:tcW w:w="1134" w:type="dxa"/>
          </w:tcPr>
          <w:p w:rsidR="0055393F" w:rsidRPr="00AC2B56" w:rsidRDefault="0055393F" w:rsidP="0055393F">
            <w:pPr>
              <w:jc w:val="center"/>
              <w:rPr>
                <w:bCs/>
                <w:sz w:val="28"/>
                <w:szCs w:val="28"/>
              </w:rPr>
            </w:pPr>
            <w:r w:rsidRPr="00AC2B56">
              <w:rPr>
                <w:bCs/>
                <w:sz w:val="28"/>
                <w:szCs w:val="28"/>
              </w:rPr>
              <w:t>6</w:t>
            </w:r>
          </w:p>
        </w:tc>
        <w:tc>
          <w:tcPr>
            <w:tcW w:w="1134" w:type="dxa"/>
          </w:tcPr>
          <w:p w:rsidR="0055393F" w:rsidRPr="00AC2B56" w:rsidRDefault="0055393F" w:rsidP="0055393F">
            <w:pPr>
              <w:jc w:val="center"/>
              <w:rPr>
                <w:bCs/>
                <w:sz w:val="28"/>
                <w:szCs w:val="28"/>
              </w:rPr>
            </w:pPr>
            <w:r w:rsidRPr="00AC2B56">
              <w:rPr>
                <w:bCs/>
                <w:sz w:val="28"/>
                <w:szCs w:val="28"/>
              </w:rPr>
              <w:t>7</w:t>
            </w:r>
          </w:p>
        </w:tc>
        <w:tc>
          <w:tcPr>
            <w:tcW w:w="992" w:type="dxa"/>
          </w:tcPr>
          <w:p w:rsidR="0055393F" w:rsidRPr="00AC2B56" w:rsidRDefault="0055393F" w:rsidP="0055393F">
            <w:pPr>
              <w:jc w:val="center"/>
              <w:rPr>
                <w:bCs/>
                <w:sz w:val="28"/>
                <w:szCs w:val="28"/>
              </w:rPr>
            </w:pPr>
            <w:r w:rsidRPr="00AC2B56">
              <w:rPr>
                <w:bCs/>
                <w:sz w:val="28"/>
                <w:szCs w:val="28"/>
              </w:rPr>
              <w:t>8</w:t>
            </w:r>
          </w:p>
        </w:tc>
      </w:tr>
      <w:tr w:rsidR="0055393F" w:rsidRPr="0053542E" w:rsidTr="0055393F">
        <w:trPr>
          <w:trHeight w:val="982"/>
          <w:jc w:val="center"/>
        </w:trPr>
        <w:tc>
          <w:tcPr>
            <w:tcW w:w="11057" w:type="dxa"/>
            <w:gridSpan w:val="8"/>
            <w:vAlign w:val="center"/>
          </w:tcPr>
          <w:p w:rsidR="0055393F" w:rsidRPr="00AC2B56" w:rsidRDefault="0055393F" w:rsidP="0055393F">
            <w:pPr>
              <w:pStyle w:val="af1"/>
              <w:numPr>
                <w:ilvl w:val="0"/>
                <w:numId w:val="1"/>
              </w:numPr>
              <w:jc w:val="center"/>
              <w:rPr>
                <w:bCs/>
                <w:sz w:val="28"/>
                <w:szCs w:val="28"/>
              </w:rPr>
            </w:pPr>
            <w:r w:rsidRPr="00AC2B56">
              <w:rPr>
                <w:bCs/>
                <w:sz w:val="28"/>
                <w:szCs w:val="28"/>
              </w:rPr>
              <w:lastRenderedPageBreak/>
              <w:t>Показатели энергетической эффективности использования ресурсов, в том числе уровень потерь воды</w:t>
            </w:r>
          </w:p>
        </w:tc>
      </w:tr>
      <w:tr w:rsidR="0055393F" w:rsidRPr="0053542E" w:rsidTr="0055393F">
        <w:trPr>
          <w:trHeight w:val="1935"/>
          <w:jc w:val="center"/>
        </w:trPr>
        <w:tc>
          <w:tcPr>
            <w:tcW w:w="736" w:type="dxa"/>
            <w:vAlign w:val="center"/>
          </w:tcPr>
          <w:p w:rsidR="0055393F" w:rsidRDefault="0055393F" w:rsidP="0055393F">
            <w:pPr>
              <w:jc w:val="center"/>
              <w:rPr>
                <w:bCs/>
                <w:color w:val="000000"/>
                <w:sz w:val="28"/>
                <w:szCs w:val="28"/>
              </w:rPr>
            </w:pPr>
            <w:r>
              <w:rPr>
                <w:bCs/>
                <w:color w:val="000000"/>
                <w:sz w:val="28"/>
                <w:szCs w:val="28"/>
              </w:rPr>
              <w:t>3.1.</w:t>
            </w:r>
          </w:p>
        </w:tc>
        <w:tc>
          <w:tcPr>
            <w:tcW w:w="3375" w:type="dxa"/>
            <w:vAlign w:val="center"/>
          </w:tcPr>
          <w:p w:rsidR="0055393F" w:rsidRDefault="0055393F" w:rsidP="0055393F">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rsidR="0055393F" w:rsidRPr="00AC2B56" w:rsidRDefault="0055393F" w:rsidP="0055393F">
            <w:pPr>
              <w:jc w:val="center"/>
              <w:rPr>
                <w:bCs/>
                <w:sz w:val="28"/>
                <w:szCs w:val="28"/>
              </w:rPr>
            </w:pPr>
            <w:r w:rsidRPr="00AC2B56">
              <w:rPr>
                <w:bCs/>
                <w:sz w:val="28"/>
                <w:szCs w:val="28"/>
              </w:rPr>
              <w:t>-</w:t>
            </w:r>
          </w:p>
        </w:tc>
        <w:tc>
          <w:tcPr>
            <w:tcW w:w="1701" w:type="dxa"/>
            <w:vAlign w:val="center"/>
          </w:tcPr>
          <w:p w:rsidR="0055393F" w:rsidRPr="00AC2B56" w:rsidRDefault="0055393F" w:rsidP="0055393F">
            <w:pPr>
              <w:jc w:val="center"/>
              <w:rPr>
                <w:bCs/>
                <w:sz w:val="28"/>
                <w:szCs w:val="28"/>
              </w:rPr>
            </w:pPr>
            <w:r w:rsidRPr="00AC2B56">
              <w:rPr>
                <w:bCs/>
                <w:sz w:val="28"/>
                <w:szCs w:val="28"/>
              </w:rPr>
              <w:t>-</w:t>
            </w:r>
          </w:p>
        </w:tc>
        <w:tc>
          <w:tcPr>
            <w:tcW w:w="992" w:type="dxa"/>
            <w:vAlign w:val="center"/>
          </w:tcPr>
          <w:p w:rsidR="0055393F" w:rsidRPr="00AC2B56" w:rsidRDefault="0055393F" w:rsidP="0055393F">
            <w:pPr>
              <w:jc w:val="center"/>
              <w:rPr>
                <w:bCs/>
                <w:sz w:val="28"/>
                <w:szCs w:val="28"/>
              </w:rPr>
            </w:pPr>
            <w:r w:rsidRPr="00AC2B56">
              <w:rPr>
                <w:bCs/>
                <w:sz w:val="28"/>
                <w:szCs w:val="28"/>
              </w:rPr>
              <w:t>-</w:t>
            </w:r>
          </w:p>
        </w:tc>
        <w:tc>
          <w:tcPr>
            <w:tcW w:w="1134" w:type="dxa"/>
            <w:vAlign w:val="center"/>
          </w:tcPr>
          <w:p w:rsidR="0055393F" w:rsidRPr="00AC2B56" w:rsidRDefault="0055393F" w:rsidP="0055393F">
            <w:pPr>
              <w:jc w:val="center"/>
              <w:rPr>
                <w:bCs/>
                <w:sz w:val="28"/>
                <w:szCs w:val="28"/>
              </w:rPr>
            </w:pPr>
            <w:r w:rsidRPr="00AC2B56">
              <w:rPr>
                <w:bCs/>
                <w:sz w:val="28"/>
                <w:szCs w:val="28"/>
              </w:rPr>
              <w:t>-</w:t>
            </w:r>
          </w:p>
        </w:tc>
        <w:tc>
          <w:tcPr>
            <w:tcW w:w="1134" w:type="dxa"/>
            <w:vAlign w:val="center"/>
          </w:tcPr>
          <w:p w:rsidR="0055393F" w:rsidRPr="00AC2B56" w:rsidRDefault="0055393F" w:rsidP="0055393F">
            <w:pPr>
              <w:jc w:val="center"/>
              <w:rPr>
                <w:bCs/>
                <w:sz w:val="28"/>
                <w:szCs w:val="28"/>
              </w:rPr>
            </w:pPr>
            <w:r w:rsidRPr="00AC2B56">
              <w:rPr>
                <w:bCs/>
                <w:sz w:val="28"/>
                <w:szCs w:val="28"/>
              </w:rPr>
              <w:t>-</w:t>
            </w:r>
          </w:p>
        </w:tc>
        <w:tc>
          <w:tcPr>
            <w:tcW w:w="992" w:type="dxa"/>
            <w:vAlign w:val="center"/>
          </w:tcPr>
          <w:p w:rsidR="0055393F" w:rsidRPr="00AC2B56" w:rsidRDefault="0055393F" w:rsidP="0055393F">
            <w:pPr>
              <w:jc w:val="center"/>
              <w:rPr>
                <w:bCs/>
                <w:sz w:val="28"/>
                <w:szCs w:val="28"/>
              </w:rPr>
            </w:pPr>
            <w:r w:rsidRPr="00AC2B56">
              <w:rPr>
                <w:bCs/>
                <w:sz w:val="28"/>
                <w:szCs w:val="28"/>
              </w:rPr>
              <w:t>-</w:t>
            </w:r>
          </w:p>
        </w:tc>
      </w:tr>
      <w:tr w:rsidR="0055393F" w:rsidRPr="0053542E" w:rsidTr="0055393F">
        <w:trPr>
          <w:trHeight w:val="2104"/>
          <w:jc w:val="center"/>
        </w:trPr>
        <w:tc>
          <w:tcPr>
            <w:tcW w:w="736" w:type="dxa"/>
            <w:vAlign w:val="center"/>
          </w:tcPr>
          <w:p w:rsidR="0055393F" w:rsidRDefault="0055393F" w:rsidP="0055393F">
            <w:pPr>
              <w:jc w:val="center"/>
              <w:rPr>
                <w:bCs/>
                <w:color w:val="000000"/>
                <w:sz w:val="28"/>
                <w:szCs w:val="28"/>
              </w:rPr>
            </w:pPr>
            <w:r>
              <w:rPr>
                <w:bCs/>
                <w:color w:val="000000"/>
                <w:sz w:val="28"/>
                <w:szCs w:val="28"/>
              </w:rPr>
              <w:t>3.2.</w:t>
            </w:r>
          </w:p>
        </w:tc>
        <w:tc>
          <w:tcPr>
            <w:tcW w:w="3375" w:type="dxa"/>
            <w:vAlign w:val="center"/>
          </w:tcPr>
          <w:p w:rsidR="0055393F" w:rsidRDefault="0055393F" w:rsidP="0055393F">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rsidR="0055393F" w:rsidRPr="00AC2B56" w:rsidRDefault="0055393F" w:rsidP="0055393F">
            <w:pPr>
              <w:jc w:val="center"/>
              <w:rPr>
                <w:bCs/>
                <w:sz w:val="28"/>
                <w:szCs w:val="28"/>
              </w:rPr>
            </w:pPr>
            <w:r w:rsidRPr="00AC2B56">
              <w:rPr>
                <w:bCs/>
                <w:sz w:val="28"/>
                <w:szCs w:val="28"/>
              </w:rPr>
              <w:t>-</w:t>
            </w:r>
          </w:p>
        </w:tc>
        <w:tc>
          <w:tcPr>
            <w:tcW w:w="1701" w:type="dxa"/>
            <w:vAlign w:val="center"/>
          </w:tcPr>
          <w:p w:rsidR="0055393F" w:rsidRPr="00AC2B56" w:rsidRDefault="0055393F" w:rsidP="0055393F">
            <w:pPr>
              <w:jc w:val="center"/>
              <w:rPr>
                <w:bCs/>
                <w:sz w:val="28"/>
                <w:szCs w:val="28"/>
              </w:rPr>
            </w:pPr>
            <w:r w:rsidRPr="00AC2B56">
              <w:rPr>
                <w:bCs/>
                <w:sz w:val="28"/>
                <w:szCs w:val="28"/>
              </w:rPr>
              <w:t>-</w:t>
            </w:r>
          </w:p>
        </w:tc>
        <w:tc>
          <w:tcPr>
            <w:tcW w:w="992" w:type="dxa"/>
            <w:vAlign w:val="center"/>
          </w:tcPr>
          <w:p w:rsidR="0055393F" w:rsidRPr="00AC2B56" w:rsidRDefault="0055393F" w:rsidP="0055393F">
            <w:pPr>
              <w:jc w:val="center"/>
              <w:rPr>
                <w:bCs/>
                <w:sz w:val="28"/>
                <w:szCs w:val="28"/>
              </w:rPr>
            </w:pPr>
            <w:r w:rsidRPr="00AC2B56">
              <w:rPr>
                <w:bCs/>
                <w:sz w:val="28"/>
                <w:szCs w:val="28"/>
              </w:rPr>
              <w:t>-</w:t>
            </w:r>
          </w:p>
        </w:tc>
        <w:tc>
          <w:tcPr>
            <w:tcW w:w="1134" w:type="dxa"/>
            <w:vAlign w:val="center"/>
          </w:tcPr>
          <w:p w:rsidR="0055393F" w:rsidRPr="00AC2B56" w:rsidRDefault="0055393F" w:rsidP="0055393F">
            <w:pPr>
              <w:jc w:val="center"/>
              <w:rPr>
                <w:bCs/>
                <w:sz w:val="28"/>
                <w:szCs w:val="28"/>
              </w:rPr>
            </w:pPr>
            <w:r w:rsidRPr="00AC2B56">
              <w:rPr>
                <w:bCs/>
                <w:sz w:val="28"/>
                <w:szCs w:val="28"/>
              </w:rPr>
              <w:t>-</w:t>
            </w:r>
          </w:p>
        </w:tc>
        <w:tc>
          <w:tcPr>
            <w:tcW w:w="1134" w:type="dxa"/>
            <w:vAlign w:val="center"/>
          </w:tcPr>
          <w:p w:rsidR="0055393F" w:rsidRPr="00AC2B56" w:rsidRDefault="0055393F" w:rsidP="0055393F">
            <w:pPr>
              <w:jc w:val="center"/>
              <w:rPr>
                <w:bCs/>
                <w:sz w:val="28"/>
                <w:szCs w:val="28"/>
              </w:rPr>
            </w:pPr>
            <w:r w:rsidRPr="00AC2B56">
              <w:rPr>
                <w:bCs/>
                <w:sz w:val="28"/>
                <w:szCs w:val="28"/>
              </w:rPr>
              <w:t>-</w:t>
            </w:r>
          </w:p>
        </w:tc>
        <w:tc>
          <w:tcPr>
            <w:tcW w:w="992" w:type="dxa"/>
            <w:vAlign w:val="center"/>
          </w:tcPr>
          <w:p w:rsidR="0055393F" w:rsidRPr="00AC2B56" w:rsidRDefault="0055393F" w:rsidP="0055393F">
            <w:pPr>
              <w:jc w:val="center"/>
              <w:rPr>
                <w:bCs/>
                <w:sz w:val="28"/>
                <w:szCs w:val="28"/>
              </w:rPr>
            </w:pPr>
            <w:r w:rsidRPr="00AC2B56">
              <w:rPr>
                <w:bCs/>
                <w:sz w:val="28"/>
                <w:szCs w:val="28"/>
              </w:rPr>
              <w:t>-</w:t>
            </w:r>
          </w:p>
        </w:tc>
      </w:tr>
      <w:tr w:rsidR="0055393F" w:rsidRPr="0053542E" w:rsidTr="0055393F">
        <w:trPr>
          <w:jc w:val="center"/>
        </w:trPr>
        <w:tc>
          <w:tcPr>
            <w:tcW w:w="736" w:type="dxa"/>
            <w:vAlign w:val="center"/>
          </w:tcPr>
          <w:p w:rsidR="0055393F" w:rsidRDefault="0055393F" w:rsidP="0055393F">
            <w:pPr>
              <w:jc w:val="center"/>
              <w:rPr>
                <w:bCs/>
                <w:color w:val="000000"/>
                <w:sz w:val="28"/>
                <w:szCs w:val="28"/>
              </w:rPr>
            </w:pPr>
            <w:r>
              <w:rPr>
                <w:bCs/>
                <w:color w:val="000000"/>
                <w:sz w:val="28"/>
                <w:szCs w:val="28"/>
              </w:rPr>
              <w:t>3.3.</w:t>
            </w:r>
          </w:p>
        </w:tc>
        <w:tc>
          <w:tcPr>
            <w:tcW w:w="3375" w:type="dxa"/>
            <w:vAlign w:val="center"/>
          </w:tcPr>
          <w:p w:rsidR="0055393F" w:rsidRPr="00656E97" w:rsidRDefault="0055393F" w:rsidP="0055393F">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rsidR="0055393F" w:rsidRPr="00AC2B56" w:rsidRDefault="0055393F" w:rsidP="0055393F">
            <w:pPr>
              <w:jc w:val="center"/>
              <w:rPr>
                <w:bCs/>
                <w:sz w:val="28"/>
                <w:szCs w:val="28"/>
              </w:rPr>
            </w:pPr>
            <w:r w:rsidRPr="00AC2B56">
              <w:rPr>
                <w:bCs/>
                <w:sz w:val="28"/>
                <w:szCs w:val="28"/>
              </w:rPr>
              <w:t>-</w:t>
            </w:r>
          </w:p>
        </w:tc>
        <w:tc>
          <w:tcPr>
            <w:tcW w:w="1701" w:type="dxa"/>
            <w:vAlign w:val="center"/>
          </w:tcPr>
          <w:p w:rsidR="0055393F" w:rsidRPr="00AC2B56" w:rsidRDefault="0055393F" w:rsidP="0055393F">
            <w:pPr>
              <w:jc w:val="center"/>
              <w:rPr>
                <w:bCs/>
                <w:sz w:val="28"/>
                <w:szCs w:val="28"/>
              </w:rPr>
            </w:pPr>
            <w:r w:rsidRPr="00AC2B56">
              <w:rPr>
                <w:bCs/>
                <w:sz w:val="28"/>
                <w:szCs w:val="28"/>
              </w:rPr>
              <w:t>-</w:t>
            </w:r>
          </w:p>
        </w:tc>
        <w:tc>
          <w:tcPr>
            <w:tcW w:w="992" w:type="dxa"/>
            <w:vAlign w:val="center"/>
          </w:tcPr>
          <w:p w:rsidR="0055393F" w:rsidRPr="00AC2B56" w:rsidRDefault="0055393F" w:rsidP="0055393F">
            <w:pPr>
              <w:jc w:val="center"/>
              <w:rPr>
                <w:bCs/>
                <w:sz w:val="28"/>
                <w:szCs w:val="28"/>
              </w:rPr>
            </w:pPr>
            <w:r w:rsidRPr="00AC2B56">
              <w:rPr>
                <w:bCs/>
                <w:sz w:val="28"/>
                <w:szCs w:val="28"/>
              </w:rPr>
              <w:t>-</w:t>
            </w:r>
          </w:p>
        </w:tc>
        <w:tc>
          <w:tcPr>
            <w:tcW w:w="1134" w:type="dxa"/>
            <w:vAlign w:val="center"/>
          </w:tcPr>
          <w:p w:rsidR="0055393F" w:rsidRPr="00AC2B56" w:rsidRDefault="0055393F" w:rsidP="0055393F">
            <w:pPr>
              <w:jc w:val="center"/>
              <w:rPr>
                <w:bCs/>
                <w:sz w:val="28"/>
                <w:szCs w:val="28"/>
              </w:rPr>
            </w:pPr>
            <w:r w:rsidRPr="00AC2B56">
              <w:rPr>
                <w:bCs/>
                <w:sz w:val="28"/>
                <w:szCs w:val="28"/>
              </w:rPr>
              <w:t>-</w:t>
            </w:r>
          </w:p>
        </w:tc>
        <w:tc>
          <w:tcPr>
            <w:tcW w:w="1134" w:type="dxa"/>
            <w:vAlign w:val="center"/>
          </w:tcPr>
          <w:p w:rsidR="0055393F" w:rsidRPr="00AC2B56" w:rsidRDefault="0055393F" w:rsidP="0055393F">
            <w:pPr>
              <w:jc w:val="center"/>
              <w:rPr>
                <w:bCs/>
                <w:sz w:val="28"/>
                <w:szCs w:val="28"/>
              </w:rPr>
            </w:pPr>
            <w:r w:rsidRPr="00AC2B56">
              <w:rPr>
                <w:bCs/>
                <w:sz w:val="28"/>
                <w:szCs w:val="28"/>
              </w:rPr>
              <w:t>-</w:t>
            </w:r>
          </w:p>
        </w:tc>
        <w:tc>
          <w:tcPr>
            <w:tcW w:w="992" w:type="dxa"/>
            <w:vAlign w:val="center"/>
          </w:tcPr>
          <w:p w:rsidR="0055393F" w:rsidRPr="00AC2B56" w:rsidRDefault="0055393F" w:rsidP="0055393F">
            <w:pPr>
              <w:jc w:val="center"/>
              <w:rPr>
                <w:bCs/>
                <w:sz w:val="28"/>
                <w:szCs w:val="28"/>
              </w:rPr>
            </w:pPr>
            <w:r w:rsidRPr="00AC2B56">
              <w:rPr>
                <w:bCs/>
                <w:sz w:val="28"/>
                <w:szCs w:val="28"/>
              </w:rPr>
              <w:t>-</w:t>
            </w:r>
          </w:p>
        </w:tc>
      </w:tr>
      <w:tr w:rsidR="0055393F" w:rsidRPr="0053542E" w:rsidTr="0055393F">
        <w:trPr>
          <w:jc w:val="center"/>
        </w:trPr>
        <w:tc>
          <w:tcPr>
            <w:tcW w:w="736" w:type="dxa"/>
            <w:vAlign w:val="center"/>
          </w:tcPr>
          <w:p w:rsidR="0055393F" w:rsidRDefault="0055393F" w:rsidP="0055393F">
            <w:pPr>
              <w:jc w:val="center"/>
              <w:rPr>
                <w:bCs/>
                <w:color w:val="000000"/>
                <w:sz w:val="28"/>
                <w:szCs w:val="28"/>
              </w:rPr>
            </w:pPr>
            <w:r>
              <w:rPr>
                <w:bCs/>
                <w:color w:val="000000"/>
                <w:sz w:val="28"/>
                <w:szCs w:val="28"/>
              </w:rPr>
              <w:t>3.4.</w:t>
            </w:r>
          </w:p>
        </w:tc>
        <w:tc>
          <w:tcPr>
            <w:tcW w:w="3375" w:type="dxa"/>
          </w:tcPr>
          <w:p w:rsidR="0055393F" w:rsidRDefault="0055393F" w:rsidP="0055393F">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993" w:type="dxa"/>
            <w:vAlign w:val="center"/>
          </w:tcPr>
          <w:p w:rsidR="0055393F" w:rsidRPr="0053542E" w:rsidRDefault="0055393F" w:rsidP="0055393F">
            <w:pPr>
              <w:jc w:val="center"/>
              <w:rPr>
                <w:bCs/>
                <w:color w:val="FF0000"/>
                <w:sz w:val="28"/>
                <w:szCs w:val="28"/>
              </w:rPr>
            </w:pPr>
            <w:r w:rsidRPr="00AC2B56">
              <w:rPr>
                <w:bCs/>
                <w:sz w:val="28"/>
                <w:szCs w:val="28"/>
              </w:rPr>
              <w:t>0,73</w:t>
            </w:r>
          </w:p>
        </w:tc>
        <w:tc>
          <w:tcPr>
            <w:tcW w:w="1701" w:type="dxa"/>
            <w:vAlign w:val="center"/>
          </w:tcPr>
          <w:p w:rsidR="0055393F" w:rsidRDefault="0055393F" w:rsidP="0055393F">
            <w:pPr>
              <w:jc w:val="center"/>
            </w:pPr>
            <w:r w:rsidRPr="007300AA">
              <w:rPr>
                <w:bCs/>
                <w:sz w:val="28"/>
                <w:szCs w:val="28"/>
              </w:rPr>
              <w:t>0,73</w:t>
            </w:r>
          </w:p>
        </w:tc>
        <w:tc>
          <w:tcPr>
            <w:tcW w:w="992" w:type="dxa"/>
            <w:vAlign w:val="center"/>
          </w:tcPr>
          <w:p w:rsidR="0055393F" w:rsidRDefault="0055393F" w:rsidP="0055393F">
            <w:pPr>
              <w:jc w:val="center"/>
            </w:pPr>
            <w:r w:rsidRPr="007300AA">
              <w:rPr>
                <w:bCs/>
                <w:sz w:val="28"/>
                <w:szCs w:val="28"/>
              </w:rPr>
              <w:t>0,73</w:t>
            </w:r>
          </w:p>
        </w:tc>
        <w:tc>
          <w:tcPr>
            <w:tcW w:w="1134" w:type="dxa"/>
            <w:vAlign w:val="center"/>
          </w:tcPr>
          <w:p w:rsidR="0055393F" w:rsidRDefault="0055393F" w:rsidP="0055393F">
            <w:pPr>
              <w:jc w:val="center"/>
            </w:pPr>
            <w:r w:rsidRPr="007300AA">
              <w:rPr>
                <w:bCs/>
                <w:sz w:val="28"/>
                <w:szCs w:val="28"/>
              </w:rPr>
              <w:t>0,73</w:t>
            </w:r>
          </w:p>
        </w:tc>
        <w:tc>
          <w:tcPr>
            <w:tcW w:w="1134" w:type="dxa"/>
            <w:vAlign w:val="center"/>
          </w:tcPr>
          <w:p w:rsidR="0055393F" w:rsidRDefault="0055393F" w:rsidP="0055393F">
            <w:pPr>
              <w:jc w:val="center"/>
            </w:pPr>
            <w:r w:rsidRPr="007300AA">
              <w:rPr>
                <w:bCs/>
                <w:sz w:val="28"/>
                <w:szCs w:val="28"/>
              </w:rPr>
              <w:t>0,73</w:t>
            </w:r>
          </w:p>
        </w:tc>
        <w:tc>
          <w:tcPr>
            <w:tcW w:w="992" w:type="dxa"/>
            <w:vAlign w:val="center"/>
          </w:tcPr>
          <w:p w:rsidR="0055393F" w:rsidRDefault="0055393F" w:rsidP="0055393F">
            <w:pPr>
              <w:jc w:val="center"/>
            </w:pPr>
            <w:r w:rsidRPr="007300AA">
              <w:rPr>
                <w:bCs/>
                <w:sz w:val="28"/>
                <w:szCs w:val="28"/>
              </w:rPr>
              <w:t>0,73</w:t>
            </w:r>
          </w:p>
        </w:tc>
      </w:tr>
    </w:tbl>
    <w:p w:rsidR="0055393F" w:rsidRDefault="0055393F" w:rsidP="0055393F">
      <w:pPr>
        <w:ind w:left="-567"/>
        <w:jc w:val="center"/>
        <w:rPr>
          <w:bCs/>
          <w:color w:val="000000"/>
          <w:sz w:val="28"/>
          <w:szCs w:val="28"/>
        </w:rPr>
      </w:pPr>
    </w:p>
    <w:p w:rsidR="0055393F" w:rsidRDefault="0055393F" w:rsidP="0055393F">
      <w:pPr>
        <w:ind w:left="-567"/>
        <w:jc w:val="center"/>
        <w:rPr>
          <w:bCs/>
          <w:color w:val="000000"/>
          <w:sz w:val="28"/>
          <w:szCs w:val="28"/>
        </w:rPr>
      </w:pPr>
    </w:p>
    <w:p w:rsidR="0055393F" w:rsidRPr="00DE21E6" w:rsidRDefault="0055393F" w:rsidP="0055393F">
      <w:pPr>
        <w:ind w:left="-567"/>
        <w:jc w:val="center"/>
        <w:rPr>
          <w:bCs/>
          <w:sz w:val="28"/>
          <w:szCs w:val="28"/>
        </w:rPr>
      </w:pPr>
    </w:p>
    <w:p w:rsidR="0055393F" w:rsidRPr="00DE21E6" w:rsidRDefault="0055393F" w:rsidP="0055393F">
      <w:pPr>
        <w:ind w:left="-567"/>
        <w:jc w:val="center"/>
        <w:rPr>
          <w:bCs/>
          <w:sz w:val="28"/>
          <w:szCs w:val="28"/>
        </w:rPr>
      </w:pPr>
    </w:p>
    <w:p w:rsidR="0055393F" w:rsidRPr="00DE21E6" w:rsidRDefault="0055393F" w:rsidP="0055393F">
      <w:pPr>
        <w:ind w:left="-567"/>
        <w:jc w:val="center"/>
        <w:rPr>
          <w:bCs/>
          <w:sz w:val="28"/>
          <w:szCs w:val="28"/>
        </w:rPr>
      </w:pPr>
    </w:p>
    <w:p w:rsidR="0055393F" w:rsidRPr="00DE21E6" w:rsidRDefault="0055393F" w:rsidP="0055393F">
      <w:pPr>
        <w:ind w:left="-567"/>
        <w:jc w:val="center"/>
        <w:rPr>
          <w:bCs/>
          <w:sz w:val="28"/>
          <w:szCs w:val="28"/>
        </w:rPr>
      </w:pPr>
    </w:p>
    <w:p w:rsidR="0055393F" w:rsidRPr="00DE21E6" w:rsidRDefault="0055393F" w:rsidP="0055393F">
      <w:pPr>
        <w:ind w:left="-567"/>
        <w:jc w:val="center"/>
        <w:rPr>
          <w:bCs/>
          <w:sz w:val="28"/>
          <w:szCs w:val="28"/>
        </w:rPr>
      </w:pPr>
    </w:p>
    <w:p w:rsidR="0055393F" w:rsidRPr="00DE21E6" w:rsidRDefault="0055393F" w:rsidP="0055393F">
      <w:pPr>
        <w:ind w:left="-567"/>
        <w:jc w:val="center"/>
        <w:rPr>
          <w:bCs/>
          <w:sz w:val="28"/>
          <w:szCs w:val="28"/>
        </w:rPr>
      </w:pPr>
    </w:p>
    <w:p w:rsidR="0055393F" w:rsidRPr="00DE21E6" w:rsidRDefault="0055393F" w:rsidP="0055393F">
      <w:pPr>
        <w:ind w:left="-567"/>
        <w:jc w:val="center"/>
        <w:rPr>
          <w:bCs/>
          <w:sz w:val="28"/>
          <w:szCs w:val="28"/>
        </w:rPr>
      </w:pPr>
    </w:p>
    <w:p w:rsidR="0055393F" w:rsidRPr="00DE21E6" w:rsidRDefault="0055393F" w:rsidP="0055393F">
      <w:pPr>
        <w:ind w:left="-567"/>
        <w:jc w:val="center"/>
        <w:rPr>
          <w:bCs/>
          <w:sz w:val="28"/>
          <w:szCs w:val="28"/>
        </w:rPr>
      </w:pPr>
    </w:p>
    <w:p w:rsidR="0055393F" w:rsidRPr="00DE21E6" w:rsidRDefault="0055393F" w:rsidP="0055393F">
      <w:pPr>
        <w:ind w:left="-567"/>
        <w:jc w:val="center"/>
        <w:rPr>
          <w:bCs/>
          <w:sz w:val="28"/>
          <w:szCs w:val="28"/>
        </w:rPr>
      </w:pPr>
    </w:p>
    <w:p w:rsidR="0055393F" w:rsidRPr="00DE21E6" w:rsidRDefault="0055393F" w:rsidP="0055393F">
      <w:pPr>
        <w:ind w:left="-567"/>
        <w:jc w:val="center"/>
        <w:rPr>
          <w:bCs/>
          <w:sz w:val="28"/>
          <w:szCs w:val="28"/>
        </w:rPr>
      </w:pPr>
    </w:p>
    <w:p w:rsidR="0055393F" w:rsidRPr="00DE21E6" w:rsidRDefault="0055393F" w:rsidP="0055393F">
      <w:pPr>
        <w:ind w:left="-567"/>
        <w:jc w:val="center"/>
        <w:rPr>
          <w:bCs/>
          <w:sz w:val="28"/>
          <w:szCs w:val="28"/>
        </w:rPr>
      </w:pPr>
    </w:p>
    <w:p w:rsidR="0055393F" w:rsidRDefault="0055393F" w:rsidP="0055393F">
      <w:pPr>
        <w:ind w:left="-567"/>
        <w:jc w:val="center"/>
        <w:rPr>
          <w:bCs/>
          <w:sz w:val="28"/>
          <w:szCs w:val="28"/>
        </w:rPr>
      </w:pPr>
    </w:p>
    <w:p w:rsidR="0055393F" w:rsidRDefault="0055393F" w:rsidP="0055393F">
      <w:pPr>
        <w:ind w:left="-567"/>
        <w:jc w:val="center"/>
        <w:rPr>
          <w:bCs/>
          <w:sz w:val="28"/>
          <w:szCs w:val="28"/>
        </w:rPr>
      </w:pPr>
    </w:p>
    <w:p w:rsidR="0055393F" w:rsidRPr="00DE21E6" w:rsidRDefault="0055393F" w:rsidP="0055393F">
      <w:pPr>
        <w:ind w:left="-567"/>
        <w:jc w:val="center"/>
        <w:rPr>
          <w:bCs/>
          <w:sz w:val="28"/>
          <w:szCs w:val="28"/>
        </w:rPr>
      </w:pPr>
    </w:p>
    <w:p w:rsidR="0055393F" w:rsidRPr="00DE21E6" w:rsidRDefault="0055393F" w:rsidP="0055393F">
      <w:pPr>
        <w:ind w:left="-567"/>
        <w:jc w:val="center"/>
        <w:rPr>
          <w:bCs/>
          <w:sz w:val="28"/>
          <w:szCs w:val="28"/>
        </w:rPr>
      </w:pPr>
      <w:r w:rsidRPr="00DE21E6">
        <w:rPr>
          <w:bCs/>
          <w:sz w:val="28"/>
          <w:szCs w:val="28"/>
        </w:rPr>
        <w:lastRenderedPageBreak/>
        <w:t>Раздел 9. Расчет эффективности производственной программы</w:t>
      </w:r>
    </w:p>
    <w:p w:rsidR="0055393F" w:rsidRPr="00DE21E6" w:rsidRDefault="0055393F" w:rsidP="0055393F">
      <w:pPr>
        <w:ind w:left="-567"/>
        <w:jc w:val="center"/>
        <w:rPr>
          <w:bCs/>
          <w:sz w:val="28"/>
          <w:szCs w:val="28"/>
        </w:rPr>
      </w:pPr>
    </w:p>
    <w:tbl>
      <w:tblPr>
        <w:tblStyle w:val="a3"/>
        <w:tblW w:w="5000" w:type="pct"/>
        <w:jc w:val="center"/>
        <w:tblLayout w:type="fixed"/>
        <w:tblCellMar>
          <w:left w:w="0" w:type="dxa"/>
          <w:right w:w="0" w:type="dxa"/>
        </w:tblCellMar>
        <w:tblLook w:val="04A0" w:firstRow="1" w:lastRow="0" w:firstColumn="1" w:lastColumn="0" w:noHBand="0" w:noVBand="1"/>
      </w:tblPr>
      <w:tblGrid>
        <w:gridCol w:w="683"/>
        <w:gridCol w:w="3436"/>
        <w:gridCol w:w="1500"/>
        <w:gridCol w:w="2590"/>
        <w:gridCol w:w="1985"/>
      </w:tblGrid>
      <w:tr w:rsidR="0055393F" w:rsidRPr="00AC2B56" w:rsidTr="0055393F">
        <w:trPr>
          <w:jc w:val="center"/>
        </w:trPr>
        <w:tc>
          <w:tcPr>
            <w:tcW w:w="709" w:type="dxa"/>
            <w:vAlign w:val="center"/>
          </w:tcPr>
          <w:p w:rsidR="0055393F" w:rsidRPr="00AC2B56" w:rsidRDefault="0055393F" w:rsidP="0055393F">
            <w:pPr>
              <w:jc w:val="center"/>
              <w:rPr>
                <w:bCs/>
                <w:sz w:val="28"/>
                <w:szCs w:val="28"/>
              </w:rPr>
            </w:pPr>
            <w:r w:rsidRPr="00AC2B56">
              <w:rPr>
                <w:bCs/>
                <w:sz w:val="28"/>
                <w:szCs w:val="28"/>
              </w:rPr>
              <w:t>№ п/п</w:t>
            </w:r>
          </w:p>
        </w:tc>
        <w:tc>
          <w:tcPr>
            <w:tcW w:w="3573" w:type="dxa"/>
            <w:vAlign w:val="center"/>
          </w:tcPr>
          <w:p w:rsidR="0055393F" w:rsidRPr="00AC2B56" w:rsidRDefault="0055393F" w:rsidP="0055393F">
            <w:pPr>
              <w:jc w:val="center"/>
              <w:rPr>
                <w:bCs/>
                <w:sz w:val="28"/>
                <w:szCs w:val="28"/>
              </w:rPr>
            </w:pPr>
            <w:r w:rsidRPr="00AC2B56">
              <w:rPr>
                <w:bCs/>
                <w:sz w:val="28"/>
                <w:szCs w:val="28"/>
              </w:rPr>
              <w:t>Наименование показателя</w:t>
            </w:r>
          </w:p>
        </w:tc>
        <w:tc>
          <w:tcPr>
            <w:tcW w:w="1559" w:type="dxa"/>
            <w:vAlign w:val="center"/>
          </w:tcPr>
          <w:p w:rsidR="0055393F" w:rsidRPr="00AC2B56" w:rsidRDefault="0055393F" w:rsidP="0055393F">
            <w:pPr>
              <w:jc w:val="center"/>
              <w:rPr>
                <w:bCs/>
                <w:sz w:val="28"/>
                <w:szCs w:val="28"/>
              </w:rPr>
            </w:pPr>
            <w:r w:rsidRPr="00AC2B56">
              <w:rPr>
                <w:bCs/>
                <w:sz w:val="28"/>
                <w:szCs w:val="28"/>
              </w:rPr>
              <w:t>Значение показателя в базовом периоде    2016 год</w:t>
            </w:r>
          </w:p>
        </w:tc>
        <w:tc>
          <w:tcPr>
            <w:tcW w:w="2693" w:type="dxa"/>
            <w:vAlign w:val="center"/>
          </w:tcPr>
          <w:p w:rsidR="0055393F" w:rsidRPr="00AC2B56" w:rsidRDefault="0055393F" w:rsidP="0055393F">
            <w:pPr>
              <w:jc w:val="center"/>
              <w:rPr>
                <w:bCs/>
                <w:sz w:val="28"/>
                <w:szCs w:val="28"/>
              </w:rPr>
            </w:pPr>
            <w:r w:rsidRPr="00AC2B56">
              <w:rPr>
                <w:bCs/>
                <w:sz w:val="28"/>
                <w:szCs w:val="28"/>
              </w:rPr>
              <w:t>Планируемое значение показателя по итогам реализации производственной программы                  2020 год</w:t>
            </w:r>
          </w:p>
        </w:tc>
        <w:tc>
          <w:tcPr>
            <w:tcW w:w="2064" w:type="dxa"/>
            <w:vAlign w:val="center"/>
          </w:tcPr>
          <w:p w:rsidR="0055393F" w:rsidRPr="00AC2B56" w:rsidRDefault="0055393F" w:rsidP="0055393F">
            <w:pPr>
              <w:jc w:val="center"/>
              <w:rPr>
                <w:bCs/>
                <w:sz w:val="28"/>
                <w:szCs w:val="28"/>
              </w:rPr>
            </w:pPr>
            <w:proofErr w:type="spellStart"/>
            <w:r w:rsidRPr="00AC2B56">
              <w:rPr>
                <w:bCs/>
                <w:sz w:val="28"/>
                <w:szCs w:val="28"/>
              </w:rPr>
              <w:t>Эффектив</w:t>
            </w:r>
            <w:r>
              <w:rPr>
                <w:bCs/>
                <w:sz w:val="28"/>
                <w:szCs w:val="28"/>
              </w:rPr>
              <w:t>-</w:t>
            </w:r>
            <w:r w:rsidRPr="00AC2B56">
              <w:rPr>
                <w:bCs/>
                <w:sz w:val="28"/>
                <w:szCs w:val="28"/>
              </w:rPr>
              <w:t>ность</w:t>
            </w:r>
            <w:proofErr w:type="spellEnd"/>
            <w:r w:rsidRPr="00AC2B56">
              <w:rPr>
                <w:bCs/>
                <w:sz w:val="28"/>
                <w:szCs w:val="28"/>
              </w:rPr>
              <w:t xml:space="preserve"> </w:t>
            </w:r>
            <w:proofErr w:type="spellStart"/>
            <w:r w:rsidRPr="00AC2B56">
              <w:rPr>
                <w:bCs/>
                <w:sz w:val="28"/>
                <w:szCs w:val="28"/>
              </w:rPr>
              <w:t>производ</w:t>
            </w:r>
            <w:r>
              <w:rPr>
                <w:bCs/>
                <w:sz w:val="28"/>
                <w:szCs w:val="28"/>
              </w:rPr>
              <w:t>-</w:t>
            </w:r>
            <w:r w:rsidRPr="00AC2B56">
              <w:rPr>
                <w:bCs/>
                <w:sz w:val="28"/>
                <w:szCs w:val="28"/>
              </w:rPr>
              <w:t>ственной</w:t>
            </w:r>
            <w:proofErr w:type="spellEnd"/>
            <w:r w:rsidRPr="00AC2B56">
              <w:rPr>
                <w:bCs/>
                <w:sz w:val="28"/>
                <w:szCs w:val="28"/>
              </w:rPr>
              <w:t xml:space="preserve"> </w:t>
            </w:r>
            <w:proofErr w:type="gramStart"/>
            <w:r w:rsidRPr="00AC2B56">
              <w:rPr>
                <w:bCs/>
                <w:sz w:val="28"/>
                <w:szCs w:val="28"/>
              </w:rPr>
              <w:t xml:space="preserve">программы,   </w:t>
            </w:r>
            <w:proofErr w:type="gramEnd"/>
            <w:r w:rsidRPr="00AC2B56">
              <w:rPr>
                <w:bCs/>
                <w:sz w:val="28"/>
                <w:szCs w:val="28"/>
              </w:rPr>
              <w:t xml:space="preserve">            тыс. руб.</w:t>
            </w:r>
          </w:p>
        </w:tc>
      </w:tr>
      <w:tr w:rsidR="0055393F" w:rsidRPr="00AC2B56" w:rsidTr="0055393F">
        <w:trPr>
          <w:jc w:val="center"/>
        </w:trPr>
        <w:tc>
          <w:tcPr>
            <w:tcW w:w="709" w:type="dxa"/>
          </w:tcPr>
          <w:p w:rsidR="0055393F" w:rsidRPr="00AC2B56" w:rsidRDefault="0055393F" w:rsidP="0055393F">
            <w:pPr>
              <w:jc w:val="center"/>
              <w:rPr>
                <w:bCs/>
                <w:sz w:val="28"/>
                <w:szCs w:val="28"/>
              </w:rPr>
            </w:pPr>
            <w:r w:rsidRPr="00AC2B56">
              <w:rPr>
                <w:bCs/>
                <w:sz w:val="28"/>
                <w:szCs w:val="28"/>
              </w:rPr>
              <w:t>1</w:t>
            </w:r>
          </w:p>
        </w:tc>
        <w:tc>
          <w:tcPr>
            <w:tcW w:w="3573" w:type="dxa"/>
          </w:tcPr>
          <w:p w:rsidR="0055393F" w:rsidRPr="00AC2B56" w:rsidRDefault="0055393F" w:rsidP="0055393F">
            <w:pPr>
              <w:jc w:val="center"/>
              <w:rPr>
                <w:bCs/>
                <w:sz w:val="28"/>
                <w:szCs w:val="28"/>
              </w:rPr>
            </w:pPr>
            <w:r w:rsidRPr="00AC2B56">
              <w:rPr>
                <w:bCs/>
                <w:sz w:val="28"/>
                <w:szCs w:val="28"/>
              </w:rPr>
              <w:t>2</w:t>
            </w:r>
          </w:p>
        </w:tc>
        <w:tc>
          <w:tcPr>
            <w:tcW w:w="1559" w:type="dxa"/>
          </w:tcPr>
          <w:p w:rsidR="0055393F" w:rsidRPr="00AC2B56" w:rsidRDefault="0055393F" w:rsidP="0055393F">
            <w:pPr>
              <w:jc w:val="center"/>
              <w:rPr>
                <w:bCs/>
                <w:sz w:val="28"/>
                <w:szCs w:val="28"/>
              </w:rPr>
            </w:pPr>
            <w:r w:rsidRPr="00AC2B56">
              <w:rPr>
                <w:bCs/>
                <w:sz w:val="28"/>
                <w:szCs w:val="28"/>
              </w:rPr>
              <w:t>3</w:t>
            </w:r>
          </w:p>
        </w:tc>
        <w:tc>
          <w:tcPr>
            <w:tcW w:w="2693" w:type="dxa"/>
          </w:tcPr>
          <w:p w:rsidR="0055393F" w:rsidRPr="00AC2B56" w:rsidRDefault="0055393F" w:rsidP="0055393F">
            <w:pPr>
              <w:jc w:val="center"/>
              <w:rPr>
                <w:bCs/>
                <w:sz w:val="28"/>
                <w:szCs w:val="28"/>
              </w:rPr>
            </w:pPr>
            <w:r w:rsidRPr="00AC2B56">
              <w:rPr>
                <w:bCs/>
                <w:sz w:val="28"/>
                <w:szCs w:val="28"/>
              </w:rPr>
              <w:t>4</w:t>
            </w:r>
          </w:p>
        </w:tc>
        <w:tc>
          <w:tcPr>
            <w:tcW w:w="2064" w:type="dxa"/>
          </w:tcPr>
          <w:p w:rsidR="0055393F" w:rsidRPr="00AC2B56" w:rsidRDefault="0055393F" w:rsidP="0055393F">
            <w:pPr>
              <w:jc w:val="center"/>
              <w:rPr>
                <w:bCs/>
                <w:sz w:val="28"/>
                <w:szCs w:val="28"/>
              </w:rPr>
            </w:pPr>
            <w:r w:rsidRPr="00AC2B56">
              <w:rPr>
                <w:bCs/>
                <w:sz w:val="28"/>
                <w:szCs w:val="28"/>
              </w:rPr>
              <w:t>5</w:t>
            </w:r>
          </w:p>
        </w:tc>
      </w:tr>
      <w:tr w:rsidR="0055393F" w:rsidRPr="00AC2B56" w:rsidTr="0055393F">
        <w:trPr>
          <w:trHeight w:val="596"/>
          <w:jc w:val="center"/>
        </w:trPr>
        <w:tc>
          <w:tcPr>
            <w:tcW w:w="10598" w:type="dxa"/>
            <w:gridSpan w:val="5"/>
            <w:vAlign w:val="center"/>
          </w:tcPr>
          <w:p w:rsidR="0055393F" w:rsidRPr="00AC2B56" w:rsidRDefault="0055393F" w:rsidP="0055393F">
            <w:pPr>
              <w:pStyle w:val="af1"/>
              <w:numPr>
                <w:ilvl w:val="0"/>
                <w:numId w:val="2"/>
              </w:numPr>
              <w:jc w:val="center"/>
              <w:rPr>
                <w:bCs/>
                <w:sz w:val="28"/>
                <w:szCs w:val="28"/>
              </w:rPr>
            </w:pPr>
            <w:r w:rsidRPr="00AC2B56">
              <w:rPr>
                <w:bCs/>
                <w:sz w:val="28"/>
                <w:szCs w:val="28"/>
              </w:rPr>
              <w:t>Показатели качества воды</w:t>
            </w:r>
          </w:p>
        </w:tc>
      </w:tr>
      <w:tr w:rsidR="0055393F" w:rsidRPr="00AC2B56" w:rsidTr="0055393F">
        <w:trPr>
          <w:trHeight w:val="3320"/>
          <w:jc w:val="center"/>
        </w:trPr>
        <w:tc>
          <w:tcPr>
            <w:tcW w:w="709" w:type="dxa"/>
            <w:vAlign w:val="center"/>
          </w:tcPr>
          <w:p w:rsidR="0055393F" w:rsidRPr="00AC2B56" w:rsidRDefault="0055393F" w:rsidP="0055393F">
            <w:pPr>
              <w:jc w:val="center"/>
              <w:rPr>
                <w:bCs/>
                <w:sz w:val="28"/>
                <w:szCs w:val="28"/>
              </w:rPr>
            </w:pPr>
            <w:r w:rsidRPr="00AC2B56">
              <w:rPr>
                <w:bCs/>
                <w:sz w:val="28"/>
                <w:szCs w:val="28"/>
              </w:rPr>
              <w:t>1.1.</w:t>
            </w:r>
          </w:p>
        </w:tc>
        <w:tc>
          <w:tcPr>
            <w:tcW w:w="3573" w:type="dxa"/>
            <w:vAlign w:val="center"/>
          </w:tcPr>
          <w:p w:rsidR="0055393F" w:rsidRPr="00AC2B56" w:rsidRDefault="0055393F" w:rsidP="0055393F">
            <w:pPr>
              <w:rPr>
                <w:sz w:val="22"/>
                <w:szCs w:val="22"/>
              </w:rPr>
            </w:pPr>
            <w:r w:rsidRPr="00AC2B56">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55393F" w:rsidRPr="00AC2B56" w:rsidRDefault="0055393F" w:rsidP="0055393F">
            <w:pPr>
              <w:jc w:val="center"/>
              <w:rPr>
                <w:bCs/>
                <w:sz w:val="28"/>
                <w:szCs w:val="28"/>
              </w:rPr>
            </w:pPr>
            <w:r w:rsidRPr="00AC2B56">
              <w:rPr>
                <w:bCs/>
                <w:sz w:val="28"/>
                <w:szCs w:val="28"/>
              </w:rPr>
              <w:t>0,00</w:t>
            </w:r>
          </w:p>
        </w:tc>
        <w:tc>
          <w:tcPr>
            <w:tcW w:w="2693" w:type="dxa"/>
            <w:vAlign w:val="center"/>
          </w:tcPr>
          <w:p w:rsidR="0055393F" w:rsidRPr="00AC2B56" w:rsidRDefault="0055393F" w:rsidP="0055393F">
            <w:pPr>
              <w:jc w:val="center"/>
              <w:rPr>
                <w:bCs/>
                <w:sz w:val="28"/>
                <w:szCs w:val="28"/>
              </w:rPr>
            </w:pPr>
            <w:r w:rsidRPr="00AC2B56">
              <w:rPr>
                <w:bCs/>
                <w:sz w:val="28"/>
                <w:szCs w:val="28"/>
              </w:rPr>
              <w:t>0,00</w:t>
            </w:r>
          </w:p>
        </w:tc>
        <w:tc>
          <w:tcPr>
            <w:tcW w:w="2064" w:type="dxa"/>
            <w:vAlign w:val="center"/>
          </w:tcPr>
          <w:p w:rsidR="0055393F" w:rsidRPr="00AC2B56" w:rsidRDefault="0055393F" w:rsidP="0055393F">
            <w:pPr>
              <w:jc w:val="center"/>
              <w:rPr>
                <w:bCs/>
                <w:sz w:val="28"/>
                <w:szCs w:val="28"/>
              </w:rPr>
            </w:pPr>
            <w:r w:rsidRPr="00AC2B56">
              <w:rPr>
                <w:bCs/>
                <w:sz w:val="28"/>
                <w:szCs w:val="28"/>
              </w:rPr>
              <w:t>-</w:t>
            </w:r>
          </w:p>
        </w:tc>
      </w:tr>
      <w:tr w:rsidR="0055393F" w:rsidRPr="00AC2B56" w:rsidTr="0055393F">
        <w:trPr>
          <w:trHeight w:val="2106"/>
          <w:jc w:val="center"/>
        </w:trPr>
        <w:tc>
          <w:tcPr>
            <w:tcW w:w="709" w:type="dxa"/>
            <w:vAlign w:val="center"/>
          </w:tcPr>
          <w:p w:rsidR="0055393F" w:rsidRPr="00AC2B56" w:rsidRDefault="0055393F" w:rsidP="0055393F">
            <w:pPr>
              <w:jc w:val="center"/>
              <w:rPr>
                <w:bCs/>
                <w:sz w:val="28"/>
                <w:szCs w:val="28"/>
              </w:rPr>
            </w:pPr>
            <w:r w:rsidRPr="00AC2B56">
              <w:rPr>
                <w:bCs/>
                <w:sz w:val="28"/>
                <w:szCs w:val="28"/>
              </w:rPr>
              <w:t>1.2.</w:t>
            </w:r>
          </w:p>
        </w:tc>
        <w:tc>
          <w:tcPr>
            <w:tcW w:w="3573" w:type="dxa"/>
            <w:vAlign w:val="center"/>
          </w:tcPr>
          <w:p w:rsidR="0055393F" w:rsidRPr="00AC2B56" w:rsidRDefault="0055393F" w:rsidP="0055393F">
            <w:pPr>
              <w:rPr>
                <w:bCs/>
                <w:sz w:val="28"/>
                <w:szCs w:val="28"/>
              </w:rPr>
            </w:pPr>
            <w:r w:rsidRPr="00AC2B56">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55393F" w:rsidRPr="00AC2B56" w:rsidRDefault="0055393F" w:rsidP="0055393F">
            <w:pPr>
              <w:jc w:val="center"/>
              <w:rPr>
                <w:bCs/>
                <w:sz w:val="28"/>
                <w:szCs w:val="28"/>
              </w:rPr>
            </w:pPr>
            <w:r w:rsidRPr="00AC2B56">
              <w:rPr>
                <w:bCs/>
                <w:sz w:val="28"/>
                <w:szCs w:val="28"/>
              </w:rPr>
              <w:t>0,00</w:t>
            </w:r>
          </w:p>
        </w:tc>
        <w:tc>
          <w:tcPr>
            <w:tcW w:w="2693" w:type="dxa"/>
            <w:vAlign w:val="center"/>
          </w:tcPr>
          <w:p w:rsidR="0055393F" w:rsidRPr="00AC2B56" w:rsidRDefault="0055393F" w:rsidP="0055393F">
            <w:pPr>
              <w:jc w:val="center"/>
              <w:rPr>
                <w:bCs/>
                <w:sz w:val="28"/>
                <w:szCs w:val="28"/>
              </w:rPr>
            </w:pPr>
            <w:r w:rsidRPr="00AC2B56">
              <w:rPr>
                <w:bCs/>
                <w:sz w:val="28"/>
                <w:szCs w:val="28"/>
              </w:rPr>
              <w:t>0,00</w:t>
            </w:r>
          </w:p>
        </w:tc>
        <w:tc>
          <w:tcPr>
            <w:tcW w:w="2064" w:type="dxa"/>
            <w:vAlign w:val="center"/>
          </w:tcPr>
          <w:p w:rsidR="0055393F" w:rsidRPr="00AC2B56" w:rsidRDefault="0055393F" w:rsidP="0055393F">
            <w:pPr>
              <w:jc w:val="center"/>
              <w:rPr>
                <w:bCs/>
                <w:sz w:val="28"/>
                <w:szCs w:val="28"/>
              </w:rPr>
            </w:pPr>
            <w:r w:rsidRPr="00AC2B56">
              <w:rPr>
                <w:bCs/>
                <w:sz w:val="28"/>
                <w:szCs w:val="28"/>
              </w:rPr>
              <w:t>-</w:t>
            </w:r>
          </w:p>
        </w:tc>
      </w:tr>
      <w:tr w:rsidR="0055393F" w:rsidRPr="0053542E" w:rsidTr="0055393F">
        <w:trPr>
          <w:trHeight w:val="704"/>
          <w:jc w:val="center"/>
        </w:trPr>
        <w:tc>
          <w:tcPr>
            <w:tcW w:w="10598" w:type="dxa"/>
            <w:gridSpan w:val="5"/>
            <w:vAlign w:val="center"/>
          </w:tcPr>
          <w:p w:rsidR="0055393F" w:rsidRPr="00AC2B56" w:rsidRDefault="0055393F" w:rsidP="0055393F">
            <w:pPr>
              <w:pStyle w:val="af1"/>
              <w:numPr>
                <w:ilvl w:val="0"/>
                <w:numId w:val="2"/>
              </w:numPr>
              <w:jc w:val="center"/>
              <w:rPr>
                <w:bCs/>
                <w:sz w:val="28"/>
                <w:szCs w:val="28"/>
              </w:rPr>
            </w:pPr>
            <w:r w:rsidRPr="00AC2B56">
              <w:rPr>
                <w:bCs/>
                <w:sz w:val="28"/>
                <w:szCs w:val="28"/>
              </w:rPr>
              <w:t>Показатели надежности и бесперебойности водоснабжения</w:t>
            </w:r>
          </w:p>
        </w:tc>
      </w:tr>
      <w:tr w:rsidR="0055393F" w:rsidRPr="0053542E" w:rsidTr="0055393F">
        <w:trPr>
          <w:trHeight w:val="4124"/>
          <w:jc w:val="center"/>
        </w:trPr>
        <w:tc>
          <w:tcPr>
            <w:tcW w:w="709" w:type="dxa"/>
            <w:vAlign w:val="center"/>
          </w:tcPr>
          <w:p w:rsidR="0055393F" w:rsidRPr="0053542E" w:rsidRDefault="0055393F" w:rsidP="0055393F">
            <w:pPr>
              <w:jc w:val="center"/>
              <w:rPr>
                <w:bCs/>
                <w:color w:val="FF0000"/>
                <w:sz w:val="28"/>
                <w:szCs w:val="28"/>
              </w:rPr>
            </w:pPr>
            <w:r w:rsidRPr="00AC2B56">
              <w:rPr>
                <w:bCs/>
                <w:sz w:val="28"/>
                <w:szCs w:val="28"/>
              </w:rPr>
              <w:t>2.1.</w:t>
            </w:r>
          </w:p>
        </w:tc>
        <w:tc>
          <w:tcPr>
            <w:tcW w:w="3573" w:type="dxa"/>
            <w:vAlign w:val="center"/>
          </w:tcPr>
          <w:p w:rsidR="0055393F" w:rsidRPr="00AC2B56" w:rsidRDefault="0055393F" w:rsidP="0055393F">
            <w:pPr>
              <w:rPr>
                <w:bCs/>
                <w:sz w:val="28"/>
                <w:szCs w:val="28"/>
              </w:rPr>
            </w:pPr>
            <w:r w:rsidRPr="00AC2B56">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rsidR="0055393F" w:rsidRPr="00AC2B56" w:rsidRDefault="0055393F" w:rsidP="0055393F">
            <w:pPr>
              <w:jc w:val="center"/>
              <w:rPr>
                <w:bCs/>
                <w:sz w:val="28"/>
                <w:szCs w:val="28"/>
              </w:rPr>
            </w:pPr>
            <w:r w:rsidRPr="00AC2B56">
              <w:rPr>
                <w:bCs/>
                <w:sz w:val="28"/>
                <w:szCs w:val="28"/>
              </w:rPr>
              <w:t>3,00</w:t>
            </w:r>
          </w:p>
        </w:tc>
        <w:tc>
          <w:tcPr>
            <w:tcW w:w="2693" w:type="dxa"/>
            <w:vAlign w:val="center"/>
          </w:tcPr>
          <w:p w:rsidR="0055393F" w:rsidRPr="00AC2B56" w:rsidRDefault="0055393F" w:rsidP="0055393F">
            <w:pPr>
              <w:jc w:val="center"/>
              <w:rPr>
                <w:bCs/>
                <w:sz w:val="28"/>
                <w:szCs w:val="28"/>
              </w:rPr>
            </w:pPr>
            <w:r w:rsidRPr="00AC2B56">
              <w:rPr>
                <w:bCs/>
                <w:sz w:val="28"/>
                <w:szCs w:val="28"/>
              </w:rPr>
              <w:t>3,00</w:t>
            </w:r>
          </w:p>
        </w:tc>
        <w:tc>
          <w:tcPr>
            <w:tcW w:w="2064" w:type="dxa"/>
            <w:vAlign w:val="center"/>
          </w:tcPr>
          <w:p w:rsidR="0055393F" w:rsidRPr="00AC2B56" w:rsidRDefault="0055393F" w:rsidP="0055393F">
            <w:pPr>
              <w:jc w:val="center"/>
              <w:rPr>
                <w:bCs/>
                <w:sz w:val="28"/>
                <w:szCs w:val="28"/>
              </w:rPr>
            </w:pPr>
            <w:r w:rsidRPr="00AC2B56">
              <w:rPr>
                <w:bCs/>
                <w:sz w:val="28"/>
                <w:szCs w:val="28"/>
              </w:rPr>
              <w:t>-</w:t>
            </w:r>
          </w:p>
        </w:tc>
      </w:tr>
      <w:tr w:rsidR="0055393F" w:rsidRPr="0053542E" w:rsidTr="0055393F">
        <w:trPr>
          <w:trHeight w:val="438"/>
          <w:jc w:val="center"/>
        </w:trPr>
        <w:tc>
          <w:tcPr>
            <w:tcW w:w="709" w:type="dxa"/>
            <w:vAlign w:val="center"/>
          </w:tcPr>
          <w:p w:rsidR="0055393F" w:rsidRPr="00AC2B56" w:rsidRDefault="0055393F" w:rsidP="0055393F">
            <w:pPr>
              <w:jc w:val="center"/>
              <w:rPr>
                <w:bCs/>
                <w:sz w:val="28"/>
                <w:szCs w:val="28"/>
              </w:rPr>
            </w:pPr>
            <w:r w:rsidRPr="00AC2B56">
              <w:rPr>
                <w:bCs/>
                <w:sz w:val="28"/>
                <w:szCs w:val="28"/>
              </w:rPr>
              <w:t>1</w:t>
            </w:r>
          </w:p>
        </w:tc>
        <w:tc>
          <w:tcPr>
            <w:tcW w:w="3573" w:type="dxa"/>
            <w:vAlign w:val="center"/>
          </w:tcPr>
          <w:p w:rsidR="0055393F" w:rsidRPr="00AC2B56" w:rsidRDefault="0055393F" w:rsidP="0055393F">
            <w:pPr>
              <w:jc w:val="center"/>
              <w:rPr>
                <w:bCs/>
                <w:sz w:val="28"/>
                <w:szCs w:val="28"/>
              </w:rPr>
            </w:pPr>
            <w:r w:rsidRPr="00AC2B56">
              <w:rPr>
                <w:bCs/>
                <w:sz w:val="28"/>
                <w:szCs w:val="28"/>
              </w:rPr>
              <w:t>2</w:t>
            </w:r>
          </w:p>
        </w:tc>
        <w:tc>
          <w:tcPr>
            <w:tcW w:w="1559" w:type="dxa"/>
            <w:vAlign w:val="center"/>
          </w:tcPr>
          <w:p w:rsidR="0055393F" w:rsidRPr="00AC2B56" w:rsidRDefault="0055393F" w:rsidP="0055393F">
            <w:pPr>
              <w:jc w:val="center"/>
              <w:rPr>
                <w:bCs/>
                <w:sz w:val="28"/>
                <w:szCs w:val="28"/>
              </w:rPr>
            </w:pPr>
            <w:r w:rsidRPr="00AC2B56">
              <w:rPr>
                <w:bCs/>
                <w:sz w:val="28"/>
                <w:szCs w:val="28"/>
              </w:rPr>
              <w:t>3</w:t>
            </w:r>
          </w:p>
        </w:tc>
        <w:tc>
          <w:tcPr>
            <w:tcW w:w="2693" w:type="dxa"/>
            <w:vAlign w:val="center"/>
          </w:tcPr>
          <w:p w:rsidR="0055393F" w:rsidRPr="00AC2B56" w:rsidRDefault="0055393F" w:rsidP="0055393F">
            <w:pPr>
              <w:jc w:val="center"/>
              <w:rPr>
                <w:bCs/>
                <w:sz w:val="28"/>
                <w:szCs w:val="28"/>
              </w:rPr>
            </w:pPr>
            <w:r w:rsidRPr="00AC2B56">
              <w:rPr>
                <w:bCs/>
                <w:sz w:val="28"/>
                <w:szCs w:val="28"/>
              </w:rPr>
              <w:t>4</w:t>
            </w:r>
          </w:p>
        </w:tc>
        <w:tc>
          <w:tcPr>
            <w:tcW w:w="2064" w:type="dxa"/>
            <w:vAlign w:val="center"/>
          </w:tcPr>
          <w:p w:rsidR="0055393F" w:rsidRPr="00AC2B56" w:rsidRDefault="0055393F" w:rsidP="0055393F">
            <w:pPr>
              <w:jc w:val="center"/>
              <w:rPr>
                <w:bCs/>
                <w:sz w:val="28"/>
                <w:szCs w:val="28"/>
              </w:rPr>
            </w:pPr>
            <w:r w:rsidRPr="00AC2B56">
              <w:rPr>
                <w:bCs/>
                <w:sz w:val="28"/>
                <w:szCs w:val="28"/>
              </w:rPr>
              <w:t>5</w:t>
            </w:r>
          </w:p>
        </w:tc>
      </w:tr>
      <w:tr w:rsidR="0055393F" w:rsidRPr="0053542E" w:rsidTr="0055393F">
        <w:trPr>
          <w:trHeight w:val="1137"/>
          <w:jc w:val="center"/>
        </w:trPr>
        <w:tc>
          <w:tcPr>
            <w:tcW w:w="10598" w:type="dxa"/>
            <w:gridSpan w:val="5"/>
            <w:vAlign w:val="center"/>
          </w:tcPr>
          <w:p w:rsidR="0055393F" w:rsidRPr="00AC2B56" w:rsidRDefault="0055393F" w:rsidP="0055393F">
            <w:pPr>
              <w:pStyle w:val="af1"/>
              <w:numPr>
                <w:ilvl w:val="0"/>
                <w:numId w:val="2"/>
              </w:numPr>
              <w:jc w:val="center"/>
              <w:rPr>
                <w:bCs/>
                <w:sz w:val="28"/>
                <w:szCs w:val="28"/>
              </w:rPr>
            </w:pPr>
            <w:r w:rsidRPr="00AC2B56">
              <w:rPr>
                <w:bCs/>
                <w:sz w:val="28"/>
                <w:szCs w:val="28"/>
              </w:rPr>
              <w:lastRenderedPageBreak/>
              <w:t>Показатели энергетической эффективности использования ресурсов, в том числе уровень потерь воды</w:t>
            </w:r>
          </w:p>
        </w:tc>
      </w:tr>
      <w:tr w:rsidR="0055393F" w:rsidRPr="0053542E" w:rsidTr="0055393F">
        <w:trPr>
          <w:trHeight w:val="1796"/>
          <w:jc w:val="center"/>
        </w:trPr>
        <w:tc>
          <w:tcPr>
            <w:tcW w:w="709" w:type="dxa"/>
            <w:vAlign w:val="center"/>
          </w:tcPr>
          <w:p w:rsidR="0055393F" w:rsidRPr="00AC2B56" w:rsidRDefault="0055393F" w:rsidP="0055393F">
            <w:pPr>
              <w:jc w:val="center"/>
              <w:rPr>
                <w:bCs/>
                <w:sz w:val="28"/>
                <w:szCs w:val="28"/>
              </w:rPr>
            </w:pPr>
            <w:r w:rsidRPr="00AC2B56">
              <w:rPr>
                <w:bCs/>
                <w:sz w:val="28"/>
                <w:szCs w:val="28"/>
              </w:rPr>
              <w:t>3.1.</w:t>
            </w:r>
          </w:p>
        </w:tc>
        <w:tc>
          <w:tcPr>
            <w:tcW w:w="3573" w:type="dxa"/>
            <w:vAlign w:val="center"/>
          </w:tcPr>
          <w:p w:rsidR="0055393F" w:rsidRPr="00AC2B56" w:rsidRDefault="0055393F" w:rsidP="0055393F">
            <w:pPr>
              <w:rPr>
                <w:bCs/>
                <w:sz w:val="28"/>
                <w:szCs w:val="28"/>
              </w:rPr>
            </w:pPr>
            <w:r w:rsidRPr="00AC2B56">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rsidR="0055393F" w:rsidRPr="00AC2B56" w:rsidRDefault="0055393F" w:rsidP="0055393F">
            <w:pPr>
              <w:jc w:val="center"/>
              <w:rPr>
                <w:bCs/>
                <w:sz w:val="28"/>
                <w:szCs w:val="28"/>
              </w:rPr>
            </w:pPr>
            <w:r w:rsidRPr="00AC2B56">
              <w:rPr>
                <w:bCs/>
                <w:sz w:val="28"/>
                <w:szCs w:val="28"/>
              </w:rPr>
              <w:t>-</w:t>
            </w:r>
          </w:p>
        </w:tc>
        <w:tc>
          <w:tcPr>
            <w:tcW w:w="2693" w:type="dxa"/>
            <w:vAlign w:val="center"/>
          </w:tcPr>
          <w:p w:rsidR="0055393F" w:rsidRPr="00AC2B56" w:rsidRDefault="0055393F" w:rsidP="0055393F">
            <w:pPr>
              <w:jc w:val="center"/>
              <w:rPr>
                <w:bCs/>
                <w:sz w:val="28"/>
                <w:szCs w:val="28"/>
              </w:rPr>
            </w:pPr>
            <w:r w:rsidRPr="00AC2B56">
              <w:rPr>
                <w:bCs/>
                <w:sz w:val="28"/>
                <w:szCs w:val="28"/>
              </w:rPr>
              <w:t>-</w:t>
            </w:r>
          </w:p>
        </w:tc>
        <w:tc>
          <w:tcPr>
            <w:tcW w:w="2064" w:type="dxa"/>
            <w:vAlign w:val="center"/>
          </w:tcPr>
          <w:p w:rsidR="0055393F" w:rsidRPr="00AC2B56" w:rsidRDefault="0055393F" w:rsidP="0055393F">
            <w:pPr>
              <w:jc w:val="center"/>
              <w:rPr>
                <w:bCs/>
                <w:sz w:val="28"/>
                <w:szCs w:val="28"/>
              </w:rPr>
            </w:pPr>
            <w:r w:rsidRPr="00AC2B56">
              <w:rPr>
                <w:bCs/>
                <w:sz w:val="28"/>
                <w:szCs w:val="28"/>
              </w:rPr>
              <w:t>-</w:t>
            </w:r>
          </w:p>
        </w:tc>
      </w:tr>
      <w:tr w:rsidR="0055393F" w:rsidRPr="0053542E" w:rsidTr="0055393F">
        <w:trPr>
          <w:trHeight w:val="2519"/>
          <w:jc w:val="center"/>
        </w:trPr>
        <w:tc>
          <w:tcPr>
            <w:tcW w:w="709" w:type="dxa"/>
            <w:vAlign w:val="center"/>
          </w:tcPr>
          <w:p w:rsidR="0055393F" w:rsidRPr="00AC2B56" w:rsidRDefault="0055393F" w:rsidP="0055393F">
            <w:pPr>
              <w:jc w:val="center"/>
              <w:rPr>
                <w:bCs/>
                <w:sz w:val="28"/>
                <w:szCs w:val="28"/>
              </w:rPr>
            </w:pPr>
            <w:r w:rsidRPr="00AC2B56">
              <w:rPr>
                <w:bCs/>
                <w:sz w:val="28"/>
                <w:szCs w:val="28"/>
              </w:rPr>
              <w:t>3.2.</w:t>
            </w:r>
          </w:p>
        </w:tc>
        <w:tc>
          <w:tcPr>
            <w:tcW w:w="3573" w:type="dxa"/>
            <w:vAlign w:val="center"/>
          </w:tcPr>
          <w:p w:rsidR="0055393F" w:rsidRPr="00AC2B56" w:rsidRDefault="0055393F" w:rsidP="0055393F">
            <w:pPr>
              <w:rPr>
                <w:bCs/>
                <w:sz w:val="28"/>
                <w:szCs w:val="28"/>
              </w:rPr>
            </w:pPr>
            <w:r w:rsidRPr="00AC2B56">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AC2B56">
              <w:rPr>
                <w:sz w:val="22"/>
                <w:szCs w:val="22"/>
                <w:vertAlign w:val="superscript"/>
              </w:rPr>
              <w:t>3</w:t>
            </w:r>
            <w:r w:rsidRPr="00AC2B56">
              <w:rPr>
                <w:sz w:val="22"/>
                <w:szCs w:val="22"/>
              </w:rPr>
              <w:t xml:space="preserve">) – </w:t>
            </w:r>
            <w:r w:rsidRPr="00AC2B56">
              <w:rPr>
                <w:sz w:val="22"/>
                <w:szCs w:val="22"/>
                <w:u w:val="single"/>
              </w:rPr>
              <w:t>для организаций, оказывающих услуги по водоподготовке</w:t>
            </w:r>
          </w:p>
        </w:tc>
        <w:tc>
          <w:tcPr>
            <w:tcW w:w="1559" w:type="dxa"/>
            <w:vAlign w:val="center"/>
          </w:tcPr>
          <w:p w:rsidR="0055393F" w:rsidRPr="00AC2B56" w:rsidRDefault="0055393F" w:rsidP="0055393F">
            <w:pPr>
              <w:jc w:val="center"/>
              <w:rPr>
                <w:bCs/>
                <w:sz w:val="28"/>
                <w:szCs w:val="28"/>
              </w:rPr>
            </w:pPr>
            <w:r w:rsidRPr="00AC2B56">
              <w:rPr>
                <w:bCs/>
                <w:sz w:val="28"/>
                <w:szCs w:val="28"/>
              </w:rPr>
              <w:t>-</w:t>
            </w:r>
          </w:p>
        </w:tc>
        <w:tc>
          <w:tcPr>
            <w:tcW w:w="2693" w:type="dxa"/>
            <w:vAlign w:val="center"/>
          </w:tcPr>
          <w:p w:rsidR="0055393F" w:rsidRPr="00AC2B56" w:rsidRDefault="0055393F" w:rsidP="0055393F">
            <w:pPr>
              <w:jc w:val="center"/>
              <w:rPr>
                <w:bCs/>
                <w:sz w:val="28"/>
                <w:szCs w:val="28"/>
              </w:rPr>
            </w:pPr>
            <w:r w:rsidRPr="00AC2B56">
              <w:rPr>
                <w:bCs/>
                <w:sz w:val="28"/>
                <w:szCs w:val="28"/>
              </w:rPr>
              <w:t>-</w:t>
            </w:r>
          </w:p>
        </w:tc>
        <w:tc>
          <w:tcPr>
            <w:tcW w:w="2064" w:type="dxa"/>
            <w:vAlign w:val="center"/>
          </w:tcPr>
          <w:p w:rsidR="0055393F" w:rsidRPr="00AC2B56" w:rsidRDefault="0055393F" w:rsidP="0055393F">
            <w:pPr>
              <w:jc w:val="center"/>
              <w:rPr>
                <w:bCs/>
                <w:sz w:val="28"/>
                <w:szCs w:val="28"/>
              </w:rPr>
            </w:pPr>
            <w:r w:rsidRPr="00AC2B56">
              <w:rPr>
                <w:bCs/>
                <w:sz w:val="28"/>
                <w:szCs w:val="28"/>
              </w:rPr>
              <w:t>-</w:t>
            </w:r>
          </w:p>
        </w:tc>
      </w:tr>
      <w:tr w:rsidR="0055393F" w:rsidRPr="0053542E" w:rsidTr="0055393F">
        <w:trPr>
          <w:trHeight w:val="2228"/>
          <w:jc w:val="center"/>
        </w:trPr>
        <w:tc>
          <w:tcPr>
            <w:tcW w:w="709" w:type="dxa"/>
            <w:vAlign w:val="center"/>
          </w:tcPr>
          <w:p w:rsidR="0055393F" w:rsidRPr="00AC2B56" w:rsidRDefault="0055393F" w:rsidP="0055393F">
            <w:pPr>
              <w:jc w:val="center"/>
              <w:rPr>
                <w:bCs/>
                <w:sz w:val="28"/>
                <w:szCs w:val="28"/>
              </w:rPr>
            </w:pPr>
            <w:r w:rsidRPr="00AC2B56">
              <w:rPr>
                <w:bCs/>
                <w:sz w:val="28"/>
                <w:szCs w:val="28"/>
              </w:rPr>
              <w:t>3.3.</w:t>
            </w:r>
          </w:p>
        </w:tc>
        <w:tc>
          <w:tcPr>
            <w:tcW w:w="3573" w:type="dxa"/>
            <w:vAlign w:val="center"/>
          </w:tcPr>
          <w:p w:rsidR="0055393F" w:rsidRPr="00AC2B56" w:rsidRDefault="0055393F" w:rsidP="0055393F">
            <w:pPr>
              <w:rPr>
                <w:sz w:val="22"/>
                <w:szCs w:val="22"/>
              </w:rPr>
            </w:pPr>
            <w:r w:rsidRPr="00AC2B56">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AC2B56">
              <w:rPr>
                <w:sz w:val="22"/>
                <w:szCs w:val="22"/>
                <w:vertAlign w:val="superscript"/>
              </w:rPr>
              <w:t>3</w:t>
            </w:r>
            <w:r w:rsidRPr="00AC2B56">
              <w:rPr>
                <w:sz w:val="22"/>
                <w:szCs w:val="22"/>
              </w:rPr>
              <w:t xml:space="preserve">) – </w:t>
            </w:r>
            <w:r w:rsidRPr="00AC2B56">
              <w:rPr>
                <w:sz w:val="22"/>
                <w:szCs w:val="22"/>
                <w:u w:val="single"/>
              </w:rPr>
              <w:t>для организаций, оказывающих услуги по транспортировке</w:t>
            </w:r>
          </w:p>
        </w:tc>
        <w:tc>
          <w:tcPr>
            <w:tcW w:w="1559" w:type="dxa"/>
            <w:vAlign w:val="center"/>
          </w:tcPr>
          <w:p w:rsidR="0055393F" w:rsidRPr="00AC2B56" w:rsidRDefault="0055393F" w:rsidP="0055393F">
            <w:pPr>
              <w:jc w:val="center"/>
              <w:rPr>
                <w:bCs/>
                <w:sz w:val="28"/>
                <w:szCs w:val="28"/>
              </w:rPr>
            </w:pPr>
            <w:r w:rsidRPr="00AC2B56">
              <w:rPr>
                <w:bCs/>
                <w:sz w:val="28"/>
                <w:szCs w:val="28"/>
              </w:rPr>
              <w:t>-</w:t>
            </w:r>
          </w:p>
        </w:tc>
        <w:tc>
          <w:tcPr>
            <w:tcW w:w="2693" w:type="dxa"/>
            <w:vAlign w:val="center"/>
          </w:tcPr>
          <w:p w:rsidR="0055393F" w:rsidRPr="00AC2B56" w:rsidRDefault="0055393F" w:rsidP="0055393F">
            <w:pPr>
              <w:jc w:val="center"/>
              <w:rPr>
                <w:bCs/>
                <w:sz w:val="28"/>
                <w:szCs w:val="28"/>
              </w:rPr>
            </w:pPr>
            <w:r w:rsidRPr="00AC2B56">
              <w:rPr>
                <w:bCs/>
                <w:sz w:val="28"/>
                <w:szCs w:val="28"/>
              </w:rPr>
              <w:t>-</w:t>
            </w:r>
          </w:p>
        </w:tc>
        <w:tc>
          <w:tcPr>
            <w:tcW w:w="2064" w:type="dxa"/>
            <w:vAlign w:val="center"/>
          </w:tcPr>
          <w:p w:rsidR="0055393F" w:rsidRPr="00AC2B56" w:rsidRDefault="0055393F" w:rsidP="0055393F">
            <w:pPr>
              <w:jc w:val="center"/>
              <w:rPr>
                <w:bCs/>
                <w:sz w:val="28"/>
                <w:szCs w:val="28"/>
              </w:rPr>
            </w:pPr>
            <w:r w:rsidRPr="00AC2B56">
              <w:rPr>
                <w:bCs/>
                <w:sz w:val="28"/>
                <w:szCs w:val="28"/>
              </w:rPr>
              <w:t>-</w:t>
            </w:r>
          </w:p>
        </w:tc>
      </w:tr>
      <w:tr w:rsidR="0055393F" w:rsidRPr="0053542E" w:rsidTr="0055393F">
        <w:trPr>
          <w:trHeight w:val="2259"/>
          <w:jc w:val="center"/>
        </w:trPr>
        <w:tc>
          <w:tcPr>
            <w:tcW w:w="709" w:type="dxa"/>
            <w:vAlign w:val="center"/>
          </w:tcPr>
          <w:p w:rsidR="0055393F" w:rsidRPr="00AC2B56" w:rsidRDefault="0055393F" w:rsidP="0055393F">
            <w:pPr>
              <w:jc w:val="center"/>
              <w:rPr>
                <w:bCs/>
                <w:sz w:val="28"/>
                <w:szCs w:val="28"/>
              </w:rPr>
            </w:pPr>
            <w:r w:rsidRPr="00AC2B56">
              <w:rPr>
                <w:bCs/>
                <w:sz w:val="28"/>
                <w:szCs w:val="28"/>
              </w:rPr>
              <w:t>3.4.</w:t>
            </w:r>
          </w:p>
        </w:tc>
        <w:tc>
          <w:tcPr>
            <w:tcW w:w="3573" w:type="dxa"/>
            <w:vAlign w:val="center"/>
          </w:tcPr>
          <w:p w:rsidR="0055393F" w:rsidRPr="00AC2B56" w:rsidRDefault="0055393F" w:rsidP="0055393F">
            <w:pPr>
              <w:rPr>
                <w:bCs/>
                <w:sz w:val="28"/>
                <w:szCs w:val="28"/>
              </w:rPr>
            </w:pPr>
            <w:r w:rsidRPr="00AC2B56">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AC2B56">
              <w:rPr>
                <w:sz w:val="22"/>
                <w:szCs w:val="22"/>
                <w:vertAlign w:val="superscript"/>
              </w:rPr>
              <w:t>3</w:t>
            </w:r>
            <w:r w:rsidRPr="00AC2B56">
              <w:rPr>
                <w:sz w:val="22"/>
                <w:szCs w:val="22"/>
              </w:rPr>
              <w:t xml:space="preserve">) – </w:t>
            </w:r>
            <w:r w:rsidRPr="00AC2B56">
              <w:rPr>
                <w:sz w:val="22"/>
                <w:szCs w:val="22"/>
                <w:u w:val="single"/>
              </w:rPr>
              <w:t>для организаций, оказывающих услуги водоснабжения (полный цикл)</w:t>
            </w:r>
          </w:p>
        </w:tc>
        <w:tc>
          <w:tcPr>
            <w:tcW w:w="1559" w:type="dxa"/>
            <w:vAlign w:val="center"/>
          </w:tcPr>
          <w:p w:rsidR="0055393F" w:rsidRPr="00AC2B56" w:rsidRDefault="0055393F" w:rsidP="0055393F">
            <w:pPr>
              <w:jc w:val="center"/>
              <w:rPr>
                <w:bCs/>
                <w:sz w:val="28"/>
                <w:szCs w:val="28"/>
              </w:rPr>
            </w:pPr>
            <w:r w:rsidRPr="00AC2B56">
              <w:rPr>
                <w:bCs/>
                <w:sz w:val="28"/>
                <w:szCs w:val="28"/>
              </w:rPr>
              <w:t>0,73</w:t>
            </w:r>
          </w:p>
        </w:tc>
        <w:tc>
          <w:tcPr>
            <w:tcW w:w="2693" w:type="dxa"/>
            <w:vAlign w:val="center"/>
          </w:tcPr>
          <w:p w:rsidR="0055393F" w:rsidRPr="00AC2B56" w:rsidRDefault="0055393F" w:rsidP="0055393F">
            <w:pPr>
              <w:jc w:val="center"/>
              <w:rPr>
                <w:bCs/>
                <w:sz w:val="28"/>
                <w:szCs w:val="28"/>
              </w:rPr>
            </w:pPr>
            <w:r w:rsidRPr="00AC2B56">
              <w:rPr>
                <w:bCs/>
                <w:sz w:val="28"/>
                <w:szCs w:val="28"/>
              </w:rPr>
              <w:t>0,73</w:t>
            </w:r>
          </w:p>
        </w:tc>
        <w:tc>
          <w:tcPr>
            <w:tcW w:w="2064" w:type="dxa"/>
            <w:vAlign w:val="center"/>
          </w:tcPr>
          <w:p w:rsidR="0055393F" w:rsidRPr="00AC2B56" w:rsidRDefault="0055393F" w:rsidP="0055393F">
            <w:pPr>
              <w:jc w:val="center"/>
              <w:rPr>
                <w:bCs/>
                <w:sz w:val="28"/>
                <w:szCs w:val="28"/>
              </w:rPr>
            </w:pPr>
            <w:r w:rsidRPr="00AC2B56">
              <w:rPr>
                <w:bCs/>
                <w:sz w:val="28"/>
                <w:szCs w:val="28"/>
              </w:rPr>
              <w:t>-</w:t>
            </w:r>
          </w:p>
        </w:tc>
      </w:tr>
    </w:tbl>
    <w:p w:rsidR="0055393F" w:rsidRPr="00DE21E6" w:rsidRDefault="0055393F" w:rsidP="0055393F">
      <w:pPr>
        <w:ind w:left="-567"/>
        <w:jc w:val="center"/>
        <w:rPr>
          <w:bCs/>
          <w:sz w:val="28"/>
          <w:szCs w:val="28"/>
        </w:rPr>
      </w:pPr>
    </w:p>
    <w:p w:rsidR="0055393F" w:rsidRPr="00DE21E6" w:rsidRDefault="0055393F" w:rsidP="0055393F">
      <w:pPr>
        <w:ind w:left="-567"/>
        <w:jc w:val="center"/>
        <w:rPr>
          <w:bCs/>
          <w:sz w:val="28"/>
          <w:szCs w:val="28"/>
        </w:rPr>
      </w:pPr>
    </w:p>
    <w:p w:rsidR="0055393F" w:rsidRPr="00DE21E6" w:rsidRDefault="0055393F" w:rsidP="0055393F">
      <w:pPr>
        <w:ind w:left="-567"/>
        <w:jc w:val="center"/>
        <w:rPr>
          <w:bCs/>
          <w:sz w:val="28"/>
          <w:szCs w:val="28"/>
        </w:rPr>
      </w:pPr>
    </w:p>
    <w:p w:rsidR="0055393F" w:rsidRPr="00DE21E6" w:rsidRDefault="0055393F" w:rsidP="0055393F">
      <w:pPr>
        <w:ind w:left="-567"/>
        <w:jc w:val="center"/>
        <w:rPr>
          <w:bCs/>
          <w:sz w:val="28"/>
          <w:szCs w:val="28"/>
        </w:rPr>
      </w:pPr>
    </w:p>
    <w:p w:rsidR="0055393F" w:rsidRPr="00DE21E6" w:rsidRDefault="0055393F" w:rsidP="0055393F">
      <w:pPr>
        <w:ind w:left="-567"/>
        <w:jc w:val="center"/>
        <w:rPr>
          <w:bCs/>
          <w:sz w:val="28"/>
          <w:szCs w:val="28"/>
        </w:rPr>
      </w:pPr>
    </w:p>
    <w:p w:rsidR="0055393F" w:rsidRPr="00DE21E6" w:rsidRDefault="0055393F" w:rsidP="0055393F">
      <w:pPr>
        <w:ind w:left="-567"/>
        <w:jc w:val="center"/>
        <w:rPr>
          <w:bCs/>
          <w:sz w:val="28"/>
          <w:szCs w:val="28"/>
        </w:rPr>
      </w:pPr>
    </w:p>
    <w:p w:rsidR="0055393F" w:rsidRPr="00DE21E6" w:rsidRDefault="0055393F" w:rsidP="0055393F">
      <w:pPr>
        <w:ind w:left="-567"/>
        <w:jc w:val="center"/>
        <w:rPr>
          <w:bCs/>
          <w:sz w:val="28"/>
          <w:szCs w:val="28"/>
        </w:rPr>
      </w:pPr>
    </w:p>
    <w:p w:rsidR="0055393F" w:rsidRPr="00DE21E6" w:rsidRDefault="0055393F" w:rsidP="0055393F">
      <w:pPr>
        <w:ind w:left="-567"/>
        <w:jc w:val="center"/>
        <w:rPr>
          <w:bCs/>
          <w:sz w:val="28"/>
          <w:szCs w:val="28"/>
        </w:rPr>
      </w:pPr>
    </w:p>
    <w:p w:rsidR="0055393F" w:rsidRPr="00DE21E6" w:rsidRDefault="0055393F" w:rsidP="0055393F">
      <w:pPr>
        <w:ind w:left="-567"/>
        <w:jc w:val="center"/>
        <w:rPr>
          <w:bCs/>
          <w:sz w:val="28"/>
          <w:szCs w:val="28"/>
        </w:rPr>
      </w:pPr>
    </w:p>
    <w:p w:rsidR="0055393F" w:rsidRPr="00DE21E6" w:rsidRDefault="0055393F" w:rsidP="0055393F">
      <w:pPr>
        <w:ind w:left="-567"/>
        <w:jc w:val="center"/>
        <w:rPr>
          <w:bCs/>
          <w:sz w:val="28"/>
          <w:szCs w:val="28"/>
        </w:rPr>
      </w:pPr>
    </w:p>
    <w:p w:rsidR="0055393F" w:rsidRDefault="0055393F" w:rsidP="0055393F">
      <w:pPr>
        <w:ind w:left="-567"/>
        <w:jc w:val="center"/>
        <w:rPr>
          <w:bCs/>
          <w:sz w:val="28"/>
          <w:szCs w:val="28"/>
        </w:rPr>
      </w:pPr>
    </w:p>
    <w:p w:rsidR="0055393F" w:rsidRPr="00DE21E6" w:rsidRDefault="0055393F" w:rsidP="0055393F">
      <w:pPr>
        <w:ind w:left="-567"/>
        <w:jc w:val="center"/>
        <w:rPr>
          <w:bCs/>
          <w:sz w:val="28"/>
          <w:szCs w:val="28"/>
        </w:rPr>
      </w:pPr>
    </w:p>
    <w:p w:rsidR="0055393F" w:rsidRPr="00DE21E6" w:rsidRDefault="0055393F" w:rsidP="0055393F">
      <w:pPr>
        <w:ind w:left="-567"/>
        <w:jc w:val="center"/>
        <w:rPr>
          <w:bCs/>
          <w:sz w:val="28"/>
          <w:szCs w:val="28"/>
        </w:rPr>
      </w:pPr>
    </w:p>
    <w:p w:rsidR="0055393F" w:rsidRPr="00DE21E6" w:rsidRDefault="0055393F" w:rsidP="0055393F">
      <w:pPr>
        <w:ind w:left="-567"/>
        <w:jc w:val="center"/>
        <w:rPr>
          <w:bCs/>
          <w:sz w:val="28"/>
          <w:szCs w:val="28"/>
        </w:rPr>
      </w:pPr>
    </w:p>
    <w:p w:rsidR="0055393F" w:rsidRDefault="0055393F" w:rsidP="0055393F">
      <w:pPr>
        <w:jc w:val="center"/>
        <w:rPr>
          <w:bCs/>
          <w:sz w:val="28"/>
          <w:szCs w:val="28"/>
        </w:rPr>
      </w:pPr>
      <w:r w:rsidRPr="00452919">
        <w:rPr>
          <w:bCs/>
          <w:sz w:val="28"/>
          <w:szCs w:val="28"/>
        </w:rPr>
        <w:lastRenderedPageBreak/>
        <w:t>Раздел 10. Отчет об исполнении производственной программы</w:t>
      </w:r>
    </w:p>
    <w:p w:rsidR="0055393F" w:rsidRPr="00452919" w:rsidRDefault="0055393F" w:rsidP="0055393F">
      <w:pPr>
        <w:jc w:val="center"/>
        <w:rPr>
          <w:bCs/>
          <w:sz w:val="28"/>
          <w:szCs w:val="28"/>
        </w:rPr>
      </w:pPr>
      <w:r w:rsidRPr="00452919">
        <w:rPr>
          <w:bCs/>
          <w:sz w:val="28"/>
          <w:szCs w:val="28"/>
        </w:rPr>
        <w:t xml:space="preserve"> за 2015</w:t>
      </w:r>
      <w:r>
        <w:rPr>
          <w:bCs/>
          <w:sz w:val="28"/>
          <w:szCs w:val="28"/>
        </w:rPr>
        <w:t>-2016</w:t>
      </w:r>
      <w:r w:rsidRPr="00452919">
        <w:rPr>
          <w:bCs/>
          <w:sz w:val="28"/>
          <w:szCs w:val="28"/>
        </w:rPr>
        <w:t xml:space="preserve"> год</w:t>
      </w:r>
    </w:p>
    <w:p w:rsidR="0055393F" w:rsidRPr="0053542E" w:rsidRDefault="0055393F" w:rsidP="0055393F">
      <w:pPr>
        <w:ind w:left="-567"/>
        <w:jc w:val="center"/>
        <w:rPr>
          <w:bCs/>
          <w:color w:val="FF0000"/>
          <w:sz w:val="28"/>
          <w:szCs w:val="28"/>
        </w:rPr>
      </w:pPr>
    </w:p>
    <w:tbl>
      <w:tblPr>
        <w:tblStyle w:val="a3"/>
        <w:tblW w:w="10173" w:type="dxa"/>
        <w:tblInd w:w="-567" w:type="dxa"/>
        <w:tblLook w:val="04A0" w:firstRow="1" w:lastRow="0" w:firstColumn="1" w:lastColumn="0" w:noHBand="0" w:noVBand="1"/>
      </w:tblPr>
      <w:tblGrid>
        <w:gridCol w:w="5935"/>
        <w:gridCol w:w="4238"/>
      </w:tblGrid>
      <w:tr w:rsidR="0055393F" w:rsidRPr="0053542E" w:rsidTr="003B7D8F">
        <w:tc>
          <w:tcPr>
            <w:tcW w:w="5935" w:type="dxa"/>
            <w:vAlign w:val="center"/>
          </w:tcPr>
          <w:p w:rsidR="0055393F" w:rsidRPr="00AC2B56" w:rsidRDefault="0055393F" w:rsidP="003B7D8F">
            <w:pPr>
              <w:jc w:val="center"/>
              <w:rPr>
                <w:bCs/>
                <w:sz w:val="28"/>
                <w:szCs w:val="28"/>
              </w:rPr>
            </w:pPr>
            <w:r w:rsidRPr="00AC2B56">
              <w:rPr>
                <w:bCs/>
                <w:sz w:val="28"/>
                <w:szCs w:val="28"/>
              </w:rPr>
              <w:t>Наименование показателя</w:t>
            </w:r>
          </w:p>
        </w:tc>
        <w:tc>
          <w:tcPr>
            <w:tcW w:w="4238" w:type="dxa"/>
            <w:vAlign w:val="center"/>
          </w:tcPr>
          <w:p w:rsidR="0055393F" w:rsidRPr="00AC2B56" w:rsidRDefault="0055393F" w:rsidP="003B7D8F">
            <w:pPr>
              <w:jc w:val="center"/>
              <w:rPr>
                <w:bCs/>
                <w:sz w:val="28"/>
                <w:szCs w:val="28"/>
              </w:rPr>
            </w:pPr>
            <w:r w:rsidRPr="00AC2B56">
              <w:rPr>
                <w:bCs/>
                <w:sz w:val="28"/>
                <w:szCs w:val="28"/>
              </w:rPr>
              <w:t>Фактическое значение показателя, тыс. руб.</w:t>
            </w:r>
          </w:p>
        </w:tc>
      </w:tr>
      <w:tr w:rsidR="0055393F" w:rsidRPr="0053542E" w:rsidTr="003B7D8F">
        <w:trPr>
          <w:trHeight w:val="375"/>
        </w:trPr>
        <w:tc>
          <w:tcPr>
            <w:tcW w:w="10173" w:type="dxa"/>
            <w:gridSpan w:val="2"/>
            <w:vAlign w:val="center"/>
          </w:tcPr>
          <w:p w:rsidR="0055393F" w:rsidRPr="00AC2B56" w:rsidRDefault="0055393F" w:rsidP="003B7D8F">
            <w:pPr>
              <w:ind w:left="360"/>
              <w:jc w:val="center"/>
              <w:rPr>
                <w:bCs/>
                <w:sz w:val="28"/>
                <w:szCs w:val="28"/>
              </w:rPr>
            </w:pPr>
            <w:r>
              <w:rPr>
                <w:bCs/>
                <w:sz w:val="28"/>
                <w:szCs w:val="28"/>
              </w:rPr>
              <w:t>2015 год</w:t>
            </w:r>
          </w:p>
        </w:tc>
      </w:tr>
      <w:tr w:rsidR="0055393F" w:rsidRPr="0053542E" w:rsidTr="003B7D8F">
        <w:trPr>
          <w:trHeight w:val="423"/>
        </w:trPr>
        <w:tc>
          <w:tcPr>
            <w:tcW w:w="10173" w:type="dxa"/>
            <w:gridSpan w:val="2"/>
            <w:vAlign w:val="center"/>
          </w:tcPr>
          <w:p w:rsidR="0055393F" w:rsidRPr="00AC2B56" w:rsidRDefault="0055393F" w:rsidP="003B7D8F">
            <w:pPr>
              <w:ind w:left="360"/>
              <w:jc w:val="center"/>
              <w:rPr>
                <w:bCs/>
                <w:sz w:val="28"/>
                <w:szCs w:val="28"/>
              </w:rPr>
            </w:pPr>
            <w:r w:rsidRPr="00AC2B56">
              <w:rPr>
                <w:bCs/>
                <w:sz w:val="28"/>
                <w:szCs w:val="28"/>
              </w:rPr>
              <w:t>Холодное водоснабжение</w:t>
            </w:r>
          </w:p>
        </w:tc>
      </w:tr>
      <w:tr w:rsidR="0055393F" w:rsidRPr="0053542E" w:rsidTr="003B7D8F">
        <w:tc>
          <w:tcPr>
            <w:tcW w:w="5935" w:type="dxa"/>
          </w:tcPr>
          <w:p w:rsidR="0055393F" w:rsidRPr="00AC2B56" w:rsidRDefault="0055393F" w:rsidP="003B7D8F">
            <w:pPr>
              <w:jc w:val="center"/>
              <w:rPr>
                <w:bCs/>
                <w:sz w:val="28"/>
                <w:szCs w:val="28"/>
              </w:rPr>
            </w:pPr>
            <w:r w:rsidRPr="00AC2B56">
              <w:rPr>
                <w:bCs/>
                <w:sz w:val="28"/>
                <w:szCs w:val="28"/>
              </w:rPr>
              <w:t>-</w:t>
            </w:r>
          </w:p>
        </w:tc>
        <w:tc>
          <w:tcPr>
            <w:tcW w:w="4238" w:type="dxa"/>
            <w:vAlign w:val="center"/>
          </w:tcPr>
          <w:p w:rsidR="0055393F" w:rsidRPr="00AC2B56" w:rsidRDefault="0055393F" w:rsidP="003B7D8F">
            <w:pPr>
              <w:jc w:val="center"/>
              <w:rPr>
                <w:bCs/>
                <w:sz w:val="28"/>
                <w:szCs w:val="28"/>
              </w:rPr>
            </w:pPr>
            <w:r w:rsidRPr="00AC2B56">
              <w:rPr>
                <w:bCs/>
                <w:sz w:val="28"/>
                <w:szCs w:val="28"/>
              </w:rPr>
              <w:t>-</w:t>
            </w:r>
          </w:p>
        </w:tc>
      </w:tr>
      <w:tr w:rsidR="0055393F" w:rsidRPr="0053542E" w:rsidTr="003B7D8F">
        <w:tc>
          <w:tcPr>
            <w:tcW w:w="10173" w:type="dxa"/>
            <w:gridSpan w:val="2"/>
          </w:tcPr>
          <w:p w:rsidR="0055393F" w:rsidRPr="00AC2B56" w:rsidRDefault="0055393F" w:rsidP="003B7D8F">
            <w:pPr>
              <w:jc w:val="center"/>
              <w:rPr>
                <w:bCs/>
                <w:sz w:val="28"/>
                <w:szCs w:val="28"/>
              </w:rPr>
            </w:pPr>
            <w:r>
              <w:rPr>
                <w:bCs/>
                <w:sz w:val="28"/>
                <w:szCs w:val="28"/>
              </w:rPr>
              <w:t xml:space="preserve">     2016 год</w:t>
            </w:r>
          </w:p>
        </w:tc>
      </w:tr>
      <w:tr w:rsidR="0055393F" w:rsidRPr="0053542E" w:rsidTr="003B7D8F">
        <w:tc>
          <w:tcPr>
            <w:tcW w:w="10173" w:type="dxa"/>
            <w:gridSpan w:val="2"/>
          </w:tcPr>
          <w:p w:rsidR="0055393F" w:rsidRPr="00AC2B56" w:rsidRDefault="0055393F" w:rsidP="003B7D8F">
            <w:pPr>
              <w:jc w:val="center"/>
              <w:rPr>
                <w:bCs/>
                <w:sz w:val="28"/>
                <w:szCs w:val="28"/>
              </w:rPr>
            </w:pPr>
            <w:r w:rsidRPr="00AC2B56">
              <w:rPr>
                <w:bCs/>
                <w:sz w:val="28"/>
                <w:szCs w:val="28"/>
              </w:rPr>
              <w:t>Холодное водоснабжение</w:t>
            </w:r>
          </w:p>
        </w:tc>
      </w:tr>
      <w:tr w:rsidR="0055393F" w:rsidRPr="0053542E" w:rsidTr="003B7D8F">
        <w:tc>
          <w:tcPr>
            <w:tcW w:w="5935" w:type="dxa"/>
          </w:tcPr>
          <w:p w:rsidR="0055393F" w:rsidRPr="00AC2B56" w:rsidRDefault="0055393F" w:rsidP="003B7D8F">
            <w:pPr>
              <w:jc w:val="center"/>
              <w:rPr>
                <w:bCs/>
                <w:sz w:val="28"/>
                <w:szCs w:val="28"/>
              </w:rPr>
            </w:pPr>
            <w:r>
              <w:rPr>
                <w:bCs/>
                <w:sz w:val="28"/>
                <w:szCs w:val="28"/>
              </w:rPr>
              <w:t>-</w:t>
            </w:r>
          </w:p>
        </w:tc>
        <w:tc>
          <w:tcPr>
            <w:tcW w:w="4238" w:type="dxa"/>
            <w:vAlign w:val="center"/>
          </w:tcPr>
          <w:p w:rsidR="0055393F" w:rsidRPr="00AC2B56" w:rsidRDefault="0055393F" w:rsidP="003B7D8F">
            <w:pPr>
              <w:jc w:val="center"/>
              <w:rPr>
                <w:bCs/>
                <w:sz w:val="28"/>
                <w:szCs w:val="28"/>
              </w:rPr>
            </w:pPr>
            <w:r>
              <w:rPr>
                <w:bCs/>
                <w:sz w:val="28"/>
                <w:szCs w:val="28"/>
              </w:rPr>
              <w:t>-</w:t>
            </w:r>
          </w:p>
        </w:tc>
      </w:tr>
    </w:tbl>
    <w:p w:rsidR="0055393F" w:rsidRPr="007D5E10" w:rsidRDefault="0055393F" w:rsidP="0055393F">
      <w:pPr>
        <w:ind w:left="-567"/>
        <w:jc w:val="center"/>
        <w:rPr>
          <w:bCs/>
          <w:color w:val="FF0000"/>
          <w:sz w:val="28"/>
          <w:szCs w:val="28"/>
        </w:rPr>
      </w:pPr>
    </w:p>
    <w:p w:rsidR="0055393F" w:rsidRDefault="0055393F" w:rsidP="0055393F">
      <w:pPr>
        <w:jc w:val="both"/>
        <w:rPr>
          <w:sz w:val="28"/>
          <w:szCs w:val="28"/>
        </w:rPr>
      </w:pPr>
    </w:p>
    <w:p w:rsidR="0055393F" w:rsidRDefault="0055393F" w:rsidP="0055393F">
      <w:pPr>
        <w:jc w:val="both"/>
        <w:rPr>
          <w:sz w:val="28"/>
          <w:szCs w:val="28"/>
        </w:rPr>
      </w:pPr>
    </w:p>
    <w:p w:rsidR="0055393F" w:rsidRDefault="0055393F" w:rsidP="0055393F">
      <w:pPr>
        <w:jc w:val="both"/>
        <w:rPr>
          <w:sz w:val="28"/>
          <w:szCs w:val="28"/>
        </w:rPr>
      </w:pPr>
    </w:p>
    <w:p w:rsidR="0055393F" w:rsidRDefault="0055393F" w:rsidP="0055393F">
      <w:pPr>
        <w:jc w:val="both"/>
        <w:rPr>
          <w:sz w:val="28"/>
          <w:szCs w:val="28"/>
        </w:rPr>
      </w:pPr>
    </w:p>
    <w:p w:rsidR="0055393F" w:rsidRDefault="0055393F" w:rsidP="0055393F">
      <w:pPr>
        <w:jc w:val="both"/>
        <w:rPr>
          <w:sz w:val="28"/>
          <w:szCs w:val="28"/>
        </w:rPr>
      </w:pPr>
    </w:p>
    <w:p w:rsidR="0055393F" w:rsidRDefault="0055393F" w:rsidP="0055393F">
      <w:pPr>
        <w:jc w:val="both"/>
        <w:rPr>
          <w:sz w:val="28"/>
          <w:szCs w:val="28"/>
        </w:rPr>
      </w:pPr>
    </w:p>
    <w:p w:rsidR="0055393F" w:rsidRDefault="0055393F" w:rsidP="0055393F">
      <w:pPr>
        <w:jc w:val="both"/>
        <w:rPr>
          <w:sz w:val="28"/>
          <w:szCs w:val="28"/>
        </w:rPr>
      </w:pPr>
    </w:p>
    <w:p w:rsidR="0055393F" w:rsidRDefault="0055393F" w:rsidP="0055393F">
      <w:pPr>
        <w:jc w:val="both"/>
        <w:rPr>
          <w:sz w:val="28"/>
          <w:szCs w:val="28"/>
        </w:rPr>
      </w:pPr>
    </w:p>
    <w:p w:rsidR="0055393F" w:rsidRDefault="0055393F" w:rsidP="0055393F">
      <w:pPr>
        <w:jc w:val="both"/>
        <w:rPr>
          <w:sz w:val="28"/>
          <w:szCs w:val="28"/>
        </w:rPr>
      </w:pPr>
    </w:p>
    <w:p w:rsidR="0055393F" w:rsidRDefault="0055393F" w:rsidP="0055393F">
      <w:pPr>
        <w:jc w:val="both"/>
        <w:rPr>
          <w:sz w:val="28"/>
          <w:szCs w:val="28"/>
        </w:rPr>
      </w:pPr>
    </w:p>
    <w:p w:rsidR="0055393F" w:rsidRDefault="0055393F" w:rsidP="0055393F">
      <w:pPr>
        <w:jc w:val="both"/>
        <w:rPr>
          <w:sz w:val="28"/>
          <w:szCs w:val="28"/>
        </w:rPr>
      </w:pPr>
    </w:p>
    <w:p w:rsidR="0055393F" w:rsidRDefault="0055393F" w:rsidP="0055393F">
      <w:pPr>
        <w:jc w:val="both"/>
        <w:rPr>
          <w:sz w:val="28"/>
          <w:szCs w:val="28"/>
        </w:rPr>
      </w:pPr>
    </w:p>
    <w:p w:rsidR="0055393F" w:rsidRDefault="0055393F" w:rsidP="0055393F">
      <w:pPr>
        <w:jc w:val="both"/>
        <w:rPr>
          <w:sz w:val="28"/>
          <w:szCs w:val="28"/>
        </w:rPr>
      </w:pPr>
    </w:p>
    <w:p w:rsidR="0055393F" w:rsidRDefault="0055393F" w:rsidP="0055393F">
      <w:pPr>
        <w:jc w:val="both"/>
        <w:rPr>
          <w:sz w:val="28"/>
          <w:szCs w:val="28"/>
        </w:rPr>
      </w:pPr>
    </w:p>
    <w:p w:rsidR="0055393F" w:rsidRDefault="0055393F" w:rsidP="0055393F">
      <w:pPr>
        <w:jc w:val="both"/>
        <w:rPr>
          <w:sz w:val="28"/>
          <w:szCs w:val="28"/>
        </w:rPr>
      </w:pPr>
    </w:p>
    <w:p w:rsidR="0055393F" w:rsidRDefault="0055393F" w:rsidP="0055393F">
      <w:pPr>
        <w:jc w:val="both"/>
        <w:rPr>
          <w:sz w:val="28"/>
          <w:szCs w:val="28"/>
        </w:rPr>
      </w:pPr>
    </w:p>
    <w:p w:rsidR="0055393F" w:rsidRDefault="0055393F" w:rsidP="0055393F">
      <w:pPr>
        <w:jc w:val="both"/>
        <w:rPr>
          <w:sz w:val="28"/>
          <w:szCs w:val="28"/>
        </w:rPr>
      </w:pPr>
    </w:p>
    <w:p w:rsidR="0055393F" w:rsidRDefault="0055393F" w:rsidP="0055393F">
      <w:pPr>
        <w:jc w:val="both"/>
        <w:rPr>
          <w:sz w:val="28"/>
          <w:szCs w:val="28"/>
        </w:rPr>
      </w:pPr>
    </w:p>
    <w:p w:rsidR="0055393F" w:rsidRDefault="0055393F" w:rsidP="0055393F">
      <w:pPr>
        <w:jc w:val="both"/>
        <w:rPr>
          <w:sz w:val="28"/>
          <w:szCs w:val="28"/>
        </w:rPr>
      </w:pPr>
    </w:p>
    <w:p w:rsidR="0055393F" w:rsidRDefault="0055393F" w:rsidP="0055393F">
      <w:pPr>
        <w:jc w:val="both"/>
        <w:rPr>
          <w:sz w:val="28"/>
          <w:szCs w:val="28"/>
        </w:rPr>
      </w:pPr>
    </w:p>
    <w:p w:rsidR="0055393F" w:rsidRDefault="0055393F" w:rsidP="0055393F">
      <w:pPr>
        <w:jc w:val="both"/>
        <w:rPr>
          <w:sz w:val="28"/>
          <w:szCs w:val="28"/>
        </w:rPr>
      </w:pPr>
    </w:p>
    <w:p w:rsidR="0055393F" w:rsidRDefault="0055393F" w:rsidP="0055393F">
      <w:pPr>
        <w:jc w:val="both"/>
        <w:rPr>
          <w:sz w:val="28"/>
          <w:szCs w:val="28"/>
        </w:rPr>
      </w:pPr>
    </w:p>
    <w:p w:rsidR="0055393F" w:rsidRDefault="0055393F" w:rsidP="0055393F">
      <w:pPr>
        <w:jc w:val="both"/>
        <w:rPr>
          <w:sz w:val="28"/>
          <w:szCs w:val="28"/>
        </w:rPr>
      </w:pPr>
    </w:p>
    <w:p w:rsidR="0055393F" w:rsidRDefault="0055393F" w:rsidP="0055393F">
      <w:pPr>
        <w:jc w:val="both"/>
        <w:rPr>
          <w:sz w:val="28"/>
          <w:szCs w:val="28"/>
        </w:rPr>
      </w:pPr>
    </w:p>
    <w:p w:rsidR="0055393F" w:rsidRDefault="0055393F" w:rsidP="0055393F">
      <w:pPr>
        <w:jc w:val="both"/>
        <w:rPr>
          <w:sz w:val="28"/>
          <w:szCs w:val="28"/>
        </w:rPr>
      </w:pPr>
    </w:p>
    <w:p w:rsidR="0055393F" w:rsidRDefault="0055393F" w:rsidP="0055393F">
      <w:pPr>
        <w:jc w:val="both"/>
        <w:rPr>
          <w:sz w:val="28"/>
          <w:szCs w:val="28"/>
        </w:rPr>
      </w:pPr>
    </w:p>
    <w:p w:rsidR="0055393F" w:rsidRDefault="0055393F" w:rsidP="0055393F">
      <w:pPr>
        <w:jc w:val="both"/>
        <w:rPr>
          <w:sz w:val="28"/>
          <w:szCs w:val="28"/>
        </w:rPr>
      </w:pPr>
    </w:p>
    <w:p w:rsidR="0055393F" w:rsidRDefault="0055393F" w:rsidP="0055393F">
      <w:pPr>
        <w:jc w:val="both"/>
        <w:rPr>
          <w:sz w:val="28"/>
          <w:szCs w:val="28"/>
        </w:rPr>
      </w:pPr>
    </w:p>
    <w:p w:rsidR="0055393F" w:rsidRDefault="0055393F" w:rsidP="0055393F">
      <w:pPr>
        <w:jc w:val="both"/>
        <w:rPr>
          <w:sz w:val="28"/>
          <w:szCs w:val="28"/>
        </w:rPr>
      </w:pPr>
    </w:p>
    <w:p w:rsidR="0055393F" w:rsidRDefault="0055393F" w:rsidP="0055393F">
      <w:pPr>
        <w:jc w:val="both"/>
        <w:rPr>
          <w:sz w:val="28"/>
          <w:szCs w:val="28"/>
        </w:rPr>
      </w:pPr>
    </w:p>
    <w:p w:rsidR="0055393F" w:rsidRDefault="0055393F" w:rsidP="0055393F">
      <w:pPr>
        <w:jc w:val="both"/>
        <w:rPr>
          <w:sz w:val="28"/>
          <w:szCs w:val="28"/>
        </w:rPr>
      </w:pPr>
    </w:p>
    <w:p w:rsidR="0055393F" w:rsidRDefault="0055393F" w:rsidP="0055393F">
      <w:pPr>
        <w:jc w:val="both"/>
        <w:rPr>
          <w:sz w:val="28"/>
          <w:szCs w:val="28"/>
        </w:rPr>
      </w:pPr>
    </w:p>
    <w:p w:rsidR="0055393F" w:rsidRDefault="0055393F" w:rsidP="0055393F">
      <w:pPr>
        <w:jc w:val="both"/>
        <w:rPr>
          <w:sz w:val="28"/>
          <w:szCs w:val="28"/>
        </w:rPr>
      </w:pPr>
    </w:p>
    <w:p w:rsidR="0055393F" w:rsidRDefault="0055393F" w:rsidP="0055393F">
      <w:pPr>
        <w:ind w:left="-567"/>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rsidR="0055393F" w:rsidRDefault="0055393F" w:rsidP="0055393F">
      <w:pPr>
        <w:ind w:left="-567"/>
        <w:jc w:val="center"/>
        <w:rPr>
          <w:bCs/>
          <w:color w:val="000000"/>
          <w:sz w:val="28"/>
          <w:szCs w:val="28"/>
        </w:rPr>
      </w:pPr>
    </w:p>
    <w:tbl>
      <w:tblPr>
        <w:tblStyle w:val="a3"/>
        <w:tblW w:w="9918" w:type="dxa"/>
        <w:tblInd w:w="-567" w:type="dxa"/>
        <w:tblLook w:val="04A0" w:firstRow="1" w:lastRow="0" w:firstColumn="1" w:lastColumn="0" w:noHBand="0" w:noVBand="1"/>
      </w:tblPr>
      <w:tblGrid>
        <w:gridCol w:w="5935"/>
        <w:gridCol w:w="3983"/>
      </w:tblGrid>
      <w:tr w:rsidR="0055393F" w:rsidTr="003B7D8F">
        <w:trPr>
          <w:trHeight w:val="748"/>
        </w:trPr>
        <w:tc>
          <w:tcPr>
            <w:tcW w:w="5935" w:type="dxa"/>
            <w:vAlign w:val="center"/>
          </w:tcPr>
          <w:p w:rsidR="0055393F" w:rsidRDefault="0055393F" w:rsidP="003B7D8F">
            <w:pPr>
              <w:jc w:val="center"/>
              <w:rPr>
                <w:bCs/>
                <w:color w:val="000000"/>
                <w:sz w:val="28"/>
                <w:szCs w:val="28"/>
              </w:rPr>
            </w:pPr>
            <w:r>
              <w:rPr>
                <w:bCs/>
                <w:color w:val="000000"/>
                <w:sz w:val="28"/>
                <w:szCs w:val="28"/>
              </w:rPr>
              <w:t>Наименование мероприятия</w:t>
            </w:r>
          </w:p>
        </w:tc>
        <w:tc>
          <w:tcPr>
            <w:tcW w:w="3983" w:type="dxa"/>
            <w:vAlign w:val="center"/>
          </w:tcPr>
          <w:p w:rsidR="0055393F" w:rsidRDefault="0055393F" w:rsidP="003B7D8F">
            <w:pPr>
              <w:jc w:val="center"/>
              <w:rPr>
                <w:bCs/>
                <w:color w:val="000000"/>
                <w:sz w:val="28"/>
                <w:szCs w:val="28"/>
              </w:rPr>
            </w:pPr>
            <w:r>
              <w:rPr>
                <w:bCs/>
                <w:color w:val="000000"/>
                <w:sz w:val="28"/>
                <w:szCs w:val="28"/>
              </w:rPr>
              <w:t>Период проведения мероприятий</w:t>
            </w:r>
          </w:p>
        </w:tc>
      </w:tr>
      <w:tr w:rsidR="0055393F" w:rsidTr="003B7D8F">
        <w:trPr>
          <w:trHeight w:val="517"/>
        </w:trPr>
        <w:tc>
          <w:tcPr>
            <w:tcW w:w="5935" w:type="dxa"/>
            <w:vAlign w:val="center"/>
          </w:tcPr>
          <w:p w:rsidR="0055393F" w:rsidRPr="00A806C8" w:rsidRDefault="0055393F" w:rsidP="003B7D8F">
            <w:pPr>
              <w:jc w:val="center"/>
              <w:rPr>
                <w:bCs/>
                <w:sz w:val="28"/>
                <w:szCs w:val="28"/>
              </w:rPr>
            </w:pPr>
            <w:r>
              <w:rPr>
                <w:bCs/>
                <w:sz w:val="28"/>
                <w:szCs w:val="28"/>
              </w:rPr>
              <w:t>-</w:t>
            </w:r>
          </w:p>
        </w:tc>
        <w:tc>
          <w:tcPr>
            <w:tcW w:w="3983" w:type="dxa"/>
            <w:vAlign w:val="center"/>
          </w:tcPr>
          <w:p w:rsidR="0055393F" w:rsidRPr="00FB1C58" w:rsidRDefault="0055393F" w:rsidP="003B7D8F">
            <w:pPr>
              <w:jc w:val="center"/>
              <w:rPr>
                <w:bCs/>
                <w:sz w:val="28"/>
                <w:szCs w:val="28"/>
              </w:rPr>
            </w:pPr>
            <w:r>
              <w:rPr>
                <w:bCs/>
                <w:sz w:val="28"/>
                <w:szCs w:val="28"/>
              </w:rPr>
              <w:t>-</w:t>
            </w:r>
          </w:p>
        </w:tc>
      </w:tr>
    </w:tbl>
    <w:p w:rsidR="0055393F" w:rsidRDefault="0055393F" w:rsidP="003F215B">
      <w:pPr>
        <w:ind w:left="-2379" w:firstLine="2379"/>
        <w:sectPr w:rsidR="0055393F" w:rsidSect="00A44758">
          <w:pgSz w:w="11906" w:h="16838"/>
          <w:pgMar w:top="709" w:right="426" w:bottom="1134" w:left="1276" w:header="709" w:footer="709" w:gutter="0"/>
          <w:cols w:space="708"/>
          <w:docGrid w:linePitch="360"/>
        </w:sectPr>
      </w:pPr>
    </w:p>
    <w:p w:rsidR="0055393F" w:rsidRPr="00F1446A" w:rsidRDefault="0055393F" w:rsidP="0055393F">
      <w:pPr>
        <w:ind w:left="-2379" w:right="-144" w:firstLine="8475"/>
        <w:jc w:val="right"/>
      </w:pPr>
      <w:r w:rsidRPr="00F1446A">
        <w:lastRenderedPageBreak/>
        <w:t xml:space="preserve">Приложение № </w:t>
      </w:r>
      <w:r>
        <w:t>1</w:t>
      </w:r>
      <w:r w:rsidR="009A6CD2">
        <w:t>3</w:t>
      </w:r>
      <w:r w:rsidRPr="00F1446A">
        <w:t xml:space="preserve"> к протоколу</w:t>
      </w:r>
    </w:p>
    <w:p w:rsidR="0055393F" w:rsidRDefault="0055393F" w:rsidP="0055393F">
      <w:pPr>
        <w:ind w:left="-2379" w:firstLine="8475"/>
        <w:jc w:val="right"/>
      </w:pPr>
      <w:r>
        <w:t xml:space="preserve">№ 48 </w:t>
      </w:r>
      <w:r w:rsidRPr="00F1446A">
        <w:t>заседания правления</w:t>
      </w:r>
    </w:p>
    <w:p w:rsidR="0055393F" w:rsidRDefault="0055393F" w:rsidP="0055393F">
      <w:pPr>
        <w:ind w:left="-2379" w:firstLine="8475"/>
        <w:jc w:val="right"/>
      </w:pPr>
      <w:r>
        <w:t>региональной энергетической</w:t>
      </w:r>
    </w:p>
    <w:p w:rsidR="0055393F" w:rsidRDefault="0055393F" w:rsidP="0055393F">
      <w:pPr>
        <w:ind w:left="-2379" w:firstLine="8475"/>
        <w:jc w:val="right"/>
      </w:pPr>
      <w:r>
        <w:t xml:space="preserve">комиссии Кемеровской </w:t>
      </w:r>
    </w:p>
    <w:p w:rsidR="0055393F" w:rsidRDefault="0055393F" w:rsidP="0055393F">
      <w:pPr>
        <w:ind w:left="-2379" w:firstLine="2379"/>
        <w:jc w:val="right"/>
      </w:pPr>
      <w:r>
        <w:t xml:space="preserve">                                                                                                    области от 03.10.2017</w:t>
      </w:r>
    </w:p>
    <w:p w:rsidR="0055393F" w:rsidRDefault="0055393F" w:rsidP="003F215B">
      <w:pPr>
        <w:ind w:left="-2379" w:firstLine="2379"/>
      </w:pPr>
      <w:r w:rsidRPr="0055393F">
        <w:rPr>
          <w:noProof/>
        </w:rPr>
        <w:drawing>
          <wp:inline distT="0" distB="0" distL="0" distR="0">
            <wp:extent cx="9521087" cy="5572125"/>
            <wp:effectExtent l="0" t="0" r="444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17" cy="5574425"/>
                    </a:xfrm>
                    <a:prstGeom prst="rect">
                      <a:avLst/>
                    </a:prstGeom>
                    <a:noFill/>
                    <a:ln>
                      <a:noFill/>
                    </a:ln>
                  </pic:spPr>
                </pic:pic>
              </a:graphicData>
            </a:graphic>
          </wp:inline>
        </w:drawing>
      </w:r>
    </w:p>
    <w:p w:rsidR="0055393F" w:rsidRDefault="0055393F" w:rsidP="003F215B">
      <w:pPr>
        <w:ind w:left="-2379" w:firstLine="2379"/>
        <w:sectPr w:rsidR="0055393F" w:rsidSect="0055393F">
          <w:pgSz w:w="16838" w:h="11906" w:orient="landscape"/>
          <w:pgMar w:top="1276" w:right="709" w:bottom="426" w:left="1134" w:header="709" w:footer="709" w:gutter="0"/>
          <w:cols w:space="708"/>
          <w:docGrid w:linePitch="360"/>
        </w:sectPr>
      </w:pPr>
      <w:r w:rsidRPr="0055393F">
        <w:rPr>
          <w:noProof/>
        </w:rPr>
        <w:lastRenderedPageBreak/>
        <w:drawing>
          <wp:inline distT="0" distB="0" distL="0" distR="0">
            <wp:extent cx="9520704" cy="6467475"/>
            <wp:effectExtent l="0" t="0" r="444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3613" cy="6469451"/>
                    </a:xfrm>
                    <a:prstGeom prst="rect">
                      <a:avLst/>
                    </a:prstGeom>
                    <a:noFill/>
                    <a:ln>
                      <a:noFill/>
                    </a:ln>
                  </pic:spPr>
                </pic:pic>
              </a:graphicData>
            </a:graphic>
          </wp:inline>
        </w:drawing>
      </w:r>
    </w:p>
    <w:p w:rsidR="0055393F" w:rsidRPr="00F1446A" w:rsidRDefault="0055393F" w:rsidP="0055393F">
      <w:pPr>
        <w:ind w:left="-2379" w:right="-144" w:firstLine="8475"/>
        <w:jc w:val="right"/>
      </w:pPr>
      <w:r w:rsidRPr="00F1446A">
        <w:lastRenderedPageBreak/>
        <w:t xml:space="preserve">Приложение № </w:t>
      </w:r>
      <w:r>
        <w:t>1</w:t>
      </w:r>
      <w:r w:rsidR="009A6CD2">
        <w:t>4</w:t>
      </w:r>
      <w:r w:rsidRPr="00F1446A">
        <w:t xml:space="preserve"> к протоколу</w:t>
      </w:r>
    </w:p>
    <w:p w:rsidR="0055393F" w:rsidRDefault="0055393F" w:rsidP="0055393F">
      <w:pPr>
        <w:ind w:left="-2379" w:firstLine="8475"/>
        <w:jc w:val="right"/>
      </w:pPr>
      <w:r>
        <w:t xml:space="preserve">№ 48 </w:t>
      </w:r>
      <w:r w:rsidRPr="00F1446A">
        <w:t>заседания правления</w:t>
      </w:r>
    </w:p>
    <w:p w:rsidR="0055393F" w:rsidRDefault="0055393F" w:rsidP="0055393F">
      <w:pPr>
        <w:ind w:left="-2379" w:firstLine="8475"/>
        <w:jc w:val="right"/>
      </w:pPr>
      <w:r>
        <w:t>региональной энергетической</w:t>
      </w:r>
    </w:p>
    <w:p w:rsidR="0055393F" w:rsidRDefault="0055393F" w:rsidP="0055393F">
      <w:pPr>
        <w:ind w:left="-2379" w:firstLine="8475"/>
        <w:jc w:val="right"/>
      </w:pPr>
      <w:r>
        <w:t xml:space="preserve">комиссии Кемеровской </w:t>
      </w:r>
    </w:p>
    <w:p w:rsidR="0055393F" w:rsidRDefault="0055393F" w:rsidP="0055393F">
      <w:pPr>
        <w:ind w:left="-2379" w:firstLine="2379"/>
        <w:jc w:val="right"/>
      </w:pPr>
      <w:r>
        <w:t xml:space="preserve">                                                                                                    области от 03.10.2017</w:t>
      </w:r>
    </w:p>
    <w:p w:rsidR="0055393F" w:rsidRDefault="0055393F" w:rsidP="003F215B">
      <w:pPr>
        <w:ind w:left="-2379" w:firstLine="2379"/>
      </w:pPr>
    </w:p>
    <w:p w:rsidR="0055393F" w:rsidRPr="0053542E" w:rsidRDefault="0055393F" w:rsidP="0055393F">
      <w:pPr>
        <w:jc w:val="center"/>
        <w:rPr>
          <w:b/>
          <w:sz w:val="28"/>
          <w:szCs w:val="28"/>
        </w:rPr>
      </w:pPr>
      <w:proofErr w:type="spellStart"/>
      <w:r w:rsidRPr="0053542E">
        <w:rPr>
          <w:b/>
          <w:sz w:val="28"/>
          <w:szCs w:val="28"/>
        </w:rPr>
        <w:t>Одноставочные</w:t>
      </w:r>
      <w:proofErr w:type="spellEnd"/>
      <w:r w:rsidRPr="0053542E">
        <w:rPr>
          <w:b/>
          <w:sz w:val="28"/>
          <w:szCs w:val="28"/>
        </w:rPr>
        <w:t xml:space="preserve"> тарифы на питьевую воду </w:t>
      </w:r>
    </w:p>
    <w:p w:rsidR="0055393F" w:rsidRPr="0053542E" w:rsidRDefault="0055393F" w:rsidP="0055393F">
      <w:pPr>
        <w:jc w:val="center"/>
        <w:rPr>
          <w:b/>
          <w:sz w:val="28"/>
          <w:szCs w:val="28"/>
        </w:rPr>
      </w:pPr>
      <w:r w:rsidRPr="0053542E">
        <w:rPr>
          <w:b/>
          <w:bCs/>
          <w:kern w:val="32"/>
          <w:sz w:val="28"/>
          <w:szCs w:val="28"/>
        </w:rPr>
        <w:t>ООО «</w:t>
      </w:r>
      <w:proofErr w:type="spellStart"/>
      <w:r w:rsidRPr="0053542E">
        <w:rPr>
          <w:b/>
          <w:bCs/>
          <w:kern w:val="32"/>
          <w:sz w:val="28"/>
          <w:szCs w:val="28"/>
        </w:rPr>
        <w:t>Агросервис</w:t>
      </w:r>
      <w:proofErr w:type="spellEnd"/>
      <w:r w:rsidRPr="0053542E">
        <w:rPr>
          <w:b/>
          <w:bCs/>
          <w:kern w:val="32"/>
          <w:sz w:val="28"/>
          <w:szCs w:val="28"/>
        </w:rPr>
        <w:t>» (Новокузнецкий муниципальный район)</w:t>
      </w:r>
    </w:p>
    <w:p w:rsidR="0055393F" w:rsidRPr="0053542E" w:rsidRDefault="0055393F" w:rsidP="0055393F">
      <w:pPr>
        <w:jc w:val="center"/>
        <w:rPr>
          <w:b/>
          <w:sz w:val="28"/>
          <w:szCs w:val="28"/>
        </w:rPr>
      </w:pPr>
      <w:r w:rsidRPr="0053542E">
        <w:rPr>
          <w:b/>
          <w:sz w:val="28"/>
          <w:szCs w:val="28"/>
        </w:rPr>
        <w:t>на период с 01.07.2016 по 31.12.2019</w:t>
      </w:r>
    </w:p>
    <w:p w:rsidR="0055393F" w:rsidRPr="0053542E" w:rsidRDefault="0055393F" w:rsidP="0055393F">
      <w:pPr>
        <w:jc w:val="center"/>
        <w:rPr>
          <w:b/>
          <w:color w:val="FF0000"/>
          <w:sz w:val="28"/>
          <w:szCs w:val="28"/>
        </w:rPr>
      </w:pPr>
    </w:p>
    <w:tbl>
      <w:tblPr>
        <w:tblW w:w="5000" w:type="pct"/>
        <w:jc w:val="center"/>
        <w:tblLayout w:type="fixed"/>
        <w:tblCellMar>
          <w:left w:w="0" w:type="dxa"/>
          <w:right w:w="0" w:type="dxa"/>
        </w:tblCellMar>
        <w:tblLook w:val="04A0" w:firstRow="1" w:lastRow="0" w:firstColumn="1" w:lastColumn="0" w:noHBand="0" w:noVBand="1"/>
      </w:tblPr>
      <w:tblGrid>
        <w:gridCol w:w="587"/>
        <w:gridCol w:w="2130"/>
        <w:gridCol w:w="1046"/>
        <w:gridCol w:w="915"/>
        <w:gridCol w:w="131"/>
        <w:gridCol w:w="1046"/>
        <w:gridCol w:w="1046"/>
        <w:gridCol w:w="1175"/>
        <w:gridCol w:w="1046"/>
        <w:gridCol w:w="1072"/>
      </w:tblGrid>
      <w:tr w:rsidR="0055393F" w:rsidRPr="0053542E" w:rsidTr="0055393F">
        <w:trPr>
          <w:trHeight w:val="495"/>
          <w:jc w:val="center"/>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5393F" w:rsidRPr="00B6321D" w:rsidRDefault="0055393F" w:rsidP="003B7D8F">
            <w:pPr>
              <w:jc w:val="center"/>
            </w:pPr>
            <w:r w:rsidRPr="00B6321D">
              <w:t>№ п/п</w:t>
            </w:r>
          </w:p>
        </w:tc>
        <w:tc>
          <w:tcPr>
            <w:tcW w:w="23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5393F" w:rsidRPr="00B6321D" w:rsidRDefault="0055393F" w:rsidP="003B7D8F">
            <w:pPr>
              <w:jc w:val="center"/>
            </w:pPr>
            <w:r w:rsidRPr="00B6321D">
              <w:t>Наименование потребителей</w:t>
            </w:r>
          </w:p>
        </w:tc>
        <w:tc>
          <w:tcPr>
            <w:tcW w:w="8108" w:type="dxa"/>
            <w:gridSpan w:val="8"/>
            <w:tcBorders>
              <w:top w:val="single" w:sz="4" w:space="0" w:color="auto"/>
              <w:left w:val="nil"/>
              <w:bottom w:val="single" w:sz="4" w:space="0" w:color="auto"/>
              <w:right w:val="single" w:sz="4" w:space="0" w:color="auto"/>
            </w:tcBorders>
            <w:shd w:val="clear" w:color="000000" w:fill="FFFFFF"/>
            <w:vAlign w:val="center"/>
            <w:hideMark/>
          </w:tcPr>
          <w:p w:rsidR="0055393F" w:rsidRPr="00B6321D" w:rsidRDefault="0055393F" w:rsidP="003B7D8F">
            <w:pPr>
              <w:jc w:val="center"/>
            </w:pPr>
            <w:r w:rsidRPr="00B6321D">
              <w:t>Тариф, руб./м</w:t>
            </w:r>
            <w:r w:rsidRPr="00B6321D">
              <w:rPr>
                <w:vertAlign w:val="superscript"/>
              </w:rPr>
              <w:t>3</w:t>
            </w:r>
          </w:p>
        </w:tc>
      </w:tr>
      <w:tr w:rsidR="0055393F" w:rsidRPr="0053542E" w:rsidTr="0055393F">
        <w:trPr>
          <w:trHeight w:val="403"/>
          <w:jc w:val="center"/>
        </w:trPr>
        <w:tc>
          <w:tcPr>
            <w:tcW w:w="636" w:type="dxa"/>
            <w:vMerge/>
            <w:tcBorders>
              <w:top w:val="single" w:sz="4" w:space="0" w:color="auto"/>
              <w:left w:val="single" w:sz="4" w:space="0" w:color="auto"/>
              <w:bottom w:val="single" w:sz="4" w:space="0" w:color="auto"/>
              <w:right w:val="single" w:sz="4" w:space="0" w:color="auto"/>
            </w:tcBorders>
            <w:vAlign w:val="center"/>
          </w:tcPr>
          <w:p w:rsidR="0055393F" w:rsidRPr="00B6321D" w:rsidRDefault="0055393F" w:rsidP="003B7D8F"/>
        </w:tc>
        <w:tc>
          <w:tcPr>
            <w:tcW w:w="2313" w:type="dxa"/>
            <w:vMerge/>
            <w:tcBorders>
              <w:top w:val="single" w:sz="4" w:space="0" w:color="auto"/>
              <w:left w:val="single" w:sz="4" w:space="0" w:color="auto"/>
              <w:bottom w:val="single" w:sz="4" w:space="0" w:color="auto"/>
              <w:right w:val="single" w:sz="4" w:space="0" w:color="auto"/>
            </w:tcBorders>
            <w:vAlign w:val="center"/>
          </w:tcPr>
          <w:p w:rsidR="0055393F" w:rsidRPr="00B6321D" w:rsidRDefault="0055393F" w:rsidP="003B7D8F"/>
        </w:tc>
        <w:tc>
          <w:tcPr>
            <w:tcW w:w="1134" w:type="dxa"/>
            <w:tcBorders>
              <w:top w:val="nil"/>
              <w:left w:val="nil"/>
              <w:bottom w:val="single" w:sz="4" w:space="0" w:color="auto"/>
              <w:right w:val="single" w:sz="4" w:space="0" w:color="auto"/>
            </w:tcBorders>
            <w:shd w:val="clear" w:color="000000" w:fill="FFFFFF"/>
            <w:vAlign w:val="center"/>
          </w:tcPr>
          <w:p w:rsidR="0055393F" w:rsidRPr="00B6321D" w:rsidRDefault="0055393F" w:rsidP="003B7D8F">
            <w:pPr>
              <w:jc w:val="center"/>
            </w:pPr>
            <w:r w:rsidRPr="00B6321D">
              <w:t>2016 год</w:t>
            </w:r>
          </w:p>
        </w:tc>
        <w:tc>
          <w:tcPr>
            <w:tcW w:w="2268" w:type="dxa"/>
            <w:gridSpan w:val="3"/>
            <w:tcBorders>
              <w:top w:val="nil"/>
              <w:left w:val="nil"/>
              <w:bottom w:val="single" w:sz="4" w:space="0" w:color="auto"/>
              <w:right w:val="single" w:sz="4" w:space="0" w:color="auto"/>
            </w:tcBorders>
            <w:shd w:val="clear" w:color="000000" w:fill="FFFFFF"/>
            <w:vAlign w:val="center"/>
          </w:tcPr>
          <w:p w:rsidR="0055393F" w:rsidRPr="00B6321D" w:rsidRDefault="0055393F" w:rsidP="003B7D8F">
            <w:pPr>
              <w:jc w:val="center"/>
            </w:pPr>
            <w:r w:rsidRPr="00B6321D">
              <w:t>2017 год</w:t>
            </w:r>
          </w:p>
        </w:tc>
        <w:tc>
          <w:tcPr>
            <w:tcW w:w="2409" w:type="dxa"/>
            <w:gridSpan w:val="2"/>
            <w:tcBorders>
              <w:top w:val="nil"/>
              <w:left w:val="nil"/>
              <w:bottom w:val="single" w:sz="4" w:space="0" w:color="auto"/>
              <w:right w:val="single" w:sz="4" w:space="0" w:color="auto"/>
            </w:tcBorders>
            <w:shd w:val="clear" w:color="000000" w:fill="FFFFFF"/>
            <w:vAlign w:val="center"/>
          </w:tcPr>
          <w:p w:rsidR="0055393F" w:rsidRPr="00B6321D" w:rsidRDefault="0055393F" w:rsidP="003B7D8F">
            <w:pPr>
              <w:jc w:val="center"/>
            </w:pPr>
            <w:r w:rsidRPr="00B6321D">
              <w:t>2018 год</w:t>
            </w:r>
          </w:p>
        </w:tc>
        <w:tc>
          <w:tcPr>
            <w:tcW w:w="2297" w:type="dxa"/>
            <w:gridSpan w:val="2"/>
            <w:tcBorders>
              <w:top w:val="nil"/>
              <w:left w:val="nil"/>
              <w:bottom w:val="single" w:sz="4" w:space="0" w:color="auto"/>
              <w:right w:val="single" w:sz="4" w:space="0" w:color="auto"/>
            </w:tcBorders>
            <w:shd w:val="clear" w:color="000000" w:fill="FFFFFF"/>
            <w:vAlign w:val="center"/>
          </w:tcPr>
          <w:p w:rsidR="0055393F" w:rsidRPr="00B6321D" w:rsidRDefault="0055393F" w:rsidP="003B7D8F">
            <w:pPr>
              <w:jc w:val="center"/>
            </w:pPr>
            <w:r w:rsidRPr="00B6321D">
              <w:t>2019 год</w:t>
            </w:r>
          </w:p>
        </w:tc>
      </w:tr>
      <w:tr w:rsidR="0055393F" w:rsidRPr="0053542E" w:rsidTr="0055393F">
        <w:trPr>
          <w:trHeight w:val="885"/>
          <w:jc w:val="center"/>
        </w:trPr>
        <w:tc>
          <w:tcPr>
            <w:tcW w:w="636" w:type="dxa"/>
            <w:vMerge/>
            <w:tcBorders>
              <w:top w:val="single" w:sz="4" w:space="0" w:color="auto"/>
              <w:left w:val="single" w:sz="4" w:space="0" w:color="auto"/>
              <w:bottom w:val="single" w:sz="4" w:space="0" w:color="auto"/>
              <w:right w:val="single" w:sz="4" w:space="0" w:color="auto"/>
            </w:tcBorders>
            <w:vAlign w:val="center"/>
            <w:hideMark/>
          </w:tcPr>
          <w:p w:rsidR="0055393F" w:rsidRPr="00B6321D" w:rsidRDefault="0055393F" w:rsidP="003B7D8F"/>
        </w:tc>
        <w:tc>
          <w:tcPr>
            <w:tcW w:w="2313" w:type="dxa"/>
            <w:vMerge/>
            <w:tcBorders>
              <w:top w:val="single" w:sz="4" w:space="0" w:color="auto"/>
              <w:left w:val="single" w:sz="4" w:space="0" w:color="auto"/>
              <w:bottom w:val="single" w:sz="4" w:space="0" w:color="auto"/>
              <w:right w:val="single" w:sz="4" w:space="0" w:color="auto"/>
            </w:tcBorders>
            <w:vAlign w:val="center"/>
            <w:hideMark/>
          </w:tcPr>
          <w:p w:rsidR="0055393F" w:rsidRPr="00B6321D" w:rsidRDefault="0055393F" w:rsidP="003B7D8F"/>
        </w:tc>
        <w:tc>
          <w:tcPr>
            <w:tcW w:w="1134" w:type="dxa"/>
            <w:tcBorders>
              <w:top w:val="nil"/>
              <w:left w:val="nil"/>
              <w:bottom w:val="single" w:sz="4" w:space="0" w:color="auto"/>
              <w:right w:val="single" w:sz="4" w:space="0" w:color="auto"/>
            </w:tcBorders>
            <w:shd w:val="clear" w:color="000000" w:fill="FFFFFF"/>
            <w:vAlign w:val="center"/>
            <w:hideMark/>
          </w:tcPr>
          <w:p w:rsidR="0055393F" w:rsidRPr="00B6321D" w:rsidRDefault="0055393F" w:rsidP="003B7D8F">
            <w:pPr>
              <w:jc w:val="center"/>
            </w:pPr>
            <w:r w:rsidRPr="00B6321D">
              <w:t>с 01.07. по 31.12.</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55393F" w:rsidRPr="00B6321D" w:rsidRDefault="0055393F" w:rsidP="003B7D8F">
            <w:pPr>
              <w:jc w:val="center"/>
            </w:pPr>
            <w:r w:rsidRPr="00B6321D">
              <w:t xml:space="preserve">с 01.01. </w:t>
            </w:r>
          </w:p>
          <w:p w:rsidR="0055393F" w:rsidRPr="00B6321D" w:rsidRDefault="0055393F" w:rsidP="003B7D8F">
            <w:pPr>
              <w:jc w:val="center"/>
            </w:pPr>
            <w:r w:rsidRPr="00B6321D">
              <w:t>по 30.06.</w:t>
            </w:r>
          </w:p>
        </w:tc>
        <w:tc>
          <w:tcPr>
            <w:tcW w:w="1134" w:type="dxa"/>
            <w:tcBorders>
              <w:top w:val="nil"/>
              <w:left w:val="nil"/>
              <w:bottom w:val="single" w:sz="4" w:space="0" w:color="auto"/>
              <w:right w:val="single" w:sz="4" w:space="0" w:color="auto"/>
            </w:tcBorders>
            <w:shd w:val="clear" w:color="000000" w:fill="FFFFFF"/>
            <w:vAlign w:val="center"/>
          </w:tcPr>
          <w:p w:rsidR="0055393F" w:rsidRPr="00B6321D" w:rsidRDefault="0055393F" w:rsidP="003B7D8F">
            <w:pPr>
              <w:jc w:val="center"/>
            </w:pPr>
            <w:r w:rsidRPr="00B6321D">
              <w:t>с 01.07. по 31.12.</w:t>
            </w:r>
          </w:p>
        </w:tc>
        <w:tc>
          <w:tcPr>
            <w:tcW w:w="1134" w:type="dxa"/>
            <w:tcBorders>
              <w:top w:val="nil"/>
              <w:left w:val="nil"/>
              <w:bottom w:val="single" w:sz="4" w:space="0" w:color="auto"/>
              <w:right w:val="single" w:sz="4" w:space="0" w:color="auto"/>
            </w:tcBorders>
            <w:shd w:val="clear" w:color="000000" w:fill="FFFFFF"/>
            <w:vAlign w:val="center"/>
          </w:tcPr>
          <w:p w:rsidR="0055393F" w:rsidRPr="00B6321D" w:rsidRDefault="0055393F" w:rsidP="003B7D8F">
            <w:pPr>
              <w:jc w:val="center"/>
            </w:pPr>
            <w:r w:rsidRPr="00B6321D">
              <w:t xml:space="preserve">с 01.01. </w:t>
            </w:r>
          </w:p>
          <w:p w:rsidR="0055393F" w:rsidRPr="00B6321D" w:rsidRDefault="0055393F" w:rsidP="003B7D8F">
            <w:pPr>
              <w:jc w:val="center"/>
            </w:pPr>
            <w:r w:rsidRPr="00B6321D">
              <w:t>по 30.06.</w:t>
            </w:r>
          </w:p>
        </w:tc>
        <w:tc>
          <w:tcPr>
            <w:tcW w:w="1275" w:type="dxa"/>
            <w:tcBorders>
              <w:top w:val="nil"/>
              <w:left w:val="nil"/>
              <w:bottom w:val="single" w:sz="4" w:space="0" w:color="auto"/>
              <w:right w:val="single" w:sz="4" w:space="0" w:color="auto"/>
            </w:tcBorders>
            <w:shd w:val="clear" w:color="000000" w:fill="FFFFFF"/>
            <w:vAlign w:val="center"/>
          </w:tcPr>
          <w:p w:rsidR="0055393F" w:rsidRPr="00B6321D" w:rsidRDefault="0055393F" w:rsidP="003B7D8F">
            <w:pPr>
              <w:jc w:val="center"/>
            </w:pPr>
            <w:r w:rsidRPr="00B6321D">
              <w:t>с 01.07. по 31.12.</w:t>
            </w:r>
          </w:p>
        </w:tc>
        <w:tc>
          <w:tcPr>
            <w:tcW w:w="1134" w:type="dxa"/>
            <w:tcBorders>
              <w:top w:val="nil"/>
              <w:left w:val="nil"/>
              <w:bottom w:val="single" w:sz="4" w:space="0" w:color="auto"/>
              <w:right w:val="single" w:sz="4" w:space="0" w:color="auto"/>
            </w:tcBorders>
            <w:shd w:val="clear" w:color="000000" w:fill="FFFFFF"/>
            <w:vAlign w:val="center"/>
          </w:tcPr>
          <w:p w:rsidR="0055393F" w:rsidRPr="00B6321D" w:rsidRDefault="0055393F" w:rsidP="003B7D8F">
            <w:pPr>
              <w:jc w:val="center"/>
            </w:pPr>
            <w:r w:rsidRPr="00B6321D">
              <w:t xml:space="preserve">с 01.01. </w:t>
            </w:r>
          </w:p>
          <w:p w:rsidR="0055393F" w:rsidRPr="00B6321D" w:rsidRDefault="0055393F" w:rsidP="003B7D8F">
            <w:pPr>
              <w:jc w:val="center"/>
            </w:pPr>
            <w:r w:rsidRPr="00B6321D">
              <w:t>по 30.06.</w:t>
            </w:r>
          </w:p>
        </w:tc>
        <w:tc>
          <w:tcPr>
            <w:tcW w:w="1163" w:type="dxa"/>
            <w:tcBorders>
              <w:top w:val="nil"/>
              <w:left w:val="nil"/>
              <w:bottom w:val="single" w:sz="4" w:space="0" w:color="auto"/>
              <w:right w:val="single" w:sz="4" w:space="0" w:color="auto"/>
            </w:tcBorders>
            <w:shd w:val="clear" w:color="000000" w:fill="FFFFFF"/>
            <w:vAlign w:val="center"/>
          </w:tcPr>
          <w:p w:rsidR="0055393F" w:rsidRPr="00B6321D" w:rsidRDefault="0055393F" w:rsidP="003B7D8F">
            <w:pPr>
              <w:jc w:val="center"/>
            </w:pPr>
            <w:r w:rsidRPr="00B6321D">
              <w:t>с 01.07. по 31.12.</w:t>
            </w:r>
          </w:p>
        </w:tc>
      </w:tr>
      <w:tr w:rsidR="0055393F" w:rsidRPr="0053542E" w:rsidTr="0055393F">
        <w:trPr>
          <w:trHeight w:val="435"/>
          <w:jc w:val="center"/>
        </w:trPr>
        <w:tc>
          <w:tcPr>
            <w:tcW w:w="11057"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rsidR="0055393F" w:rsidRPr="00736D19" w:rsidRDefault="0055393F" w:rsidP="003B7D8F">
            <w:pPr>
              <w:jc w:val="center"/>
              <w:rPr>
                <w:sz w:val="28"/>
                <w:szCs w:val="28"/>
              </w:rPr>
            </w:pPr>
            <w:r w:rsidRPr="00736D19">
              <w:rPr>
                <w:sz w:val="28"/>
                <w:szCs w:val="28"/>
              </w:rPr>
              <w:t>Питьевая вода</w:t>
            </w:r>
          </w:p>
        </w:tc>
      </w:tr>
      <w:tr w:rsidR="0055393F" w:rsidRPr="0053542E" w:rsidTr="0055393F">
        <w:trPr>
          <w:trHeight w:val="492"/>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55393F" w:rsidRPr="00736D19" w:rsidRDefault="0055393F" w:rsidP="003B7D8F">
            <w:pPr>
              <w:jc w:val="center"/>
              <w:rPr>
                <w:sz w:val="28"/>
                <w:szCs w:val="28"/>
              </w:rPr>
            </w:pPr>
            <w:r w:rsidRPr="00736D19">
              <w:rPr>
                <w:sz w:val="28"/>
                <w:szCs w:val="28"/>
              </w:rPr>
              <w:t>1.</w:t>
            </w:r>
          </w:p>
        </w:tc>
        <w:tc>
          <w:tcPr>
            <w:tcW w:w="2313" w:type="dxa"/>
            <w:tcBorders>
              <w:top w:val="nil"/>
              <w:left w:val="single" w:sz="4" w:space="0" w:color="auto"/>
              <w:bottom w:val="single" w:sz="4" w:space="0" w:color="auto"/>
              <w:right w:val="single" w:sz="4" w:space="0" w:color="auto"/>
            </w:tcBorders>
            <w:shd w:val="clear" w:color="000000" w:fill="FFFFFF"/>
            <w:vAlign w:val="center"/>
            <w:hideMark/>
          </w:tcPr>
          <w:p w:rsidR="0055393F" w:rsidRPr="00736D19" w:rsidRDefault="0055393F" w:rsidP="003B7D8F">
            <w:pPr>
              <w:rPr>
                <w:sz w:val="28"/>
                <w:szCs w:val="28"/>
              </w:rPr>
            </w:pPr>
            <w:r w:rsidRPr="00736D19">
              <w:rPr>
                <w:sz w:val="28"/>
                <w:szCs w:val="28"/>
              </w:rPr>
              <w:t xml:space="preserve">Население             </w:t>
            </w:r>
            <w:proofErr w:type="gramStart"/>
            <w:r w:rsidRPr="00736D19">
              <w:rPr>
                <w:sz w:val="28"/>
                <w:szCs w:val="28"/>
              </w:rPr>
              <w:t xml:space="preserve">   (</w:t>
            </w:r>
            <w:proofErr w:type="gramEnd"/>
            <w:r w:rsidRPr="00736D19">
              <w:rPr>
                <w:sz w:val="28"/>
                <w:szCs w:val="28"/>
              </w:rPr>
              <w:t>НДС не облагается)</w:t>
            </w:r>
          </w:p>
        </w:tc>
        <w:tc>
          <w:tcPr>
            <w:tcW w:w="1134" w:type="dxa"/>
            <w:tcBorders>
              <w:top w:val="nil"/>
              <w:left w:val="nil"/>
              <w:bottom w:val="single" w:sz="4" w:space="0" w:color="auto"/>
              <w:right w:val="single" w:sz="4" w:space="0" w:color="auto"/>
            </w:tcBorders>
            <w:shd w:val="clear" w:color="000000" w:fill="FFFFFF"/>
            <w:vAlign w:val="center"/>
          </w:tcPr>
          <w:p w:rsidR="0055393F" w:rsidRPr="00736D19" w:rsidRDefault="0055393F" w:rsidP="003B7D8F">
            <w:pPr>
              <w:jc w:val="center"/>
              <w:rPr>
                <w:sz w:val="28"/>
                <w:szCs w:val="28"/>
              </w:rPr>
            </w:pPr>
            <w:r w:rsidRPr="00736D19">
              <w:rPr>
                <w:sz w:val="28"/>
                <w:szCs w:val="28"/>
              </w:rPr>
              <w:t>24,82</w:t>
            </w:r>
          </w:p>
        </w:tc>
        <w:tc>
          <w:tcPr>
            <w:tcW w:w="992" w:type="dxa"/>
            <w:tcBorders>
              <w:top w:val="nil"/>
              <w:left w:val="nil"/>
              <w:bottom w:val="single" w:sz="4" w:space="0" w:color="auto"/>
              <w:right w:val="single" w:sz="4" w:space="0" w:color="auto"/>
            </w:tcBorders>
            <w:shd w:val="clear" w:color="000000" w:fill="FFFFFF"/>
            <w:vAlign w:val="center"/>
          </w:tcPr>
          <w:p w:rsidR="0055393F" w:rsidRPr="00736D19" w:rsidRDefault="0055393F" w:rsidP="003B7D8F">
            <w:pPr>
              <w:jc w:val="center"/>
              <w:rPr>
                <w:sz w:val="28"/>
                <w:szCs w:val="28"/>
              </w:rPr>
            </w:pPr>
            <w:r w:rsidRPr="00736D19">
              <w:rPr>
                <w:sz w:val="28"/>
                <w:szCs w:val="28"/>
              </w:rPr>
              <w:t>24,82</w:t>
            </w:r>
          </w:p>
        </w:tc>
        <w:tc>
          <w:tcPr>
            <w:tcW w:w="1276" w:type="dxa"/>
            <w:gridSpan w:val="2"/>
            <w:tcBorders>
              <w:top w:val="nil"/>
              <w:left w:val="nil"/>
              <w:bottom w:val="single" w:sz="4" w:space="0" w:color="auto"/>
              <w:right w:val="single" w:sz="4" w:space="0" w:color="auto"/>
            </w:tcBorders>
            <w:shd w:val="clear" w:color="000000" w:fill="FFFFFF"/>
            <w:vAlign w:val="center"/>
          </w:tcPr>
          <w:p w:rsidR="0055393F" w:rsidRPr="00736D19" w:rsidRDefault="0055393F" w:rsidP="003B7D8F">
            <w:pPr>
              <w:jc w:val="center"/>
              <w:rPr>
                <w:sz w:val="28"/>
                <w:szCs w:val="28"/>
              </w:rPr>
            </w:pPr>
            <w:r w:rsidRPr="00736D19">
              <w:rPr>
                <w:sz w:val="28"/>
                <w:szCs w:val="28"/>
              </w:rPr>
              <w:t>26,16</w:t>
            </w:r>
          </w:p>
        </w:tc>
        <w:tc>
          <w:tcPr>
            <w:tcW w:w="1134" w:type="dxa"/>
            <w:tcBorders>
              <w:top w:val="nil"/>
              <w:left w:val="nil"/>
              <w:bottom w:val="single" w:sz="4" w:space="0" w:color="auto"/>
              <w:right w:val="single" w:sz="4" w:space="0" w:color="auto"/>
            </w:tcBorders>
            <w:shd w:val="clear" w:color="000000" w:fill="FFFFFF"/>
            <w:vAlign w:val="center"/>
          </w:tcPr>
          <w:p w:rsidR="0055393F" w:rsidRPr="003E5E0B" w:rsidRDefault="0055393F" w:rsidP="003B7D8F">
            <w:pPr>
              <w:jc w:val="center"/>
              <w:rPr>
                <w:sz w:val="28"/>
                <w:szCs w:val="28"/>
              </w:rPr>
            </w:pPr>
            <w:r w:rsidRPr="003E5E0B">
              <w:rPr>
                <w:sz w:val="28"/>
                <w:szCs w:val="28"/>
              </w:rPr>
              <w:t>26,16</w:t>
            </w:r>
          </w:p>
        </w:tc>
        <w:tc>
          <w:tcPr>
            <w:tcW w:w="1275" w:type="dxa"/>
            <w:tcBorders>
              <w:top w:val="nil"/>
              <w:left w:val="nil"/>
              <w:bottom w:val="single" w:sz="4" w:space="0" w:color="auto"/>
              <w:right w:val="single" w:sz="4" w:space="0" w:color="auto"/>
            </w:tcBorders>
            <w:shd w:val="clear" w:color="000000" w:fill="FFFFFF"/>
            <w:vAlign w:val="center"/>
          </w:tcPr>
          <w:p w:rsidR="0055393F" w:rsidRPr="003E5E0B" w:rsidRDefault="0055393F" w:rsidP="003B7D8F">
            <w:pPr>
              <w:jc w:val="center"/>
            </w:pPr>
            <w:r w:rsidRPr="003E5E0B">
              <w:rPr>
                <w:sz w:val="28"/>
                <w:szCs w:val="28"/>
              </w:rPr>
              <w:t>27,18</w:t>
            </w:r>
          </w:p>
        </w:tc>
        <w:tc>
          <w:tcPr>
            <w:tcW w:w="1134" w:type="dxa"/>
            <w:tcBorders>
              <w:top w:val="nil"/>
              <w:left w:val="nil"/>
              <w:bottom w:val="single" w:sz="4" w:space="0" w:color="auto"/>
              <w:right w:val="single" w:sz="4" w:space="0" w:color="auto"/>
            </w:tcBorders>
            <w:shd w:val="clear" w:color="000000" w:fill="FFFFFF"/>
            <w:vAlign w:val="center"/>
          </w:tcPr>
          <w:p w:rsidR="0055393F" w:rsidRDefault="0055393F" w:rsidP="003B7D8F">
            <w:pPr>
              <w:jc w:val="center"/>
            </w:pPr>
            <w:r>
              <w:rPr>
                <w:sz w:val="28"/>
                <w:szCs w:val="28"/>
              </w:rPr>
              <w:t>27,57</w:t>
            </w:r>
          </w:p>
        </w:tc>
        <w:tc>
          <w:tcPr>
            <w:tcW w:w="1163" w:type="dxa"/>
            <w:tcBorders>
              <w:top w:val="nil"/>
              <w:left w:val="nil"/>
              <w:bottom w:val="single" w:sz="4" w:space="0" w:color="auto"/>
              <w:right w:val="single" w:sz="4" w:space="0" w:color="auto"/>
            </w:tcBorders>
            <w:shd w:val="clear" w:color="000000" w:fill="FFFFFF"/>
            <w:vAlign w:val="center"/>
          </w:tcPr>
          <w:p w:rsidR="0055393F" w:rsidRPr="00736D19" w:rsidRDefault="0055393F" w:rsidP="003B7D8F">
            <w:pPr>
              <w:jc w:val="center"/>
              <w:rPr>
                <w:sz w:val="28"/>
                <w:szCs w:val="28"/>
              </w:rPr>
            </w:pPr>
            <w:r>
              <w:rPr>
                <w:sz w:val="28"/>
                <w:szCs w:val="28"/>
              </w:rPr>
              <w:t>29,06</w:t>
            </w:r>
          </w:p>
        </w:tc>
      </w:tr>
      <w:tr w:rsidR="0055393F" w:rsidRPr="0053542E" w:rsidTr="0055393F">
        <w:trPr>
          <w:trHeight w:val="557"/>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55393F" w:rsidRPr="00736D19" w:rsidRDefault="0055393F" w:rsidP="003B7D8F">
            <w:pPr>
              <w:jc w:val="center"/>
              <w:rPr>
                <w:sz w:val="28"/>
                <w:szCs w:val="28"/>
              </w:rPr>
            </w:pPr>
            <w:r w:rsidRPr="00736D19">
              <w:rPr>
                <w:sz w:val="28"/>
                <w:szCs w:val="28"/>
              </w:rPr>
              <w:t>2.</w:t>
            </w:r>
          </w:p>
        </w:tc>
        <w:tc>
          <w:tcPr>
            <w:tcW w:w="2313" w:type="dxa"/>
            <w:tcBorders>
              <w:top w:val="nil"/>
              <w:left w:val="single" w:sz="4" w:space="0" w:color="auto"/>
              <w:bottom w:val="single" w:sz="4" w:space="0" w:color="auto"/>
              <w:right w:val="single" w:sz="4" w:space="0" w:color="auto"/>
            </w:tcBorders>
            <w:shd w:val="clear" w:color="000000" w:fill="FFFFFF"/>
            <w:vAlign w:val="center"/>
            <w:hideMark/>
          </w:tcPr>
          <w:p w:rsidR="0055393F" w:rsidRPr="00736D19" w:rsidRDefault="0055393F" w:rsidP="003B7D8F">
            <w:pPr>
              <w:rPr>
                <w:sz w:val="28"/>
                <w:szCs w:val="28"/>
              </w:rPr>
            </w:pPr>
            <w:r w:rsidRPr="00736D19">
              <w:rPr>
                <w:sz w:val="28"/>
                <w:szCs w:val="28"/>
              </w:rPr>
              <w:t>Прочие потребители (НДС не облагается)</w:t>
            </w:r>
          </w:p>
        </w:tc>
        <w:tc>
          <w:tcPr>
            <w:tcW w:w="1134" w:type="dxa"/>
            <w:tcBorders>
              <w:top w:val="nil"/>
              <w:left w:val="nil"/>
              <w:bottom w:val="single" w:sz="4" w:space="0" w:color="auto"/>
              <w:right w:val="single" w:sz="4" w:space="0" w:color="auto"/>
            </w:tcBorders>
            <w:shd w:val="clear" w:color="000000" w:fill="FFFFFF"/>
            <w:vAlign w:val="center"/>
          </w:tcPr>
          <w:p w:rsidR="0055393F" w:rsidRPr="00736D19" w:rsidRDefault="0055393F" w:rsidP="003B7D8F">
            <w:pPr>
              <w:jc w:val="center"/>
              <w:rPr>
                <w:sz w:val="28"/>
                <w:szCs w:val="28"/>
              </w:rPr>
            </w:pPr>
            <w:r w:rsidRPr="00736D19">
              <w:rPr>
                <w:sz w:val="28"/>
                <w:szCs w:val="28"/>
              </w:rPr>
              <w:t>24,82</w:t>
            </w:r>
          </w:p>
        </w:tc>
        <w:tc>
          <w:tcPr>
            <w:tcW w:w="992" w:type="dxa"/>
            <w:tcBorders>
              <w:top w:val="nil"/>
              <w:left w:val="nil"/>
              <w:bottom w:val="single" w:sz="4" w:space="0" w:color="auto"/>
              <w:right w:val="single" w:sz="4" w:space="0" w:color="auto"/>
            </w:tcBorders>
            <w:shd w:val="clear" w:color="000000" w:fill="FFFFFF"/>
            <w:vAlign w:val="center"/>
          </w:tcPr>
          <w:p w:rsidR="0055393F" w:rsidRPr="00736D19" w:rsidRDefault="0055393F" w:rsidP="003B7D8F">
            <w:pPr>
              <w:jc w:val="center"/>
              <w:rPr>
                <w:sz w:val="28"/>
                <w:szCs w:val="28"/>
              </w:rPr>
            </w:pPr>
            <w:r w:rsidRPr="00736D19">
              <w:rPr>
                <w:sz w:val="28"/>
                <w:szCs w:val="28"/>
              </w:rPr>
              <w:t>24,82</w:t>
            </w:r>
          </w:p>
        </w:tc>
        <w:tc>
          <w:tcPr>
            <w:tcW w:w="1276" w:type="dxa"/>
            <w:gridSpan w:val="2"/>
            <w:tcBorders>
              <w:top w:val="nil"/>
              <w:left w:val="nil"/>
              <w:bottom w:val="single" w:sz="4" w:space="0" w:color="auto"/>
              <w:right w:val="single" w:sz="4" w:space="0" w:color="auto"/>
            </w:tcBorders>
            <w:shd w:val="clear" w:color="000000" w:fill="FFFFFF"/>
            <w:vAlign w:val="center"/>
          </w:tcPr>
          <w:p w:rsidR="0055393F" w:rsidRPr="00736D19" w:rsidRDefault="0055393F" w:rsidP="003B7D8F">
            <w:pPr>
              <w:jc w:val="center"/>
              <w:rPr>
                <w:sz w:val="28"/>
                <w:szCs w:val="28"/>
              </w:rPr>
            </w:pPr>
            <w:r w:rsidRPr="00736D19">
              <w:rPr>
                <w:sz w:val="28"/>
                <w:szCs w:val="28"/>
              </w:rPr>
              <w:t>26,16</w:t>
            </w:r>
          </w:p>
        </w:tc>
        <w:tc>
          <w:tcPr>
            <w:tcW w:w="1134" w:type="dxa"/>
            <w:tcBorders>
              <w:top w:val="nil"/>
              <w:left w:val="nil"/>
              <w:bottom w:val="single" w:sz="4" w:space="0" w:color="auto"/>
              <w:right w:val="single" w:sz="4" w:space="0" w:color="auto"/>
            </w:tcBorders>
            <w:shd w:val="clear" w:color="000000" w:fill="FFFFFF"/>
            <w:vAlign w:val="center"/>
          </w:tcPr>
          <w:p w:rsidR="0055393F" w:rsidRPr="003E5E0B" w:rsidRDefault="0055393F" w:rsidP="003B7D8F">
            <w:pPr>
              <w:jc w:val="center"/>
              <w:rPr>
                <w:sz w:val="28"/>
                <w:szCs w:val="28"/>
              </w:rPr>
            </w:pPr>
            <w:r w:rsidRPr="003E5E0B">
              <w:rPr>
                <w:sz w:val="28"/>
                <w:szCs w:val="28"/>
              </w:rPr>
              <w:t>26,16</w:t>
            </w:r>
          </w:p>
        </w:tc>
        <w:tc>
          <w:tcPr>
            <w:tcW w:w="1275" w:type="dxa"/>
            <w:tcBorders>
              <w:top w:val="nil"/>
              <w:left w:val="nil"/>
              <w:bottom w:val="single" w:sz="4" w:space="0" w:color="auto"/>
              <w:right w:val="single" w:sz="4" w:space="0" w:color="auto"/>
            </w:tcBorders>
            <w:shd w:val="clear" w:color="000000" w:fill="FFFFFF"/>
            <w:vAlign w:val="center"/>
          </w:tcPr>
          <w:p w:rsidR="0055393F" w:rsidRPr="003E5E0B" w:rsidRDefault="0055393F" w:rsidP="003B7D8F">
            <w:pPr>
              <w:jc w:val="center"/>
              <w:rPr>
                <w:sz w:val="28"/>
                <w:szCs w:val="28"/>
              </w:rPr>
            </w:pPr>
            <w:r w:rsidRPr="003E5E0B">
              <w:rPr>
                <w:sz w:val="28"/>
                <w:szCs w:val="28"/>
              </w:rPr>
              <w:t>27,18</w:t>
            </w:r>
          </w:p>
        </w:tc>
        <w:tc>
          <w:tcPr>
            <w:tcW w:w="1134" w:type="dxa"/>
            <w:tcBorders>
              <w:top w:val="nil"/>
              <w:left w:val="nil"/>
              <w:bottom w:val="single" w:sz="4" w:space="0" w:color="auto"/>
              <w:right w:val="single" w:sz="4" w:space="0" w:color="auto"/>
            </w:tcBorders>
            <w:shd w:val="clear" w:color="000000" w:fill="FFFFFF"/>
            <w:vAlign w:val="center"/>
          </w:tcPr>
          <w:p w:rsidR="0055393F" w:rsidRPr="00736D19" w:rsidRDefault="0055393F" w:rsidP="003B7D8F">
            <w:pPr>
              <w:jc w:val="center"/>
              <w:rPr>
                <w:sz w:val="28"/>
                <w:szCs w:val="28"/>
              </w:rPr>
            </w:pPr>
            <w:r>
              <w:rPr>
                <w:sz w:val="28"/>
                <w:szCs w:val="28"/>
              </w:rPr>
              <w:t>27,57</w:t>
            </w:r>
          </w:p>
        </w:tc>
        <w:tc>
          <w:tcPr>
            <w:tcW w:w="1163" w:type="dxa"/>
            <w:tcBorders>
              <w:top w:val="nil"/>
              <w:left w:val="nil"/>
              <w:bottom w:val="single" w:sz="4" w:space="0" w:color="auto"/>
              <w:right w:val="single" w:sz="4" w:space="0" w:color="auto"/>
            </w:tcBorders>
            <w:shd w:val="clear" w:color="000000" w:fill="FFFFFF"/>
            <w:vAlign w:val="center"/>
          </w:tcPr>
          <w:p w:rsidR="0055393F" w:rsidRPr="00736D19" w:rsidRDefault="0055393F" w:rsidP="003B7D8F">
            <w:pPr>
              <w:jc w:val="center"/>
              <w:rPr>
                <w:sz w:val="28"/>
                <w:szCs w:val="28"/>
              </w:rPr>
            </w:pPr>
            <w:r>
              <w:rPr>
                <w:sz w:val="28"/>
                <w:szCs w:val="28"/>
              </w:rPr>
              <w:t>29,06</w:t>
            </w:r>
          </w:p>
        </w:tc>
      </w:tr>
    </w:tbl>
    <w:p w:rsidR="0055393F" w:rsidRDefault="0055393F" w:rsidP="003F215B">
      <w:pPr>
        <w:ind w:left="-2379" w:firstLine="2379"/>
      </w:pPr>
    </w:p>
    <w:p w:rsidR="0055393F" w:rsidRDefault="0055393F" w:rsidP="003F215B">
      <w:pPr>
        <w:ind w:left="-2379" w:firstLine="2379"/>
      </w:pPr>
    </w:p>
    <w:p w:rsidR="0055393F" w:rsidRDefault="0055393F" w:rsidP="003F215B">
      <w:pPr>
        <w:ind w:left="-2379" w:firstLine="2379"/>
      </w:pPr>
    </w:p>
    <w:p w:rsidR="0055393F" w:rsidRDefault="0055393F" w:rsidP="003F215B">
      <w:pPr>
        <w:ind w:left="-2379" w:firstLine="2379"/>
      </w:pPr>
    </w:p>
    <w:p w:rsidR="0055393F" w:rsidRDefault="0055393F" w:rsidP="003F215B">
      <w:pPr>
        <w:ind w:left="-2379" w:firstLine="2379"/>
      </w:pPr>
    </w:p>
    <w:p w:rsidR="0055393F" w:rsidRDefault="0055393F" w:rsidP="003F215B">
      <w:pPr>
        <w:ind w:left="-2379" w:firstLine="2379"/>
      </w:pPr>
    </w:p>
    <w:p w:rsidR="0055393F" w:rsidRDefault="0055393F" w:rsidP="003F215B">
      <w:pPr>
        <w:ind w:left="-2379" w:firstLine="2379"/>
      </w:pPr>
    </w:p>
    <w:p w:rsidR="0055393F" w:rsidRDefault="0055393F" w:rsidP="003F215B">
      <w:pPr>
        <w:ind w:left="-2379" w:firstLine="2379"/>
      </w:pPr>
    </w:p>
    <w:p w:rsidR="0055393F" w:rsidRDefault="0055393F" w:rsidP="003F215B">
      <w:pPr>
        <w:ind w:left="-2379" w:firstLine="2379"/>
      </w:pPr>
    </w:p>
    <w:p w:rsidR="0055393F" w:rsidRDefault="0055393F" w:rsidP="003F215B">
      <w:pPr>
        <w:ind w:left="-2379" w:firstLine="2379"/>
      </w:pPr>
    </w:p>
    <w:p w:rsidR="0055393F" w:rsidRDefault="0055393F" w:rsidP="003F215B">
      <w:pPr>
        <w:ind w:left="-2379" w:firstLine="2379"/>
      </w:pPr>
    </w:p>
    <w:p w:rsidR="0055393F" w:rsidRDefault="0055393F" w:rsidP="003F215B">
      <w:pPr>
        <w:ind w:left="-2379" w:firstLine="2379"/>
      </w:pPr>
    </w:p>
    <w:p w:rsidR="0055393F" w:rsidRDefault="0055393F" w:rsidP="003F215B">
      <w:pPr>
        <w:ind w:left="-2379" w:firstLine="2379"/>
      </w:pPr>
    </w:p>
    <w:p w:rsidR="0055393F" w:rsidRDefault="0055393F" w:rsidP="003F215B">
      <w:pPr>
        <w:ind w:left="-2379" w:firstLine="2379"/>
      </w:pPr>
    </w:p>
    <w:p w:rsidR="0055393F" w:rsidRDefault="0055393F" w:rsidP="003F215B">
      <w:pPr>
        <w:ind w:left="-2379" w:firstLine="2379"/>
      </w:pPr>
    </w:p>
    <w:p w:rsidR="0055393F" w:rsidRDefault="0055393F" w:rsidP="003F215B">
      <w:pPr>
        <w:ind w:left="-2379" w:firstLine="2379"/>
      </w:pPr>
    </w:p>
    <w:p w:rsidR="0055393F" w:rsidRDefault="0055393F" w:rsidP="003F215B">
      <w:pPr>
        <w:ind w:left="-2379" w:firstLine="2379"/>
      </w:pPr>
    </w:p>
    <w:p w:rsidR="0055393F" w:rsidRDefault="0055393F" w:rsidP="003F215B">
      <w:pPr>
        <w:ind w:left="-2379" w:firstLine="2379"/>
      </w:pPr>
    </w:p>
    <w:p w:rsidR="0055393F" w:rsidRDefault="0055393F" w:rsidP="003F215B">
      <w:pPr>
        <w:ind w:left="-2379" w:firstLine="2379"/>
      </w:pPr>
    </w:p>
    <w:p w:rsidR="0055393F" w:rsidRDefault="0055393F" w:rsidP="003F215B">
      <w:pPr>
        <w:ind w:left="-2379" w:firstLine="2379"/>
      </w:pPr>
    </w:p>
    <w:p w:rsidR="0055393F" w:rsidRDefault="0055393F" w:rsidP="003F215B">
      <w:pPr>
        <w:ind w:left="-2379" w:firstLine="2379"/>
      </w:pPr>
    </w:p>
    <w:p w:rsidR="0055393F" w:rsidRDefault="0055393F" w:rsidP="003F215B">
      <w:pPr>
        <w:ind w:left="-2379" w:firstLine="2379"/>
      </w:pPr>
    </w:p>
    <w:p w:rsidR="0055393F" w:rsidRDefault="0055393F" w:rsidP="003F215B">
      <w:pPr>
        <w:ind w:left="-2379" w:firstLine="2379"/>
      </w:pPr>
    </w:p>
    <w:p w:rsidR="0055393F" w:rsidRDefault="0055393F" w:rsidP="003F215B">
      <w:pPr>
        <w:ind w:left="-2379" w:firstLine="2379"/>
      </w:pPr>
    </w:p>
    <w:p w:rsidR="0055393F" w:rsidRDefault="0055393F" w:rsidP="003F215B">
      <w:pPr>
        <w:ind w:left="-2379" w:firstLine="2379"/>
      </w:pPr>
    </w:p>
    <w:p w:rsidR="00B6744A" w:rsidRDefault="00B6744A" w:rsidP="003F215B">
      <w:pPr>
        <w:ind w:left="-2379" w:firstLine="2379"/>
      </w:pPr>
    </w:p>
    <w:p w:rsidR="00B6744A" w:rsidRDefault="00B6744A" w:rsidP="003F215B">
      <w:pPr>
        <w:ind w:left="-2379" w:firstLine="2379"/>
      </w:pPr>
    </w:p>
    <w:p w:rsidR="00B6744A" w:rsidRPr="00F1446A" w:rsidRDefault="00B6744A" w:rsidP="00B6744A">
      <w:pPr>
        <w:ind w:left="-2379" w:right="-144" w:firstLine="8475"/>
        <w:jc w:val="right"/>
      </w:pPr>
      <w:r w:rsidRPr="00F1446A">
        <w:lastRenderedPageBreak/>
        <w:t xml:space="preserve">Приложение № </w:t>
      </w:r>
      <w:r>
        <w:t>1</w:t>
      </w:r>
      <w:r w:rsidR="009A6CD2">
        <w:t>5</w:t>
      </w:r>
      <w:r w:rsidRPr="00F1446A">
        <w:t xml:space="preserve"> к протоколу</w:t>
      </w:r>
    </w:p>
    <w:p w:rsidR="00B6744A" w:rsidRDefault="00B6744A" w:rsidP="00B6744A">
      <w:pPr>
        <w:ind w:left="-2379" w:firstLine="8475"/>
        <w:jc w:val="right"/>
      </w:pPr>
      <w:r>
        <w:t xml:space="preserve">№ 48 </w:t>
      </w:r>
      <w:r w:rsidRPr="00F1446A">
        <w:t>заседания правления</w:t>
      </w:r>
    </w:p>
    <w:p w:rsidR="00B6744A" w:rsidRDefault="00B6744A" w:rsidP="00B6744A">
      <w:pPr>
        <w:ind w:left="-2379" w:firstLine="8475"/>
        <w:jc w:val="right"/>
      </w:pPr>
      <w:r>
        <w:t>региональной энергетической</w:t>
      </w:r>
    </w:p>
    <w:p w:rsidR="00B6744A" w:rsidRDefault="00B6744A" w:rsidP="00B6744A">
      <w:pPr>
        <w:ind w:left="-2379" w:firstLine="8475"/>
        <w:jc w:val="right"/>
      </w:pPr>
      <w:r>
        <w:t xml:space="preserve">комиссии Кемеровской </w:t>
      </w:r>
    </w:p>
    <w:p w:rsidR="00B6744A" w:rsidRDefault="00B6744A" w:rsidP="00B6744A">
      <w:pPr>
        <w:ind w:left="-2379" w:firstLine="2379"/>
        <w:jc w:val="right"/>
      </w:pPr>
      <w:r>
        <w:t xml:space="preserve">                                                                                                    области от 03.10.2017</w:t>
      </w:r>
    </w:p>
    <w:p w:rsidR="00B6744A" w:rsidRDefault="00B6744A" w:rsidP="003F215B">
      <w:pPr>
        <w:ind w:left="-2379" w:firstLine="2379"/>
      </w:pPr>
    </w:p>
    <w:p w:rsidR="009A6CD2" w:rsidRDefault="009A6CD2" w:rsidP="009A6CD2">
      <w:pPr>
        <w:tabs>
          <w:tab w:val="left" w:pos="3052"/>
        </w:tabs>
        <w:jc w:val="center"/>
        <w:rPr>
          <w:b/>
          <w:bCs/>
          <w:sz w:val="28"/>
          <w:szCs w:val="28"/>
        </w:rPr>
      </w:pPr>
      <w:r w:rsidRPr="006343C3">
        <w:rPr>
          <w:b/>
          <w:bCs/>
          <w:sz w:val="28"/>
          <w:szCs w:val="28"/>
        </w:rPr>
        <w:t xml:space="preserve">Производственная программа </w:t>
      </w:r>
    </w:p>
    <w:p w:rsidR="009A6CD2" w:rsidRPr="00C903B3" w:rsidRDefault="009A6CD2" w:rsidP="009A6CD2">
      <w:pPr>
        <w:tabs>
          <w:tab w:val="left" w:pos="3052"/>
        </w:tabs>
        <w:jc w:val="center"/>
        <w:rPr>
          <w:b/>
          <w:color w:val="FF0000"/>
          <w:sz w:val="28"/>
          <w:szCs w:val="28"/>
        </w:rPr>
      </w:pPr>
      <w:r>
        <w:rPr>
          <w:b/>
          <w:bCs/>
          <w:kern w:val="32"/>
          <w:sz w:val="28"/>
          <w:szCs w:val="28"/>
        </w:rPr>
        <w:t>ОАО «Славино» (Новокузнецкий муниципальный район)</w:t>
      </w:r>
    </w:p>
    <w:p w:rsidR="009A6CD2" w:rsidRPr="00D0172C" w:rsidRDefault="009A6CD2" w:rsidP="009A6CD2">
      <w:pPr>
        <w:tabs>
          <w:tab w:val="left" w:pos="3052"/>
        </w:tabs>
        <w:jc w:val="center"/>
        <w:rPr>
          <w:b/>
          <w:bCs/>
          <w:sz w:val="28"/>
          <w:szCs w:val="28"/>
        </w:rPr>
      </w:pPr>
      <w:r w:rsidRPr="00D0172C">
        <w:rPr>
          <w:b/>
          <w:bCs/>
          <w:kern w:val="32"/>
          <w:sz w:val="28"/>
          <w:szCs w:val="28"/>
        </w:rPr>
        <w:t xml:space="preserve"> </w:t>
      </w:r>
      <w:r w:rsidRPr="00D0172C">
        <w:rPr>
          <w:b/>
          <w:bCs/>
          <w:sz w:val="28"/>
          <w:szCs w:val="28"/>
        </w:rPr>
        <w:t xml:space="preserve">в сфере холодного водоснабжения питьевой водой </w:t>
      </w:r>
    </w:p>
    <w:p w:rsidR="009A6CD2" w:rsidRPr="006343C3" w:rsidRDefault="009A6CD2" w:rsidP="009A6CD2">
      <w:pPr>
        <w:tabs>
          <w:tab w:val="left" w:pos="3052"/>
        </w:tabs>
        <w:jc w:val="center"/>
        <w:rPr>
          <w:b/>
        </w:rPr>
      </w:pPr>
      <w:r w:rsidRPr="006343C3">
        <w:rPr>
          <w:b/>
          <w:bCs/>
          <w:sz w:val="28"/>
          <w:szCs w:val="28"/>
        </w:rPr>
        <w:t>на период с 01.01.201</w:t>
      </w:r>
      <w:r>
        <w:rPr>
          <w:b/>
          <w:bCs/>
          <w:sz w:val="28"/>
          <w:szCs w:val="28"/>
        </w:rPr>
        <w:t>6</w:t>
      </w:r>
      <w:r w:rsidRPr="006343C3">
        <w:rPr>
          <w:b/>
          <w:bCs/>
          <w:sz w:val="28"/>
          <w:szCs w:val="28"/>
        </w:rPr>
        <w:t xml:space="preserve"> по 31.12.201</w:t>
      </w:r>
      <w:r>
        <w:rPr>
          <w:b/>
          <w:bCs/>
          <w:sz w:val="28"/>
          <w:szCs w:val="28"/>
        </w:rPr>
        <w:t>8</w:t>
      </w:r>
    </w:p>
    <w:p w:rsidR="009A6CD2" w:rsidRPr="006343C3" w:rsidRDefault="009A6CD2" w:rsidP="009A6CD2">
      <w:pPr>
        <w:rPr>
          <w:b/>
        </w:rPr>
      </w:pPr>
    </w:p>
    <w:p w:rsidR="009A6CD2" w:rsidRPr="007C52A9" w:rsidRDefault="009A6CD2" w:rsidP="009A6CD2"/>
    <w:p w:rsidR="009A6CD2" w:rsidRDefault="009A6CD2" w:rsidP="009A6CD2">
      <w:pPr>
        <w:jc w:val="center"/>
        <w:rPr>
          <w:sz w:val="28"/>
          <w:szCs w:val="28"/>
        </w:rPr>
      </w:pPr>
      <w:r>
        <w:rPr>
          <w:sz w:val="28"/>
          <w:szCs w:val="28"/>
        </w:rPr>
        <w:t>Раздел 1. Паспорт производственной программы</w:t>
      </w:r>
    </w:p>
    <w:p w:rsidR="009A6CD2" w:rsidRDefault="009A6CD2" w:rsidP="009A6CD2">
      <w:pPr>
        <w:jc w:val="center"/>
        <w:rPr>
          <w:sz w:val="28"/>
          <w:szCs w:val="28"/>
        </w:rPr>
      </w:pPr>
    </w:p>
    <w:tbl>
      <w:tblPr>
        <w:tblStyle w:val="a3"/>
        <w:tblW w:w="10207" w:type="dxa"/>
        <w:tblInd w:w="-431" w:type="dxa"/>
        <w:tblLook w:val="04A0" w:firstRow="1" w:lastRow="0" w:firstColumn="1" w:lastColumn="0" w:noHBand="0" w:noVBand="1"/>
      </w:tblPr>
      <w:tblGrid>
        <w:gridCol w:w="5103"/>
        <w:gridCol w:w="5104"/>
      </w:tblGrid>
      <w:tr w:rsidR="009A6CD2" w:rsidTr="00CA077B">
        <w:trPr>
          <w:trHeight w:val="1221"/>
        </w:trPr>
        <w:tc>
          <w:tcPr>
            <w:tcW w:w="5103" w:type="dxa"/>
            <w:vAlign w:val="center"/>
          </w:tcPr>
          <w:p w:rsidR="009A6CD2" w:rsidRDefault="009A6CD2" w:rsidP="00CA077B">
            <w:pPr>
              <w:rPr>
                <w:sz w:val="28"/>
                <w:szCs w:val="28"/>
              </w:rPr>
            </w:pPr>
            <w:r>
              <w:rPr>
                <w:sz w:val="28"/>
                <w:szCs w:val="28"/>
              </w:rPr>
              <w:t>Наименование организации</w:t>
            </w:r>
          </w:p>
        </w:tc>
        <w:tc>
          <w:tcPr>
            <w:tcW w:w="5104" w:type="dxa"/>
            <w:vAlign w:val="center"/>
          </w:tcPr>
          <w:p w:rsidR="009A6CD2" w:rsidRDefault="009A6CD2" w:rsidP="00CA077B">
            <w:pPr>
              <w:jc w:val="center"/>
              <w:rPr>
                <w:sz w:val="28"/>
                <w:szCs w:val="28"/>
              </w:rPr>
            </w:pPr>
            <w:r>
              <w:rPr>
                <w:sz w:val="28"/>
                <w:szCs w:val="28"/>
              </w:rPr>
              <w:t>ОАО «Славино»</w:t>
            </w:r>
          </w:p>
        </w:tc>
      </w:tr>
      <w:tr w:rsidR="009A6CD2" w:rsidTr="00CA077B">
        <w:trPr>
          <w:trHeight w:val="1109"/>
        </w:trPr>
        <w:tc>
          <w:tcPr>
            <w:tcW w:w="5103" w:type="dxa"/>
            <w:vAlign w:val="center"/>
          </w:tcPr>
          <w:p w:rsidR="009A6CD2" w:rsidRDefault="009A6CD2" w:rsidP="00CA077B">
            <w:pPr>
              <w:rPr>
                <w:sz w:val="28"/>
                <w:szCs w:val="28"/>
              </w:rPr>
            </w:pPr>
            <w:r>
              <w:rPr>
                <w:sz w:val="28"/>
                <w:szCs w:val="28"/>
              </w:rPr>
              <w:t>Юридический адрес, почтовый адрес</w:t>
            </w:r>
          </w:p>
        </w:tc>
        <w:tc>
          <w:tcPr>
            <w:tcW w:w="5104" w:type="dxa"/>
            <w:vAlign w:val="center"/>
          </w:tcPr>
          <w:p w:rsidR="009A6CD2" w:rsidRDefault="009A6CD2" w:rsidP="00CA077B">
            <w:pPr>
              <w:jc w:val="center"/>
              <w:rPr>
                <w:sz w:val="28"/>
                <w:szCs w:val="28"/>
              </w:rPr>
            </w:pPr>
            <w:r>
              <w:rPr>
                <w:sz w:val="28"/>
                <w:szCs w:val="28"/>
              </w:rPr>
              <w:t xml:space="preserve">654235, Кемеровская область, Новокузнецкий район, п. </w:t>
            </w:r>
            <w:proofErr w:type="spellStart"/>
            <w:r>
              <w:rPr>
                <w:sz w:val="28"/>
                <w:szCs w:val="28"/>
              </w:rPr>
              <w:t>Чистогорский</w:t>
            </w:r>
            <w:proofErr w:type="spellEnd"/>
          </w:p>
        </w:tc>
      </w:tr>
      <w:tr w:rsidR="009A6CD2" w:rsidTr="00CA077B">
        <w:tc>
          <w:tcPr>
            <w:tcW w:w="5103" w:type="dxa"/>
            <w:vAlign w:val="center"/>
          </w:tcPr>
          <w:p w:rsidR="009A6CD2" w:rsidRDefault="009A6CD2" w:rsidP="00CA077B">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rsidR="009A6CD2" w:rsidRDefault="009A6CD2" w:rsidP="00CA077B">
            <w:pPr>
              <w:jc w:val="center"/>
              <w:rPr>
                <w:sz w:val="28"/>
                <w:szCs w:val="28"/>
              </w:rPr>
            </w:pPr>
            <w:r>
              <w:rPr>
                <w:sz w:val="28"/>
                <w:szCs w:val="28"/>
              </w:rPr>
              <w:t>региональная энергетическая комиссия Кемеровской области</w:t>
            </w:r>
          </w:p>
        </w:tc>
      </w:tr>
      <w:tr w:rsidR="009A6CD2" w:rsidTr="00CA077B">
        <w:tc>
          <w:tcPr>
            <w:tcW w:w="5103" w:type="dxa"/>
            <w:vAlign w:val="center"/>
          </w:tcPr>
          <w:p w:rsidR="009A6CD2" w:rsidRDefault="009A6CD2" w:rsidP="00CA077B">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rsidR="009A6CD2" w:rsidRDefault="009A6CD2" w:rsidP="00CA077B">
            <w:pPr>
              <w:jc w:val="center"/>
              <w:rPr>
                <w:sz w:val="28"/>
                <w:szCs w:val="28"/>
              </w:rPr>
            </w:pPr>
            <w:r>
              <w:rPr>
                <w:sz w:val="28"/>
                <w:szCs w:val="28"/>
              </w:rPr>
              <w:t xml:space="preserve">650993, г. Кемерово, </w:t>
            </w:r>
          </w:p>
          <w:p w:rsidR="009A6CD2" w:rsidRDefault="009A6CD2" w:rsidP="00CA077B">
            <w:pPr>
              <w:jc w:val="center"/>
              <w:rPr>
                <w:sz w:val="28"/>
                <w:szCs w:val="28"/>
              </w:rPr>
            </w:pPr>
            <w:r>
              <w:rPr>
                <w:sz w:val="28"/>
                <w:szCs w:val="28"/>
              </w:rPr>
              <w:t>ул. Н. Островского, д. 32</w:t>
            </w:r>
          </w:p>
        </w:tc>
      </w:tr>
    </w:tbl>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color w:val="FF0000"/>
          <w:sz w:val="28"/>
          <w:szCs w:val="28"/>
        </w:rPr>
      </w:pPr>
      <w:r>
        <w:rPr>
          <w:sz w:val="28"/>
          <w:szCs w:val="28"/>
        </w:rPr>
        <w:lastRenderedPageBreak/>
        <w:t xml:space="preserve">Раздел 2. Перечень плановых мероприятий по ремонту объектов централизованных </w:t>
      </w:r>
      <w:r w:rsidRPr="002A78BE">
        <w:rPr>
          <w:sz w:val="28"/>
          <w:szCs w:val="28"/>
        </w:rPr>
        <w:t xml:space="preserve">систем холодного водоснабжения </w:t>
      </w:r>
    </w:p>
    <w:p w:rsidR="009A6CD2" w:rsidRDefault="009A6CD2" w:rsidP="009A6CD2">
      <w:pPr>
        <w:jc w:val="center"/>
        <w:rPr>
          <w:sz w:val="28"/>
          <w:szCs w:val="28"/>
        </w:rPr>
      </w:pPr>
    </w:p>
    <w:tbl>
      <w:tblPr>
        <w:tblStyle w:val="a3"/>
        <w:tblW w:w="10178" w:type="dxa"/>
        <w:tblInd w:w="-431" w:type="dxa"/>
        <w:tblLayout w:type="fixed"/>
        <w:tblLook w:val="04A0" w:firstRow="1" w:lastRow="0" w:firstColumn="1" w:lastColumn="0" w:noHBand="0" w:noVBand="1"/>
      </w:tblPr>
      <w:tblGrid>
        <w:gridCol w:w="3334"/>
        <w:gridCol w:w="992"/>
        <w:gridCol w:w="1451"/>
        <w:gridCol w:w="1983"/>
        <w:gridCol w:w="980"/>
        <w:gridCol w:w="1438"/>
      </w:tblGrid>
      <w:tr w:rsidR="009A6CD2" w:rsidTr="00CA077B">
        <w:trPr>
          <w:trHeight w:val="706"/>
        </w:trPr>
        <w:tc>
          <w:tcPr>
            <w:tcW w:w="3334" w:type="dxa"/>
            <w:vMerge w:val="restart"/>
            <w:vAlign w:val="center"/>
          </w:tcPr>
          <w:p w:rsidR="009A6CD2" w:rsidRDefault="009A6CD2" w:rsidP="00CA077B">
            <w:pPr>
              <w:jc w:val="center"/>
              <w:rPr>
                <w:sz w:val="28"/>
                <w:szCs w:val="28"/>
              </w:rPr>
            </w:pPr>
            <w:r>
              <w:rPr>
                <w:sz w:val="28"/>
                <w:szCs w:val="28"/>
              </w:rPr>
              <w:t>Наименование мероприятия</w:t>
            </w:r>
          </w:p>
        </w:tc>
        <w:tc>
          <w:tcPr>
            <w:tcW w:w="992" w:type="dxa"/>
            <w:vMerge w:val="restart"/>
            <w:vAlign w:val="center"/>
          </w:tcPr>
          <w:p w:rsidR="009A6CD2" w:rsidRDefault="009A6CD2" w:rsidP="00CA077B">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9A6CD2" w:rsidRDefault="009A6CD2" w:rsidP="00CA077B">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01" w:type="dxa"/>
            <w:gridSpan w:val="3"/>
            <w:vAlign w:val="center"/>
          </w:tcPr>
          <w:p w:rsidR="009A6CD2" w:rsidRDefault="009A6CD2" w:rsidP="00CA077B">
            <w:pPr>
              <w:jc w:val="center"/>
              <w:rPr>
                <w:sz w:val="28"/>
                <w:szCs w:val="28"/>
              </w:rPr>
            </w:pPr>
            <w:r>
              <w:rPr>
                <w:sz w:val="28"/>
                <w:szCs w:val="28"/>
              </w:rPr>
              <w:t>Ожидаемый эффект</w:t>
            </w:r>
          </w:p>
        </w:tc>
      </w:tr>
      <w:tr w:rsidR="009A6CD2" w:rsidTr="00CA077B">
        <w:trPr>
          <w:trHeight w:val="844"/>
        </w:trPr>
        <w:tc>
          <w:tcPr>
            <w:tcW w:w="3334" w:type="dxa"/>
            <w:vMerge/>
          </w:tcPr>
          <w:p w:rsidR="009A6CD2" w:rsidRDefault="009A6CD2" w:rsidP="00CA077B">
            <w:pPr>
              <w:jc w:val="center"/>
              <w:rPr>
                <w:sz w:val="28"/>
                <w:szCs w:val="28"/>
              </w:rPr>
            </w:pPr>
          </w:p>
        </w:tc>
        <w:tc>
          <w:tcPr>
            <w:tcW w:w="992" w:type="dxa"/>
            <w:vMerge/>
          </w:tcPr>
          <w:p w:rsidR="009A6CD2" w:rsidRDefault="009A6CD2" w:rsidP="00CA077B">
            <w:pPr>
              <w:jc w:val="center"/>
              <w:rPr>
                <w:sz w:val="28"/>
                <w:szCs w:val="28"/>
              </w:rPr>
            </w:pPr>
          </w:p>
        </w:tc>
        <w:tc>
          <w:tcPr>
            <w:tcW w:w="1451" w:type="dxa"/>
            <w:vMerge/>
          </w:tcPr>
          <w:p w:rsidR="009A6CD2" w:rsidRDefault="009A6CD2" w:rsidP="00CA077B">
            <w:pPr>
              <w:jc w:val="center"/>
              <w:rPr>
                <w:sz w:val="28"/>
                <w:szCs w:val="28"/>
              </w:rPr>
            </w:pPr>
          </w:p>
        </w:tc>
        <w:tc>
          <w:tcPr>
            <w:tcW w:w="1983" w:type="dxa"/>
            <w:vAlign w:val="center"/>
          </w:tcPr>
          <w:p w:rsidR="009A6CD2" w:rsidRDefault="009A6CD2" w:rsidP="00CA077B">
            <w:pPr>
              <w:jc w:val="center"/>
              <w:rPr>
                <w:sz w:val="28"/>
                <w:szCs w:val="28"/>
              </w:rPr>
            </w:pPr>
            <w:r>
              <w:rPr>
                <w:sz w:val="28"/>
                <w:szCs w:val="28"/>
              </w:rPr>
              <w:t>Наименование показателей</w:t>
            </w:r>
          </w:p>
        </w:tc>
        <w:tc>
          <w:tcPr>
            <w:tcW w:w="980" w:type="dxa"/>
            <w:vAlign w:val="center"/>
          </w:tcPr>
          <w:p w:rsidR="009A6CD2" w:rsidRDefault="009A6CD2" w:rsidP="00CA077B">
            <w:pPr>
              <w:jc w:val="center"/>
              <w:rPr>
                <w:sz w:val="28"/>
                <w:szCs w:val="28"/>
              </w:rPr>
            </w:pPr>
            <w:r>
              <w:rPr>
                <w:sz w:val="28"/>
                <w:szCs w:val="28"/>
              </w:rPr>
              <w:t>тыс. руб.</w:t>
            </w:r>
          </w:p>
        </w:tc>
        <w:tc>
          <w:tcPr>
            <w:tcW w:w="1438" w:type="dxa"/>
            <w:vAlign w:val="center"/>
          </w:tcPr>
          <w:p w:rsidR="009A6CD2" w:rsidRDefault="009A6CD2" w:rsidP="00CA077B">
            <w:pPr>
              <w:jc w:val="center"/>
              <w:rPr>
                <w:sz w:val="28"/>
                <w:szCs w:val="28"/>
              </w:rPr>
            </w:pPr>
            <w:r>
              <w:rPr>
                <w:sz w:val="28"/>
                <w:szCs w:val="28"/>
              </w:rPr>
              <w:t>%</w:t>
            </w:r>
          </w:p>
        </w:tc>
      </w:tr>
      <w:tr w:rsidR="009A6CD2" w:rsidTr="00CA077B">
        <w:tc>
          <w:tcPr>
            <w:tcW w:w="10178" w:type="dxa"/>
            <w:gridSpan w:val="6"/>
          </w:tcPr>
          <w:p w:rsidR="009A6CD2" w:rsidRPr="00FB5C5E" w:rsidRDefault="009A6CD2" w:rsidP="00CA077B">
            <w:pPr>
              <w:ind w:left="360"/>
              <w:jc w:val="center"/>
              <w:rPr>
                <w:sz w:val="28"/>
                <w:szCs w:val="28"/>
              </w:rPr>
            </w:pPr>
            <w:r w:rsidRPr="00FB5C5E">
              <w:rPr>
                <w:sz w:val="28"/>
                <w:szCs w:val="28"/>
              </w:rPr>
              <w:t xml:space="preserve">Холодное водоснабжение </w:t>
            </w:r>
          </w:p>
        </w:tc>
      </w:tr>
      <w:tr w:rsidR="009A6CD2" w:rsidTr="00CA077B">
        <w:tc>
          <w:tcPr>
            <w:tcW w:w="3334" w:type="dxa"/>
            <w:vMerge w:val="restart"/>
            <w:vAlign w:val="center"/>
          </w:tcPr>
          <w:p w:rsidR="009A6CD2" w:rsidRPr="00FB5C5E" w:rsidRDefault="009A6CD2" w:rsidP="00CA077B">
            <w:pPr>
              <w:jc w:val="center"/>
              <w:rPr>
                <w:color w:val="FF0000"/>
                <w:sz w:val="28"/>
                <w:szCs w:val="28"/>
              </w:rPr>
            </w:pPr>
            <w:r>
              <w:rPr>
                <w:sz w:val="28"/>
                <w:szCs w:val="28"/>
              </w:rPr>
              <w:t>Замена водовода скважины № 0, № 1</w:t>
            </w:r>
          </w:p>
        </w:tc>
        <w:tc>
          <w:tcPr>
            <w:tcW w:w="992" w:type="dxa"/>
            <w:vAlign w:val="center"/>
          </w:tcPr>
          <w:p w:rsidR="009A6CD2" w:rsidRPr="007D5E10" w:rsidRDefault="009A6CD2" w:rsidP="00CA077B">
            <w:pPr>
              <w:jc w:val="center"/>
              <w:rPr>
                <w:sz w:val="28"/>
                <w:szCs w:val="28"/>
              </w:rPr>
            </w:pPr>
            <w:r w:rsidRPr="007D5E10">
              <w:rPr>
                <w:sz w:val="28"/>
                <w:szCs w:val="28"/>
              </w:rPr>
              <w:t>2016</w:t>
            </w:r>
          </w:p>
        </w:tc>
        <w:tc>
          <w:tcPr>
            <w:tcW w:w="1451" w:type="dxa"/>
            <w:vAlign w:val="center"/>
          </w:tcPr>
          <w:p w:rsidR="009A6CD2" w:rsidRPr="007D5E10" w:rsidRDefault="009A6CD2" w:rsidP="00CA077B">
            <w:pPr>
              <w:jc w:val="center"/>
              <w:rPr>
                <w:sz w:val="28"/>
                <w:szCs w:val="28"/>
              </w:rPr>
            </w:pPr>
            <w:r w:rsidRPr="007D5E10">
              <w:rPr>
                <w:sz w:val="28"/>
                <w:szCs w:val="28"/>
              </w:rPr>
              <w:t>503,13</w:t>
            </w:r>
          </w:p>
        </w:tc>
        <w:tc>
          <w:tcPr>
            <w:tcW w:w="1983" w:type="dxa"/>
            <w:vMerge w:val="restart"/>
          </w:tcPr>
          <w:p w:rsidR="009A6CD2" w:rsidRPr="007D5E10" w:rsidRDefault="009A6CD2" w:rsidP="00CA077B">
            <w:pPr>
              <w:jc w:val="center"/>
              <w:rPr>
                <w:sz w:val="28"/>
                <w:szCs w:val="28"/>
              </w:rPr>
            </w:pPr>
            <w:r w:rsidRPr="007D5E10">
              <w:rPr>
                <w:sz w:val="28"/>
                <w:szCs w:val="28"/>
              </w:rPr>
              <w:t>Обновление устаревшего оборудования</w:t>
            </w:r>
          </w:p>
        </w:tc>
        <w:tc>
          <w:tcPr>
            <w:tcW w:w="980" w:type="dxa"/>
            <w:vAlign w:val="center"/>
          </w:tcPr>
          <w:p w:rsidR="009A6CD2" w:rsidRPr="007D5E10" w:rsidRDefault="009A6CD2" w:rsidP="00CA077B">
            <w:pPr>
              <w:jc w:val="center"/>
              <w:rPr>
                <w:sz w:val="28"/>
                <w:szCs w:val="28"/>
              </w:rPr>
            </w:pPr>
            <w:r w:rsidRPr="007D5E10">
              <w:rPr>
                <w:sz w:val="28"/>
                <w:szCs w:val="28"/>
              </w:rPr>
              <w:t>-</w:t>
            </w:r>
          </w:p>
        </w:tc>
        <w:tc>
          <w:tcPr>
            <w:tcW w:w="1438" w:type="dxa"/>
            <w:vAlign w:val="center"/>
          </w:tcPr>
          <w:p w:rsidR="009A6CD2" w:rsidRPr="007D5E10" w:rsidRDefault="009A6CD2" w:rsidP="00CA077B">
            <w:pPr>
              <w:jc w:val="center"/>
              <w:rPr>
                <w:sz w:val="28"/>
                <w:szCs w:val="28"/>
              </w:rPr>
            </w:pPr>
            <w:r w:rsidRPr="007D5E10">
              <w:rPr>
                <w:sz w:val="28"/>
                <w:szCs w:val="28"/>
              </w:rPr>
              <w:t>-</w:t>
            </w:r>
          </w:p>
        </w:tc>
      </w:tr>
      <w:tr w:rsidR="009A6CD2" w:rsidTr="00CA077B">
        <w:tc>
          <w:tcPr>
            <w:tcW w:w="3334" w:type="dxa"/>
            <w:vMerge/>
          </w:tcPr>
          <w:p w:rsidR="009A6CD2" w:rsidRPr="00FB5C5E" w:rsidRDefault="009A6CD2" w:rsidP="00CA077B">
            <w:pPr>
              <w:rPr>
                <w:color w:val="FF0000"/>
                <w:sz w:val="28"/>
                <w:szCs w:val="28"/>
              </w:rPr>
            </w:pPr>
          </w:p>
        </w:tc>
        <w:tc>
          <w:tcPr>
            <w:tcW w:w="992" w:type="dxa"/>
            <w:vAlign w:val="center"/>
          </w:tcPr>
          <w:p w:rsidR="009A6CD2" w:rsidRPr="00FB5C5E" w:rsidRDefault="009A6CD2" w:rsidP="00CA077B">
            <w:pPr>
              <w:jc w:val="center"/>
              <w:rPr>
                <w:color w:val="FF0000"/>
                <w:sz w:val="28"/>
                <w:szCs w:val="28"/>
              </w:rPr>
            </w:pPr>
            <w:r w:rsidRPr="00E63CEC">
              <w:rPr>
                <w:sz w:val="28"/>
                <w:szCs w:val="28"/>
              </w:rPr>
              <w:t>2017</w:t>
            </w:r>
          </w:p>
        </w:tc>
        <w:tc>
          <w:tcPr>
            <w:tcW w:w="1451" w:type="dxa"/>
            <w:vAlign w:val="center"/>
          </w:tcPr>
          <w:p w:rsidR="009A6CD2" w:rsidRPr="00FB5C5E" w:rsidRDefault="009A6CD2" w:rsidP="00CA077B">
            <w:pPr>
              <w:jc w:val="center"/>
              <w:rPr>
                <w:color w:val="FF0000"/>
                <w:sz w:val="28"/>
                <w:szCs w:val="28"/>
              </w:rPr>
            </w:pPr>
            <w:r w:rsidRPr="00E63CEC">
              <w:rPr>
                <w:sz w:val="28"/>
                <w:szCs w:val="28"/>
              </w:rPr>
              <w:t>518,</w:t>
            </w:r>
            <w:r>
              <w:rPr>
                <w:sz w:val="28"/>
                <w:szCs w:val="28"/>
              </w:rPr>
              <w:t>2</w:t>
            </w:r>
            <w:r w:rsidRPr="00E63CEC">
              <w:rPr>
                <w:sz w:val="28"/>
                <w:szCs w:val="28"/>
              </w:rPr>
              <w:t>2</w:t>
            </w:r>
          </w:p>
        </w:tc>
        <w:tc>
          <w:tcPr>
            <w:tcW w:w="1983" w:type="dxa"/>
            <w:vMerge/>
            <w:vAlign w:val="center"/>
          </w:tcPr>
          <w:p w:rsidR="009A6CD2" w:rsidRPr="00FB5C5E" w:rsidRDefault="009A6CD2" w:rsidP="00CA077B">
            <w:pPr>
              <w:jc w:val="center"/>
              <w:rPr>
                <w:color w:val="FF0000"/>
                <w:sz w:val="28"/>
                <w:szCs w:val="28"/>
              </w:rPr>
            </w:pPr>
          </w:p>
        </w:tc>
        <w:tc>
          <w:tcPr>
            <w:tcW w:w="980" w:type="dxa"/>
            <w:vAlign w:val="center"/>
          </w:tcPr>
          <w:p w:rsidR="009A6CD2" w:rsidRPr="007D5E10" w:rsidRDefault="009A6CD2" w:rsidP="00CA077B">
            <w:pPr>
              <w:jc w:val="center"/>
              <w:rPr>
                <w:sz w:val="28"/>
                <w:szCs w:val="28"/>
              </w:rPr>
            </w:pPr>
            <w:r w:rsidRPr="007D5E10">
              <w:rPr>
                <w:sz w:val="28"/>
                <w:szCs w:val="28"/>
              </w:rPr>
              <w:t>-</w:t>
            </w:r>
          </w:p>
        </w:tc>
        <w:tc>
          <w:tcPr>
            <w:tcW w:w="1438" w:type="dxa"/>
            <w:vAlign w:val="center"/>
          </w:tcPr>
          <w:p w:rsidR="009A6CD2" w:rsidRPr="007D5E10" w:rsidRDefault="009A6CD2" w:rsidP="00CA077B">
            <w:pPr>
              <w:jc w:val="center"/>
              <w:rPr>
                <w:sz w:val="28"/>
                <w:szCs w:val="28"/>
              </w:rPr>
            </w:pPr>
            <w:r w:rsidRPr="007D5E10">
              <w:rPr>
                <w:sz w:val="28"/>
                <w:szCs w:val="28"/>
              </w:rPr>
              <w:t>-</w:t>
            </w:r>
          </w:p>
        </w:tc>
      </w:tr>
      <w:tr w:rsidR="009A6CD2" w:rsidTr="00CA077B">
        <w:tc>
          <w:tcPr>
            <w:tcW w:w="3334" w:type="dxa"/>
            <w:vMerge/>
          </w:tcPr>
          <w:p w:rsidR="009A6CD2" w:rsidRPr="00FB5C5E" w:rsidRDefault="009A6CD2" w:rsidP="00CA077B">
            <w:pPr>
              <w:rPr>
                <w:color w:val="FF0000"/>
                <w:sz w:val="28"/>
                <w:szCs w:val="28"/>
              </w:rPr>
            </w:pPr>
          </w:p>
        </w:tc>
        <w:tc>
          <w:tcPr>
            <w:tcW w:w="992" w:type="dxa"/>
            <w:vAlign w:val="center"/>
          </w:tcPr>
          <w:p w:rsidR="009A6CD2" w:rsidRPr="007D5E10" w:rsidRDefault="009A6CD2" w:rsidP="00CA077B">
            <w:pPr>
              <w:jc w:val="center"/>
              <w:rPr>
                <w:sz w:val="28"/>
                <w:szCs w:val="28"/>
              </w:rPr>
            </w:pPr>
            <w:r w:rsidRPr="007D5E10">
              <w:rPr>
                <w:sz w:val="28"/>
                <w:szCs w:val="28"/>
              </w:rPr>
              <w:t>2018</w:t>
            </w:r>
          </w:p>
        </w:tc>
        <w:tc>
          <w:tcPr>
            <w:tcW w:w="1451" w:type="dxa"/>
            <w:vAlign w:val="center"/>
          </w:tcPr>
          <w:p w:rsidR="009A6CD2" w:rsidRPr="00727910" w:rsidRDefault="009A6CD2" w:rsidP="00CA077B">
            <w:pPr>
              <w:jc w:val="center"/>
              <w:rPr>
                <w:color w:val="FF0000"/>
                <w:sz w:val="28"/>
                <w:szCs w:val="28"/>
              </w:rPr>
            </w:pPr>
            <w:r w:rsidRPr="0051585F">
              <w:rPr>
                <w:sz w:val="28"/>
                <w:szCs w:val="28"/>
              </w:rPr>
              <w:t>533,77</w:t>
            </w:r>
          </w:p>
        </w:tc>
        <w:tc>
          <w:tcPr>
            <w:tcW w:w="1983" w:type="dxa"/>
            <w:vMerge/>
            <w:vAlign w:val="center"/>
          </w:tcPr>
          <w:p w:rsidR="009A6CD2" w:rsidRPr="00FB5C5E" w:rsidRDefault="009A6CD2" w:rsidP="00CA077B">
            <w:pPr>
              <w:jc w:val="center"/>
              <w:rPr>
                <w:color w:val="FF0000"/>
                <w:sz w:val="28"/>
                <w:szCs w:val="28"/>
              </w:rPr>
            </w:pPr>
          </w:p>
        </w:tc>
        <w:tc>
          <w:tcPr>
            <w:tcW w:w="980" w:type="dxa"/>
            <w:vAlign w:val="center"/>
          </w:tcPr>
          <w:p w:rsidR="009A6CD2" w:rsidRPr="007D5E10" w:rsidRDefault="009A6CD2" w:rsidP="00CA077B">
            <w:pPr>
              <w:jc w:val="center"/>
              <w:rPr>
                <w:sz w:val="28"/>
                <w:szCs w:val="28"/>
              </w:rPr>
            </w:pPr>
            <w:r w:rsidRPr="007D5E10">
              <w:rPr>
                <w:sz w:val="28"/>
                <w:szCs w:val="28"/>
              </w:rPr>
              <w:t>-</w:t>
            </w:r>
          </w:p>
        </w:tc>
        <w:tc>
          <w:tcPr>
            <w:tcW w:w="1438" w:type="dxa"/>
            <w:vAlign w:val="center"/>
          </w:tcPr>
          <w:p w:rsidR="009A6CD2" w:rsidRPr="007D5E10" w:rsidRDefault="009A6CD2" w:rsidP="00CA077B">
            <w:pPr>
              <w:jc w:val="center"/>
              <w:rPr>
                <w:sz w:val="28"/>
                <w:szCs w:val="28"/>
              </w:rPr>
            </w:pPr>
            <w:r w:rsidRPr="007D5E10">
              <w:rPr>
                <w:sz w:val="28"/>
                <w:szCs w:val="28"/>
              </w:rPr>
              <w:t>-</w:t>
            </w:r>
          </w:p>
        </w:tc>
      </w:tr>
    </w:tbl>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Pr="008A47E7" w:rsidRDefault="009A6CD2" w:rsidP="009A6CD2">
      <w:pPr>
        <w:jc w:val="center"/>
        <w:rPr>
          <w:color w:val="FF0000"/>
          <w:sz w:val="28"/>
          <w:szCs w:val="28"/>
        </w:rPr>
      </w:pPr>
      <w:r>
        <w:rPr>
          <w:sz w:val="28"/>
          <w:szCs w:val="28"/>
        </w:rPr>
        <w:lastRenderedPageBreak/>
        <w:t xml:space="preserve">Раздел 3. </w:t>
      </w:r>
      <w:r w:rsidRPr="00FB5C5E">
        <w:rPr>
          <w:sz w:val="28"/>
          <w:szCs w:val="28"/>
        </w:rPr>
        <w:t xml:space="preserve">Перечень плановых мероприятий, направленных на улучшение качества питьевой воды </w:t>
      </w:r>
    </w:p>
    <w:p w:rsidR="009A6CD2" w:rsidRDefault="009A6CD2" w:rsidP="009A6CD2">
      <w:pPr>
        <w:jc w:val="center"/>
        <w:rPr>
          <w:sz w:val="28"/>
          <w:szCs w:val="28"/>
        </w:rPr>
      </w:pPr>
    </w:p>
    <w:tbl>
      <w:tblPr>
        <w:tblStyle w:val="a3"/>
        <w:tblW w:w="10207" w:type="dxa"/>
        <w:tblInd w:w="-431" w:type="dxa"/>
        <w:tblLook w:val="04A0" w:firstRow="1" w:lastRow="0" w:firstColumn="1" w:lastColumn="0" w:noHBand="0" w:noVBand="1"/>
      </w:tblPr>
      <w:tblGrid>
        <w:gridCol w:w="3334"/>
        <w:gridCol w:w="992"/>
        <w:gridCol w:w="1451"/>
        <w:gridCol w:w="1983"/>
        <w:gridCol w:w="980"/>
        <w:gridCol w:w="1467"/>
      </w:tblGrid>
      <w:tr w:rsidR="009A6CD2" w:rsidTr="00CA077B">
        <w:trPr>
          <w:trHeight w:val="706"/>
        </w:trPr>
        <w:tc>
          <w:tcPr>
            <w:tcW w:w="3334" w:type="dxa"/>
            <w:vMerge w:val="restart"/>
            <w:vAlign w:val="center"/>
          </w:tcPr>
          <w:p w:rsidR="009A6CD2" w:rsidRDefault="009A6CD2" w:rsidP="00CA077B">
            <w:pPr>
              <w:jc w:val="center"/>
              <w:rPr>
                <w:sz w:val="28"/>
                <w:szCs w:val="28"/>
              </w:rPr>
            </w:pPr>
            <w:r>
              <w:rPr>
                <w:sz w:val="28"/>
                <w:szCs w:val="28"/>
              </w:rPr>
              <w:t>Наименование мероприятия</w:t>
            </w:r>
          </w:p>
        </w:tc>
        <w:tc>
          <w:tcPr>
            <w:tcW w:w="992" w:type="dxa"/>
            <w:vMerge w:val="restart"/>
            <w:vAlign w:val="center"/>
          </w:tcPr>
          <w:p w:rsidR="009A6CD2" w:rsidRDefault="009A6CD2" w:rsidP="00CA077B">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9A6CD2" w:rsidRDefault="009A6CD2" w:rsidP="00CA077B">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30" w:type="dxa"/>
            <w:gridSpan w:val="3"/>
            <w:vAlign w:val="center"/>
          </w:tcPr>
          <w:p w:rsidR="009A6CD2" w:rsidRDefault="009A6CD2" w:rsidP="00CA077B">
            <w:pPr>
              <w:jc w:val="center"/>
              <w:rPr>
                <w:sz w:val="28"/>
                <w:szCs w:val="28"/>
              </w:rPr>
            </w:pPr>
            <w:r>
              <w:rPr>
                <w:sz w:val="28"/>
                <w:szCs w:val="28"/>
              </w:rPr>
              <w:t>Ожидаемый эффект</w:t>
            </w:r>
          </w:p>
        </w:tc>
      </w:tr>
      <w:tr w:rsidR="009A6CD2" w:rsidTr="00CA077B">
        <w:trPr>
          <w:trHeight w:val="844"/>
        </w:trPr>
        <w:tc>
          <w:tcPr>
            <w:tcW w:w="3334" w:type="dxa"/>
            <w:vMerge/>
          </w:tcPr>
          <w:p w:rsidR="009A6CD2" w:rsidRDefault="009A6CD2" w:rsidP="00CA077B">
            <w:pPr>
              <w:jc w:val="center"/>
              <w:rPr>
                <w:sz w:val="28"/>
                <w:szCs w:val="28"/>
              </w:rPr>
            </w:pPr>
          </w:p>
        </w:tc>
        <w:tc>
          <w:tcPr>
            <w:tcW w:w="992" w:type="dxa"/>
            <w:vMerge/>
          </w:tcPr>
          <w:p w:rsidR="009A6CD2" w:rsidRDefault="009A6CD2" w:rsidP="00CA077B">
            <w:pPr>
              <w:jc w:val="center"/>
              <w:rPr>
                <w:sz w:val="28"/>
                <w:szCs w:val="28"/>
              </w:rPr>
            </w:pPr>
          </w:p>
        </w:tc>
        <w:tc>
          <w:tcPr>
            <w:tcW w:w="1451" w:type="dxa"/>
            <w:vMerge/>
          </w:tcPr>
          <w:p w:rsidR="009A6CD2" w:rsidRDefault="009A6CD2" w:rsidP="00CA077B">
            <w:pPr>
              <w:jc w:val="center"/>
              <w:rPr>
                <w:sz w:val="28"/>
                <w:szCs w:val="28"/>
              </w:rPr>
            </w:pPr>
          </w:p>
        </w:tc>
        <w:tc>
          <w:tcPr>
            <w:tcW w:w="1983" w:type="dxa"/>
            <w:vAlign w:val="center"/>
          </w:tcPr>
          <w:p w:rsidR="009A6CD2" w:rsidRDefault="009A6CD2" w:rsidP="00CA077B">
            <w:pPr>
              <w:jc w:val="center"/>
              <w:rPr>
                <w:sz w:val="28"/>
                <w:szCs w:val="28"/>
              </w:rPr>
            </w:pPr>
            <w:r>
              <w:rPr>
                <w:sz w:val="28"/>
                <w:szCs w:val="28"/>
              </w:rPr>
              <w:t>Наименование показателей</w:t>
            </w:r>
          </w:p>
        </w:tc>
        <w:tc>
          <w:tcPr>
            <w:tcW w:w="980" w:type="dxa"/>
            <w:vAlign w:val="center"/>
          </w:tcPr>
          <w:p w:rsidR="009A6CD2" w:rsidRDefault="009A6CD2" w:rsidP="00CA077B">
            <w:pPr>
              <w:jc w:val="center"/>
              <w:rPr>
                <w:sz w:val="28"/>
                <w:szCs w:val="28"/>
              </w:rPr>
            </w:pPr>
            <w:r>
              <w:rPr>
                <w:sz w:val="28"/>
                <w:szCs w:val="28"/>
              </w:rPr>
              <w:t>тыс. руб.</w:t>
            </w:r>
          </w:p>
        </w:tc>
        <w:tc>
          <w:tcPr>
            <w:tcW w:w="1467" w:type="dxa"/>
            <w:vAlign w:val="center"/>
          </w:tcPr>
          <w:p w:rsidR="009A6CD2" w:rsidRDefault="009A6CD2" w:rsidP="00CA077B">
            <w:pPr>
              <w:jc w:val="center"/>
              <w:rPr>
                <w:sz w:val="28"/>
                <w:szCs w:val="28"/>
              </w:rPr>
            </w:pPr>
            <w:r>
              <w:rPr>
                <w:sz w:val="28"/>
                <w:szCs w:val="28"/>
              </w:rPr>
              <w:t>%</w:t>
            </w:r>
          </w:p>
        </w:tc>
      </w:tr>
      <w:tr w:rsidR="009A6CD2" w:rsidTr="00CA077B">
        <w:trPr>
          <w:trHeight w:val="209"/>
        </w:trPr>
        <w:tc>
          <w:tcPr>
            <w:tcW w:w="10207" w:type="dxa"/>
            <w:gridSpan w:val="6"/>
          </w:tcPr>
          <w:p w:rsidR="009A6CD2" w:rsidRPr="00FB5C5E" w:rsidRDefault="009A6CD2" w:rsidP="00CA077B">
            <w:pPr>
              <w:ind w:left="360"/>
              <w:jc w:val="center"/>
              <w:rPr>
                <w:sz w:val="28"/>
                <w:szCs w:val="28"/>
              </w:rPr>
            </w:pPr>
            <w:r w:rsidRPr="00FB5C5E">
              <w:rPr>
                <w:sz w:val="28"/>
                <w:szCs w:val="28"/>
              </w:rPr>
              <w:t xml:space="preserve">Холодное водоснабжение </w:t>
            </w:r>
          </w:p>
        </w:tc>
      </w:tr>
      <w:tr w:rsidR="009A6CD2" w:rsidTr="00CA077B">
        <w:tc>
          <w:tcPr>
            <w:tcW w:w="3334" w:type="dxa"/>
          </w:tcPr>
          <w:p w:rsidR="009A6CD2" w:rsidRPr="007D5E10" w:rsidRDefault="009A6CD2" w:rsidP="00CA077B">
            <w:pPr>
              <w:rPr>
                <w:sz w:val="28"/>
                <w:szCs w:val="28"/>
              </w:rPr>
            </w:pPr>
            <w:r w:rsidRPr="007D5E10">
              <w:rPr>
                <w:sz w:val="28"/>
                <w:szCs w:val="28"/>
              </w:rPr>
              <w:t>Приобретение установки обратного осмоса</w:t>
            </w:r>
          </w:p>
        </w:tc>
        <w:tc>
          <w:tcPr>
            <w:tcW w:w="992" w:type="dxa"/>
            <w:vAlign w:val="center"/>
          </w:tcPr>
          <w:p w:rsidR="009A6CD2" w:rsidRPr="007D5E10" w:rsidRDefault="009A6CD2" w:rsidP="00CA077B">
            <w:pPr>
              <w:jc w:val="center"/>
              <w:rPr>
                <w:sz w:val="28"/>
                <w:szCs w:val="28"/>
              </w:rPr>
            </w:pPr>
            <w:r w:rsidRPr="007D5E10">
              <w:rPr>
                <w:sz w:val="28"/>
                <w:szCs w:val="28"/>
              </w:rPr>
              <w:t>2016</w:t>
            </w:r>
          </w:p>
        </w:tc>
        <w:tc>
          <w:tcPr>
            <w:tcW w:w="1451" w:type="dxa"/>
            <w:vAlign w:val="center"/>
          </w:tcPr>
          <w:p w:rsidR="009A6CD2" w:rsidRPr="007D5E10" w:rsidRDefault="009A6CD2" w:rsidP="00CA077B">
            <w:pPr>
              <w:jc w:val="center"/>
              <w:rPr>
                <w:sz w:val="28"/>
                <w:szCs w:val="28"/>
              </w:rPr>
            </w:pPr>
            <w:r w:rsidRPr="007D5E10">
              <w:rPr>
                <w:sz w:val="28"/>
                <w:szCs w:val="28"/>
              </w:rPr>
              <w:t>1441,33</w:t>
            </w:r>
          </w:p>
        </w:tc>
        <w:tc>
          <w:tcPr>
            <w:tcW w:w="1983" w:type="dxa"/>
            <w:vAlign w:val="center"/>
          </w:tcPr>
          <w:p w:rsidR="009A6CD2" w:rsidRPr="007D5E10" w:rsidRDefault="009A6CD2" w:rsidP="00CA077B">
            <w:pPr>
              <w:jc w:val="center"/>
              <w:rPr>
                <w:sz w:val="28"/>
                <w:szCs w:val="28"/>
              </w:rPr>
            </w:pPr>
            <w:r w:rsidRPr="007D5E10">
              <w:rPr>
                <w:sz w:val="28"/>
                <w:szCs w:val="28"/>
              </w:rPr>
              <w:t>Очистка воды</w:t>
            </w:r>
          </w:p>
        </w:tc>
        <w:tc>
          <w:tcPr>
            <w:tcW w:w="980" w:type="dxa"/>
            <w:vAlign w:val="center"/>
          </w:tcPr>
          <w:p w:rsidR="009A6CD2" w:rsidRPr="007D5E10" w:rsidRDefault="009A6CD2" w:rsidP="00CA077B">
            <w:pPr>
              <w:jc w:val="center"/>
              <w:rPr>
                <w:sz w:val="28"/>
                <w:szCs w:val="28"/>
              </w:rPr>
            </w:pPr>
            <w:r w:rsidRPr="007D5E10">
              <w:rPr>
                <w:sz w:val="28"/>
                <w:szCs w:val="28"/>
              </w:rPr>
              <w:t>-</w:t>
            </w:r>
          </w:p>
        </w:tc>
        <w:tc>
          <w:tcPr>
            <w:tcW w:w="1467" w:type="dxa"/>
            <w:vAlign w:val="center"/>
          </w:tcPr>
          <w:p w:rsidR="009A6CD2" w:rsidRPr="007D5E10" w:rsidRDefault="009A6CD2" w:rsidP="00CA077B">
            <w:pPr>
              <w:jc w:val="center"/>
              <w:rPr>
                <w:sz w:val="28"/>
                <w:szCs w:val="28"/>
              </w:rPr>
            </w:pPr>
            <w:r w:rsidRPr="007D5E10">
              <w:rPr>
                <w:sz w:val="28"/>
                <w:szCs w:val="28"/>
              </w:rPr>
              <w:t>-</w:t>
            </w:r>
          </w:p>
        </w:tc>
      </w:tr>
      <w:tr w:rsidR="009A6CD2" w:rsidTr="00CA077B">
        <w:tc>
          <w:tcPr>
            <w:tcW w:w="3334" w:type="dxa"/>
          </w:tcPr>
          <w:p w:rsidR="009A6CD2" w:rsidRPr="00E63CEC" w:rsidRDefault="009A6CD2" w:rsidP="00CA077B">
            <w:pPr>
              <w:rPr>
                <w:sz w:val="28"/>
                <w:szCs w:val="28"/>
              </w:rPr>
            </w:pPr>
            <w:r w:rsidRPr="00E63CEC">
              <w:rPr>
                <w:sz w:val="28"/>
                <w:szCs w:val="28"/>
              </w:rPr>
              <w:t>Приобретение установки обратного осмоса</w:t>
            </w:r>
          </w:p>
        </w:tc>
        <w:tc>
          <w:tcPr>
            <w:tcW w:w="992" w:type="dxa"/>
            <w:vMerge w:val="restart"/>
            <w:vAlign w:val="center"/>
          </w:tcPr>
          <w:p w:rsidR="009A6CD2" w:rsidRPr="00E63CEC" w:rsidRDefault="009A6CD2" w:rsidP="00CA077B">
            <w:pPr>
              <w:jc w:val="center"/>
              <w:rPr>
                <w:sz w:val="28"/>
                <w:szCs w:val="28"/>
              </w:rPr>
            </w:pPr>
            <w:r w:rsidRPr="00E63CEC">
              <w:rPr>
                <w:sz w:val="28"/>
                <w:szCs w:val="28"/>
              </w:rPr>
              <w:t>2017</w:t>
            </w:r>
          </w:p>
        </w:tc>
        <w:tc>
          <w:tcPr>
            <w:tcW w:w="1451" w:type="dxa"/>
            <w:vAlign w:val="center"/>
          </w:tcPr>
          <w:p w:rsidR="009A6CD2" w:rsidRPr="00E63CEC" w:rsidRDefault="009A6CD2" w:rsidP="00CA077B">
            <w:pPr>
              <w:jc w:val="center"/>
              <w:rPr>
                <w:sz w:val="28"/>
                <w:szCs w:val="28"/>
              </w:rPr>
            </w:pPr>
            <w:r w:rsidRPr="00E63CEC">
              <w:rPr>
                <w:sz w:val="28"/>
                <w:szCs w:val="28"/>
              </w:rPr>
              <w:t>1441,33</w:t>
            </w:r>
          </w:p>
        </w:tc>
        <w:tc>
          <w:tcPr>
            <w:tcW w:w="1983" w:type="dxa"/>
            <w:vAlign w:val="center"/>
          </w:tcPr>
          <w:p w:rsidR="009A6CD2" w:rsidRPr="00E63CEC" w:rsidRDefault="009A6CD2" w:rsidP="00CA077B">
            <w:pPr>
              <w:jc w:val="center"/>
              <w:rPr>
                <w:sz w:val="28"/>
                <w:szCs w:val="28"/>
              </w:rPr>
            </w:pPr>
            <w:r w:rsidRPr="00E63CEC">
              <w:rPr>
                <w:sz w:val="28"/>
                <w:szCs w:val="28"/>
              </w:rPr>
              <w:t>Очистка воды</w:t>
            </w:r>
          </w:p>
        </w:tc>
        <w:tc>
          <w:tcPr>
            <w:tcW w:w="980" w:type="dxa"/>
            <w:vAlign w:val="center"/>
          </w:tcPr>
          <w:p w:rsidR="009A6CD2" w:rsidRPr="007D5E10" w:rsidRDefault="009A6CD2" w:rsidP="00CA077B">
            <w:pPr>
              <w:jc w:val="center"/>
              <w:rPr>
                <w:sz w:val="28"/>
                <w:szCs w:val="28"/>
              </w:rPr>
            </w:pPr>
            <w:r w:rsidRPr="007D5E10">
              <w:rPr>
                <w:sz w:val="28"/>
                <w:szCs w:val="28"/>
              </w:rPr>
              <w:t>-</w:t>
            </w:r>
          </w:p>
        </w:tc>
        <w:tc>
          <w:tcPr>
            <w:tcW w:w="1467" w:type="dxa"/>
            <w:vAlign w:val="center"/>
          </w:tcPr>
          <w:p w:rsidR="009A6CD2" w:rsidRPr="007D5E10" w:rsidRDefault="009A6CD2" w:rsidP="00CA077B">
            <w:pPr>
              <w:jc w:val="center"/>
              <w:rPr>
                <w:sz w:val="28"/>
                <w:szCs w:val="28"/>
              </w:rPr>
            </w:pPr>
            <w:r w:rsidRPr="007D5E10">
              <w:rPr>
                <w:sz w:val="28"/>
                <w:szCs w:val="28"/>
              </w:rPr>
              <w:t>-</w:t>
            </w:r>
          </w:p>
        </w:tc>
      </w:tr>
      <w:tr w:rsidR="009A6CD2" w:rsidTr="00CA077B">
        <w:tc>
          <w:tcPr>
            <w:tcW w:w="3334" w:type="dxa"/>
          </w:tcPr>
          <w:p w:rsidR="009A6CD2" w:rsidRPr="00E63CEC" w:rsidRDefault="009A6CD2" w:rsidP="00CA077B">
            <w:pPr>
              <w:rPr>
                <w:sz w:val="28"/>
                <w:szCs w:val="28"/>
              </w:rPr>
            </w:pPr>
            <w:r w:rsidRPr="007D5E10">
              <w:rPr>
                <w:sz w:val="28"/>
                <w:szCs w:val="28"/>
              </w:rPr>
              <w:t>Приобретение установки очистки воды от марганца, остаточного железа и загрязнений</w:t>
            </w:r>
          </w:p>
        </w:tc>
        <w:tc>
          <w:tcPr>
            <w:tcW w:w="992" w:type="dxa"/>
            <w:vMerge/>
            <w:vAlign w:val="center"/>
          </w:tcPr>
          <w:p w:rsidR="009A6CD2" w:rsidRPr="00E63CEC" w:rsidRDefault="009A6CD2" w:rsidP="00CA077B">
            <w:pPr>
              <w:jc w:val="center"/>
              <w:rPr>
                <w:sz w:val="28"/>
                <w:szCs w:val="28"/>
              </w:rPr>
            </w:pPr>
          </w:p>
        </w:tc>
        <w:tc>
          <w:tcPr>
            <w:tcW w:w="1451" w:type="dxa"/>
            <w:vAlign w:val="center"/>
          </w:tcPr>
          <w:p w:rsidR="009A6CD2" w:rsidRPr="00E63CEC" w:rsidRDefault="009A6CD2" w:rsidP="00CA077B">
            <w:pPr>
              <w:jc w:val="center"/>
              <w:rPr>
                <w:sz w:val="28"/>
                <w:szCs w:val="28"/>
              </w:rPr>
            </w:pPr>
            <w:r>
              <w:rPr>
                <w:sz w:val="28"/>
                <w:szCs w:val="28"/>
              </w:rPr>
              <w:t>3890,99</w:t>
            </w:r>
          </w:p>
        </w:tc>
        <w:tc>
          <w:tcPr>
            <w:tcW w:w="1983" w:type="dxa"/>
            <w:vAlign w:val="center"/>
          </w:tcPr>
          <w:p w:rsidR="009A6CD2" w:rsidRPr="00E63CEC" w:rsidRDefault="009A6CD2" w:rsidP="00CA077B">
            <w:pPr>
              <w:jc w:val="center"/>
              <w:rPr>
                <w:sz w:val="28"/>
                <w:szCs w:val="28"/>
              </w:rPr>
            </w:pPr>
            <w:r w:rsidRPr="00E63CEC">
              <w:rPr>
                <w:sz w:val="28"/>
                <w:szCs w:val="28"/>
              </w:rPr>
              <w:t>Очистка воды</w:t>
            </w:r>
          </w:p>
        </w:tc>
        <w:tc>
          <w:tcPr>
            <w:tcW w:w="980" w:type="dxa"/>
            <w:vAlign w:val="center"/>
          </w:tcPr>
          <w:p w:rsidR="009A6CD2" w:rsidRPr="00E63CEC" w:rsidRDefault="009A6CD2" w:rsidP="00CA077B">
            <w:pPr>
              <w:jc w:val="center"/>
              <w:rPr>
                <w:sz w:val="28"/>
                <w:szCs w:val="28"/>
              </w:rPr>
            </w:pPr>
            <w:r w:rsidRPr="00E63CEC">
              <w:rPr>
                <w:sz w:val="28"/>
                <w:szCs w:val="28"/>
              </w:rPr>
              <w:t>-</w:t>
            </w:r>
          </w:p>
        </w:tc>
        <w:tc>
          <w:tcPr>
            <w:tcW w:w="1467" w:type="dxa"/>
            <w:vAlign w:val="center"/>
          </w:tcPr>
          <w:p w:rsidR="009A6CD2" w:rsidRPr="00E63CEC" w:rsidRDefault="009A6CD2" w:rsidP="00CA077B">
            <w:pPr>
              <w:jc w:val="center"/>
              <w:rPr>
                <w:sz w:val="28"/>
                <w:szCs w:val="28"/>
              </w:rPr>
            </w:pPr>
            <w:r w:rsidRPr="00E63CEC">
              <w:rPr>
                <w:sz w:val="28"/>
                <w:szCs w:val="28"/>
              </w:rPr>
              <w:t>-</w:t>
            </w:r>
          </w:p>
        </w:tc>
      </w:tr>
      <w:tr w:rsidR="009A6CD2" w:rsidTr="00CA077B">
        <w:tc>
          <w:tcPr>
            <w:tcW w:w="3334" w:type="dxa"/>
          </w:tcPr>
          <w:p w:rsidR="009A6CD2" w:rsidRPr="007D5E10" w:rsidRDefault="009A6CD2" w:rsidP="00CA077B">
            <w:pPr>
              <w:rPr>
                <w:sz w:val="28"/>
                <w:szCs w:val="28"/>
              </w:rPr>
            </w:pPr>
            <w:r w:rsidRPr="007D5E10">
              <w:rPr>
                <w:sz w:val="28"/>
                <w:szCs w:val="28"/>
              </w:rPr>
              <w:t>Приобретение установки очистки воды от марганца, остаточного железа и загрязнений</w:t>
            </w:r>
          </w:p>
        </w:tc>
        <w:tc>
          <w:tcPr>
            <w:tcW w:w="992" w:type="dxa"/>
            <w:vAlign w:val="center"/>
          </w:tcPr>
          <w:p w:rsidR="009A6CD2" w:rsidRPr="007D5E10" w:rsidRDefault="009A6CD2" w:rsidP="00CA077B">
            <w:pPr>
              <w:jc w:val="center"/>
              <w:rPr>
                <w:sz w:val="28"/>
                <w:szCs w:val="28"/>
              </w:rPr>
            </w:pPr>
            <w:r w:rsidRPr="007D5E10">
              <w:rPr>
                <w:sz w:val="28"/>
                <w:szCs w:val="28"/>
              </w:rPr>
              <w:t>2018</w:t>
            </w:r>
          </w:p>
        </w:tc>
        <w:tc>
          <w:tcPr>
            <w:tcW w:w="1451" w:type="dxa"/>
            <w:vAlign w:val="center"/>
          </w:tcPr>
          <w:p w:rsidR="009A6CD2" w:rsidRPr="0051585F" w:rsidRDefault="009A6CD2" w:rsidP="00CA077B">
            <w:pPr>
              <w:jc w:val="center"/>
              <w:rPr>
                <w:sz w:val="28"/>
                <w:szCs w:val="28"/>
              </w:rPr>
            </w:pPr>
            <w:r w:rsidRPr="0051585F">
              <w:rPr>
                <w:sz w:val="28"/>
                <w:szCs w:val="28"/>
              </w:rPr>
              <w:t>1459,01</w:t>
            </w:r>
          </w:p>
        </w:tc>
        <w:tc>
          <w:tcPr>
            <w:tcW w:w="1983" w:type="dxa"/>
            <w:vAlign w:val="center"/>
          </w:tcPr>
          <w:p w:rsidR="009A6CD2" w:rsidRPr="007D5E10" w:rsidRDefault="009A6CD2" w:rsidP="00CA077B">
            <w:pPr>
              <w:jc w:val="center"/>
              <w:rPr>
                <w:sz w:val="28"/>
                <w:szCs w:val="28"/>
              </w:rPr>
            </w:pPr>
            <w:r w:rsidRPr="007D5E10">
              <w:rPr>
                <w:sz w:val="28"/>
                <w:szCs w:val="28"/>
              </w:rPr>
              <w:t>Очистка воды</w:t>
            </w:r>
          </w:p>
        </w:tc>
        <w:tc>
          <w:tcPr>
            <w:tcW w:w="980" w:type="dxa"/>
            <w:vAlign w:val="center"/>
          </w:tcPr>
          <w:p w:rsidR="009A6CD2" w:rsidRPr="007D5E10" w:rsidRDefault="009A6CD2" w:rsidP="00CA077B">
            <w:pPr>
              <w:jc w:val="center"/>
              <w:rPr>
                <w:sz w:val="28"/>
                <w:szCs w:val="28"/>
              </w:rPr>
            </w:pPr>
            <w:r w:rsidRPr="007D5E10">
              <w:rPr>
                <w:sz w:val="28"/>
                <w:szCs w:val="28"/>
              </w:rPr>
              <w:t>-</w:t>
            </w:r>
          </w:p>
        </w:tc>
        <w:tc>
          <w:tcPr>
            <w:tcW w:w="1467" w:type="dxa"/>
            <w:vAlign w:val="center"/>
          </w:tcPr>
          <w:p w:rsidR="009A6CD2" w:rsidRPr="007D5E10" w:rsidRDefault="009A6CD2" w:rsidP="00CA077B">
            <w:pPr>
              <w:jc w:val="center"/>
              <w:rPr>
                <w:sz w:val="28"/>
                <w:szCs w:val="28"/>
              </w:rPr>
            </w:pPr>
            <w:r w:rsidRPr="007D5E10">
              <w:rPr>
                <w:sz w:val="28"/>
                <w:szCs w:val="28"/>
              </w:rPr>
              <w:t>-</w:t>
            </w:r>
          </w:p>
        </w:tc>
      </w:tr>
    </w:tbl>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Pr="00FB5C5E" w:rsidRDefault="009A6CD2" w:rsidP="009A6CD2">
      <w:pPr>
        <w:jc w:val="center"/>
        <w:rPr>
          <w:sz w:val="28"/>
          <w:szCs w:val="28"/>
        </w:rPr>
      </w:pPr>
      <w:r>
        <w:rPr>
          <w:sz w:val="28"/>
          <w:szCs w:val="28"/>
        </w:rPr>
        <w:lastRenderedPageBreak/>
        <w:t xml:space="preserve">Раздел 4. Перечень плановых мероприятий по энергосбережению и повышению энергетической </w:t>
      </w:r>
      <w:r w:rsidRPr="00FB5C5E">
        <w:rPr>
          <w:sz w:val="28"/>
          <w:szCs w:val="28"/>
        </w:rPr>
        <w:t xml:space="preserve">эффективности холодного водоснабжения (в том числе по снижению потерь воды при транспортировке) </w:t>
      </w:r>
    </w:p>
    <w:p w:rsidR="009A6CD2" w:rsidRPr="00FB5C5E" w:rsidRDefault="009A6CD2" w:rsidP="009A6CD2">
      <w:pPr>
        <w:jc w:val="center"/>
        <w:rPr>
          <w:sz w:val="28"/>
          <w:szCs w:val="28"/>
        </w:rPr>
      </w:pPr>
    </w:p>
    <w:tbl>
      <w:tblPr>
        <w:tblStyle w:val="a3"/>
        <w:tblW w:w="10207" w:type="dxa"/>
        <w:tblInd w:w="-431" w:type="dxa"/>
        <w:tblLook w:val="04A0" w:firstRow="1" w:lastRow="0" w:firstColumn="1" w:lastColumn="0" w:noHBand="0" w:noVBand="1"/>
      </w:tblPr>
      <w:tblGrid>
        <w:gridCol w:w="3334"/>
        <w:gridCol w:w="992"/>
        <w:gridCol w:w="1451"/>
        <w:gridCol w:w="1983"/>
        <w:gridCol w:w="980"/>
        <w:gridCol w:w="1467"/>
      </w:tblGrid>
      <w:tr w:rsidR="009A6CD2" w:rsidTr="00CA077B">
        <w:trPr>
          <w:trHeight w:val="706"/>
        </w:trPr>
        <w:tc>
          <w:tcPr>
            <w:tcW w:w="3334" w:type="dxa"/>
            <w:vMerge w:val="restart"/>
            <w:vAlign w:val="center"/>
          </w:tcPr>
          <w:p w:rsidR="009A6CD2" w:rsidRDefault="009A6CD2" w:rsidP="00CA077B">
            <w:pPr>
              <w:jc w:val="center"/>
              <w:rPr>
                <w:sz w:val="28"/>
                <w:szCs w:val="28"/>
              </w:rPr>
            </w:pPr>
            <w:r>
              <w:rPr>
                <w:sz w:val="28"/>
                <w:szCs w:val="28"/>
              </w:rPr>
              <w:t>Наименование мероприятия</w:t>
            </w:r>
          </w:p>
        </w:tc>
        <w:tc>
          <w:tcPr>
            <w:tcW w:w="992" w:type="dxa"/>
            <w:vMerge w:val="restart"/>
            <w:vAlign w:val="center"/>
          </w:tcPr>
          <w:p w:rsidR="009A6CD2" w:rsidRDefault="009A6CD2" w:rsidP="00CA077B">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9A6CD2" w:rsidRDefault="009A6CD2" w:rsidP="00CA077B">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30" w:type="dxa"/>
            <w:gridSpan w:val="3"/>
            <w:vAlign w:val="center"/>
          </w:tcPr>
          <w:p w:rsidR="009A6CD2" w:rsidRDefault="009A6CD2" w:rsidP="00CA077B">
            <w:pPr>
              <w:jc w:val="center"/>
              <w:rPr>
                <w:sz w:val="28"/>
                <w:szCs w:val="28"/>
              </w:rPr>
            </w:pPr>
            <w:r>
              <w:rPr>
                <w:sz w:val="28"/>
                <w:szCs w:val="28"/>
              </w:rPr>
              <w:t>Ожидаемый эффект</w:t>
            </w:r>
          </w:p>
        </w:tc>
      </w:tr>
      <w:tr w:rsidR="009A6CD2" w:rsidTr="00CA077B">
        <w:trPr>
          <w:trHeight w:val="844"/>
        </w:trPr>
        <w:tc>
          <w:tcPr>
            <w:tcW w:w="3334" w:type="dxa"/>
            <w:vMerge/>
          </w:tcPr>
          <w:p w:rsidR="009A6CD2" w:rsidRDefault="009A6CD2" w:rsidP="00CA077B">
            <w:pPr>
              <w:jc w:val="center"/>
              <w:rPr>
                <w:sz w:val="28"/>
                <w:szCs w:val="28"/>
              </w:rPr>
            </w:pPr>
          </w:p>
        </w:tc>
        <w:tc>
          <w:tcPr>
            <w:tcW w:w="992" w:type="dxa"/>
            <w:vMerge/>
          </w:tcPr>
          <w:p w:rsidR="009A6CD2" w:rsidRDefault="009A6CD2" w:rsidP="00CA077B">
            <w:pPr>
              <w:jc w:val="center"/>
              <w:rPr>
                <w:sz w:val="28"/>
                <w:szCs w:val="28"/>
              </w:rPr>
            </w:pPr>
          </w:p>
        </w:tc>
        <w:tc>
          <w:tcPr>
            <w:tcW w:w="1451" w:type="dxa"/>
            <w:vMerge/>
          </w:tcPr>
          <w:p w:rsidR="009A6CD2" w:rsidRDefault="009A6CD2" w:rsidP="00CA077B">
            <w:pPr>
              <w:jc w:val="center"/>
              <w:rPr>
                <w:sz w:val="28"/>
                <w:szCs w:val="28"/>
              </w:rPr>
            </w:pPr>
          </w:p>
        </w:tc>
        <w:tc>
          <w:tcPr>
            <w:tcW w:w="1983" w:type="dxa"/>
            <w:vAlign w:val="center"/>
          </w:tcPr>
          <w:p w:rsidR="009A6CD2" w:rsidRDefault="009A6CD2" w:rsidP="00CA077B">
            <w:pPr>
              <w:jc w:val="center"/>
              <w:rPr>
                <w:sz w:val="28"/>
                <w:szCs w:val="28"/>
              </w:rPr>
            </w:pPr>
            <w:r>
              <w:rPr>
                <w:sz w:val="28"/>
                <w:szCs w:val="28"/>
              </w:rPr>
              <w:t>Наименование показателей</w:t>
            </w:r>
          </w:p>
        </w:tc>
        <w:tc>
          <w:tcPr>
            <w:tcW w:w="980" w:type="dxa"/>
            <w:vAlign w:val="center"/>
          </w:tcPr>
          <w:p w:rsidR="009A6CD2" w:rsidRDefault="009A6CD2" w:rsidP="00CA077B">
            <w:pPr>
              <w:jc w:val="center"/>
              <w:rPr>
                <w:sz w:val="28"/>
                <w:szCs w:val="28"/>
              </w:rPr>
            </w:pPr>
            <w:r>
              <w:rPr>
                <w:sz w:val="28"/>
                <w:szCs w:val="28"/>
              </w:rPr>
              <w:t>тыс. руб.</w:t>
            </w:r>
          </w:p>
        </w:tc>
        <w:tc>
          <w:tcPr>
            <w:tcW w:w="1467" w:type="dxa"/>
            <w:vAlign w:val="center"/>
          </w:tcPr>
          <w:p w:rsidR="009A6CD2" w:rsidRDefault="009A6CD2" w:rsidP="00CA077B">
            <w:pPr>
              <w:jc w:val="center"/>
              <w:rPr>
                <w:sz w:val="28"/>
                <w:szCs w:val="28"/>
              </w:rPr>
            </w:pPr>
            <w:r>
              <w:rPr>
                <w:sz w:val="28"/>
                <w:szCs w:val="28"/>
              </w:rPr>
              <w:t>%</w:t>
            </w:r>
          </w:p>
        </w:tc>
      </w:tr>
      <w:tr w:rsidR="009A6CD2" w:rsidRPr="0079764E" w:rsidTr="00CA077B">
        <w:tc>
          <w:tcPr>
            <w:tcW w:w="10207" w:type="dxa"/>
            <w:gridSpan w:val="6"/>
          </w:tcPr>
          <w:p w:rsidR="009A6CD2" w:rsidRPr="00FB5C5E" w:rsidRDefault="009A6CD2" w:rsidP="00CA077B">
            <w:pPr>
              <w:ind w:left="360"/>
              <w:jc w:val="center"/>
              <w:rPr>
                <w:sz w:val="28"/>
                <w:szCs w:val="28"/>
              </w:rPr>
            </w:pPr>
            <w:r w:rsidRPr="00FB5C5E">
              <w:rPr>
                <w:sz w:val="28"/>
                <w:szCs w:val="28"/>
              </w:rPr>
              <w:t xml:space="preserve">Холодное водоснабжение </w:t>
            </w:r>
          </w:p>
        </w:tc>
      </w:tr>
      <w:tr w:rsidR="009A6CD2" w:rsidRPr="00FB5C5E" w:rsidTr="00CA077B">
        <w:tc>
          <w:tcPr>
            <w:tcW w:w="3334" w:type="dxa"/>
          </w:tcPr>
          <w:p w:rsidR="009A6CD2" w:rsidRPr="00FB5C5E" w:rsidRDefault="009A6CD2" w:rsidP="00CA077B">
            <w:pPr>
              <w:jc w:val="center"/>
              <w:rPr>
                <w:sz w:val="28"/>
                <w:szCs w:val="28"/>
              </w:rPr>
            </w:pPr>
            <w:r w:rsidRPr="00FB5C5E">
              <w:rPr>
                <w:sz w:val="28"/>
                <w:szCs w:val="28"/>
              </w:rPr>
              <w:t>-</w:t>
            </w:r>
          </w:p>
        </w:tc>
        <w:tc>
          <w:tcPr>
            <w:tcW w:w="992" w:type="dxa"/>
          </w:tcPr>
          <w:p w:rsidR="009A6CD2" w:rsidRPr="00FB5C5E" w:rsidRDefault="009A6CD2" w:rsidP="00CA077B">
            <w:pPr>
              <w:jc w:val="center"/>
              <w:rPr>
                <w:sz w:val="28"/>
                <w:szCs w:val="28"/>
              </w:rPr>
            </w:pPr>
            <w:r w:rsidRPr="00FB5C5E">
              <w:rPr>
                <w:sz w:val="28"/>
                <w:szCs w:val="28"/>
              </w:rPr>
              <w:t>-</w:t>
            </w:r>
          </w:p>
        </w:tc>
        <w:tc>
          <w:tcPr>
            <w:tcW w:w="1451" w:type="dxa"/>
          </w:tcPr>
          <w:p w:rsidR="009A6CD2" w:rsidRPr="00FB5C5E" w:rsidRDefault="009A6CD2" w:rsidP="00CA077B">
            <w:pPr>
              <w:jc w:val="center"/>
              <w:rPr>
                <w:sz w:val="28"/>
                <w:szCs w:val="28"/>
              </w:rPr>
            </w:pPr>
            <w:r w:rsidRPr="00FB5C5E">
              <w:rPr>
                <w:sz w:val="28"/>
                <w:szCs w:val="28"/>
              </w:rPr>
              <w:t>-</w:t>
            </w:r>
          </w:p>
        </w:tc>
        <w:tc>
          <w:tcPr>
            <w:tcW w:w="1983" w:type="dxa"/>
          </w:tcPr>
          <w:p w:rsidR="009A6CD2" w:rsidRPr="00FB5C5E" w:rsidRDefault="009A6CD2" w:rsidP="00CA077B">
            <w:pPr>
              <w:jc w:val="center"/>
              <w:rPr>
                <w:sz w:val="28"/>
                <w:szCs w:val="28"/>
              </w:rPr>
            </w:pPr>
            <w:r w:rsidRPr="00FB5C5E">
              <w:rPr>
                <w:sz w:val="28"/>
                <w:szCs w:val="28"/>
              </w:rPr>
              <w:t>-</w:t>
            </w:r>
          </w:p>
        </w:tc>
        <w:tc>
          <w:tcPr>
            <w:tcW w:w="980" w:type="dxa"/>
          </w:tcPr>
          <w:p w:rsidR="009A6CD2" w:rsidRPr="00FB5C5E" w:rsidRDefault="009A6CD2" w:rsidP="00CA077B">
            <w:pPr>
              <w:jc w:val="center"/>
              <w:rPr>
                <w:sz w:val="28"/>
                <w:szCs w:val="28"/>
              </w:rPr>
            </w:pPr>
            <w:r w:rsidRPr="00FB5C5E">
              <w:rPr>
                <w:sz w:val="28"/>
                <w:szCs w:val="28"/>
              </w:rPr>
              <w:t>-</w:t>
            </w:r>
          </w:p>
        </w:tc>
        <w:tc>
          <w:tcPr>
            <w:tcW w:w="1467" w:type="dxa"/>
          </w:tcPr>
          <w:p w:rsidR="009A6CD2" w:rsidRPr="00FB5C5E" w:rsidRDefault="009A6CD2" w:rsidP="00CA077B">
            <w:pPr>
              <w:jc w:val="center"/>
              <w:rPr>
                <w:sz w:val="28"/>
                <w:szCs w:val="28"/>
              </w:rPr>
            </w:pPr>
            <w:r w:rsidRPr="00FB5C5E">
              <w:rPr>
                <w:sz w:val="28"/>
                <w:szCs w:val="28"/>
              </w:rPr>
              <w:t>-</w:t>
            </w:r>
          </w:p>
        </w:tc>
      </w:tr>
    </w:tbl>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p>
    <w:p w:rsidR="009A6CD2" w:rsidRDefault="009A6CD2" w:rsidP="009A6CD2">
      <w:pPr>
        <w:jc w:val="center"/>
        <w:rPr>
          <w:sz w:val="28"/>
          <w:szCs w:val="28"/>
        </w:rPr>
      </w:pPr>
      <w:r>
        <w:rPr>
          <w:sz w:val="28"/>
          <w:szCs w:val="28"/>
        </w:rPr>
        <w:lastRenderedPageBreak/>
        <w:t>Раздел 5</w:t>
      </w:r>
      <w:r w:rsidRPr="007C52A9">
        <w:rPr>
          <w:sz w:val="28"/>
          <w:szCs w:val="28"/>
        </w:rPr>
        <w:t xml:space="preserve">. Планируемые объемы подачи питьевой воды </w:t>
      </w:r>
    </w:p>
    <w:tbl>
      <w:tblPr>
        <w:tblStyle w:val="a3"/>
        <w:tblW w:w="5000" w:type="pct"/>
        <w:jc w:val="center"/>
        <w:tblLayout w:type="fixed"/>
        <w:tblCellMar>
          <w:left w:w="0" w:type="dxa"/>
          <w:right w:w="0" w:type="dxa"/>
        </w:tblCellMar>
        <w:tblLook w:val="04A0" w:firstRow="1" w:lastRow="0" w:firstColumn="1" w:lastColumn="0" w:noHBand="0" w:noVBand="1"/>
      </w:tblPr>
      <w:tblGrid>
        <w:gridCol w:w="770"/>
        <w:gridCol w:w="1534"/>
        <w:gridCol w:w="661"/>
        <w:gridCol w:w="1134"/>
        <w:gridCol w:w="1134"/>
        <w:gridCol w:w="1275"/>
        <w:gridCol w:w="1276"/>
        <w:gridCol w:w="1276"/>
        <w:gridCol w:w="1134"/>
      </w:tblGrid>
      <w:tr w:rsidR="009A6CD2" w:rsidTr="009A6CD2">
        <w:trPr>
          <w:trHeight w:val="673"/>
          <w:jc w:val="center"/>
        </w:trPr>
        <w:tc>
          <w:tcPr>
            <w:tcW w:w="770" w:type="dxa"/>
            <w:vMerge w:val="restart"/>
            <w:vAlign w:val="center"/>
          </w:tcPr>
          <w:p w:rsidR="009A6CD2" w:rsidRDefault="009A6CD2" w:rsidP="00CA077B">
            <w:pPr>
              <w:jc w:val="center"/>
              <w:rPr>
                <w:sz w:val="28"/>
                <w:szCs w:val="28"/>
              </w:rPr>
            </w:pPr>
            <w:r>
              <w:rPr>
                <w:sz w:val="28"/>
                <w:szCs w:val="28"/>
              </w:rPr>
              <w:t>№ п/п</w:t>
            </w:r>
          </w:p>
        </w:tc>
        <w:tc>
          <w:tcPr>
            <w:tcW w:w="1534" w:type="dxa"/>
            <w:vMerge w:val="restart"/>
            <w:vAlign w:val="center"/>
          </w:tcPr>
          <w:p w:rsidR="009A6CD2" w:rsidRDefault="009A6CD2" w:rsidP="00CA077B">
            <w:pPr>
              <w:jc w:val="center"/>
              <w:rPr>
                <w:sz w:val="28"/>
                <w:szCs w:val="28"/>
              </w:rPr>
            </w:pPr>
            <w:r>
              <w:rPr>
                <w:sz w:val="28"/>
                <w:szCs w:val="28"/>
              </w:rPr>
              <w:t>Наименование показателя</w:t>
            </w:r>
          </w:p>
        </w:tc>
        <w:tc>
          <w:tcPr>
            <w:tcW w:w="661" w:type="dxa"/>
            <w:vMerge w:val="restart"/>
            <w:vAlign w:val="center"/>
          </w:tcPr>
          <w:p w:rsidR="009A6CD2" w:rsidRDefault="009A6CD2" w:rsidP="00CA077B">
            <w:pPr>
              <w:jc w:val="center"/>
              <w:rPr>
                <w:sz w:val="28"/>
                <w:szCs w:val="28"/>
              </w:rPr>
            </w:pPr>
            <w:r>
              <w:rPr>
                <w:sz w:val="28"/>
                <w:szCs w:val="28"/>
              </w:rPr>
              <w:t>Ед. изм.</w:t>
            </w:r>
          </w:p>
        </w:tc>
        <w:tc>
          <w:tcPr>
            <w:tcW w:w="2268" w:type="dxa"/>
            <w:gridSpan w:val="2"/>
            <w:vAlign w:val="center"/>
          </w:tcPr>
          <w:p w:rsidR="009A6CD2" w:rsidRDefault="009A6CD2" w:rsidP="00CA077B">
            <w:pPr>
              <w:jc w:val="center"/>
              <w:rPr>
                <w:sz w:val="28"/>
                <w:szCs w:val="28"/>
              </w:rPr>
            </w:pPr>
            <w:r>
              <w:rPr>
                <w:sz w:val="28"/>
                <w:szCs w:val="28"/>
              </w:rPr>
              <w:t>2016 год</w:t>
            </w:r>
          </w:p>
        </w:tc>
        <w:tc>
          <w:tcPr>
            <w:tcW w:w="2551" w:type="dxa"/>
            <w:gridSpan w:val="2"/>
            <w:vAlign w:val="center"/>
          </w:tcPr>
          <w:p w:rsidR="009A6CD2" w:rsidRDefault="009A6CD2" w:rsidP="00CA077B">
            <w:pPr>
              <w:jc w:val="center"/>
              <w:rPr>
                <w:sz w:val="28"/>
                <w:szCs w:val="28"/>
              </w:rPr>
            </w:pPr>
            <w:r>
              <w:rPr>
                <w:sz w:val="28"/>
                <w:szCs w:val="28"/>
              </w:rPr>
              <w:t>2017 год</w:t>
            </w:r>
          </w:p>
        </w:tc>
        <w:tc>
          <w:tcPr>
            <w:tcW w:w="2410" w:type="dxa"/>
            <w:gridSpan w:val="2"/>
            <w:vAlign w:val="center"/>
          </w:tcPr>
          <w:p w:rsidR="009A6CD2" w:rsidRDefault="009A6CD2" w:rsidP="00CA077B">
            <w:pPr>
              <w:jc w:val="center"/>
              <w:rPr>
                <w:sz w:val="28"/>
                <w:szCs w:val="28"/>
              </w:rPr>
            </w:pPr>
            <w:r>
              <w:rPr>
                <w:sz w:val="28"/>
                <w:szCs w:val="28"/>
              </w:rPr>
              <w:t>2018 год</w:t>
            </w:r>
          </w:p>
        </w:tc>
      </w:tr>
      <w:tr w:rsidR="009A6CD2" w:rsidTr="009A6CD2">
        <w:trPr>
          <w:trHeight w:val="936"/>
          <w:jc w:val="center"/>
        </w:trPr>
        <w:tc>
          <w:tcPr>
            <w:tcW w:w="770" w:type="dxa"/>
            <w:vMerge/>
          </w:tcPr>
          <w:p w:rsidR="009A6CD2" w:rsidRDefault="009A6CD2" w:rsidP="00CA077B">
            <w:pPr>
              <w:jc w:val="both"/>
              <w:rPr>
                <w:sz w:val="28"/>
                <w:szCs w:val="28"/>
              </w:rPr>
            </w:pPr>
          </w:p>
        </w:tc>
        <w:tc>
          <w:tcPr>
            <w:tcW w:w="1534" w:type="dxa"/>
            <w:vMerge/>
          </w:tcPr>
          <w:p w:rsidR="009A6CD2" w:rsidRDefault="009A6CD2" w:rsidP="00CA077B">
            <w:pPr>
              <w:jc w:val="both"/>
              <w:rPr>
                <w:sz w:val="28"/>
                <w:szCs w:val="28"/>
              </w:rPr>
            </w:pPr>
          </w:p>
        </w:tc>
        <w:tc>
          <w:tcPr>
            <w:tcW w:w="661" w:type="dxa"/>
            <w:vMerge/>
          </w:tcPr>
          <w:p w:rsidR="009A6CD2" w:rsidRDefault="009A6CD2" w:rsidP="00CA077B">
            <w:pPr>
              <w:jc w:val="both"/>
              <w:rPr>
                <w:sz w:val="28"/>
                <w:szCs w:val="28"/>
              </w:rPr>
            </w:pPr>
          </w:p>
        </w:tc>
        <w:tc>
          <w:tcPr>
            <w:tcW w:w="1134" w:type="dxa"/>
            <w:vAlign w:val="center"/>
          </w:tcPr>
          <w:p w:rsidR="009A6CD2" w:rsidRPr="001B7E5A" w:rsidRDefault="009A6CD2" w:rsidP="00CA077B">
            <w:pPr>
              <w:jc w:val="center"/>
            </w:pPr>
            <w:r w:rsidRPr="001B7E5A">
              <w:t xml:space="preserve">с 01.01. </w:t>
            </w:r>
            <w:r>
              <w:t xml:space="preserve">   </w:t>
            </w:r>
            <w:r w:rsidRPr="001B7E5A">
              <w:t>по 30.06.</w:t>
            </w:r>
          </w:p>
        </w:tc>
        <w:tc>
          <w:tcPr>
            <w:tcW w:w="1134" w:type="dxa"/>
            <w:vAlign w:val="center"/>
          </w:tcPr>
          <w:p w:rsidR="009A6CD2" w:rsidRPr="001B7E5A" w:rsidRDefault="009A6CD2" w:rsidP="00CA077B">
            <w:pPr>
              <w:jc w:val="center"/>
            </w:pPr>
            <w:r w:rsidRPr="001B7E5A">
              <w:t xml:space="preserve">с 01.07. </w:t>
            </w:r>
            <w:r>
              <w:t xml:space="preserve">    </w:t>
            </w:r>
            <w:r w:rsidRPr="001B7E5A">
              <w:t>по 31.12.</w:t>
            </w:r>
          </w:p>
        </w:tc>
        <w:tc>
          <w:tcPr>
            <w:tcW w:w="1275" w:type="dxa"/>
            <w:vAlign w:val="center"/>
          </w:tcPr>
          <w:p w:rsidR="009A6CD2" w:rsidRPr="001B7E5A" w:rsidRDefault="009A6CD2" w:rsidP="00CA077B">
            <w:pPr>
              <w:jc w:val="center"/>
            </w:pPr>
            <w:r w:rsidRPr="001B7E5A">
              <w:t>с 01.01.</w:t>
            </w:r>
            <w:r>
              <w:t xml:space="preserve">  </w:t>
            </w:r>
            <w:r w:rsidRPr="001B7E5A">
              <w:t xml:space="preserve"> по 30.06.</w:t>
            </w:r>
          </w:p>
        </w:tc>
        <w:tc>
          <w:tcPr>
            <w:tcW w:w="1276" w:type="dxa"/>
            <w:vAlign w:val="center"/>
          </w:tcPr>
          <w:p w:rsidR="009A6CD2" w:rsidRPr="001B7E5A" w:rsidRDefault="009A6CD2" w:rsidP="00CA077B">
            <w:pPr>
              <w:jc w:val="center"/>
            </w:pPr>
            <w:r w:rsidRPr="001B7E5A">
              <w:t>с 01.07.</w:t>
            </w:r>
            <w:r>
              <w:t xml:space="preserve">  </w:t>
            </w:r>
            <w:r w:rsidRPr="001B7E5A">
              <w:t xml:space="preserve"> по 31.12.</w:t>
            </w:r>
          </w:p>
        </w:tc>
        <w:tc>
          <w:tcPr>
            <w:tcW w:w="1276" w:type="dxa"/>
            <w:vAlign w:val="center"/>
          </w:tcPr>
          <w:p w:rsidR="009A6CD2" w:rsidRPr="001B7E5A" w:rsidRDefault="009A6CD2" w:rsidP="00CA077B">
            <w:pPr>
              <w:jc w:val="center"/>
            </w:pPr>
            <w:r w:rsidRPr="001B7E5A">
              <w:t>с 01.01. по 30.06.</w:t>
            </w:r>
          </w:p>
        </w:tc>
        <w:tc>
          <w:tcPr>
            <w:tcW w:w="1134" w:type="dxa"/>
            <w:vAlign w:val="center"/>
          </w:tcPr>
          <w:p w:rsidR="009A6CD2" w:rsidRPr="001B7E5A" w:rsidRDefault="009A6CD2" w:rsidP="00CA077B">
            <w:pPr>
              <w:jc w:val="center"/>
            </w:pPr>
            <w:r w:rsidRPr="001B7E5A">
              <w:t>с 01.07. по 31.12.</w:t>
            </w:r>
          </w:p>
        </w:tc>
      </w:tr>
      <w:tr w:rsidR="009A6CD2" w:rsidTr="009A6CD2">
        <w:trPr>
          <w:trHeight w:val="253"/>
          <w:jc w:val="center"/>
        </w:trPr>
        <w:tc>
          <w:tcPr>
            <w:tcW w:w="770" w:type="dxa"/>
          </w:tcPr>
          <w:p w:rsidR="009A6CD2" w:rsidRDefault="009A6CD2" w:rsidP="00CA077B">
            <w:pPr>
              <w:jc w:val="center"/>
              <w:rPr>
                <w:sz w:val="28"/>
                <w:szCs w:val="28"/>
              </w:rPr>
            </w:pPr>
            <w:r>
              <w:rPr>
                <w:sz w:val="28"/>
                <w:szCs w:val="28"/>
              </w:rPr>
              <w:t>1</w:t>
            </w:r>
          </w:p>
        </w:tc>
        <w:tc>
          <w:tcPr>
            <w:tcW w:w="1534" w:type="dxa"/>
          </w:tcPr>
          <w:p w:rsidR="009A6CD2" w:rsidRDefault="009A6CD2" w:rsidP="00CA077B">
            <w:pPr>
              <w:jc w:val="center"/>
              <w:rPr>
                <w:sz w:val="28"/>
                <w:szCs w:val="28"/>
              </w:rPr>
            </w:pPr>
            <w:r>
              <w:rPr>
                <w:sz w:val="28"/>
                <w:szCs w:val="28"/>
              </w:rPr>
              <w:t>2</w:t>
            </w:r>
          </w:p>
        </w:tc>
        <w:tc>
          <w:tcPr>
            <w:tcW w:w="661" w:type="dxa"/>
          </w:tcPr>
          <w:p w:rsidR="009A6CD2" w:rsidRDefault="009A6CD2" w:rsidP="00CA077B">
            <w:pPr>
              <w:jc w:val="center"/>
              <w:rPr>
                <w:sz w:val="28"/>
                <w:szCs w:val="28"/>
              </w:rPr>
            </w:pPr>
            <w:r>
              <w:rPr>
                <w:sz w:val="28"/>
                <w:szCs w:val="28"/>
              </w:rPr>
              <w:t>3</w:t>
            </w:r>
          </w:p>
        </w:tc>
        <w:tc>
          <w:tcPr>
            <w:tcW w:w="1134" w:type="dxa"/>
            <w:vAlign w:val="center"/>
          </w:tcPr>
          <w:p w:rsidR="009A6CD2" w:rsidRDefault="009A6CD2" w:rsidP="00CA077B">
            <w:pPr>
              <w:jc w:val="center"/>
              <w:rPr>
                <w:sz w:val="28"/>
                <w:szCs w:val="28"/>
              </w:rPr>
            </w:pPr>
            <w:r>
              <w:rPr>
                <w:sz w:val="28"/>
                <w:szCs w:val="28"/>
              </w:rPr>
              <w:t>4</w:t>
            </w:r>
          </w:p>
        </w:tc>
        <w:tc>
          <w:tcPr>
            <w:tcW w:w="1134" w:type="dxa"/>
            <w:vAlign w:val="center"/>
          </w:tcPr>
          <w:p w:rsidR="009A6CD2" w:rsidRDefault="009A6CD2" w:rsidP="00CA077B">
            <w:pPr>
              <w:jc w:val="center"/>
              <w:rPr>
                <w:sz w:val="28"/>
                <w:szCs w:val="28"/>
              </w:rPr>
            </w:pPr>
            <w:r>
              <w:rPr>
                <w:sz w:val="28"/>
                <w:szCs w:val="28"/>
              </w:rPr>
              <w:t>5</w:t>
            </w:r>
          </w:p>
        </w:tc>
        <w:tc>
          <w:tcPr>
            <w:tcW w:w="1275" w:type="dxa"/>
            <w:vAlign w:val="center"/>
          </w:tcPr>
          <w:p w:rsidR="009A6CD2" w:rsidRDefault="009A6CD2" w:rsidP="00CA077B">
            <w:pPr>
              <w:jc w:val="center"/>
              <w:rPr>
                <w:sz w:val="28"/>
                <w:szCs w:val="28"/>
              </w:rPr>
            </w:pPr>
            <w:r>
              <w:rPr>
                <w:sz w:val="28"/>
                <w:szCs w:val="28"/>
              </w:rPr>
              <w:t>6</w:t>
            </w:r>
          </w:p>
        </w:tc>
        <w:tc>
          <w:tcPr>
            <w:tcW w:w="1276" w:type="dxa"/>
            <w:vAlign w:val="center"/>
          </w:tcPr>
          <w:p w:rsidR="009A6CD2" w:rsidRDefault="009A6CD2" w:rsidP="00CA077B">
            <w:pPr>
              <w:jc w:val="center"/>
              <w:rPr>
                <w:sz w:val="28"/>
                <w:szCs w:val="28"/>
              </w:rPr>
            </w:pPr>
            <w:r>
              <w:rPr>
                <w:sz w:val="28"/>
                <w:szCs w:val="28"/>
              </w:rPr>
              <w:t>7</w:t>
            </w:r>
          </w:p>
        </w:tc>
        <w:tc>
          <w:tcPr>
            <w:tcW w:w="1276" w:type="dxa"/>
            <w:vAlign w:val="center"/>
          </w:tcPr>
          <w:p w:rsidR="009A6CD2" w:rsidRDefault="009A6CD2" w:rsidP="00CA077B">
            <w:pPr>
              <w:jc w:val="center"/>
              <w:rPr>
                <w:sz w:val="28"/>
                <w:szCs w:val="28"/>
              </w:rPr>
            </w:pPr>
            <w:r>
              <w:rPr>
                <w:sz w:val="28"/>
                <w:szCs w:val="28"/>
              </w:rPr>
              <w:t>8</w:t>
            </w:r>
          </w:p>
        </w:tc>
        <w:tc>
          <w:tcPr>
            <w:tcW w:w="1134" w:type="dxa"/>
            <w:vAlign w:val="center"/>
          </w:tcPr>
          <w:p w:rsidR="009A6CD2" w:rsidRDefault="009A6CD2" w:rsidP="00CA077B">
            <w:pPr>
              <w:jc w:val="center"/>
              <w:rPr>
                <w:sz w:val="28"/>
                <w:szCs w:val="28"/>
              </w:rPr>
            </w:pPr>
            <w:r>
              <w:rPr>
                <w:sz w:val="28"/>
                <w:szCs w:val="28"/>
              </w:rPr>
              <w:t>9</w:t>
            </w:r>
          </w:p>
        </w:tc>
      </w:tr>
      <w:tr w:rsidR="009A6CD2" w:rsidTr="009A6CD2">
        <w:trPr>
          <w:trHeight w:val="337"/>
          <w:jc w:val="center"/>
        </w:trPr>
        <w:tc>
          <w:tcPr>
            <w:tcW w:w="10194" w:type="dxa"/>
            <w:gridSpan w:val="9"/>
            <w:vAlign w:val="center"/>
          </w:tcPr>
          <w:p w:rsidR="009A6CD2" w:rsidRPr="00F11254" w:rsidRDefault="009A6CD2" w:rsidP="00CA077B">
            <w:pPr>
              <w:ind w:left="360"/>
              <w:jc w:val="center"/>
              <w:rPr>
                <w:sz w:val="28"/>
                <w:szCs w:val="28"/>
              </w:rPr>
            </w:pPr>
            <w:r w:rsidRPr="00F11254">
              <w:rPr>
                <w:sz w:val="28"/>
                <w:szCs w:val="28"/>
              </w:rPr>
              <w:t xml:space="preserve">Холодное водоснабжение </w:t>
            </w:r>
          </w:p>
        </w:tc>
      </w:tr>
      <w:tr w:rsidR="009A6CD2" w:rsidRPr="001E0254" w:rsidTr="009A6CD2">
        <w:trPr>
          <w:trHeight w:val="439"/>
          <w:jc w:val="center"/>
        </w:trPr>
        <w:tc>
          <w:tcPr>
            <w:tcW w:w="770" w:type="dxa"/>
            <w:vAlign w:val="center"/>
          </w:tcPr>
          <w:p w:rsidR="009A6CD2" w:rsidRPr="001E0254" w:rsidRDefault="009A6CD2" w:rsidP="00CA077B">
            <w:pPr>
              <w:jc w:val="center"/>
            </w:pPr>
            <w:r w:rsidRPr="001E0254">
              <w:t>1.</w:t>
            </w:r>
          </w:p>
        </w:tc>
        <w:tc>
          <w:tcPr>
            <w:tcW w:w="1534" w:type="dxa"/>
            <w:vAlign w:val="center"/>
          </w:tcPr>
          <w:p w:rsidR="009A6CD2" w:rsidRPr="001E0254" w:rsidRDefault="009A6CD2" w:rsidP="00CA077B">
            <w:r w:rsidRPr="001E0254">
              <w:t>Поднято воды</w:t>
            </w:r>
          </w:p>
        </w:tc>
        <w:tc>
          <w:tcPr>
            <w:tcW w:w="661" w:type="dxa"/>
            <w:vAlign w:val="center"/>
          </w:tcPr>
          <w:p w:rsidR="009A6CD2" w:rsidRPr="001E0254" w:rsidRDefault="009A6CD2" w:rsidP="00CA077B">
            <w:pPr>
              <w:jc w:val="center"/>
              <w:rPr>
                <w:vertAlign w:val="superscript"/>
              </w:rPr>
            </w:pPr>
            <w:r w:rsidRPr="001E0254">
              <w:t>м</w:t>
            </w:r>
            <w:r w:rsidRPr="001E0254">
              <w:rPr>
                <w:vertAlign w:val="superscript"/>
              </w:rPr>
              <w:t>3</w:t>
            </w:r>
          </w:p>
        </w:tc>
        <w:tc>
          <w:tcPr>
            <w:tcW w:w="1134" w:type="dxa"/>
            <w:vAlign w:val="center"/>
          </w:tcPr>
          <w:p w:rsidR="009A6CD2" w:rsidRPr="001E0254" w:rsidRDefault="009A6CD2" w:rsidP="00CA077B">
            <w:pPr>
              <w:jc w:val="center"/>
            </w:pPr>
            <w:r w:rsidRPr="001E0254">
              <w:t>759000</w:t>
            </w:r>
          </w:p>
        </w:tc>
        <w:tc>
          <w:tcPr>
            <w:tcW w:w="1134" w:type="dxa"/>
            <w:vAlign w:val="center"/>
          </w:tcPr>
          <w:p w:rsidR="009A6CD2" w:rsidRPr="001E0254" w:rsidRDefault="009A6CD2" w:rsidP="00CA077B">
            <w:pPr>
              <w:jc w:val="center"/>
            </w:pPr>
            <w:r w:rsidRPr="001E0254">
              <w:t>759000</w:t>
            </w:r>
          </w:p>
        </w:tc>
        <w:tc>
          <w:tcPr>
            <w:tcW w:w="1275" w:type="dxa"/>
            <w:vAlign w:val="center"/>
          </w:tcPr>
          <w:p w:rsidR="009A6CD2" w:rsidRPr="001E0254" w:rsidRDefault="009A6CD2" w:rsidP="00CA077B">
            <w:pPr>
              <w:jc w:val="center"/>
            </w:pPr>
            <w:r w:rsidRPr="001E0254">
              <w:t>742500</w:t>
            </w:r>
          </w:p>
        </w:tc>
        <w:tc>
          <w:tcPr>
            <w:tcW w:w="1276" w:type="dxa"/>
            <w:vAlign w:val="center"/>
          </w:tcPr>
          <w:p w:rsidR="009A6CD2" w:rsidRPr="001E0254" w:rsidRDefault="009A6CD2" w:rsidP="00CA077B">
            <w:pPr>
              <w:jc w:val="center"/>
            </w:pPr>
            <w:r w:rsidRPr="001E0254">
              <w:t>742500</w:t>
            </w:r>
          </w:p>
        </w:tc>
        <w:tc>
          <w:tcPr>
            <w:tcW w:w="1276" w:type="dxa"/>
            <w:vAlign w:val="center"/>
          </w:tcPr>
          <w:p w:rsidR="009A6CD2" w:rsidRPr="0051585F" w:rsidRDefault="009A6CD2" w:rsidP="00CA077B">
            <w:pPr>
              <w:jc w:val="center"/>
            </w:pPr>
            <w:r>
              <w:t>809115</w:t>
            </w:r>
          </w:p>
        </w:tc>
        <w:tc>
          <w:tcPr>
            <w:tcW w:w="1134" w:type="dxa"/>
            <w:vAlign w:val="center"/>
          </w:tcPr>
          <w:p w:rsidR="009A6CD2" w:rsidRPr="0051585F" w:rsidRDefault="009A6CD2" w:rsidP="00CA077B">
            <w:pPr>
              <w:jc w:val="center"/>
            </w:pPr>
            <w:r>
              <w:t>809115</w:t>
            </w:r>
          </w:p>
        </w:tc>
      </w:tr>
      <w:tr w:rsidR="009A6CD2" w:rsidRPr="00C1486B" w:rsidTr="009A6CD2">
        <w:trPr>
          <w:jc w:val="center"/>
        </w:trPr>
        <w:tc>
          <w:tcPr>
            <w:tcW w:w="770" w:type="dxa"/>
            <w:vAlign w:val="center"/>
          </w:tcPr>
          <w:p w:rsidR="009A6CD2" w:rsidRPr="00F9208F" w:rsidRDefault="009A6CD2" w:rsidP="00CA077B">
            <w:pPr>
              <w:jc w:val="center"/>
            </w:pPr>
            <w:r w:rsidRPr="00F9208F">
              <w:t>2.</w:t>
            </w:r>
          </w:p>
        </w:tc>
        <w:tc>
          <w:tcPr>
            <w:tcW w:w="1534" w:type="dxa"/>
            <w:vAlign w:val="center"/>
          </w:tcPr>
          <w:p w:rsidR="009A6CD2" w:rsidRPr="00DF3E37" w:rsidRDefault="009A6CD2" w:rsidP="00CA077B">
            <w:r w:rsidRPr="00DF3E37">
              <w:t>Получено со стороны</w:t>
            </w:r>
          </w:p>
        </w:tc>
        <w:tc>
          <w:tcPr>
            <w:tcW w:w="661" w:type="dxa"/>
            <w:vAlign w:val="center"/>
          </w:tcPr>
          <w:p w:rsidR="009A6CD2" w:rsidRPr="00DF3E37" w:rsidRDefault="009A6CD2" w:rsidP="00CA077B">
            <w:pPr>
              <w:jc w:val="center"/>
            </w:pPr>
            <w:r w:rsidRPr="00DF3E37">
              <w:t>м</w:t>
            </w:r>
            <w:r w:rsidRPr="00DF3E37">
              <w:rPr>
                <w:vertAlign w:val="superscript"/>
              </w:rPr>
              <w:t>3</w:t>
            </w:r>
          </w:p>
        </w:tc>
        <w:tc>
          <w:tcPr>
            <w:tcW w:w="1134" w:type="dxa"/>
            <w:tcFitText/>
            <w:vAlign w:val="center"/>
          </w:tcPr>
          <w:p w:rsidR="009A6CD2" w:rsidRPr="0053679F" w:rsidRDefault="009A6CD2" w:rsidP="00CA077B">
            <w:pPr>
              <w:jc w:val="center"/>
            </w:pPr>
            <w:r w:rsidRPr="005C4D53">
              <w:t>-</w:t>
            </w:r>
          </w:p>
        </w:tc>
        <w:tc>
          <w:tcPr>
            <w:tcW w:w="1134" w:type="dxa"/>
            <w:tcFitText/>
            <w:vAlign w:val="center"/>
          </w:tcPr>
          <w:p w:rsidR="009A6CD2" w:rsidRPr="00041387" w:rsidRDefault="009A6CD2" w:rsidP="00CA077B">
            <w:pPr>
              <w:jc w:val="center"/>
            </w:pPr>
            <w:r w:rsidRPr="005C4D53">
              <w:t>-</w:t>
            </w:r>
          </w:p>
        </w:tc>
        <w:tc>
          <w:tcPr>
            <w:tcW w:w="1275" w:type="dxa"/>
            <w:tcFitText/>
            <w:vAlign w:val="center"/>
          </w:tcPr>
          <w:p w:rsidR="009A6CD2" w:rsidRPr="00255151" w:rsidRDefault="009A6CD2" w:rsidP="00CA077B">
            <w:pPr>
              <w:jc w:val="center"/>
            </w:pPr>
            <w:r w:rsidRPr="005C4D53">
              <w:t>-</w:t>
            </w:r>
          </w:p>
        </w:tc>
        <w:tc>
          <w:tcPr>
            <w:tcW w:w="1276" w:type="dxa"/>
            <w:tcFitText/>
            <w:vAlign w:val="center"/>
          </w:tcPr>
          <w:p w:rsidR="009A6CD2" w:rsidRPr="00255151" w:rsidRDefault="009A6CD2" w:rsidP="00CA077B">
            <w:pPr>
              <w:jc w:val="center"/>
              <w:rPr>
                <w:spacing w:val="9"/>
              </w:rPr>
            </w:pPr>
            <w:r w:rsidRPr="005C4D53">
              <w:t>-</w:t>
            </w:r>
          </w:p>
        </w:tc>
        <w:tc>
          <w:tcPr>
            <w:tcW w:w="1276" w:type="dxa"/>
            <w:tcFitText/>
            <w:vAlign w:val="center"/>
          </w:tcPr>
          <w:p w:rsidR="009A6CD2" w:rsidRPr="0051585F" w:rsidRDefault="009A6CD2" w:rsidP="00CA077B">
            <w:pPr>
              <w:jc w:val="center"/>
            </w:pPr>
            <w:r w:rsidRPr="005C4D53">
              <w:t>-</w:t>
            </w:r>
          </w:p>
        </w:tc>
        <w:tc>
          <w:tcPr>
            <w:tcW w:w="1134" w:type="dxa"/>
            <w:tcFitText/>
            <w:vAlign w:val="center"/>
          </w:tcPr>
          <w:p w:rsidR="009A6CD2" w:rsidRPr="0051585F" w:rsidRDefault="009A6CD2" w:rsidP="00CA077B">
            <w:pPr>
              <w:jc w:val="center"/>
              <w:rPr>
                <w:w w:val="93"/>
              </w:rPr>
            </w:pPr>
            <w:r w:rsidRPr="005C4D53">
              <w:rPr>
                <w:w w:val="93"/>
              </w:rPr>
              <w:t>-</w:t>
            </w:r>
          </w:p>
        </w:tc>
      </w:tr>
      <w:tr w:rsidR="009A6CD2" w:rsidRPr="00C1486B" w:rsidTr="009A6CD2">
        <w:trPr>
          <w:trHeight w:val="912"/>
          <w:jc w:val="center"/>
        </w:trPr>
        <w:tc>
          <w:tcPr>
            <w:tcW w:w="770" w:type="dxa"/>
            <w:vAlign w:val="center"/>
          </w:tcPr>
          <w:p w:rsidR="009A6CD2" w:rsidRPr="00F9208F" w:rsidRDefault="009A6CD2" w:rsidP="00CA077B">
            <w:pPr>
              <w:jc w:val="center"/>
            </w:pPr>
            <w:r w:rsidRPr="00F9208F">
              <w:t>3.</w:t>
            </w:r>
          </w:p>
        </w:tc>
        <w:tc>
          <w:tcPr>
            <w:tcW w:w="1534" w:type="dxa"/>
            <w:vAlign w:val="center"/>
          </w:tcPr>
          <w:p w:rsidR="009A6CD2" w:rsidRPr="00DF3E37" w:rsidRDefault="009A6CD2" w:rsidP="00CA077B">
            <w:r w:rsidRPr="00DF3E37">
              <w:t>Расход воды на коммунально-бытовые нужды</w:t>
            </w:r>
          </w:p>
        </w:tc>
        <w:tc>
          <w:tcPr>
            <w:tcW w:w="661" w:type="dxa"/>
            <w:vAlign w:val="center"/>
          </w:tcPr>
          <w:p w:rsidR="009A6CD2" w:rsidRDefault="009A6CD2" w:rsidP="00CA077B">
            <w:pPr>
              <w:jc w:val="center"/>
            </w:pPr>
            <w:r w:rsidRPr="00FD67D0">
              <w:t>м</w:t>
            </w:r>
            <w:r w:rsidRPr="00FD67D0">
              <w:rPr>
                <w:vertAlign w:val="superscript"/>
              </w:rPr>
              <w:t>3</w:t>
            </w:r>
          </w:p>
        </w:tc>
        <w:tc>
          <w:tcPr>
            <w:tcW w:w="1134" w:type="dxa"/>
            <w:tcFitText/>
            <w:vAlign w:val="center"/>
          </w:tcPr>
          <w:p w:rsidR="009A6CD2" w:rsidRPr="0053679F" w:rsidRDefault="009A6CD2" w:rsidP="00CA077B">
            <w:pPr>
              <w:jc w:val="center"/>
            </w:pPr>
            <w:r w:rsidRPr="005C4D53">
              <w:t>-</w:t>
            </w:r>
          </w:p>
        </w:tc>
        <w:tc>
          <w:tcPr>
            <w:tcW w:w="1134" w:type="dxa"/>
            <w:tcFitText/>
            <w:vAlign w:val="center"/>
          </w:tcPr>
          <w:p w:rsidR="009A6CD2" w:rsidRPr="00041387" w:rsidRDefault="009A6CD2" w:rsidP="00CA077B">
            <w:pPr>
              <w:jc w:val="center"/>
            </w:pPr>
            <w:r w:rsidRPr="005C4D53">
              <w:t>-</w:t>
            </w:r>
          </w:p>
        </w:tc>
        <w:tc>
          <w:tcPr>
            <w:tcW w:w="1275" w:type="dxa"/>
            <w:tcFitText/>
            <w:vAlign w:val="center"/>
          </w:tcPr>
          <w:p w:rsidR="009A6CD2" w:rsidRPr="00255151" w:rsidRDefault="009A6CD2" w:rsidP="00CA077B">
            <w:pPr>
              <w:jc w:val="center"/>
            </w:pPr>
            <w:r w:rsidRPr="005C4D53">
              <w:t>-</w:t>
            </w:r>
          </w:p>
        </w:tc>
        <w:tc>
          <w:tcPr>
            <w:tcW w:w="1276" w:type="dxa"/>
            <w:tcFitText/>
            <w:vAlign w:val="center"/>
          </w:tcPr>
          <w:p w:rsidR="009A6CD2" w:rsidRPr="00255151" w:rsidRDefault="009A6CD2" w:rsidP="00CA077B">
            <w:pPr>
              <w:jc w:val="center"/>
              <w:rPr>
                <w:spacing w:val="9"/>
              </w:rPr>
            </w:pPr>
            <w:r w:rsidRPr="005C4D53">
              <w:t>-</w:t>
            </w:r>
          </w:p>
        </w:tc>
        <w:tc>
          <w:tcPr>
            <w:tcW w:w="1276" w:type="dxa"/>
            <w:tcFitText/>
            <w:vAlign w:val="center"/>
          </w:tcPr>
          <w:p w:rsidR="009A6CD2" w:rsidRPr="0051585F" w:rsidRDefault="009A6CD2" w:rsidP="00CA077B">
            <w:pPr>
              <w:jc w:val="center"/>
            </w:pPr>
            <w:r w:rsidRPr="005C4D53">
              <w:t>-</w:t>
            </w:r>
          </w:p>
        </w:tc>
        <w:tc>
          <w:tcPr>
            <w:tcW w:w="1134" w:type="dxa"/>
            <w:tcFitText/>
            <w:vAlign w:val="center"/>
          </w:tcPr>
          <w:p w:rsidR="009A6CD2" w:rsidRPr="0051585F" w:rsidRDefault="009A6CD2" w:rsidP="00CA077B">
            <w:pPr>
              <w:jc w:val="center"/>
              <w:rPr>
                <w:w w:val="93"/>
              </w:rPr>
            </w:pPr>
            <w:r w:rsidRPr="005C4D53">
              <w:rPr>
                <w:w w:val="93"/>
              </w:rPr>
              <w:t>-</w:t>
            </w:r>
          </w:p>
        </w:tc>
      </w:tr>
      <w:tr w:rsidR="009A6CD2" w:rsidRPr="00C1486B" w:rsidTr="009A6CD2">
        <w:trPr>
          <w:trHeight w:val="968"/>
          <w:jc w:val="center"/>
        </w:trPr>
        <w:tc>
          <w:tcPr>
            <w:tcW w:w="770" w:type="dxa"/>
            <w:vAlign w:val="center"/>
          </w:tcPr>
          <w:p w:rsidR="009A6CD2" w:rsidRPr="00F9208F" w:rsidRDefault="009A6CD2" w:rsidP="00CA077B">
            <w:pPr>
              <w:jc w:val="center"/>
            </w:pPr>
            <w:r w:rsidRPr="00F9208F">
              <w:t>4.</w:t>
            </w:r>
          </w:p>
        </w:tc>
        <w:tc>
          <w:tcPr>
            <w:tcW w:w="1534" w:type="dxa"/>
            <w:vAlign w:val="center"/>
          </w:tcPr>
          <w:p w:rsidR="009A6CD2" w:rsidRPr="00DF3E37" w:rsidRDefault="009A6CD2" w:rsidP="00CA077B">
            <w:r>
              <w:t>Расход воды на нужды предприятия:</w:t>
            </w:r>
          </w:p>
        </w:tc>
        <w:tc>
          <w:tcPr>
            <w:tcW w:w="661" w:type="dxa"/>
            <w:vAlign w:val="center"/>
          </w:tcPr>
          <w:p w:rsidR="009A6CD2" w:rsidRDefault="009A6CD2" w:rsidP="00CA077B">
            <w:pPr>
              <w:jc w:val="center"/>
            </w:pPr>
            <w:r w:rsidRPr="00FD67D0">
              <w:t>м</w:t>
            </w:r>
            <w:r w:rsidRPr="00FD67D0">
              <w:rPr>
                <w:vertAlign w:val="superscript"/>
              </w:rPr>
              <w:t>3</w:t>
            </w:r>
          </w:p>
        </w:tc>
        <w:tc>
          <w:tcPr>
            <w:tcW w:w="1134" w:type="dxa"/>
            <w:tcFitText/>
            <w:vAlign w:val="center"/>
          </w:tcPr>
          <w:p w:rsidR="009A6CD2" w:rsidRPr="0053679F" w:rsidRDefault="009A6CD2" w:rsidP="00CA077B">
            <w:pPr>
              <w:jc w:val="center"/>
            </w:pPr>
            <w:r w:rsidRPr="005C4D53">
              <w:t>-</w:t>
            </w:r>
          </w:p>
        </w:tc>
        <w:tc>
          <w:tcPr>
            <w:tcW w:w="1134" w:type="dxa"/>
            <w:tcFitText/>
            <w:vAlign w:val="center"/>
          </w:tcPr>
          <w:p w:rsidR="009A6CD2" w:rsidRPr="00041387" w:rsidRDefault="009A6CD2" w:rsidP="00CA077B">
            <w:pPr>
              <w:jc w:val="center"/>
            </w:pPr>
            <w:r w:rsidRPr="005C4D53">
              <w:t>-</w:t>
            </w:r>
          </w:p>
        </w:tc>
        <w:tc>
          <w:tcPr>
            <w:tcW w:w="1275" w:type="dxa"/>
            <w:tcFitText/>
            <w:vAlign w:val="center"/>
          </w:tcPr>
          <w:p w:rsidR="009A6CD2" w:rsidRPr="00255151" w:rsidRDefault="009A6CD2" w:rsidP="00CA077B">
            <w:pPr>
              <w:jc w:val="center"/>
            </w:pPr>
            <w:r w:rsidRPr="005C4D53">
              <w:t>-</w:t>
            </w:r>
          </w:p>
        </w:tc>
        <w:tc>
          <w:tcPr>
            <w:tcW w:w="1276" w:type="dxa"/>
            <w:tcFitText/>
            <w:vAlign w:val="center"/>
          </w:tcPr>
          <w:p w:rsidR="009A6CD2" w:rsidRPr="00255151" w:rsidRDefault="009A6CD2" w:rsidP="00CA077B">
            <w:pPr>
              <w:jc w:val="center"/>
              <w:rPr>
                <w:spacing w:val="9"/>
              </w:rPr>
            </w:pPr>
            <w:r w:rsidRPr="005C4D53">
              <w:t>-</w:t>
            </w:r>
          </w:p>
        </w:tc>
        <w:tc>
          <w:tcPr>
            <w:tcW w:w="1276" w:type="dxa"/>
            <w:tcFitText/>
            <w:vAlign w:val="center"/>
          </w:tcPr>
          <w:p w:rsidR="009A6CD2" w:rsidRPr="0051585F" w:rsidRDefault="009A6CD2" w:rsidP="00CA077B">
            <w:pPr>
              <w:jc w:val="center"/>
            </w:pPr>
            <w:r w:rsidRPr="005C4D53">
              <w:t>-</w:t>
            </w:r>
          </w:p>
        </w:tc>
        <w:tc>
          <w:tcPr>
            <w:tcW w:w="1134" w:type="dxa"/>
            <w:tcFitText/>
            <w:vAlign w:val="center"/>
          </w:tcPr>
          <w:p w:rsidR="009A6CD2" w:rsidRPr="0051585F" w:rsidRDefault="009A6CD2" w:rsidP="00CA077B">
            <w:pPr>
              <w:jc w:val="center"/>
              <w:rPr>
                <w:w w:val="93"/>
              </w:rPr>
            </w:pPr>
            <w:r w:rsidRPr="005C4D53">
              <w:rPr>
                <w:w w:val="93"/>
              </w:rPr>
              <w:t>-</w:t>
            </w:r>
          </w:p>
        </w:tc>
      </w:tr>
      <w:tr w:rsidR="009A6CD2" w:rsidRPr="00C1486B" w:rsidTr="009A6CD2">
        <w:trPr>
          <w:jc w:val="center"/>
        </w:trPr>
        <w:tc>
          <w:tcPr>
            <w:tcW w:w="770" w:type="dxa"/>
            <w:vAlign w:val="center"/>
          </w:tcPr>
          <w:p w:rsidR="009A6CD2" w:rsidRPr="00F9208F" w:rsidRDefault="009A6CD2" w:rsidP="00CA077B">
            <w:pPr>
              <w:jc w:val="center"/>
            </w:pPr>
            <w:r w:rsidRPr="00F9208F">
              <w:t>4.1.</w:t>
            </w:r>
          </w:p>
        </w:tc>
        <w:tc>
          <w:tcPr>
            <w:tcW w:w="1534" w:type="dxa"/>
            <w:vAlign w:val="center"/>
          </w:tcPr>
          <w:p w:rsidR="009A6CD2" w:rsidRPr="00DF3E37" w:rsidRDefault="009A6CD2" w:rsidP="00CA077B">
            <w:r>
              <w:t>- на очистные сооружения</w:t>
            </w:r>
          </w:p>
        </w:tc>
        <w:tc>
          <w:tcPr>
            <w:tcW w:w="661" w:type="dxa"/>
            <w:vAlign w:val="center"/>
          </w:tcPr>
          <w:p w:rsidR="009A6CD2" w:rsidRDefault="009A6CD2" w:rsidP="00CA077B">
            <w:pPr>
              <w:jc w:val="center"/>
            </w:pPr>
            <w:r w:rsidRPr="00FD67D0">
              <w:t>м</w:t>
            </w:r>
            <w:r w:rsidRPr="00FD67D0">
              <w:rPr>
                <w:vertAlign w:val="superscript"/>
              </w:rPr>
              <w:t>3</w:t>
            </w:r>
          </w:p>
        </w:tc>
        <w:tc>
          <w:tcPr>
            <w:tcW w:w="1134" w:type="dxa"/>
            <w:tcFitText/>
            <w:vAlign w:val="center"/>
          </w:tcPr>
          <w:p w:rsidR="009A6CD2" w:rsidRPr="0053679F" w:rsidRDefault="009A6CD2" w:rsidP="00CA077B">
            <w:pPr>
              <w:jc w:val="center"/>
            </w:pPr>
            <w:r w:rsidRPr="005C4D53">
              <w:t>-</w:t>
            </w:r>
          </w:p>
        </w:tc>
        <w:tc>
          <w:tcPr>
            <w:tcW w:w="1134" w:type="dxa"/>
            <w:tcFitText/>
            <w:vAlign w:val="center"/>
          </w:tcPr>
          <w:p w:rsidR="009A6CD2" w:rsidRPr="00041387" w:rsidRDefault="009A6CD2" w:rsidP="00CA077B">
            <w:pPr>
              <w:jc w:val="center"/>
            </w:pPr>
            <w:r w:rsidRPr="005C4D53">
              <w:t>-</w:t>
            </w:r>
          </w:p>
        </w:tc>
        <w:tc>
          <w:tcPr>
            <w:tcW w:w="1275" w:type="dxa"/>
            <w:tcFitText/>
            <w:vAlign w:val="center"/>
          </w:tcPr>
          <w:p w:rsidR="009A6CD2" w:rsidRPr="00255151" w:rsidRDefault="009A6CD2" w:rsidP="00CA077B">
            <w:pPr>
              <w:jc w:val="center"/>
            </w:pPr>
            <w:r w:rsidRPr="005C4D53">
              <w:t>-</w:t>
            </w:r>
          </w:p>
        </w:tc>
        <w:tc>
          <w:tcPr>
            <w:tcW w:w="1276" w:type="dxa"/>
            <w:tcFitText/>
            <w:vAlign w:val="center"/>
          </w:tcPr>
          <w:p w:rsidR="009A6CD2" w:rsidRPr="00255151" w:rsidRDefault="009A6CD2" w:rsidP="00CA077B">
            <w:pPr>
              <w:jc w:val="center"/>
              <w:rPr>
                <w:spacing w:val="9"/>
              </w:rPr>
            </w:pPr>
            <w:r w:rsidRPr="005C4D53">
              <w:t>-</w:t>
            </w:r>
          </w:p>
        </w:tc>
        <w:tc>
          <w:tcPr>
            <w:tcW w:w="1276" w:type="dxa"/>
            <w:tcFitText/>
            <w:vAlign w:val="center"/>
          </w:tcPr>
          <w:p w:rsidR="009A6CD2" w:rsidRPr="0051585F" w:rsidRDefault="009A6CD2" w:rsidP="00CA077B">
            <w:pPr>
              <w:jc w:val="center"/>
            </w:pPr>
            <w:r w:rsidRPr="005C4D53">
              <w:t>-</w:t>
            </w:r>
          </w:p>
        </w:tc>
        <w:tc>
          <w:tcPr>
            <w:tcW w:w="1134" w:type="dxa"/>
            <w:tcFitText/>
            <w:vAlign w:val="center"/>
          </w:tcPr>
          <w:p w:rsidR="009A6CD2" w:rsidRPr="0051585F" w:rsidRDefault="009A6CD2" w:rsidP="00CA077B">
            <w:pPr>
              <w:jc w:val="center"/>
              <w:rPr>
                <w:w w:val="93"/>
              </w:rPr>
            </w:pPr>
            <w:r w:rsidRPr="005C4D53">
              <w:rPr>
                <w:w w:val="93"/>
              </w:rPr>
              <w:t>-</w:t>
            </w:r>
          </w:p>
        </w:tc>
      </w:tr>
      <w:tr w:rsidR="009A6CD2" w:rsidRPr="00C1486B" w:rsidTr="009A6CD2">
        <w:trPr>
          <w:jc w:val="center"/>
        </w:trPr>
        <w:tc>
          <w:tcPr>
            <w:tcW w:w="770" w:type="dxa"/>
            <w:vAlign w:val="center"/>
          </w:tcPr>
          <w:p w:rsidR="009A6CD2" w:rsidRPr="00F9208F" w:rsidRDefault="009A6CD2" w:rsidP="00CA077B">
            <w:pPr>
              <w:jc w:val="center"/>
            </w:pPr>
            <w:r w:rsidRPr="00F9208F">
              <w:t>4.2.</w:t>
            </w:r>
          </w:p>
        </w:tc>
        <w:tc>
          <w:tcPr>
            <w:tcW w:w="1534" w:type="dxa"/>
            <w:vAlign w:val="center"/>
          </w:tcPr>
          <w:p w:rsidR="009A6CD2" w:rsidRPr="00DF3E37" w:rsidRDefault="009A6CD2" w:rsidP="00CA077B">
            <w:r>
              <w:t>- на промывку сетей</w:t>
            </w:r>
          </w:p>
        </w:tc>
        <w:tc>
          <w:tcPr>
            <w:tcW w:w="661" w:type="dxa"/>
            <w:vAlign w:val="center"/>
          </w:tcPr>
          <w:p w:rsidR="009A6CD2" w:rsidRDefault="009A6CD2" w:rsidP="00CA077B">
            <w:pPr>
              <w:jc w:val="center"/>
            </w:pPr>
            <w:r w:rsidRPr="00FD67D0">
              <w:t>м</w:t>
            </w:r>
            <w:r w:rsidRPr="00FD67D0">
              <w:rPr>
                <w:vertAlign w:val="superscript"/>
              </w:rPr>
              <w:t>3</w:t>
            </w:r>
          </w:p>
        </w:tc>
        <w:tc>
          <w:tcPr>
            <w:tcW w:w="1134" w:type="dxa"/>
            <w:tcFitText/>
            <w:vAlign w:val="center"/>
          </w:tcPr>
          <w:p w:rsidR="009A6CD2" w:rsidRPr="0053679F" w:rsidRDefault="009A6CD2" w:rsidP="00CA077B">
            <w:pPr>
              <w:jc w:val="center"/>
            </w:pPr>
            <w:r w:rsidRPr="005C4D53">
              <w:t>-</w:t>
            </w:r>
          </w:p>
        </w:tc>
        <w:tc>
          <w:tcPr>
            <w:tcW w:w="1134" w:type="dxa"/>
            <w:tcFitText/>
            <w:vAlign w:val="center"/>
          </w:tcPr>
          <w:p w:rsidR="009A6CD2" w:rsidRPr="00041387" w:rsidRDefault="009A6CD2" w:rsidP="00CA077B">
            <w:pPr>
              <w:jc w:val="center"/>
            </w:pPr>
            <w:r w:rsidRPr="005C4D53">
              <w:t>-</w:t>
            </w:r>
          </w:p>
        </w:tc>
        <w:tc>
          <w:tcPr>
            <w:tcW w:w="1275" w:type="dxa"/>
            <w:tcFitText/>
            <w:vAlign w:val="center"/>
          </w:tcPr>
          <w:p w:rsidR="009A6CD2" w:rsidRPr="00255151" w:rsidRDefault="009A6CD2" w:rsidP="00CA077B">
            <w:pPr>
              <w:jc w:val="center"/>
            </w:pPr>
            <w:r w:rsidRPr="005C4D53">
              <w:t>-</w:t>
            </w:r>
          </w:p>
        </w:tc>
        <w:tc>
          <w:tcPr>
            <w:tcW w:w="1276" w:type="dxa"/>
            <w:tcFitText/>
            <w:vAlign w:val="center"/>
          </w:tcPr>
          <w:p w:rsidR="009A6CD2" w:rsidRPr="00255151" w:rsidRDefault="009A6CD2" w:rsidP="00CA077B">
            <w:pPr>
              <w:jc w:val="center"/>
              <w:rPr>
                <w:spacing w:val="9"/>
              </w:rPr>
            </w:pPr>
            <w:r w:rsidRPr="005C4D53">
              <w:t>-</w:t>
            </w:r>
          </w:p>
        </w:tc>
        <w:tc>
          <w:tcPr>
            <w:tcW w:w="1276" w:type="dxa"/>
            <w:tcFitText/>
            <w:vAlign w:val="center"/>
          </w:tcPr>
          <w:p w:rsidR="009A6CD2" w:rsidRPr="0051585F" w:rsidRDefault="009A6CD2" w:rsidP="00CA077B">
            <w:pPr>
              <w:jc w:val="center"/>
            </w:pPr>
            <w:r w:rsidRPr="005C4D53">
              <w:t>-</w:t>
            </w:r>
          </w:p>
        </w:tc>
        <w:tc>
          <w:tcPr>
            <w:tcW w:w="1134" w:type="dxa"/>
            <w:tcFitText/>
            <w:vAlign w:val="center"/>
          </w:tcPr>
          <w:p w:rsidR="009A6CD2" w:rsidRPr="0051585F" w:rsidRDefault="009A6CD2" w:rsidP="00CA077B">
            <w:pPr>
              <w:jc w:val="center"/>
              <w:rPr>
                <w:w w:val="93"/>
              </w:rPr>
            </w:pPr>
            <w:r w:rsidRPr="005C4D53">
              <w:rPr>
                <w:w w:val="93"/>
              </w:rPr>
              <w:t>-</w:t>
            </w:r>
          </w:p>
        </w:tc>
      </w:tr>
      <w:tr w:rsidR="009A6CD2" w:rsidRPr="00C1486B" w:rsidTr="009A6CD2">
        <w:trPr>
          <w:trHeight w:val="385"/>
          <w:jc w:val="center"/>
        </w:trPr>
        <w:tc>
          <w:tcPr>
            <w:tcW w:w="770" w:type="dxa"/>
            <w:vAlign w:val="center"/>
          </w:tcPr>
          <w:p w:rsidR="009A6CD2" w:rsidRPr="00F9208F" w:rsidRDefault="009A6CD2" w:rsidP="00CA077B">
            <w:pPr>
              <w:jc w:val="center"/>
            </w:pPr>
            <w:r w:rsidRPr="00F9208F">
              <w:t>4.3.</w:t>
            </w:r>
          </w:p>
        </w:tc>
        <w:tc>
          <w:tcPr>
            <w:tcW w:w="1534" w:type="dxa"/>
            <w:vAlign w:val="center"/>
          </w:tcPr>
          <w:p w:rsidR="009A6CD2" w:rsidRPr="00DF3E37" w:rsidRDefault="009A6CD2" w:rsidP="00CA077B">
            <w:r>
              <w:t>- прочие</w:t>
            </w:r>
          </w:p>
        </w:tc>
        <w:tc>
          <w:tcPr>
            <w:tcW w:w="661" w:type="dxa"/>
            <w:vAlign w:val="center"/>
          </w:tcPr>
          <w:p w:rsidR="009A6CD2" w:rsidRDefault="009A6CD2" w:rsidP="00CA077B">
            <w:pPr>
              <w:jc w:val="center"/>
            </w:pPr>
            <w:r w:rsidRPr="00FD67D0">
              <w:t>м</w:t>
            </w:r>
            <w:r w:rsidRPr="00FD67D0">
              <w:rPr>
                <w:vertAlign w:val="superscript"/>
              </w:rPr>
              <w:t>3</w:t>
            </w:r>
          </w:p>
        </w:tc>
        <w:tc>
          <w:tcPr>
            <w:tcW w:w="1134" w:type="dxa"/>
            <w:tcFitText/>
            <w:vAlign w:val="center"/>
          </w:tcPr>
          <w:p w:rsidR="009A6CD2" w:rsidRPr="0053679F" w:rsidRDefault="009A6CD2" w:rsidP="00CA077B">
            <w:pPr>
              <w:jc w:val="center"/>
            </w:pPr>
            <w:r w:rsidRPr="005C4D53">
              <w:t>-</w:t>
            </w:r>
          </w:p>
        </w:tc>
        <w:tc>
          <w:tcPr>
            <w:tcW w:w="1134" w:type="dxa"/>
            <w:tcFitText/>
            <w:vAlign w:val="center"/>
          </w:tcPr>
          <w:p w:rsidR="009A6CD2" w:rsidRPr="00041387" w:rsidRDefault="009A6CD2" w:rsidP="00CA077B">
            <w:pPr>
              <w:jc w:val="center"/>
            </w:pPr>
            <w:r w:rsidRPr="005C4D53">
              <w:t>-</w:t>
            </w:r>
          </w:p>
        </w:tc>
        <w:tc>
          <w:tcPr>
            <w:tcW w:w="1275" w:type="dxa"/>
            <w:tcFitText/>
            <w:vAlign w:val="center"/>
          </w:tcPr>
          <w:p w:rsidR="009A6CD2" w:rsidRPr="00255151" w:rsidRDefault="009A6CD2" w:rsidP="00CA077B">
            <w:pPr>
              <w:jc w:val="center"/>
            </w:pPr>
            <w:r w:rsidRPr="005C4D53">
              <w:t>-</w:t>
            </w:r>
          </w:p>
        </w:tc>
        <w:tc>
          <w:tcPr>
            <w:tcW w:w="1276" w:type="dxa"/>
            <w:tcFitText/>
            <w:vAlign w:val="center"/>
          </w:tcPr>
          <w:p w:rsidR="009A6CD2" w:rsidRPr="00255151" w:rsidRDefault="009A6CD2" w:rsidP="00CA077B">
            <w:pPr>
              <w:jc w:val="center"/>
              <w:rPr>
                <w:spacing w:val="9"/>
              </w:rPr>
            </w:pPr>
            <w:r w:rsidRPr="005C4D53">
              <w:t>-</w:t>
            </w:r>
          </w:p>
        </w:tc>
        <w:tc>
          <w:tcPr>
            <w:tcW w:w="1276" w:type="dxa"/>
            <w:tcFitText/>
            <w:vAlign w:val="center"/>
          </w:tcPr>
          <w:p w:rsidR="009A6CD2" w:rsidRPr="0051585F" w:rsidRDefault="009A6CD2" w:rsidP="00CA077B">
            <w:pPr>
              <w:jc w:val="center"/>
            </w:pPr>
            <w:r w:rsidRPr="005C4D53">
              <w:t>-</w:t>
            </w:r>
          </w:p>
        </w:tc>
        <w:tc>
          <w:tcPr>
            <w:tcW w:w="1134" w:type="dxa"/>
            <w:tcFitText/>
            <w:vAlign w:val="center"/>
          </w:tcPr>
          <w:p w:rsidR="009A6CD2" w:rsidRPr="0051585F" w:rsidRDefault="009A6CD2" w:rsidP="00CA077B">
            <w:pPr>
              <w:jc w:val="center"/>
              <w:rPr>
                <w:w w:val="93"/>
              </w:rPr>
            </w:pPr>
            <w:r w:rsidRPr="005C4D53">
              <w:rPr>
                <w:w w:val="93"/>
              </w:rPr>
              <w:t>-</w:t>
            </w:r>
          </w:p>
        </w:tc>
      </w:tr>
      <w:tr w:rsidR="009A6CD2" w:rsidRPr="00C1486B" w:rsidTr="009A6CD2">
        <w:trPr>
          <w:trHeight w:val="1539"/>
          <w:jc w:val="center"/>
        </w:trPr>
        <w:tc>
          <w:tcPr>
            <w:tcW w:w="770" w:type="dxa"/>
            <w:vAlign w:val="center"/>
          </w:tcPr>
          <w:p w:rsidR="009A6CD2" w:rsidRPr="00F9208F" w:rsidRDefault="009A6CD2" w:rsidP="00CA077B">
            <w:pPr>
              <w:jc w:val="center"/>
            </w:pPr>
            <w:r w:rsidRPr="00F9208F">
              <w:t>5.</w:t>
            </w:r>
          </w:p>
        </w:tc>
        <w:tc>
          <w:tcPr>
            <w:tcW w:w="1534" w:type="dxa"/>
            <w:vAlign w:val="center"/>
          </w:tcPr>
          <w:p w:rsidR="009A6CD2" w:rsidRPr="00DF3E37" w:rsidRDefault="009A6CD2" w:rsidP="00CA077B">
            <w:r>
              <w:t>Объем пропущенной воды через очистные сооружения</w:t>
            </w:r>
          </w:p>
        </w:tc>
        <w:tc>
          <w:tcPr>
            <w:tcW w:w="661" w:type="dxa"/>
            <w:vAlign w:val="center"/>
          </w:tcPr>
          <w:p w:rsidR="009A6CD2" w:rsidRDefault="009A6CD2" w:rsidP="00CA077B">
            <w:pPr>
              <w:jc w:val="center"/>
            </w:pPr>
            <w:r w:rsidRPr="00FD67D0">
              <w:t>м</w:t>
            </w:r>
            <w:r w:rsidRPr="00FD67D0">
              <w:rPr>
                <w:vertAlign w:val="superscript"/>
              </w:rPr>
              <w:t>3</w:t>
            </w:r>
          </w:p>
        </w:tc>
        <w:tc>
          <w:tcPr>
            <w:tcW w:w="1134" w:type="dxa"/>
            <w:tcFitText/>
            <w:vAlign w:val="center"/>
          </w:tcPr>
          <w:p w:rsidR="009A6CD2" w:rsidRPr="0053679F" w:rsidRDefault="009A6CD2" w:rsidP="00CA077B">
            <w:pPr>
              <w:jc w:val="center"/>
            </w:pPr>
            <w:r w:rsidRPr="005C4D53">
              <w:t>-</w:t>
            </w:r>
          </w:p>
        </w:tc>
        <w:tc>
          <w:tcPr>
            <w:tcW w:w="1134" w:type="dxa"/>
            <w:tcFitText/>
            <w:vAlign w:val="center"/>
          </w:tcPr>
          <w:p w:rsidR="009A6CD2" w:rsidRPr="00041387" w:rsidRDefault="009A6CD2" w:rsidP="00CA077B">
            <w:pPr>
              <w:jc w:val="center"/>
            </w:pPr>
            <w:r w:rsidRPr="005C4D53">
              <w:t>-</w:t>
            </w:r>
          </w:p>
        </w:tc>
        <w:tc>
          <w:tcPr>
            <w:tcW w:w="1275" w:type="dxa"/>
            <w:tcFitText/>
            <w:vAlign w:val="center"/>
          </w:tcPr>
          <w:p w:rsidR="009A6CD2" w:rsidRPr="00255151" w:rsidRDefault="009A6CD2" w:rsidP="00CA077B">
            <w:pPr>
              <w:jc w:val="center"/>
            </w:pPr>
            <w:r w:rsidRPr="005C4D53">
              <w:t>-</w:t>
            </w:r>
          </w:p>
        </w:tc>
        <w:tc>
          <w:tcPr>
            <w:tcW w:w="1276" w:type="dxa"/>
            <w:tcFitText/>
            <w:vAlign w:val="center"/>
          </w:tcPr>
          <w:p w:rsidR="009A6CD2" w:rsidRPr="00255151" w:rsidRDefault="009A6CD2" w:rsidP="00CA077B">
            <w:pPr>
              <w:jc w:val="center"/>
              <w:rPr>
                <w:spacing w:val="9"/>
              </w:rPr>
            </w:pPr>
            <w:r w:rsidRPr="005C4D53">
              <w:t>-</w:t>
            </w:r>
          </w:p>
        </w:tc>
        <w:tc>
          <w:tcPr>
            <w:tcW w:w="1276" w:type="dxa"/>
            <w:tcFitText/>
            <w:vAlign w:val="center"/>
          </w:tcPr>
          <w:p w:rsidR="009A6CD2" w:rsidRPr="0051585F" w:rsidRDefault="009A6CD2" w:rsidP="00CA077B">
            <w:pPr>
              <w:jc w:val="center"/>
            </w:pPr>
            <w:r w:rsidRPr="005C4D53">
              <w:t>-</w:t>
            </w:r>
          </w:p>
        </w:tc>
        <w:tc>
          <w:tcPr>
            <w:tcW w:w="1134" w:type="dxa"/>
            <w:tcFitText/>
            <w:vAlign w:val="center"/>
          </w:tcPr>
          <w:p w:rsidR="009A6CD2" w:rsidRPr="0051585F" w:rsidRDefault="009A6CD2" w:rsidP="00CA077B">
            <w:pPr>
              <w:jc w:val="center"/>
              <w:rPr>
                <w:w w:val="93"/>
              </w:rPr>
            </w:pPr>
            <w:r w:rsidRPr="005C4D53">
              <w:rPr>
                <w:w w:val="93"/>
              </w:rPr>
              <w:t>-</w:t>
            </w:r>
          </w:p>
        </w:tc>
      </w:tr>
      <w:tr w:rsidR="009A6CD2" w:rsidRPr="001E0254" w:rsidTr="009A6CD2">
        <w:trPr>
          <w:jc w:val="center"/>
        </w:trPr>
        <w:tc>
          <w:tcPr>
            <w:tcW w:w="770" w:type="dxa"/>
            <w:vAlign w:val="center"/>
          </w:tcPr>
          <w:p w:rsidR="009A6CD2" w:rsidRPr="001E0254" w:rsidRDefault="009A6CD2" w:rsidP="00CA077B">
            <w:pPr>
              <w:jc w:val="center"/>
            </w:pPr>
            <w:r w:rsidRPr="001E0254">
              <w:t>6.</w:t>
            </w:r>
          </w:p>
        </w:tc>
        <w:tc>
          <w:tcPr>
            <w:tcW w:w="1534" w:type="dxa"/>
            <w:vAlign w:val="center"/>
          </w:tcPr>
          <w:p w:rsidR="009A6CD2" w:rsidRPr="001E0254" w:rsidRDefault="009A6CD2" w:rsidP="00CA077B">
            <w:r w:rsidRPr="001E0254">
              <w:t>Подано воды в сеть</w:t>
            </w:r>
          </w:p>
        </w:tc>
        <w:tc>
          <w:tcPr>
            <w:tcW w:w="661" w:type="dxa"/>
            <w:vAlign w:val="center"/>
          </w:tcPr>
          <w:p w:rsidR="009A6CD2" w:rsidRPr="001E0254" w:rsidRDefault="009A6CD2" w:rsidP="00CA077B">
            <w:pPr>
              <w:jc w:val="center"/>
            </w:pPr>
            <w:r w:rsidRPr="001E0254">
              <w:t>м</w:t>
            </w:r>
            <w:r w:rsidRPr="001E0254">
              <w:rPr>
                <w:vertAlign w:val="superscript"/>
              </w:rPr>
              <w:t>3</w:t>
            </w:r>
          </w:p>
        </w:tc>
        <w:tc>
          <w:tcPr>
            <w:tcW w:w="1134" w:type="dxa"/>
            <w:vAlign w:val="center"/>
          </w:tcPr>
          <w:p w:rsidR="009A6CD2" w:rsidRPr="001E0254" w:rsidRDefault="009A6CD2" w:rsidP="00CA077B">
            <w:pPr>
              <w:jc w:val="center"/>
            </w:pPr>
            <w:r w:rsidRPr="001E0254">
              <w:t>759000</w:t>
            </w:r>
          </w:p>
        </w:tc>
        <w:tc>
          <w:tcPr>
            <w:tcW w:w="1134" w:type="dxa"/>
            <w:vAlign w:val="center"/>
          </w:tcPr>
          <w:p w:rsidR="009A6CD2" w:rsidRPr="001E0254" w:rsidRDefault="009A6CD2" w:rsidP="00CA077B">
            <w:pPr>
              <w:jc w:val="center"/>
            </w:pPr>
            <w:r w:rsidRPr="001E0254">
              <w:t>759000</w:t>
            </w:r>
          </w:p>
        </w:tc>
        <w:tc>
          <w:tcPr>
            <w:tcW w:w="1275" w:type="dxa"/>
            <w:vAlign w:val="center"/>
          </w:tcPr>
          <w:p w:rsidR="009A6CD2" w:rsidRPr="001E0254" w:rsidRDefault="009A6CD2" w:rsidP="00CA077B">
            <w:pPr>
              <w:jc w:val="center"/>
            </w:pPr>
            <w:r w:rsidRPr="001E0254">
              <w:t>742500</w:t>
            </w:r>
          </w:p>
        </w:tc>
        <w:tc>
          <w:tcPr>
            <w:tcW w:w="1276" w:type="dxa"/>
            <w:vAlign w:val="center"/>
          </w:tcPr>
          <w:p w:rsidR="009A6CD2" w:rsidRPr="001E0254" w:rsidRDefault="009A6CD2" w:rsidP="00CA077B">
            <w:pPr>
              <w:jc w:val="center"/>
            </w:pPr>
            <w:r w:rsidRPr="001E0254">
              <w:t>742500</w:t>
            </w:r>
          </w:p>
        </w:tc>
        <w:tc>
          <w:tcPr>
            <w:tcW w:w="1276" w:type="dxa"/>
            <w:vAlign w:val="center"/>
          </w:tcPr>
          <w:p w:rsidR="009A6CD2" w:rsidRPr="001E0254" w:rsidRDefault="009A6CD2" w:rsidP="00CA077B">
            <w:pPr>
              <w:jc w:val="center"/>
            </w:pPr>
            <w:r>
              <w:t>809115</w:t>
            </w:r>
          </w:p>
        </w:tc>
        <w:tc>
          <w:tcPr>
            <w:tcW w:w="1134" w:type="dxa"/>
            <w:vAlign w:val="center"/>
          </w:tcPr>
          <w:p w:rsidR="009A6CD2" w:rsidRPr="001E0254" w:rsidRDefault="009A6CD2" w:rsidP="00CA077B">
            <w:pPr>
              <w:jc w:val="center"/>
            </w:pPr>
            <w:r>
              <w:t>809115</w:t>
            </w:r>
          </w:p>
        </w:tc>
      </w:tr>
      <w:tr w:rsidR="009A6CD2" w:rsidRPr="00C1486B" w:rsidTr="009A6CD2">
        <w:trPr>
          <w:trHeight w:val="447"/>
          <w:jc w:val="center"/>
        </w:trPr>
        <w:tc>
          <w:tcPr>
            <w:tcW w:w="770" w:type="dxa"/>
            <w:vAlign w:val="center"/>
          </w:tcPr>
          <w:p w:rsidR="009A6CD2" w:rsidRPr="00F9208F" w:rsidRDefault="009A6CD2" w:rsidP="00CA077B">
            <w:pPr>
              <w:jc w:val="center"/>
            </w:pPr>
            <w:r w:rsidRPr="00F9208F">
              <w:t>7.</w:t>
            </w:r>
          </w:p>
        </w:tc>
        <w:tc>
          <w:tcPr>
            <w:tcW w:w="1534" w:type="dxa"/>
            <w:vAlign w:val="center"/>
          </w:tcPr>
          <w:p w:rsidR="009A6CD2" w:rsidRPr="00DF3E37" w:rsidRDefault="009A6CD2" w:rsidP="00CA077B">
            <w:r>
              <w:t>Потери воды</w:t>
            </w:r>
          </w:p>
        </w:tc>
        <w:tc>
          <w:tcPr>
            <w:tcW w:w="661" w:type="dxa"/>
            <w:vAlign w:val="center"/>
          </w:tcPr>
          <w:p w:rsidR="009A6CD2" w:rsidRDefault="009A6CD2" w:rsidP="00CA077B">
            <w:pPr>
              <w:jc w:val="center"/>
            </w:pPr>
            <w:r w:rsidRPr="00FD67D0">
              <w:t>м</w:t>
            </w:r>
            <w:r w:rsidRPr="00FD67D0">
              <w:rPr>
                <w:vertAlign w:val="superscript"/>
              </w:rPr>
              <w:t>3</w:t>
            </w:r>
          </w:p>
        </w:tc>
        <w:tc>
          <w:tcPr>
            <w:tcW w:w="1134" w:type="dxa"/>
            <w:tcFitText/>
            <w:vAlign w:val="center"/>
          </w:tcPr>
          <w:p w:rsidR="009A6CD2" w:rsidRPr="0053679F" w:rsidRDefault="009A6CD2" w:rsidP="00CA077B">
            <w:pPr>
              <w:jc w:val="center"/>
            </w:pPr>
            <w:r w:rsidRPr="005C4D53">
              <w:t>-</w:t>
            </w:r>
          </w:p>
        </w:tc>
        <w:tc>
          <w:tcPr>
            <w:tcW w:w="1134" w:type="dxa"/>
            <w:tcFitText/>
            <w:vAlign w:val="center"/>
          </w:tcPr>
          <w:p w:rsidR="009A6CD2" w:rsidRPr="00041387" w:rsidRDefault="009A6CD2" w:rsidP="00CA077B">
            <w:pPr>
              <w:jc w:val="center"/>
            </w:pPr>
            <w:r w:rsidRPr="005C4D53">
              <w:t>-</w:t>
            </w:r>
          </w:p>
        </w:tc>
        <w:tc>
          <w:tcPr>
            <w:tcW w:w="1275" w:type="dxa"/>
            <w:tcFitText/>
            <w:vAlign w:val="center"/>
          </w:tcPr>
          <w:p w:rsidR="009A6CD2" w:rsidRPr="00255151" w:rsidRDefault="009A6CD2" w:rsidP="00CA077B">
            <w:pPr>
              <w:jc w:val="center"/>
            </w:pPr>
            <w:r w:rsidRPr="005C4D53">
              <w:t>-</w:t>
            </w:r>
          </w:p>
        </w:tc>
        <w:tc>
          <w:tcPr>
            <w:tcW w:w="1276" w:type="dxa"/>
            <w:tcFitText/>
            <w:vAlign w:val="center"/>
          </w:tcPr>
          <w:p w:rsidR="009A6CD2" w:rsidRPr="00255151" w:rsidRDefault="009A6CD2" w:rsidP="00CA077B">
            <w:pPr>
              <w:jc w:val="center"/>
              <w:rPr>
                <w:spacing w:val="9"/>
              </w:rPr>
            </w:pPr>
            <w:r w:rsidRPr="005C4D53">
              <w:t>-</w:t>
            </w:r>
          </w:p>
        </w:tc>
        <w:tc>
          <w:tcPr>
            <w:tcW w:w="1276" w:type="dxa"/>
            <w:tcFitText/>
            <w:vAlign w:val="center"/>
          </w:tcPr>
          <w:p w:rsidR="009A6CD2" w:rsidRPr="0051585F" w:rsidRDefault="009A6CD2" w:rsidP="00CA077B">
            <w:pPr>
              <w:jc w:val="center"/>
            </w:pPr>
            <w:r w:rsidRPr="005C4D53">
              <w:t>-</w:t>
            </w:r>
          </w:p>
        </w:tc>
        <w:tc>
          <w:tcPr>
            <w:tcW w:w="1134" w:type="dxa"/>
            <w:tcFitText/>
            <w:vAlign w:val="center"/>
          </w:tcPr>
          <w:p w:rsidR="009A6CD2" w:rsidRPr="0051585F" w:rsidRDefault="009A6CD2" w:rsidP="00CA077B">
            <w:pPr>
              <w:jc w:val="center"/>
              <w:rPr>
                <w:w w:val="93"/>
              </w:rPr>
            </w:pPr>
            <w:r w:rsidRPr="005C4D53">
              <w:rPr>
                <w:w w:val="93"/>
              </w:rPr>
              <w:t>-</w:t>
            </w:r>
          </w:p>
        </w:tc>
      </w:tr>
      <w:tr w:rsidR="009A6CD2" w:rsidRPr="00C1486B" w:rsidTr="009A6CD2">
        <w:trPr>
          <w:trHeight w:val="1259"/>
          <w:jc w:val="center"/>
        </w:trPr>
        <w:tc>
          <w:tcPr>
            <w:tcW w:w="770" w:type="dxa"/>
            <w:vAlign w:val="center"/>
          </w:tcPr>
          <w:p w:rsidR="009A6CD2" w:rsidRPr="00F9208F" w:rsidRDefault="009A6CD2" w:rsidP="00CA077B">
            <w:pPr>
              <w:jc w:val="center"/>
            </w:pPr>
            <w:r w:rsidRPr="00F9208F">
              <w:t>8.</w:t>
            </w:r>
          </w:p>
        </w:tc>
        <w:tc>
          <w:tcPr>
            <w:tcW w:w="1534" w:type="dxa"/>
            <w:vAlign w:val="center"/>
          </w:tcPr>
          <w:p w:rsidR="009A6CD2" w:rsidRPr="00DF3E37" w:rsidRDefault="009A6CD2" w:rsidP="00CA077B">
            <w:r>
              <w:t>Уровень потерь к объему поданной воды в сеть</w:t>
            </w:r>
          </w:p>
        </w:tc>
        <w:tc>
          <w:tcPr>
            <w:tcW w:w="661" w:type="dxa"/>
            <w:vAlign w:val="center"/>
          </w:tcPr>
          <w:p w:rsidR="009A6CD2" w:rsidRDefault="009A6CD2" w:rsidP="00CA077B">
            <w:pPr>
              <w:jc w:val="center"/>
            </w:pPr>
            <w:r>
              <w:t>%</w:t>
            </w:r>
          </w:p>
        </w:tc>
        <w:tc>
          <w:tcPr>
            <w:tcW w:w="1134" w:type="dxa"/>
            <w:tcFitText/>
            <w:vAlign w:val="center"/>
          </w:tcPr>
          <w:p w:rsidR="009A6CD2" w:rsidRPr="0053679F" w:rsidRDefault="009A6CD2" w:rsidP="00CA077B">
            <w:pPr>
              <w:jc w:val="center"/>
            </w:pPr>
            <w:r w:rsidRPr="005C4D53">
              <w:t>-</w:t>
            </w:r>
          </w:p>
        </w:tc>
        <w:tc>
          <w:tcPr>
            <w:tcW w:w="1134" w:type="dxa"/>
            <w:tcFitText/>
            <w:vAlign w:val="center"/>
          </w:tcPr>
          <w:p w:rsidR="009A6CD2" w:rsidRPr="00041387" w:rsidRDefault="009A6CD2" w:rsidP="00CA077B">
            <w:pPr>
              <w:jc w:val="center"/>
            </w:pPr>
            <w:r w:rsidRPr="005C4D53">
              <w:t>-</w:t>
            </w:r>
          </w:p>
        </w:tc>
        <w:tc>
          <w:tcPr>
            <w:tcW w:w="1275" w:type="dxa"/>
            <w:tcFitText/>
            <w:vAlign w:val="center"/>
          </w:tcPr>
          <w:p w:rsidR="009A6CD2" w:rsidRPr="00255151" w:rsidRDefault="009A6CD2" w:rsidP="00CA077B">
            <w:pPr>
              <w:jc w:val="center"/>
            </w:pPr>
            <w:r w:rsidRPr="005C4D53">
              <w:t>-</w:t>
            </w:r>
          </w:p>
        </w:tc>
        <w:tc>
          <w:tcPr>
            <w:tcW w:w="1276" w:type="dxa"/>
            <w:tcFitText/>
            <w:vAlign w:val="center"/>
          </w:tcPr>
          <w:p w:rsidR="009A6CD2" w:rsidRPr="00255151" w:rsidRDefault="009A6CD2" w:rsidP="00CA077B">
            <w:pPr>
              <w:jc w:val="center"/>
              <w:rPr>
                <w:spacing w:val="9"/>
              </w:rPr>
            </w:pPr>
            <w:r w:rsidRPr="005C4D53">
              <w:t>-</w:t>
            </w:r>
          </w:p>
        </w:tc>
        <w:tc>
          <w:tcPr>
            <w:tcW w:w="1276" w:type="dxa"/>
            <w:tcFitText/>
            <w:vAlign w:val="center"/>
          </w:tcPr>
          <w:p w:rsidR="009A6CD2" w:rsidRPr="0051585F" w:rsidRDefault="009A6CD2" w:rsidP="00CA077B">
            <w:pPr>
              <w:jc w:val="center"/>
            </w:pPr>
            <w:r w:rsidRPr="005C4D53">
              <w:t>-</w:t>
            </w:r>
          </w:p>
        </w:tc>
        <w:tc>
          <w:tcPr>
            <w:tcW w:w="1134" w:type="dxa"/>
            <w:tcFitText/>
            <w:vAlign w:val="center"/>
          </w:tcPr>
          <w:p w:rsidR="009A6CD2" w:rsidRPr="0051585F" w:rsidRDefault="009A6CD2" w:rsidP="00CA077B">
            <w:pPr>
              <w:jc w:val="center"/>
              <w:rPr>
                <w:w w:val="93"/>
              </w:rPr>
            </w:pPr>
            <w:r w:rsidRPr="005C4D53">
              <w:rPr>
                <w:w w:val="93"/>
              </w:rPr>
              <w:t>-</w:t>
            </w:r>
          </w:p>
        </w:tc>
      </w:tr>
      <w:tr w:rsidR="009A6CD2" w:rsidRPr="001E0254" w:rsidTr="009A6CD2">
        <w:trPr>
          <w:jc w:val="center"/>
        </w:trPr>
        <w:tc>
          <w:tcPr>
            <w:tcW w:w="770" w:type="dxa"/>
            <w:vAlign w:val="center"/>
          </w:tcPr>
          <w:p w:rsidR="009A6CD2" w:rsidRPr="001E0254" w:rsidRDefault="009A6CD2" w:rsidP="00CA077B">
            <w:pPr>
              <w:jc w:val="center"/>
            </w:pPr>
            <w:r w:rsidRPr="001E0254">
              <w:t>9.</w:t>
            </w:r>
          </w:p>
        </w:tc>
        <w:tc>
          <w:tcPr>
            <w:tcW w:w="1534" w:type="dxa"/>
            <w:vAlign w:val="center"/>
          </w:tcPr>
          <w:p w:rsidR="009A6CD2" w:rsidRPr="001E0254" w:rsidRDefault="009A6CD2" w:rsidP="00CA077B">
            <w:r w:rsidRPr="001E0254">
              <w:t>Отпущено воды по категориям потребителей</w:t>
            </w:r>
          </w:p>
        </w:tc>
        <w:tc>
          <w:tcPr>
            <w:tcW w:w="661" w:type="dxa"/>
            <w:vAlign w:val="center"/>
          </w:tcPr>
          <w:p w:rsidR="009A6CD2" w:rsidRPr="001E0254" w:rsidRDefault="009A6CD2" w:rsidP="00CA077B">
            <w:pPr>
              <w:jc w:val="center"/>
            </w:pPr>
            <w:r w:rsidRPr="001E0254">
              <w:t>м</w:t>
            </w:r>
            <w:r w:rsidRPr="001E0254">
              <w:rPr>
                <w:vertAlign w:val="superscript"/>
              </w:rPr>
              <w:t>3</w:t>
            </w:r>
          </w:p>
        </w:tc>
        <w:tc>
          <w:tcPr>
            <w:tcW w:w="1134" w:type="dxa"/>
            <w:vAlign w:val="center"/>
          </w:tcPr>
          <w:p w:rsidR="009A6CD2" w:rsidRPr="001E0254" w:rsidRDefault="009A6CD2" w:rsidP="00CA077B">
            <w:pPr>
              <w:jc w:val="center"/>
            </w:pPr>
            <w:r w:rsidRPr="001E0254">
              <w:t>759000</w:t>
            </w:r>
          </w:p>
        </w:tc>
        <w:tc>
          <w:tcPr>
            <w:tcW w:w="1134" w:type="dxa"/>
            <w:vAlign w:val="center"/>
          </w:tcPr>
          <w:p w:rsidR="009A6CD2" w:rsidRPr="001E0254" w:rsidRDefault="009A6CD2" w:rsidP="00CA077B">
            <w:pPr>
              <w:jc w:val="center"/>
            </w:pPr>
            <w:r w:rsidRPr="001E0254">
              <w:t>759000</w:t>
            </w:r>
          </w:p>
        </w:tc>
        <w:tc>
          <w:tcPr>
            <w:tcW w:w="1275" w:type="dxa"/>
            <w:vAlign w:val="center"/>
          </w:tcPr>
          <w:p w:rsidR="009A6CD2" w:rsidRPr="001E0254" w:rsidRDefault="009A6CD2" w:rsidP="00CA077B">
            <w:pPr>
              <w:jc w:val="center"/>
            </w:pPr>
            <w:r w:rsidRPr="001E0254">
              <w:t>742500</w:t>
            </w:r>
          </w:p>
        </w:tc>
        <w:tc>
          <w:tcPr>
            <w:tcW w:w="1276" w:type="dxa"/>
            <w:vAlign w:val="center"/>
          </w:tcPr>
          <w:p w:rsidR="009A6CD2" w:rsidRPr="001E0254" w:rsidRDefault="009A6CD2" w:rsidP="00CA077B">
            <w:pPr>
              <w:jc w:val="center"/>
            </w:pPr>
            <w:r w:rsidRPr="001E0254">
              <w:t>742500</w:t>
            </w:r>
          </w:p>
        </w:tc>
        <w:tc>
          <w:tcPr>
            <w:tcW w:w="1276" w:type="dxa"/>
            <w:vAlign w:val="center"/>
          </w:tcPr>
          <w:p w:rsidR="009A6CD2" w:rsidRPr="001E0254" w:rsidRDefault="009A6CD2" w:rsidP="00CA077B">
            <w:pPr>
              <w:jc w:val="center"/>
            </w:pPr>
            <w:r>
              <w:t>809115</w:t>
            </w:r>
          </w:p>
        </w:tc>
        <w:tc>
          <w:tcPr>
            <w:tcW w:w="1134" w:type="dxa"/>
            <w:vAlign w:val="center"/>
          </w:tcPr>
          <w:p w:rsidR="009A6CD2" w:rsidRPr="001E0254" w:rsidRDefault="009A6CD2" w:rsidP="00CA077B">
            <w:pPr>
              <w:jc w:val="center"/>
            </w:pPr>
            <w:r>
              <w:t>809115</w:t>
            </w:r>
          </w:p>
        </w:tc>
      </w:tr>
      <w:tr w:rsidR="009A6CD2" w:rsidRPr="001E0254" w:rsidTr="009A6CD2">
        <w:trPr>
          <w:trHeight w:val="576"/>
          <w:jc w:val="center"/>
        </w:trPr>
        <w:tc>
          <w:tcPr>
            <w:tcW w:w="770" w:type="dxa"/>
            <w:vAlign w:val="center"/>
          </w:tcPr>
          <w:p w:rsidR="009A6CD2" w:rsidRPr="001E0254" w:rsidRDefault="009A6CD2" w:rsidP="00CA077B">
            <w:pPr>
              <w:jc w:val="center"/>
            </w:pPr>
            <w:r w:rsidRPr="001E0254">
              <w:t>9.1.</w:t>
            </w:r>
          </w:p>
        </w:tc>
        <w:tc>
          <w:tcPr>
            <w:tcW w:w="1534" w:type="dxa"/>
            <w:vAlign w:val="center"/>
          </w:tcPr>
          <w:p w:rsidR="009A6CD2" w:rsidRPr="001E0254" w:rsidRDefault="009A6CD2" w:rsidP="00CA077B">
            <w:proofErr w:type="gramStart"/>
            <w:r w:rsidRPr="001E0254">
              <w:t>Потребитель-</w:t>
            </w:r>
            <w:proofErr w:type="spellStart"/>
            <w:r w:rsidRPr="001E0254">
              <w:t>ский</w:t>
            </w:r>
            <w:proofErr w:type="spellEnd"/>
            <w:proofErr w:type="gramEnd"/>
            <w:r w:rsidRPr="001E0254">
              <w:t xml:space="preserve"> рынок</w:t>
            </w:r>
          </w:p>
        </w:tc>
        <w:tc>
          <w:tcPr>
            <w:tcW w:w="661" w:type="dxa"/>
            <w:vAlign w:val="center"/>
          </w:tcPr>
          <w:p w:rsidR="009A6CD2" w:rsidRPr="001E0254" w:rsidRDefault="009A6CD2" w:rsidP="00CA077B">
            <w:pPr>
              <w:jc w:val="center"/>
            </w:pPr>
            <w:r w:rsidRPr="001E0254">
              <w:t>м</w:t>
            </w:r>
            <w:r w:rsidRPr="001E0254">
              <w:rPr>
                <w:vertAlign w:val="superscript"/>
              </w:rPr>
              <w:t>3</w:t>
            </w:r>
          </w:p>
        </w:tc>
        <w:tc>
          <w:tcPr>
            <w:tcW w:w="1134" w:type="dxa"/>
            <w:vAlign w:val="center"/>
          </w:tcPr>
          <w:p w:rsidR="009A6CD2" w:rsidRPr="001E0254" w:rsidRDefault="009A6CD2" w:rsidP="00CA077B">
            <w:pPr>
              <w:jc w:val="center"/>
            </w:pPr>
            <w:r w:rsidRPr="001E0254">
              <w:t>654480</w:t>
            </w:r>
          </w:p>
        </w:tc>
        <w:tc>
          <w:tcPr>
            <w:tcW w:w="1134" w:type="dxa"/>
            <w:vAlign w:val="center"/>
          </w:tcPr>
          <w:p w:rsidR="009A6CD2" w:rsidRPr="001E0254" w:rsidRDefault="009A6CD2" w:rsidP="00CA077B">
            <w:pPr>
              <w:jc w:val="center"/>
            </w:pPr>
            <w:r w:rsidRPr="001E0254">
              <w:t>654480</w:t>
            </w:r>
          </w:p>
        </w:tc>
        <w:tc>
          <w:tcPr>
            <w:tcW w:w="1275" w:type="dxa"/>
            <w:vAlign w:val="center"/>
          </w:tcPr>
          <w:p w:rsidR="009A6CD2" w:rsidRPr="001E0254" w:rsidRDefault="009A6CD2" w:rsidP="00CA077B">
            <w:pPr>
              <w:jc w:val="center"/>
            </w:pPr>
            <w:r w:rsidRPr="001E0254">
              <w:t>569690</w:t>
            </w:r>
          </w:p>
        </w:tc>
        <w:tc>
          <w:tcPr>
            <w:tcW w:w="1276" w:type="dxa"/>
            <w:vAlign w:val="center"/>
          </w:tcPr>
          <w:p w:rsidR="009A6CD2" w:rsidRPr="001E0254" w:rsidRDefault="009A6CD2" w:rsidP="00CA077B">
            <w:pPr>
              <w:jc w:val="center"/>
            </w:pPr>
            <w:r w:rsidRPr="001E0254">
              <w:t>569690</w:t>
            </w:r>
          </w:p>
        </w:tc>
        <w:tc>
          <w:tcPr>
            <w:tcW w:w="1276" w:type="dxa"/>
            <w:vAlign w:val="center"/>
          </w:tcPr>
          <w:p w:rsidR="009A6CD2" w:rsidRPr="001E0254" w:rsidRDefault="009A6CD2" w:rsidP="00CA077B">
            <w:pPr>
              <w:jc w:val="center"/>
            </w:pPr>
            <w:r>
              <w:t>637050</w:t>
            </w:r>
          </w:p>
        </w:tc>
        <w:tc>
          <w:tcPr>
            <w:tcW w:w="1134" w:type="dxa"/>
            <w:vAlign w:val="center"/>
          </w:tcPr>
          <w:p w:rsidR="009A6CD2" w:rsidRPr="001E0254" w:rsidRDefault="009A6CD2" w:rsidP="00CA077B">
            <w:pPr>
              <w:jc w:val="center"/>
            </w:pPr>
            <w:r>
              <w:t>637050</w:t>
            </w:r>
          </w:p>
        </w:tc>
      </w:tr>
      <w:tr w:rsidR="009A6CD2" w:rsidRPr="00C1486B" w:rsidTr="009A6CD2">
        <w:trPr>
          <w:trHeight w:val="325"/>
          <w:jc w:val="center"/>
        </w:trPr>
        <w:tc>
          <w:tcPr>
            <w:tcW w:w="770" w:type="dxa"/>
            <w:vAlign w:val="center"/>
          </w:tcPr>
          <w:p w:rsidR="009A6CD2" w:rsidRPr="00F9208F" w:rsidRDefault="009A6CD2" w:rsidP="00CA077B">
            <w:pPr>
              <w:jc w:val="center"/>
            </w:pPr>
            <w:r w:rsidRPr="00F9208F">
              <w:t>9.1.1.</w:t>
            </w:r>
          </w:p>
        </w:tc>
        <w:tc>
          <w:tcPr>
            <w:tcW w:w="1534" w:type="dxa"/>
            <w:vAlign w:val="center"/>
          </w:tcPr>
          <w:p w:rsidR="009A6CD2" w:rsidRPr="00DF3E37" w:rsidRDefault="009A6CD2" w:rsidP="00CA077B">
            <w:r>
              <w:t>- население</w:t>
            </w:r>
          </w:p>
        </w:tc>
        <w:tc>
          <w:tcPr>
            <w:tcW w:w="661" w:type="dxa"/>
            <w:vAlign w:val="center"/>
          </w:tcPr>
          <w:p w:rsidR="009A6CD2" w:rsidRDefault="009A6CD2" w:rsidP="00CA077B">
            <w:pPr>
              <w:jc w:val="center"/>
            </w:pPr>
            <w:r w:rsidRPr="00FD67D0">
              <w:t>м</w:t>
            </w:r>
            <w:r w:rsidRPr="00FD67D0">
              <w:rPr>
                <w:vertAlign w:val="superscript"/>
              </w:rPr>
              <w:t>3</w:t>
            </w:r>
          </w:p>
        </w:tc>
        <w:tc>
          <w:tcPr>
            <w:tcW w:w="1134" w:type="dxa"/>
            <w:tcFitText/>
            <w:vAlign w:val="center"/>
          </w:tcPr>
          <w:p w:rsidR="009A6CD2" w:rsidRPr="0053679F" w:rsidRDefault="009A6CD2" w:rsidP="00CA077B">
            <w:pPr>
              <w:jc w:val="center"/>
            </w:pPr>
            <w:r w:rsidRPr="005C4D53">
              <w:t>-</w:t>
            </w:r>
          </w:p>
        </w:tc>
        <w:tc>
          <w:tcPr>
            <w:tcW w:w="1134" w:type="dxa"/>
            <w:tcFitText/>
            <w:vAlign w:val="center"/>
          </w:tcPr>
          <w:p w:rsidR="009A6CD2" w:rsidRPr="00041387" w:rsidRDefault="009A6CD2" w:rsidP="00CA077B">
            <w:pPr>
              <w:jc w:val="center"/>
            </w:pPr>
            <w:r w:rsidRPr="005C4D53">
              <w:t>-</w:t>
            </w:r>
          </w:p>
        </w:tc>
        <w:tc>
          <w:tcPr>
            <w:tcW w:w="1275" w:type="dxa"/>
            <w:tcFitText/>
            <w:vAlign w:val="center"/>
          </w:tcPr>
          <w:p w:rsidR="009A6CD2" w:rsidRPr="00255151" w:rsidRDefault="009A6CD2" w:rsidP="00CA077B">
            <w:pPr>
              <w:jc w:val="center"/>
            </w:pPr>
            <w:r w:rsidRPr="005C4D53">
              <w:t>-</w:t>
            </w:r>
          </w:p>
        </w:tc>
        <w:tc>
          <w:tcPr>
            <w:tcW w:w="1276" w:type="dxa"/>
            <w:tcFitText/>
            <w:vAlign w:val="center"/>
          </w:tcPr>
          <w:p w:rsidR="009A6CD2" w:rsidRPr="00255151" w:rsidRDefault="009A6CD2" w:rsidP="00CA077B">
            <w:pPr>
              <w:jc w:val="center"/>
              <w:rPr>
                <w:spacing w:val="9"/>
              </w:rPr>
            </w:pPr>
            <w:r w:rsidRPr="005C4D53">
              <w:t>-</w:t>
            </w:r>
          </w:p>
        </w:tc>
        <w:tc>
          <w:tcPr>
            <w:tcW w:w="1276" w:type="dxa"/>
            <w:tcFitText/>
            <w:vAlign w:val="center"/>
          </w:tcPr>
          <w:p w:rsidR="009A6CD2" w:rsidRPr="0051585F" w:rsidRDefault="009A6CD2" w:rsidP="00CA077B">
            <w:pPr>
              <w:jc w:val="center"/>
            </w:pPr>
            <w:r w:rsidRPr="005C4D53">
              <w:t>-</w:t>
            </w:r>
          </w:p>
        </w:tc>
        <w:tc>
          <w:tcPr>
            <w:tcW w:w="1134" w:type="dxa"/>
            <w:tcFitText/>
            <w:vAlign w:val="center"/>
          </w:tcPr>
          <w:p w:rsidR="009A6CD2" w:rsidRPr="0051585F" w:rsidRDefault="009A6CD2" w:rsidP="00CA077B">
            <w:pPr>
              <w:jc w:val="center"/>
              <w:rPr>
                <w:w w:val="93"/>
              </w:rPr>
            </w:pPr>
            <w:r w:rsidRPr="005C4D53">
              <w:rPr>
                <w:w w:val="93"/>
              </w:rPr>
              <w:t>-</w:t>
            </w:r>
          </w:p>
        </w:tc>
      </w:tr>
      <w:tr w:rsidR="009A6CD2" w:rsidRPr="001E0254" w:rsidTr="009A6CD2">
        <w:trPr>
          <w:trHeight w:val="673"/>
          <w:jc w:val="center"/>
        </w:trPr>
        <w:tc>
          <w:tcPr>
            <w:tcW w:w="770" w:type="dxa"/>
            <w:vAlign w:val="center"/>
          </w:tcPr>
          <w:p w:rsidR="009A6CD2" w:rsidRPr="001E0254" w:rsidRDefault="009A6CD2" w:rsidP="00CA077B">
            <w:pPr>
              <w:jc w:val="center"/>
            </w:pPr>
            <w:r w:rsidRPr="001E0254">
              <w:t>9.1.2.</w:t>
            </w:r>
          </w:p>
        </w:tc>
        <w:tc>
          <w:tcPr>
            <w:tcW w:w="1534" w:type="dxa"/>
            <w:vAlign w:val="center"/>
          </w:tcPr>
          <w:p w:rsidR="009A6CD2" w:rsidRPr="001E0254" w:rsidRDefault="009A6CD2" w:rsidP="00CA077B">
            <w:r w:rsidRPr="001E0254">
              <w:t>- прочие потребители</w:t>
            </w:r>
          </w:p>
        </w:tc>
        <w:tc>
          <w:tcPr>
            <w:tcW w:w="661" w:type="dxa"/>
            <w:vAlign w:val="center"/>
          </w:tcPr>
          <w:p w:rsidR="009A6CD2" w:rsidRPr="001E0254" w:rsidRDefault="009A6CD2" w:rsidP="00CA077B">
            <w:pPr>
              <w:jc w:val="center"/>
            </w:pPr>
            <w:r w:rsidRPr="001E0254">
              <w:t>м</w:t>
            </w:r>
            <w:r w:rsidRPr="001E0254">
              <w:rPr>
                <w:vertAlign w:val="superscript"/>
              </w:rPr>
              <w:t>3</w:t>
            </w:r>
          </w:p>
        </w:tc>
        <w:tc>
          <w:tcPr>
            <w:tcW w:w="1134" w:type="dxa"/>
            <w:vAlign w:val="center"/>
          </w:tcPr>
          <w:p w:rsidR="009A6CD2" w:rsidRPr="001E0254" w:rsidRDefault="009A6CD2" w:rsidP="00CA077B">
            <w:pPr>
              <w:jc w:val="center"/>
            </w:pPr>
            <w:r w:rsidRPr="001E0254">
              <w:t>654480</w:t>
            </w:r>
          </w:p>
        </w:tc>
        <w:tc>
          <w:tcPr>
            <w:tcW w:w="1134" w:type="dxa"/>
            <w:vAlign w:val="center"/>
          </w:tcPr>
          <w:p w:rsidR="009A6CD2" w:rsidRPr="001E0254" w:rsidRDefault="009A6CD2" w:rsidP="00CA077B">
            <w:pPr>
              <w:jc w:val="center"/>
            </w:pPr>
            <w:r w:rsidRPr="001E0254">
              <w:t>654480</w:t>
            </w:r>
          </w:p>
        </w:tc>
        <w:tc>
          <w:tcPr>
            <w:tcW w:w="1275" w:type="dxa"/>
            <w:vAlign w:val="center"/>
          </w:tcPr>
          <w:p w:rsidR="009A6CD2" w:rsidRPr="001E0254" w:rsidRDefault="009A6CD2" w:rsidP="00CA077B">
            <w:pPr>
              <w:jc w:val="center"/>
            </w:pPr>
            <w:r w:rsidRPr="001E0254">
              <w:t>569690</w:t>
            </w:r>
          </w:p>
        </w:tc>
        <w:tc>
          <w:tcPr>
            <w:tcW w:w="1276" w:type="dxa"/>
            <w:vAlign w:val="center"/>
          </w:tcPr>
          <w:p w:rsidR="009A6CD2" w:rsidRPr="001E0254" w:rsidRDefault="009A6CD2" w:rsidP="00CA077B">
            <w:pPr>
              <w:jc w:val="center"/>
            </w:pPr>
            <w:r w:rsidRPr="001E0254">
              <w:t>569690</w:t>
            </w:r>
          </w:p>
        </w:tc>
        <w:tc>
          <w:tcPr>
            <w:tcW w:w="1276" w:type="dxa"/>
            <w:vAlign w:val="center"/>
          </w:tcPr>
          <w:p w:rsidR="009A6CD2" w:rsidRPr="001E0254" w:rsidRDefault="009A6CD2" w:rsidP="00CA077B">
            <w:pPr>
              <w:jc w:val="center"/>
            </w:pPr>
            <w:r>
              <w:t>637050</w:t>
            </w:r>
          </w:p>
        </w:tc>
        <w:tc>
          <w:tcPr>
            <w:tcW w:w="1134" w:type="dxa"/>
            <w:vAlign w:val="center"/>
          </w:tcPr>
          <w:p w:rsidR="009A6CD2" w:rsidRPr="001E0254" w:rsidRDefault="009A6CD2" w:rsidP="00CA077B">
            <w:pPr>
              <w:jc w:val="center"/>
            </w:pPr>
            <w:r>
              <w:t>637050</w:t>
            </w:r>
          </w:p>
        </w:tc>
      </w:tr>
      <w:tr w:rsidR="009A6CD2" w:rsidRPr="001E0254" w:rsidTr="009A6CD2">
        <w:trPr>
          <w:trHeight w:val="863"/>
          <w:jc w:val="center"/>
        </w:trPr>
        <w:tc>
          <w:tcPr>
            <w:tcW w:w="770" w:type="dxa"/>
            <w:vAlign w:val="center"/>
          </w:tcPr>
          <w:p w:rsidR="009A6CD2" w:rsidRPr="001E0254" w:rsidRDefault="009A6CD2" w:rsidP="00CA077B">
            <w:pPr>
              <w:jc w:val="center"/>
            </w:pPr>
            <w:r w:rsidRPr="001E0254">
              <w:t>9.2.</w:t>
            </w:r>
          </w:p>
        </w:tc>
        <w:tc>
          <w:tcPr>
            <w:tcW w:w="1534" w:type="dxa"/>
            <w:vAlign w:val="center"/>
          </w:tcPr>
          <w:p w:rsidR="009A6CD2" w:rsidRPr="001E0254" w:rsidRDefault="009A6CD2" w:rsidP="00CA077B">
            <w:r w:rsidRPr="001E0254">
              <w:t>Собственные нужды производства</w:t>
            </w:r>
          </w:p>
        </w:tc>
        <w:tc>
          <w:tcPr>
            <w:tcW w:w="661" w:type="dxa"/>
            <w:vAlign w:val="center"/>
          </w:tcPr>
          <w:p w:rsidR="009A6CD2" w:rsidRPr="001E0254" w:rsidRDefault="009A6CD2" w:rsidP="00CA077B">
            <w:pPr>
              <w:jc w:val="center"/>
            </w:pPr>
            <w:r w:rsidRPr="001E0254">
              <w:t>м</w:t>
            </w:r>
            <w:r w:rsidRPr="001E0254">
              <w:rPr>
                <w:vertAlign w:val="superscript"/>
              </w:rPr>
              <w:t>3</w:t>
            </w:r>
          </w:p>
        </w:tc>
        <w:tc>
          <w:tcPr>
            <w:tcW w:w="1134" w:type="dxa"/>
            <w:vAlign w:val="center"/>
          </w:tcPr>
          <w:p w:rsidR="009A6CD2" w:rsidRPr="001E0254" w:rsidRDefault="009A6CD2" w:rsidP="00CA077B">
            <w:pPr>
              <w:jc w:val="center"/>
            </w:pPr>
            <w:r w:rsidRPr="001E0254">
              <w:t>104520</w:t>
            </w:r>
          </w:p>
        </w:tc>
        <w:tc>
          <w:tcPr>
            <w:tcW w:w="1134" w:type="dxa"/>
            <w:vAlign w:val="center"/>
          </w:tcPr>
          <w:p w:rsidR="009A6CD2" w:rsidRPr="001E0254" w:rsidRDefault="009A6CD2" w:rsidP="00CA077B">
            <w:pPr>
              <w:jc w:val="center"/>
            </w:pPr>
            <w:r w:rsidRPr="001E0254">
              <w:t>104520</w:t>
            </w:r>
          </w:p>
        </w:tc>
        <w:tc>
          <w:tcPr>
            <w:tcW w:w="1275" w:type="dxa"/>
            <w:vAlign w:val="center"/>
          </w:tcPr>
          <w:p w:rsidR="009A6CD2" w:rsidRPr="001E0254" w:rsidRDefault="009A6CD2" w:rsidP="00CA077B">
            <w:pPr>
              <w:jc w:val="center"/>
            </w:pPr>
            <w:r w:rsidRPr="001E0254">
              <w:t>172810</w:t>
            </w:r>
          </w:p>
        </w:tc>
        <w:tc>
          <w:tcPr>
            <w:tcW w:w="1276" w:type="dxa"/>
            <w:vAlign w:val="center"/>
          </w:tcPr>
          <w:p w:rsidR="009A6CD2" w:rsidRPr="001E0254" w:rsidRDefault="009A6CD2" w:rsidP="00CA077B">
            <w:pPr>
              <w:jc w:val="center"/>
            </w:pPr>
            <w:r w:rsidRPr="001E0254">
              <w:t>172810</w:t>
            </w:r>
          </w:p>
        </w:tc>
        <w:tc>
          <w:tcPr>
            <w:tcW w:w="1276" w:type="dxa"/>
            <w:vAlign w:val="center"/>
          </w:tcPr>
          <w:p w:rsidR="009A6CD2" w:rsidRPr="001E0254" w:rsidRDefault="009A6CD2" w:rsidP="00CA077B">
            <w:pPr>
              <w:jc w:val="center"/>
            </w:pPr>
            <w:r w:rsidRPr="001E0254">
              <w:t>172</w:t>
            </w:r>
            <w:r>
              <w:t>065</w:t>
            </w:r>
          </w:p>
        </w:tc>
        <w:tc>
          <w:tcPr>
            <w:tcW w:w="1134" w:type="dxa"/>
            <w:vAlign w:val="center"/>
          </w:tcPr>
          <w:p w:rsidR="009A6CD2" w:rsidRPr="001E0254" w:rsidRDefault="009A6CD2" w:rsidP="00CA077B">
            <w:pPr>
              <w:jc w:val="center"/>
            </w:pPr>
            <w:r w:rsidRPr="001E0254">
              <w:t>172</w:t>
            </w:r>
            <w:r>
              <w:t>065</w:t>
            </w:r>
          </w:p>
        </w:tc>
      </w:tr>
    </w:tbl>
    <w:p w:rsidR="009A6CD2" w:rsidRDefault="009A6CD2" w:rsidP="009A6CD2">
      <w:pPr>
        <w:ind w:left="-567"/>
        <w:jc w:val="center"/>
        <w:rPr>
          <w:bCs/>
          <w:color w:val="000000"/>
          <w:sz w:val="28"/>
          <w:szCs w:val="28"/>
        </w:rPr>
      </w:pPr>
      <w:r>
        <w:rPr>
          <w:bCs/>
          <w:color w:val="000000"/>
          <w:sz w:val="28"/>
          <w:szCs w:val="28"/>
        </w:rPr>
        <w:lastRenderedPageBreak/>
        <w:t>Раздел 6. Объем финансовых потребностей, необходимых для реализации производственной программы</w:t>
      </w:r>
    </w:p>
    <w:p w:rsidR="009A6CD2" w:rsidRDefault="009A6CD2" w:rsidP="009A6CD2">
      <w:pPr>
        <w:ind w:left="-567"/>
        <w:jc w:val="center"/>
        <w:rPr>
          <w:bCs/>
          <w:color w:val="000000"/>
          <w:sz w:val="28"/>
          <w:szCs w:val="28"/>
        </w:rPr>
      </w:pPr>
    </w:p>
    <w:tbl>
      <w:tblPr>
        <w:tblStyle w:val="a3"/>
        <w:tblW w:w="5000" w:type="pct"/>
        <w:jc w:val="center"/>
        <w:tblLayout w:type="fixed"/>
        <w:tblCellMar>
          <w:left w:w="0" w:type="dxa"/>
          <w:right w:w="0" w:type="dxa"/>
        </w:tblCellMar>
        <w:tblLook w:val="04A0" w:firstRow="1" w:lastRow="0" w:firstColumn="1" w:lastColumn="0" w:noHBand="0" w:noVBand="1"/>
      </w:tblPr>
      <w:tblGrid>
        <w:gridCol w:w="2931"/>
        <w:gridCol w:w="1076"/>
        <w:gridCol w:w="1211"/>
        <w:gridCol w:w="1210"/>
        <w:gridCol w:w="1211"/>
        <w:gridCol w:w="1211"/>
        <w:gridCol w:w="1344"/>
      </w:tblGrid>
      <w:tr w:rsidR="009A6CD2" w:rsidTr="009A6CD2">
        <w:trPr>
          <w:jc w:val="center"/>
        </w:trPr>
        <w:tc>
          <w:tcPr>
            <w:tcW w:w="3091" w:type="dxa"/>
            <w:vMerge w:val="restart"/>
            <w:vAlign w:val="center"/>
          </w:tcPr>
          <w:p w:rsidR="009A6CD2" w:rsidRDefault="009A6CD2" w:rsidP="00CA077B">
            <w:pPr>
              <w:jc w:val="center"/>
              <w:rPr>
                <w:bCs/>
                <w:color w:val="000000"/>
                <w:sz w:val="28"/>
                <w:szCs w:val="28"/>
              </w:rPr>
            </w:pPr>
            <w:r>
              <w:rPr>
                <w:bCs/>
                <w:color w:val="000000"/>
                <w:sz w:val="28"/>
                <w:szCs w:val="28"/>
              </w:rPr>
              <w:t>Наименование показателя</w:t>
            </w:r>
          </w:p>
        </w:tc>
        <w:tc>
          <w:tcPr>
            <w:tcW w:w="2410" w:type="dxa"/>
            <w:gridSpan w:val="2"/>
          </w:tcPr>
          <w:p w:rsidR="009A6CD2" w:rsidRDefault="009A6CD2" w:rsidP="00CA077B">
            <w:pPr>
              <w:jc w:val="center"/>
              <w:rPr>
                <w:bCs/>
                <w:color w:val="000000"/>
                <w:sz w:val="28"/>
                <w:szCs w:val="28"/>
              </w:rPr>
            </w:pPr>
            <w:r>
              <w:rPr>
                <w:bCs/>
                <w:color w:val="000000"/>
                <w:sz w:val="28"/>
                <w:szCs w:val="28"/>
              </w:rPr>
              <w:t>2016 год</w:t>
            </w:r>
          </w:p>
        </w:tc>
        <w:tc>
          <w:tcPr>
            <w:tcW w:w="2551" w:type="dxa"/>
            <w:gridSpan w:val="2"/>
          </w:tcPr>
          <w:p w:rsidR="009A6CD2" w:rsidRDefault="009A6CD2" w:rsidP="00CA077B">
            <w:pPr>
              <w:jc w:val="center"/>
              <w:rPr>
                <w:bCs/>
                <w:color w:val="000000"/>
                <w:sz w:val="28"/>
                <w:szCs w:val="28"/>
              </w:rPr>
            </w:pPr>
            <w:r>
              <w:rPr>
                <w:bCs/>
                <w:color w:val="000000"/>
                <w:sz w:val="28"/>
                <w:szCs w:val="28"/>
              </w:rPr>
              <w:t>2017 год</w:t>
            </w:r>
          </w:p>
        </w:tc>
        <w:tc>
          <w:tcPr>
            <w:tcW w:w="2693" w:type="dxa"/>
            <w:gridSpan w:val="2"/>
          </w:tcPr>
          <w:p w:rsidR="009A6CD2" w:rsidRDefault="009A6CD2" w:rsidP="00CA077B">
            <w:pPr>
              <w:jc w:val="center"/>
              <w:rPr>
                <w:bCs/>
                <w:color w:val="000000"/>
                <w:sz w:val="28"/>
                <w:szCs w:val="28"/>
              </w:rPr>
            </w:pPr>
            <w:r>
              <w:rPr>
                <w:bCs/>
                <w:color w:val="000000"/>
                <w:sz w:val="28"/>
                <w:szCs w:val="28"/>
              </w:rPr>
              <w:t>2018 год</w:t>
            </w:r>
          </w:p>
        </w:tc>
      </w:tr>
      <w:tr w:rsidR="009A6CD2" w:rsidTr="009A6CD2">
        <w:trPr>
          <w:trHeight w:val="554"/>
          <w:jc w:val="center"/>
        </w:trPr>
        <w:tc>
          <w:tcPr>
            <w:tcW w:w="3091" w:type="dxa"/>
            <w:vMerge/>
          </w:tcPr>
          <w:p w:rsidR="009A6CD2" w:rsidRDefault="009A6CD2" w:rsidP="00CA077B">
            <w:pPr>
              <w:jc w:val="center"/>
              <w:rPr>
                <w:bCs/>
                <w:color w:val="000000"/>
                <w:sz w:val="28"/>
                <w:szCs w:val="28"/>
              </w:rPr>
            </w:pPr>
          </w:p>
        </w:tc>
        <w:tc>
          <w:tcPr>
            <w:tcW w:w="1134" w:type="dxa"/>
            <w:vAlign w:val="center"/>
          </w:tcPr>
          <w:p w:rsidR="009A6CD2" w:rsidRPr="001B7E5A" w:rsidRDefault="009A6CD2" w:rsidP="00CA077B">
            <w:pPr>
              <w:jc w:val="center"/>
            </w:pPr>
            <w:r w:rsidRPr="001B7E5A">
              <w:t xml:space="preserve">с 01.01. </w:t>
            </w:r>
            <w:r>
              <w:t xml:space="preserve">   </w:t>
            </w:r>
            <w:r w:rsidRPr="001B7E5A">
              <w:t>по 30.06.</w:t>
            </w:r>
          </w:p>
        </w:tc>
        <w:tc>
          <w:tcPr>
            <w:tcW w:w="1276" w:type="dxa"/>
          </w:tcPr>
          <w:p w:rsidR="009A6CD2" w:rsidRDefault="009A6CD2" w:rsidP="00CA077B">
            <w:pPr>
              <w:jc w:val="center"/>
              <w:rPr>
                <w:bCs/>
                <w:color w:val="000000"/>
                <w:sz w:val="28"/>
                <w:szCs w:val="28"/>
              </w:rPr>
            </w:pPr>
            <w:r w:rsidRPr="001B7E5A">
              <w:t xml:space="preserve">с 01.07. </w:t>
            </w:r>
            <w:r>
              <w:t xml:space="preserve">    </w:t>
            </w:r>
            <w:r w:rsidRPr="001B7E5A">
              <w:t>по 31.12.</w:t>
            </w:r>
          </w:p>
        </w:tc>
        <w:tc>
          <w:tcPr>
            <w:tcW w:w="1275" w:type="dxa"/>
            <w:vAlign w:val="center"/>
          </w:tcPr>
          <w:p w:rsidR="009A6CD2" w:rsidRPr="001B7E5A" w:rsidRDefault="009A6CD2" w:rsidP="00CA077B">
            <w:pPr>
              <w:jc w:val="center"/>
            </w:pPr>
            <w:r w:rsidRPr="001B7E5A">
              <w:t xml:space="preserve">с 01.01. </w:t>
            </w:r>
            <w:r>
              <w:t xml:space="preserve">   </w:t>
            </w:r>
            <w:r w:rsidRPr="001B7E5A">
              <w:t>по 30.06.</w:t>
            </w:r>
          </w:p>
        </w:tc>
        <w:tc>
          <w:tcPr>
            <w:tcW w:w="1276" w:type="dxa"/>
          </w:tcPr>
          <w:p w:rsidR="009A6CD2" w:rsidRDefault="009A6CD2" w:rsidP="00CA077B">
            <w:pPr>
              <w:jc w:val="center"/>
              <w:rPr>
                <w:bCs/>
                <w:color w:val="000000"/>
                <w:sz w:val="28"/>
                <w:szCs w:val="28"/>
              </w:rPr>
            </w:pPr>
            <w:r w:rsidRPr="001B7E5A">
              <w:t xml:space="preserve">с 01.07. </w:t>
            </w:r>
            <w:r>
              <w:t xml:space="preserve">    </w:t>
            </w:r>
            <w:r w:rsidRPr="001B7E5A">
              <w:t>по 31.12.</w:t>
            </w:r>
          </w:p>
        </w:tc>
        <w:tc>
          <w:tcPr>
            <w:tcW w:w="1276" w:type="dxa"/>
            <w:vAlign w:val="center"/>
          </w:tcPr>
          <w:p w:rsidR="009A6CD2" w:rsidRPr="001B7E5A" w:rsidRDefault="009A6CD2" w:rsidP="00CA077B">
            <w:pPr>
              <w:jc w:val="center"/>
            </w:pPr>
            <w:r w:rsidRPr="001B7E5A">
              <w:t xml:space="preserve">с 01.01. </w:t>
            </w:r>
            <w:r>
              <w:t xml:space="preserve">   </w:t>
            </w:r>
            <w:r w:rsidRPr="001B7E5A">
              <w:t>по 30.06.</w:t>
            </w:r>
          </w:p>
        </w:tc>
        <w:tc>
          <w:tcPr>
            <w:tcW w:w="1417" w:type="dxa"/>
          </w:tcPr>
          <w:p w:rsidR="009A6CD2" w:rsidRDefault="009A6CD2" w:rsidP="00CA077B">
            <w:pPr>
              <w:jc w:val="center"/>
              <w:rPr>
                <w:bCs/>
                <w:color w:val="000000"/>
                <w:sz w:val="28"/>
                <w:szCs w:val="28"/>
              </w:rPr>
            </w:pPr>
            <w:r w:rsidRPr="001B7E5A">
              <w:t xml:space="preserve">с 01.07. </w:t>
            </w:r>
            <w:r>
              <w:t xml:space="preserve">    </w:t>
            </w:r>
            <w:r w:rsidRPr="001B7E5A">
              <w:t>по 31.12.</w:t>
            </w:r>
          </w:p>
        </w:tc>
      </w:tr>
      <w:tr w:rsidR="009A6CD2" w:rsidTr="009A6CD2">
        <w:trPr>
          <w:jc w:val="center"/>
        </w:trPr>
        <w:tc>
          <w:tcPr>
            <w:tcW w:w="3091" w:type="dxa"/>
          </w:tcPr>
          <w:p w:rsidR="009A6CD2" w:rsidRDefault="009A6CD2" w:rsidP="00CA077B">
            <w:pPr>
              <w:jc w:val="center"/>
              <w:rPr>
                <w:bCs/>
                <w:color w:val="000000"/>
                <w:sz w:val="28"/>
                <w:szCs w:val="28"/>
              </w:rPr>
            </w:pPr>
            <w:r>
              <w:rPr>
                <w:bCs/>
                <w:color w:val="000000"/>
                <w:sz w:val="28"/>
                <w:szCs w:val="28"/>
              </w:rPr>
              <w:t>1</w:t>
            </w:r>
          </w:p>
        </w:tc>
        <w:tc>
          <w:tcPr>
            <w:tcW w:w="1134" w:type="dxa"/>
          </w:tcPr>
          <w:p w:rsidR="009A6CD2" w:rsidRDefault="009A6CD2" w:rsidP="00CA077B">
            <w:pPr>
              <w:jc w:val="center"/>
              <w:rPr>
                <w:bCs/>
                <w:color w:val="000000"/>
                <w:sz w:val="28"/>
                <w:szCs w:val="28"/>
              </w:rPr>
            </w:pPr>
            <w:r>
              <w:rPr>
                <w:bCs/>
                <w:color w:val="000000"/>
                <w:sz w:val="28"/>
                <w:szCs w:val="28"/>
              </w:rPr>
              <w:t>2</w:t>
            </w:r>
          </w:p>
        </w:tc>
        <w:tc>
          <w:tcPr>
            <w:tcW w:w="1276" w:type="dxa"/>
          </w:tcPr>
          <w:p w:rsidR="009A6CD2" w:rsidRDefault="009A6CD2" w:rsidP="00CA077B">
            <w:pPr>
              <w:jc w:val="center"/>
              <w:rPr>
                <w:bCs/>
                <w:color w:val="000000"/>
                <w:sz w:val="28"/>
                <w:szCs w:val="28"/>
              </w:rPr>
            </w:pPr>
            <w:r>
              <w:rPr>
                <w:bCs/>
                <w:color w:val="000000"/>
                <w:sz w:val="28"/>
                <w:szCs w:val="28"/>
              </w:rPr>
              <w:t>3</w:t>
            </w:r>
          </w:p>
        </w:tc>
        <w:tc>
          <w:tcPr>
            <w:tcW w:w="1275" w:type="dxa"/>
          </w:tcPr>
          <w:p w:rsidR="009A6CD2" w:rsidRDefault="009A6CD2" w:rsidP="00CA077B">
            <w:pPr>
              <w:jc w:val="center"/>
              <w:rPr>
                <w:bCs/>
                <w:color w:val="000000"/>
                <w:sz w:val="28"/>
                <w:szCs w:val="28"/>
              </w:rPr>
            </w:pPr>
            <w:r>
              <w:rPr>
                <w:bCs/>
                <w:color w:val="000000"/>
                <w:sz w:val="28"/>
                <w:szCs w:val="28"/>
              </w:rPr>
              <w:t>4</w:t>
            </w:r>
          </w:p>
        </w:tc>
        <w:tc>
          <w:tcPr>
            <w:tcW w:w="1276" w:type="dxa"/>
          </w:tcPr>
          <w:p w:rsidR="009A6CD2" w:rsidRDefault="009A6CD2" w:rsidP="00CA077B">
            <w:pPr>
              <w:jc w:val="center"/>
              <w:rPr>
                <w:bCs/>
                <w:color w:val="000000"/>
                <w:sz w:val="28"/>
                <w:szCs w:val="28"/>
              </w:rPr>
            </w:pPr>
            <w:r>
              <w:rPr>
                <w:bCs/>
                <w:color w:val="000000"/>
                <w:sz w:val="28"/>
                <w:szCs w:val="28"/>
              </w:rPr>
              <w:t>5</w:t>
            </w:r>
          </w:p>
        </w:tc>
        <w:tc>
          <w:tcPr>
            <w:tcW w:w="1276" w:type="dxa"/>
          </w:tcPr>
          <w:p w:rsidR="009A6CD2" w:rsidRDefault="009A6CD2" w:rsidP="00CA077B">
            <w:pPr>
              <w:jc w:val="center"/>
              <w:rPr>
                <w:bCs/>
                <w:color w:val="000000"/>
                <w:sz w:val="28"/>
                <w:szCs w:val="28"/>
              </w:rPr>
            </w:pPr>
            <w:r>
              <w:rPr>
                <w:bCs/>
                <w:color w:val="000000"/>
                <w:sz w:val="28"/>
                <w:szCs w:val="28"/>
              </w:rPr>
              <w:t>6</w:t>
            </w:r>
          </w:p>
        </w:tc>
        <w:tc>
          <w:tcPr>
            <w:tcW w:w="1417" w:type="dxa"/>
          </w:tcPr>
          <w:p w:rsidR="009A6CD2" w:rsidRDefault="009A6CD2" w:rsidP="00CA077B">
            <w:pPr>
              <w:jc w:val="center"/>
              <w:rPr>
                <w:bCs/>
                <w:color w:val="000000"/>
                <w:sz w:val="28"/>
                <w:szCs w:val="28"/>
              </w:rPr>
            </w:pPr>
            <w:r>
              <w:rPr>
                <w:bCs/>
                <w:color w:val="000000"/>
                <w:sz w:val="28"/>
                <w:szCs w:val="28"/>
              </w:rPr>
              <w:t>7</w:t>
            </w:r>
          </w:p>
        </w:tc>
      </w:tr>
      <w:tr w:rsidR="009A6CD2" w:rsidTr="009A6CD2">
        <w:trPr>
          <w:jc w:val="center"/>
        </w:trPr>
        <w:tc>
          <w:tcPr>
            <w:tcW w:w="3091" w:type="dxa"/>
            <w:vAlign w:val="center"/>
          </w:tcPr>
          <w:p w:rsidR="009A6CD2" w:rsidRDefault="009A6CD2" w:rsidP="00CA077B">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тыс. руб.</w:t>
            </w:r>
          </w:p>
        </w:tc>
        <w:tc>
          <w:tcPr>
            <w:tcW w:w="1134" w:type="dxa"/>
            <w:vAlign w:val="center"/>
          </w:tcPr>
          <w:p w:rsidR="009A6CD2" w:rsidRPr="00DE21E6" w:rsidRDefault="009A6CD2" w:rsidP="00CA077B">
            <w:pPr>
              <w:jc w:val="right"/>
              <w:rPr>
                <w:bCs/>
              </w:rPr>
            </w:pPr>
            <w:r w:rsidRPr="00DE21E6">
              <w:rPr>
                <w:bCs/>
              </w:rPr>
              <w:t>12500,73</w:t>
            </w:r>
          </w:p>
        </w:tc>
        <w:tc>
          <w:tcPr>
            <w:tcW w:w="1276" w:type="dxa"/>
            <w:vAlign w:val="center"/>
          </w:tcPr>
          <w:p w:rsidR="009A6CD2" w:rsidRPr="00DE21E6" w:rsidRDefault="009A6CD2" w:rsidP="00CA077B">
            <w:pPr>
              <w:jc w:val="right"/>
              <w:rPr>
                <w:bCs/>
              </w:rPr>
            </w:pPr>
            <w:r w:rsidRPr="00DE21E6">
              <w:rPr>
                <w:bCs/>
              </w:rPr>
              <w:t>13176,24</w:t>
            </w:r>
          </w:p>
        </w:tc>
        <w:tc>
          <w:tcPr>
            <w:tcW w:w="1275" w:type="dxa"/>
            <w:vAlign w:val="center"/>
          </w:tcPr>
          <w:p w:rsidR="009A6CD2" w:rsidRPr="00DE21E6" w:rsidRDefault="009A6CD2" w:rsidP="00CA077B">
            <w:pPr>
              <w:jc w:val="right"/>
              <w:rPr>
                <w:bCs/>
              </w:rPr>
            </w:pPr>
            <w:r w:rsidRPr="00DE21E6">
              <w:rPr>
                <w:bCs/>
              </w:rPr>
              <w:t>12889,8</w:t>
            </w:r>
          </w:p>
        </w:tc>
        <w:tc>
          <w:tcPr>
            <w:tcW w:w="1276" w:type="dxa"/>
            <w:vAlign w:val="center"/>
          </w:tcPr>
          <w:p w:rsidR="009A6CD2" w:rsidRPr="00DE21E6" w:rsidRDefault="009A6CD2" w:rsidP="00CA077B">
            <w:pPr>
              <w:jc w:val="right"/>
              <w:rPr>
                <w:bCs/>
              </w:rPr>
            </w:pPr>
            <w:r w:rsidRPr="00DE21E6">
              <w:rPr>
                <w:bCs/>
              </w:rPr>
              <w:t>13468,95</w:t>
            </w:r>
          </w:p>
        </w:tc>
        <w:tc>
          <w:tcPr>
            <w:tcW w:w="1276" w:type="dxa"/>
            <w:vAlign w:val="center"/>
          </w:tcPr>
          <w:p w:rsidR="009A6CD2" w:rsidRPr="0051585F" w:rsidRDefault="009A6CD2" w:rsidP="00CA077B">
            <w:pPr>
              <w:jc w:val="right"/>
              <w:rPr>
                <w:bCs/>
              </w:rPr>
            </w:pPr>
            <w:r>
              <w:rPr>
                <w:bCs/>
              </w:rPr>
              <w:t>12201,45</w:t>
            </w:r>
          </w:p>
        </w:tc>
        <w:tc>
          <w:tcPr>
            <w:tcW w:w="1417" w:type="dxa"/>
            <w:vAlign w:val="center"/>
          </w:tcPr>
          <w:p w:rsidR="009A6CD2" w:rsidRPr="0051585F" w:rsidRDefault="009A6CD2" w:rsidP="00CA077B">
            <w:pPr>
              <w:jc w:val="right"/>
              <w:rPr>
                <w:bCs/>
              </w:rPr>
            </w:pPr>
            <w:r>
              <w:rPr>
                <w:bCs/>
              </w:rPr>
              <w:t>12201,45</w:t>
            </w:r>
          </w:p>
        </w:tc>
      </w:tr>
    </w:tbl>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r>
        <w:rPr>
          <w:bCs/>
          <w:color w:val="000000"/>
          <w:sz w:val="28"/>
          <w:szCs w:val="28"/>
        </w:rPr>
        <w:lastRenderedPageBreak/>
        <w:t>Раздел 7. График реализации мероприятий производственной программы</w:t>
      </w:r>
    </w:p>
    <w:p w:rsidR="009A6CD2" w:rsidRDefault="009A6CD2" w:rsidP="009A6CD2">
      <w:pPr>
        <w:ind w:left="-567"/>
        <w:jc w:val="center"/>
        <w:rPr>
          <w:bCs/>
          <w:color w:val="000000"/>
          <w:sz w:val="28"/>
          <w:szCs w:val="28"/>
        </w:rPr>
      </w:pPr>
    </w:p>
    <w:tbl>
      <w:tblPr>
        <w:tblStyle w:val="a3"/>
        <w:tblW w:w="10060" w:type="dxa"/>
        <w:tblInd w:w="-567" w:type="dxa"/>
        <w:tblLook w:val="04A0" w:firstRow="1" w:lastRow="0" w:firstColumn="1" w:lastColumn="0" w:noHBand="0" w:noVBand="1"/>
      </w:tblPr>
      <w:tblGrid>
        <w:gridCol w:w="3539"/>
        <w:gridCol w:w="3260"/>
        <w:gridCol w:w="3261"/>
      </w:tblGrid>
      <w:tr w:rsidR="009A6CD2" w:rsidTr="00CA077B">
        <w:trPr>
          <w:trHeight w:val="914"/>
        </w:trPr>
        <w:tc>
          <w:tcPr>
            <w:tcW w:w="3539" w:type="dxa"/>
            <w:vAlign w:val="center"/>
          </w:tcPr>
          <w:p w:rsidR="009A6CD2" w:rsidRDefault="009A6CD2" w:rsidP="00CA077B">
            <w:pPr>
              <w:jc w:val="center"/>
              <w:rPr>
                <w:bCs/>
                <w:color w:val="000000"/>
                <w:sz w:val="28"/>
                <w:szCs w:val="28"/>
              </w:rPr>
            </w:pPr>
            <w:r>
              <w:rPr>
                <w:bCs/>
                <w:color w:val="000000"/>
                <w:sz w:val="28"/>
                <w:szCs w:val="28"/>
              </w:rPr>
              <w:t>Наименование мероприятия</w:t>
            </w:r>
          </w:p>
        </w:tc>
        <w:tc>
          <w:tcPr>
            <w:tcW w:w="3260" w:type="dxa"/>
            <w:vAlign w:val="center"/>
          </w:tcPr>
          <w:p w:rsidR="009A6CD2" w:rsidRDefault="009A6CD2" w:rsidP="00CA077B">
            <w:pPr>
              <w:jc w:val="center"/>
              <w:rPr>
                <w:bCs/>
                <w:color w:val="000000"/>
                <w:sz w:val="28"/>
                <w:szCs w:val="28"/>
              </w:rPr>
            </w:pPr>
            <w:r>
              <w:rPr>
                <w:bCs/>
                <w:color w:val="000000"/>
                <w:sz w:val="28"/>
                <w:szCs w:val="28"/>
              </w:rPr>
              <w:t>Дата начала</w:t>
            </w:r>
            <w:r>
              <w:rPr>
                <w:bCs/>
                <w:color w:val="000000"/>
                <w:sz w:val="28"/>
                <w:szCs w:val="28"/>
              </w:rPr>
              <w:br/>
              <w:t xml:space="preserve"> реализации</w:t>
            </w:r>
            <w:r>
              <w:rPr>
                <w:bCs/>
                <w:color w:val="000000"/>
                <w:sz w:val="28"/>
                <w:szCs w:val="28"/>
              </w:rPr>
              <w:br/>
              <w:t>мероприятий</w:t>
            </w:r>
          </w:p>
        </w:tc>
        <w:tc>
          <w:tcPr>
            <w:tcW w:w="3261" w:type="dxa"/>
            <w:vAlign w:val="center"/>
          </w:tcPr>
          <w:p w:rsidR="009A6CD2" w:rsidRDefault="009A6CD2" w:rsidP="00CA077B">
            <w:pPr>
              <w:jc w:val="center"/>
              <w:rPr>
                <w:bCs/>
                <w:color w:val="000000"/>
                <w:sz w:val="28"/>
                <w:szCs w:val="28"/>
              </w:rPr>
            </w:pPr>
            <w:r>
              <w:rPr>
                <w:bCs/>
                <w:color w:val="000000"/>
                <w:sz w:val="28"/>
                <w:szCs w:val="28"/>
              </w:rPr>
              <w:t>Дата окончания реализации мероприятий</w:t>
            </w:r>
          </w:p>
        </w:tc>
      </w:tr>
      <w:tr w:rsidR="009A6CD2" w:rsidTr="00CA077B">
        <w:trPr>
          <w:trHeight w:val="1409"/>
        </w:trPr>
        <w:tc>
          <w:tcPr>
            <w:tcW w:w="3539" w:type="dxa"/>
            <w:vAlign w:val="center"/>
          </w:tcPr>
          <w:p w:rsidR="009A6CD2" w:rsidRDefault="009A6CD2" w:rsidP="00CA077B">
            <w:pPr>
              <w:jc w:val="center"/>
              <w:rPr>
                <w:bCs/>
                <w:color w:val="000000"/>
                <w:sz w:val="28"/>
                <w:szCs w:val="28"/>
              </w:rPr>
            </w:pPr>
            <w:r>
              <w:rPr>
                <w:bCs/>
                <w:color w:val="000000"/>
                <w:sz w:val="28"/>
                <w:szCs w:val="28"/>
              </w:rPr>
              <w:t xml:space="preserve">Бесперебойное </w:t>
            </w:r>
            <w:r w:rsidRPr="00C90E41">
              <w:rPr>
                <w:bCs/>
                <w:sz w:val="28"/>
                <w:szCs w:val="28"/>
              </w:rPr>
              <w:t xml:space="preserve">холодное водоснабжение </w:t>
            </w:r>
          </w:p>
        </w:tc>
        <w:tc>
          <w:tcPr>
            <w:tcW w:w="3260" w:type="dxa"/>
            <w:vAlign w:val="center"/>
          </w:tcPr>
          <w:p w:rsidR="009A6CD2" w:rsidRDefault="009A6CD2" w:rsidP="00CA077B">
            <w:pPr>
              <w:jc w:val="center"/>
              <w:rPr>
                <w:bCs/>
                <w:color w:val="000000"/>
                <w:sz w:val="28"/>
                <w:szCs w:val="28"/>
              </w:rPr>
            </w:pPr>
            <w:r>
              <w:rPr>
                <w:bCs/>
                <w:color w:val="000000"/>
                <w:sz w:val="28"/>
                <w:szCs w:val="28"/>
              </w:rPr>
              <w:t>01.01.2016</w:t>
            </w:r>
          </w:p>
        </w:tc>
        <w:tc>
          <w:tcPr>
            <w:tcW w:w="3261" w:type="dxa"/>
            <w:vAlign w:val="center"/>
          </w:tcPr>
          <w:p w:rsidR="009A6CD2" w:rsidRDefault="009A6CD2" w:rsidP="00CA077B">
            <w:pPr>
              <w:jc w:val="center"/>
              <w:rPr>
                <w:bCs/>
                <w:color w:val="000000"/>
                <w:sz w:val="28"/>
                <w:szCs w:val="28"/>
              </w:rPr>
            </w:pPr>
            <w:r>
              <w:rPr>
                <w:bCs/>
                <w:color w:val="000000"/>
                <w:sz w:val="28"/>
                <w:szCs w:val="28"/>
              </w:rPr>
              <w:t>31.12.2018</w:t>
            </w:r>
          </w:p>
        </w:tc>
      </w:tr>
    </w:tbl>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000000"/>
          <w:sz w:val="28"/>
          <w:szCs w:val="28"/>
        </w:rPr>
      </w:pPr>
    </w:p>
    <w:p w:rsidR="009A6CD2" w:rsidRDefault="009A6CD2" w:rsidP="009A6CD2">
      <w:pPr>
        <w:ind w:left="-567"/>
        <w:jc w:val="center"/>
        <w:rPr>
          <w:bCs/>
          <w:color w:val="FF0000"/>
          <w:sz w:val="28"/>
          <w:szCs w:val="28"/>
        </w:rPr>
      </w:pPr>
      <w:r>
        <w:rPr>
          <w:bCs/>
          <w:color w:val="000000"/>
          <w:sz w:val="28"/>
          <w:szCs w:val="28"/>
        </w:rPr>
        <w:lastRenderedPageBreak/>
        <w:t xml:space="preserve">Раздел 8. Показатели надежности, качества, энергетической эффективности объектов </w:t>
      </w:r>
      <w:r w:rsidRPr="00C90E41">
        <w:rPr>
          <w:bCs/>
          <w:sz w:val="28"/>
          <w:szCs w:val="28"/>
        </w:rPr>
        <w:t xml:space="preserve">централизованных систем холодного водоснабжения </w:t>
      </w:r>
    </w:p>
    <w:p w:rsidR="009A6CD2" w:rsidRDefault="009A6CD2" w:rsidP="009A6CD2">
      <w:pPr>
        <w:ind w:left="-567"/>
        <w:jc w:val="center"/>
        <w:rPr>
          <w:bCs/>
          <w:color w:val="000000"/>
          <w:sz w:val="28"/>
          <w:szCs w:val="28"/>
        </w:rPr>
      </w:pPr>
    </w:p>
    <w:tbl>
      <w:tblPr>
        <w:tblStyle w:val="a3"/>
        <w:tblW w:w="5000" w:type="pct"/>
        <w:jc w:val="center"/>
        <w:tblLayout w:type="fixed"/>
        <w:tblCellMar>
          <w:left w:w="0" w:type="dxa"/>
          <w:right w:w="0" w:type="dxa"/>
        </w:tblCellMar>
        <w:tblLook w:val="04A0" w:firstRow="1" w:lastRow="0" w:firstColumn="1" w:lastColumn="0" w:noHBand="0" w:noVBand="1"/>
      </w:tblPr>
      <w:tblGrid>
        <w:gridCol w:w="766"/>
        <w:gridCol w:w="3140"/>
        <w:gridCol w:w="925"/>
        <w:gridCol w:w="1584"/>
        <w:gridCol w:w="925"/>
        <w:gridCol w:w="1004"/>
        <w:gridCol w:w="925"/>
        <w:gridCol w:w="925"/>
      </w:tblGrid>
      <w:tr w:rsidR="009A6CD2" w:rsidRPr="00DE21E6" w:rsidTr="009A6CD2">
        <w:trPr>
          <w:jc w:val="center"/>
        </w:trPr>
        <w:tc>
          <w:tcPr>
            <w:tcW w:w="822" w:type="dxa"/>
            <w:vAlign w:val="center"/>
          </w:tcPr>
          <w:p w:rsidR="009A6CD2" w:rsidRPr="00DE21E6" w:rsidRDefault="009A6CD2" w:rsidP="00CA077B">
            <w:pPr>
              <w:jc w:val="center"/>
              <w:rPr>
                <w:bCs/>
                <w:sz w:val="28"/>
                <w:szCs w:val="28"/>
              </w:rPr>
            </w:pPr>
            <w:r w:rsidRPr="00DE21E6">
              <w:rPr>
                <w:bCs/>
                <w:sz w:val="28"/>
                <w:szCs w:val="28"/>
              </w:rPr>
              <w:t>№ п/п</w:t>
            </w:r>
          </w:p>
        </w:tc>
        <w:tc>
          <w:tcPr>
            <w:tcW w:w="3375" w:type="dxa"/>
            <w:vAlign w:val="center"/>
          </w:tcPr>
          <w:p w:rsidR="009A6CD2" w:rsidRPr="00DE21E6" w:rsidRDefault="009A6CD2" w:rsidP="00CA077B">
            <w:pPr>
              <w:jc w:val="center"/>
              <w:rPr>
                <w:bCs/>
                <w:sz w:val="28"/>
                <w:szCs w:val="28"/>
              </w:rPr>
            </w:pPr>
            <w:r w:rsidRPr="00DE21E6">
              <w:rPr>
                <w:bCs/>
                <w:sz w:val="28"/>
                <w:szCs w:val="28"/>
              </w:rPr>
              <w:t>Наименование показателя</w:t>
            </w:r>
          </w:p>
        </w:tc>
        <w:tc>
          <w:tcPr>
            <w:tcW w:w="993" w:type="dxa"/>
            <w:vAlign w:val="center"/>
          </w:tcPr>
          <w:p w:rsidR="009A6CD2" w:rsidRPr="00DE21E6" w:rsidRDefault="009A6CD2" w:rsidP="00CA077B">
            <w:pPr>
              <w:jc w:val="center"/>
              <w:rPr>
                <w:bCs/>
                <w:sz w:val="28"/>
                <w:szCs w:val="28"/>
              </w:rPr>
            </w:pPr>
            <w:r w:rsidRPr="00DE21E6">
              <w:rPr>
                <w:bCs/>
                <w:sz w:val="28"/>
                <w:szCs w:val="28"/>
              </w:rPr>
              <w:t>Факт 2014 год</w:t>
            </w:r>
          </w:p>
        </w:tc>
        <w:tc>
          <w:tcPr>
            <w:tcW w:w="1701" w:type="dxa"/>
            <w:vAlign w:val="center"/>
          </w:tcPr>
          <w:p w:rsidR="009A6CD2" w:rsidRPr="00DE21E6" w:rsidRDefault="009A6CD2" w:rsidP="00CA077B">
            <w:pPr>
              <w:jc w:val="center"/>
              <w:rPr>
                <w:bCs/>
                <w:sz w:val="28"/>
                <w:szCs w:val="28"/>
              </w:rPr>
            </w:pPr>
            <w:r w:rsidRPr="00DE21E6">
              <w:rPr>
                <w:bCs/>
                <w:sz w:val="28"/>
                <w:szCs w:val="28"/>
              </w:rPr>
              <w:t>Ожидаемые значения 2015 год</w:t>
            </w:r>
          </w:p>
        </w:tc>
        <w:tc>
          <w:tcPr>
            <w:tcW w:w="992" w:type="dxa"/>
            <w:vAlign w:val="center"/>
          </w:tcPr>
          <w:p w:rsidR="009A6CD2" w:rsidRPr="00DE21E6" w:rsidRDefault="009A6CD2" w:rsidP="00CA077B">
            <w:pPr>
              <w:jc w:val="center"/>
              <w:rPr>
                <w:bCs/>
                <w:sz w:val="28"/>
                <w:szCs w:val="28"/>
              </w:rPr>
            </w:pPr>
            <w:r w:rsidRPr="00DE21E6">
              <w:rPr>
                <w:bCs/>
                <w:sz w:val="28"/>
                <w:szCs w:val="28"/>
              </w:rPr>
              <w:t>План 2016 год</w:t>
            </w:r>
          </w:p>
        </w:tc>
        <w:tc>
          <w:tcPr>
            <w:tcW w:w="1077" w:type="dxa"/>
            <w:vAlign w:val="center"/>
          </w:tcPr>
          <w:p w:rsidR="009A6CD2" w:rsidRPr="00DE21E6" w:rsidRDefault="009A6CD2" w:rsidP="00CA077B">
            <w:pPr>
              <w:jc w:val="center"/>
              <w:rPr>
                <w:bCs/>
                <w:sz w:val="28"/>
                <w:szCs w:val="28"/>
              </w:rPr>
            </w:pPr>
            <w:r w:rsidRPr="00DE21E6">
              <w:rPr>
                <w:bCs/>
                <w:sz w:val="28"/>
                <w:szCs w:val="28"/>
              </w:rPr>
              <w:t>План 2017 год</w:t>
            </w:r>
          </w:p>
        </w:tc>
        <w:tc>
          <w:tcPr>
            <w:tcW w:w="992" w:type="dxa"/>
            <w:vAlign w:val="center"/>
          </w:tcPr>
          <w:p w:rsidR="009A6CD2" w:rsidRPr="00DE21E6" w:rsidRDefault="009A6CD2" w:rsidP="00CA077B">
            <w:pPr>
              <w:jc w:val="center"/>
              <w:rPr>
                <w:bCs/>
                <w:sz w:val="28"/>
                <w:szCs w:val="28"/>
              </w:rPr>
            </w:pPr>
            <w:r w:rsidRPr="00DE21E6">
              <w:rPr>
                <w:bCs/>
                <w:sz w:val="28"/>
                <w:szCs w:val="28"/>
              </w:rPr>
              <w:t>План 2018 год</w:t>
            </w:r>
          </w:p>
        </w:tc>
        <w:tc>
          <w:tcPr>
            <w:tcW w:w="992" w:type="dxa"/>
            <w:vAlign w:val="center"/>
          </w:tcPr>
          <w:p w:rsidR="009A6CD2" w:rsidRPr="00DE21E6" w:rsidRDefault="009A6CD2" w:rsidP="00CA077B">
            <w:pPr>
              <w:jc w:val="center"/>
              <w:rPr>
                <w:bCs/>
                <w:sz w:val="28"/>
                <w:szCs w:val="28"/>
              </w:rPr>
            </w:pPr>
            <w:r w:rsidRPr="00DE21E6">
              <w:rPr>
                <w:bCs/>
                <w:sz w:val="28"/>
                <w:szCs w:val="28"/>
              </w:rPr>
              <w:t>План 2019 год</w:t>
            </w:r>
          </w:p>
        </w:tc>
      </w:tr>
      <w:tr w:rsidR="009A6CD2" w:rsidRPr="00DE21E6" w:rsidTr="009A6CD2">
        <w:trPr>
          <w:jc w:val="center"/>
        </w:trPr>
        <w:tc>
          <w:tcPr>
            <w:tcW w:w="822" w:type="dxa"/>
          </w:tcPr>
          <w:p w:rsidR="009A6CD2" w:rsidRPr="00DE21E6" w:rsidRDefault="009A6CD2" w:rsidP="00CA077B">
            <w:pPr>
              <w:jc w:val="center"/>
              <w:rPr>
                <w:bCs/>
                <w:sz w:val="28"/>
                <w:szCs w:val="28"/>
              </w:rPr>
            </w:pPr>
            <w:r w:rsidRPr="00DE21E6">
              <w:rPr>
                <w:bCs/>
                <w:sz w:val="28"/>
                <w:szCs w:val="28"/>
              </w:rPr>
              <w:t>1</w:t>
            </w:r>
          </w:p>
        </w:tc>
        <w:tc>
          <w:tcPr>
            <w:tcW w:w="3375" w:type="dxa"/>
          </w:tcPr>
          <w:p w:rsidR="009A6CD2" w:rsidRPr="00DE21E6" w:rsidRDefault="009A6CD2" w:rsidP="00CA077B">
            <w:pPr>
              <w:jc w:val="center"/>
              <w:rPr>
                <w:bCs/>
                <w:sz w:val="28"/>
                <w:szCs w:val="28"/>
              </w:rPr>
            </w:pPr>
            <w:r w:rsidRPr="00DE21E6">
              <w:rPr>
                <w:bCs/>
                <w:sz w:val="28"/>
                <w:szCs w:val="28"/>
              </w:rPr>
              <w:t>2</w:t>
            </w:r>
          </w:p>
        </w:tc>
        <w:tc>
          <w:tcPr>
            <w:tcW w:w="993" w:type="dxa"/>
          </w:tcPr>
          <w:p w:rsidR="009A6CD2" w:rsidRPr="00DE21E6" w:rsidRDefault="009A6CD2" w:rsidP="00CA077B">
            <w:pPr>
              <w:jc w:val="center"/>
              <w:rPr>
                <w:bCs/>
                <w:sz w:val="28"/>
                <w:szCs w:val="28"/>
              </w:rPr>
            </w:pPr>
            <w:r w:rsidRPr="00DE21E6">
              <w:rPr>
                <w:bCs/>
                <w:sz w:val="28"/>
                <w:szCs w:val="28"/>
              </w:rPr>
              <w:t>3</w:t>
            </w:r>
          </w:p>
        </w:tc>
        <w:tc>
          <w:tcPr>
            <w:tcW w:w="1701" w:type="dxa"/>
          </w:tcPr>
          <w:p w:rsidR="009A6CD2" w:rsidRPr="00DE21E6" w:rsidRDefault="009A6CD2" w:rsidP="00CA077B">
            <w:pPr>
              <w:jc w:val="center"/>
              <w:rPr>
                <w:bCs/>
                <w:sz w:val="28"/>
                <w:szCs w:val="28"/>
              </w:rPr>
            </w:pPr>
            <w:r w:rsidRPr="00DE21E6">
              <w:rPr>
                <w:bCs/>
                <w:sz w:val="28"/>
                <w:szCs w:val="28"/>
              </w:rPr>
              <w:t>4</w:t>
            </w:r>
          </w:p>
        </w:tc>
        <w:tc>
          <w:tcPr>
            <w:tcW w:w="992" w:type="dxa"/>
          </w:tcPr>
          <w:p w:rsidR="009A6CD2" w:rsidRPr="00DE21E6" w:rsidRDefault="009A6CD2" w:rsidP="00CA077B">
            <w:pPr>
              <w:jc w:val="center"/>
              <w:rPr>
                <w:bCs/>
                <w:sz w:val="28"/>
                <w:szCs w:val="28"/>
              </w:rPr>
            </w:pPr>
            <w:r w:rsidRPr="00DE21E6">
              <w:rPr>
                <w:bCs/>
                <w:sz w:val="28"/>
                <w:szCs w:val="28"/>
              </w:rPr>
              <w:t>5</w:t>
            </w:r>
          </w:p>
        </w:tc>
        <w:tc>
          <w:tcPr>
            <w:tcW w:w="1077" w:type="dxa"/>
          </w:tcPr>
          <w:p w:rsidR="009A6CD2" w:rsidRPr="00DE21E6" w:rsidRDefault="009A6CD2" w:rsidP="00CA077B">
            <w:pPr>
              <w:jc w:val="center"/>
              <w:rPr>
                <w:bCs/>
                <w:sz w:val="28"/>
                <w:szCs w:val="28"/>
              </w:rPr>
            </w:pPr>
            <w:r w:rsidRPr="00DE21E6">
              <w:rPr>
                <w:bCs/>
                <w:sz w:val="28"/>
                <w:szCs w:val="28"/>
              </w:rPr>
              <w:t>6</w:t>
            </w:r>
          </w:p>
        </w:tc>
        <w:tc>
          <w:tcPr>
            <w:tcW w:w="992" w:type="dxa"/>
          </w:tcPr>
          <w:p w:rsidR="009A6CD2" w:rsidRPr="00DE21E6" w:rsidRDefault="009A6CD2" w:rsidP="00CA077B">
            <w:pPr>
              <w:jc w:val="center"/>
              <w:rPr>
                <w:bCs/>
                <w:sz w:val="28"/>
                <w:szCs w:val="28"/>
              </w:rPr>
            </w:pPr>
            <w:r w:rsidRPr="00DE21E6">
              <w:rPr>
                <w:bCs/>
                <w:sz w:val="28"/>
                <w:szCs w:val="28"/>
              </w:rPr>
              <w:t>7</w:t>
            </w:r>
          </w:p>
        </w:tc>
        <w:tc>
          <w:tcPr>
            <w:tcW w:w="992" w:type="dxa"/>
          </w:tcPr>
          <w:p w:rsidR="009A6CD2" w:rsidRPr="00DE21E6" w:rsidRDefault="009A6CD2" w:rsidP="00CA077B">
            <w:pPr>
              <w:jc w:val="center"/>
              <w:rPr>
                <w:bCs/>
                <w:sz w:val="28"/>
                <w:szCs w:val="28"/>
              </w:rPr>
            </w:pPr>
            <w:r w:rsidRPr="00DE21E6">
              <w:rPr>
                <w:bCs/>
                <w:sz w:val="28"/>
                <w:szCs w:val="28"/>
              </w:rPr>
              <w:t>8</w:t>
            </w:r>
          </w:p>
        </w:tc>
      </w:tr>
      <w:tr w:rsidR="009A6CD2" w:rsidRPr="00DE21E6" w:rsidTr="009A6CD2">
        <w:trPr>
          <w:trHeight w:val="530"/>
          <w:jc w:val="center"/>
        </w:trPr>
        <w:tc>
          <w:tcPr>
            <w:tcW w:w="10944" w:type="dxa"/>
            <w:gridSpan w:val="8"/>
            <w:vAlign w:val="center"/>
          </w:tcPr>
          <w:p w:rsidR="009A6CD2" w:rsidRPr="00DE21E6" w:rsidRDefault="009A6CD2" w:rsidP="009A6CD2">
            <w:pPr>
              <w:pStyle w:val="af1"/>
              <w:numPr>
                <w:ilvl w:val="0"/>
                <w:numId w:val="1"/>
              </w:numPr>
              <w:jc w:val="center"/>
              <w:rPr>
                <w:bCs/>
                <w:sz w:val="28"/>
                <w:szCs w:val="28"/>
              </w:rPr>
            </w:pPr>
            <w:r w:rsidRPr="00DE21E6">
              <w:rPr>
                <w:bCs/>
                <w:sz w:val="28"/>
                <w:szCs w:val="28"/>
              </w:rPr>
              <w:t>Показатели качества воды</w:t>
            </w:r>
          </w:p>
        </w:tc>
      </w:tr>
      <w:tr w:rsidR="009A6CD2" w:rsidRPr="00DE21E6" w:rsidTr="009A6CD2">
        <w:trPr>
          <w:trHeight w:val="3739"/>
          <w:jc w:val="center"/>
        </w:trPr>
        <w:tc>
          <w:tcPr>
            <w:tcW w:w="822" w:type="dxa"/>
            <w:vAlign w:val="center"/>
          </w:tcPr>
          <w:p w:rsidR="009A6CD2" w:rsidRPr="00DE21E6" w:rsidRDefault="009A6CD2" w:rsidP="00CA077B">
            <w:pPr>
              <w:jc w:val="center"/>
              <w:rPr>
                <w:bCs/>
                <w:sz w:val="28"/>
                <w:szCs w:val="28"/>
              </w:rPr>
            </w:pPr>
            <w:r w:rsidRPr="00DE21E6">
              <w:rPr>
                <w:bCs/>
                <w:sz w:val="28"/>
                <w:szCs w:val="28"/>
              </w:rPr>
              <w:t>1.1.</w:t>
            </w:r>
          </w:p>
        </w:tc>
        <w:tc>
          <w:tcPr>
            <w:tcW w:w="3375" w:type="dxa"/>
            <w:vAlign w:val="center"/>
          </w:tcPr>
          <w:p w:rsidR="009A6CD2" w:rsidRPr="00DE21E6" w:rsidRDefault="009A6CD2" w:rsidP="00CA077B">
            <w:pPr>
              <w:rPr>
                <w:sz w:val="22"/>
                <w:szCs w:val="22"/>
              </w:rPr>
            </w:pPr>
            <w:r w:rsidRPr="00DE21E6">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p w:rsidR="009A6CD2" w:rsidRPr="00DE21E6" w:rsidRDefault="009A6CD2" w:rsidP="00CA077B">
            <w:pPr>
              <w:rPr>
                <w:sz w:val="22"/>
                <w:szCs w:val="22"/>
              </w:rPr>
            </w:pPr>
          </w:p>
        </w:tc>
        <w:tc>
          <w:tcPr>
            <w:tcW w:w="993" w:type="dxa"/>
            <w:vAlign w:val="center"/>
          </w:tcPr>
          <w:p w:rsidR="009A6CD2" w:rsidRPr="00DE21E6" w:rsidRDefault="009A6CD2" w:rsidP="00CA077B">
            <w:pPr>
              <w:jc w:val="center"/>
              <w:rPr>
                <w:bCs/>
                <w:sz w:val="28"/>
                <w:szCs w:val="28"/>
              </w:rPr>
            </w:pPr>
            <w:r w:rsidRPr="00DE21E6">
              <w:rPr>
                <w:bCs/>
                <w:sz w:val="28"/>
                <w:szCs w:val="28"/>
              </w:rPr>
              <w:t>-</w:t>
            </w:r>
          </w:p>
        </w:tc>
        <w:tc>
          <w:tcPr>
            <w:tcW w:w="1701" w:type="dxa"/>
            <w:vAlign w:val="center"/>
          </w:tcPr>
          <w:p w:rsidR="009A6CD2" w:rsidRPr="00DE21E6" w:rsidRDefault="009A6CD2" w:rsidP="00CA077B">
            <w:pPr>
              <w:jc w:val="center"/>
              <w:rPr>
                <w:bCs/>
                <w:sz w:val="28"/>
                <w:szCs w:val="28"/>
              </w:rPr>
            </w:pPr>
            <w:r w:rsidRPr="00DE21E6">
              <w:rPr>
                <w:bCs/>
                <w:sz w:val="28"/>
                <w:szCs w:val="28"/>
              </w:rPr>
              <w:t>-</w:t>
            </w:r>
          </w:p>
        </w:tc>
        <w:tc>
          <w:tcPr>
            <w:tcW w:w="992" w:type="dxa"/>
            <w:vAlign w:val="center"/>
          </w:tcPr>
          <w:p w:rsidR="009A6CD2" w:rsidRPr="00DE21E6" w:rsidRDefault="009A6CD2" w:rsidP="00CA077B">
            <w:pPr>
              <w:jc w:val="center"/>
              <w:rPr>
                <w:bCs/>
                <w:sz w:val="28"/>
                <w:szCs w:val="28"/>
              </w:rPr>
            </w:pPr>
            <w:r w:rsidRPr="00DE21E6">
              <w:rPr>
                <w:bCs/>
                <w:sz w:val="28"/>
                <w:szCs w:val="28"/>
              </w:rPr>
              <w:t>-</w:t>
            </w:r>
          </w:p>
        </w:tc>
        <w:tc>
          <w:tcPr>
            <w:tcW w:w="1077" w:type="dxa"/>
            <w:vAlign w:val="center"/>
          </w:tcPr>
          <w:p w:rsidR="009A6CD2" w:rsidRPr="00DE21E6" w:rsidRDefault="009A6CD2" w:rsidP="00CA077B">
            <w:pPr>
              <w:jc w:val="center"/>
              <w:rPr>
                <w:bCs/>
                <w:sz w:val="28"/>
                <w:szCs w:val="28"/>
              </w:rPr>
            </w:pPr>
            <w:r w:rsidRPr="00DE21E6">
              <w:rPr>
                <w:bCs/>
                <w:sz w:val="28"/>
                <w:szCs w:val="28"/>
              </w:rPr>
              <w:t>-</w:t>
            </w:r>
          </w:p>
        </w:tc>
        <w:tc>
          <w:tcPr>
            <w:tcW w:w="992" w:type="dxa"/>
            <w:vAlign w:val="center"/>
          </w:tcPr>
          <w:p w:rsidR="009A6CD2" w:rsidRPr="00DE21E6" w:rsidRDefault="009A6CD2" w:rsidP="00CA077B">
            <w:pPr>
              <w:jc w:val="center"/>
              <w:rPr>
                <w:bCs/>
                <w:sz w:val="28"/>
                <w:szCs w:val="28"/>
              </w:rPr>
            </w:pPr>
            <w:r w:rsidRPr="00DE21E6">
              <w:rPr>
                <w:bCs/>
                <w:sz w:val="28"/>
                <w:szCs w:val="28"/>
              </w:rPr>
              <w:t>-</w:t>
            </w:r>
          </w:p>
        </w:tc>
        <w:tc>
          <w:tcPr>
            <w:tcW w:w="992" w:type="dxa"/>
            <w:vAlign w:val="center"/>
          </w:tcPr>
          <w:p w:rsidR="009A6CD2" w:rsidRPr="00DE21E6" w:rsidRDefault="009A6CD2" w:rsidP="00CA077B">
            <w:pPr>
              <w:jc w:val="center"/>
              <w:rPr>
                <w:bCs/>
                <w:sz w:val="28"/>
                <w:szCs w:val="28"/>
              </w:rPr>
            </w:pPr>
            <w:r w:rsidRPr="00DE21E6">
              <w:rPr>
                <w:bCs/>
                <w:sz w:val="28"/>
                <w:szCs w:val="28"/>
              </w:rPr>
              <w:t>-</w:t>
            </w:r>
          </w:p>
        </w:tc>
      </w:tr>
      <w:tr w:rsidR="009A6CD2" w:rsidRPr="00DE21E6" w:rsidTr="009A6CD2">
        <w:trPr>
          <w:trHeight w:val="2619"/>
          <w:jc w:val="center"/>
        </w:trPr>
        <w:tc>
          <w:tcPr>
            <w:tcW w:w="822" w:type="dxa"/>
            <w:vAlign w:val="center"/>
          </w:tcPr>
          <w:p w:rsidR="009A6CD2" w:rsidRPr="00DE21E6" w:rsidRDefault="009A6CD2" w:rsidP="00CA077B">
            <w:pPr>
              <w:jc w:val="center"/>
              <w:rPr>
                <w:bCs/>
                <w:sz w:val="28"/>
                <w:szCs w:val="28"/>
              </w:rPr>
            </w:pPr>
            <w:r w:rsidRPr="00DE21E6">
              <w:rPr>
                <w:bCs/>
                <w:sz w:val="28"/>
                <w:szCs w:val="28"/>
              </w:rPr>
              <w:t>1.2.</w:t>
            </w:r>
          </w:p>
        </w:tc>
        <w:tc>
          <w:tcPr>
            <w:tcW w:w="3375" w:type="dxa"/>
          </w:tcPr>
          <w:p w:rsidR="009A6CD2" w:rsidRPr="00DE21E6" w:rsidRDefault="009A6CD2" w:rsidP="00CA077B">
            <w:pPr>
              <w:rPr>
                <w:sz w:val="22"/>
                <w:szCs w:val="22"/>
              </w:rPr>
            </w:pPr>
            <w:r w:rsidRPr="00DE21E6">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p w:rsidR="009A6CD2" w:rsidRPr="00DE21E6" w:rsidRDefault="009A6CD2" w:rsidP="00CA077B">
            <w:pPr>
              <w:rPr>
                <w:bCs/>
                <w:sz w:val="28"/>
                <w:szCs w:val="28"/>
              </w:rPr>
            </w:pPr>
          </w:p>
        </w:tc>
        <w:tc>
          <w:tcPr>
            <w:tcW w:w="993" w:type="dxa"/>
            <w:vAlign w:val="center"/>
          </w:tcPr>
          <w:p w:rsidR="009A6CD2" w:rsidRPr="00DE21E6" w:rsidRDefault="009A6CD2" w:rsidP="00CA077B">
            <w:pPr>
              <w:jc w:val="center"/>
              <w:rPr>
                <w:bCs/>
                <w:sz w:val="28"/>
                <w:szCs w:val="28"/>
              </w:rPr>
            </w:pPr>
            <w:r w:rsidRPr="00DE21E6">
              <w:rPr>
                <w:bCs/>
                <w:sz w:val="28"/>
                <w:szCs w:val="28"/>
              </w:rPr>
              <w:t>-</w:t>
            </w:r>
          </w:p>
        </w:tc>
        <w:tc>
          <w:tcPr>
            <w:tcW w:w="1701" w:type="dxa"/>
            <w:vAlign w:val="center"/>
          </w:tcPr>
          <w:p w:rsidR="009A6CD2" w:rsidRPr="00DE21E6" w:rsidRDefault="009A6CD2" w:rsidP="00CA077B">
            <w:pPr>
              <w:jc w:val="center"/>
              <w:rPr>
                <w:bCs/>
                <w:sz w:val="28"/>
                <w:szCs w:val="28"/>
              </w:rPr>
            </w:pPr>
            <w:r w:rsidRPr="00DE21E6">
              <w:rPr>
                <w:bCs/>
                <w:sz w:val="28"/>
                <w:szCs w:val="28"/>
              </w:rPr>
              <w:t>-</w:t>
            </w:r>
          </w:p>
        </w:tc>
        <w:tc>
          <w:tcPr>
            <w:tcW w:w="992" w:type="dxa"/>
            <w:vAlign w:val="center"/>
          </w:tcPr>
          <w:p w:rsidR="009A6CD2" w:rsidRPr="00DE21E6" w:rsidRDefault="009A6CD2" w:rsidP="00CA077B">
            <w:pPr>
              <w:jc w:val="center"/>
              <w:rPr>
                <w:bCs/>
                <w:sz w:val="28"/>
                <w:szCs w:val="28"/>
              </w:rPr>
            </w:pPr>
            <w:r w:rsidRPr="00DE21E6">
              <w:rPr>
                <w:bCs/>
                <w:sz w:val="28"/>
                <w:szCs w:val="28"/>
              </w:rPr>
              <w:t>-</w:t>
            </w:r>
          </w:p>
        </w:tc>
        <w:tc>
          <w:tcPr>
            <w:tcW w:w="1077" w:type="dxa"/>
            <w:vAlign w:val="center"/>
          </w:tcPr>
          <w:p w:rsidR="009A6CD2" w:rsidRPr="00DE21E6" w:rsidRDefault="009A6CD2" w:rsidP="00CA077B">
            <w:pPr>
              <w:jc w:val="center"/>
              <w:rPr>
                <w:bCs/>
                <w:sz w:val="28"/>
                <w:szCs w:val="28"/>
              </w:rPr>
            </w:pPr>
            <w:r w:rsidRPr="00DE21E6">
              <w:rPr>
                <w:bCs/>
                <w:sz w:val="28"/>
                <w:szCs w:val="28"/>
              </w:rPr>
              <w:t>-</w:t>
            </w:r>
          </w:p>
        </w:tc>
        <w:tc>
          <w:tcPr>
            <w:tcW w:w="992" w:type="dxa"/>
            <w:vAlign w:val="center"/>
          </w:tcPr>
          <w:p w:rsidR="009A6CD2" w:rsidRPr="00DE21E6" w:rsidRDefault="009A6CD2" w:rsidP="00CA077B">
            <w:pPr>
              <w:jc w:val="center"/>
              <w:rPr>
                <w:bCs/>
                <w:sz w:val="28"/>
                <w:szCs w:val="28"/>
              </w:rPr>
            </w:pPr>
            <w:r w:rsidRPr="00DE21E6">
              <w:rPr>
                <w:bCs/>
                <w:sz w:val="28"/>
                <w:szCs w:val="28"/>
              </w:rPr>
              <w:t>-</w:t>
            </w:r>
          </w:p>
        </w:tc>
        <w:tc>
          <w:tcPr>
            <w:tcW w:w="992" w:type="dxa"/>
            <w:vAlign w:val="center"/>
          </w:tcPr>
          <w:p w:rsidR="009A6CD2" w:rsidRPr="00DE21E6" w:rsidRDefault="009A6CD2" w:rsidP="00CA077B">
            <w:pPr>
              <w:jc w:val="center"/>
              <w:rPr>
                <w:bCs/>
                <w:sz w:val="28"/>
                <w:szCs w:val="28"/>
              </w:rPr>
            </w:pPr>
            <w:r w:rsidRPr="00DE21E6">
              <w:rPr>
                <w:bCs/>
                <w:sz w:val="28"/>
                <w:szCs w:val="28"/>
              </w:rPr>
              <w:t>-</w:t>
            </w:r>
          </w:p>
        </w:tc>
      </w:tr>
      <w:tr w:rsidR="009A6CD2" w:rsidRPr="00DE21E6" w:rsidTr="009A6CD2">
        <w:trPr>
          <w:trHeight w:val="514"/>
          <w:jc w:val="center"/>
        </w:trPr>
        <w:tc>
          <w:tcPr>
            <w:tcW w:w="10944" w:type="dxa"/>
            <w:gridSpan w:val="8"/>
            <w:vAlign w:val="center"/>
          </w:tcPr>
          <w:p w:rsidR="009A6CD2" w:rsidRPr="00DE21E6" w:rsidRDefault="009A6CD2" w:rsidP="009A6CD2">
            <w:pPr>
              <w:pStyle w:val="af1"/>
              <w:numPr>
                <w:ilvl w:val="0"/>
                <w:numId w:val="1"/>
              </w:numPr>
              <w:jc w:val="center"/>
              <w:rPr>
                <w:bCs/>
                <w:sz w:val="28"/>
                <w:szCs w:val="28"/>
              </w:rPr>
            </w:pPr>
            <w:r w:rsidRPr="00DE21E6">
              <w:rPr>
                <w:bCs/>
                <w:sz w:val="28"/>
                <w:szCs w:val="28"/>
              </w:rPr>
              <w:t xml:space="preserve">Показатели надежности и бесперебойности водоснабжения </w:t>
            </w:r>
          </w:p>
        </w:tc>
      </w:tr>
      <w:tr w:rsidR="009A6CD2" w:rsidRPr="00DE21E6" w:rsidTr="009A6CD2">
        <w:trPr>
          <w:trHeight w:val="4519"/>
          <w:jc w:val="center"/>
        </w:trPr>
        <w:tc>
          <w:tcPr>
            <w:tcW w:w="822" w:type="dxa"/>
            <w:vAlign w:val="center"/>
          </w:tcPr>
          <w:p w:rsidR="009A6CD2" w:rsidRPr="00DE21E6" w:rsidRDefault="009A6CD2" w:rsidP="00CA077B">
            <w:pPr>
              <w:jc w:val="center"/>
              <w:rPr>
                <w:bCs/>
                <w:sz w:val="28"/>
                <w:szCs w:val="28"/>
              </w:rPr>
            </w:pPr>
            <w:r w:rsidRPr="00DE21E6">
              <w:rPr>
                <w:bCs/>
                <w:sz w:val="28"/>
                <w:szCs w:val="28"/>
              </w:rPr>
              <w:t>2.1.</w:t>
            </w:r>
          </w:p>
        </w:tc>
        <w:tc>
          <w:tcPr>
            <w:tcW w:w="3375" w:type="dxa"/>
          </w:tcPr>
          <w:p w:rsidR="009A6CD2" w:rsidRPr="00DE21E6" w:rsidRDefault="009A6CD2" w:rsidP="00CA077B">
            <w:pPr>
              <w:rPr>
                <w:bCs/>
                <w:sz w:val="28"/>
                <w:szCs w:val="28"/>
              </w:rPr>
            </w:pPr>
            <w:r w:rsidRPr="00DE21E6">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rsidR="009A6CD2" w:rsidRPr="00DE21E6" w:rsidRDefault="009A6CD2" w:rsidP="00CA077B">
            <w:pPr>
              <w:jc w:val="center"/>
              <w:rPr>
                <w:bCs/>
                <w:sz w:val="28"/>
                <w:szCs w:val="28"/>
              </w:rPr>
            </w:pPr>
            <w:r w:rsidRPr="00DE21E6">
              <w:rPr>
                <w:bCs/>
                <w:sz w:val="28"/>
                <w:szCs w:val="28"/>
              </w:rPr>
              <w:t>-</w:t>
            </w:r>
          </w:p>
        </w:tc>
        <w:tc>
          <w:tcPr>
            <w:tcW w:w="1701" w:type="dxa"/>
            <w:vAlign w:val="center"/>
          </w:tcPr>
          <w:p w:rsidR="009A6CD2" w:rsidRPr="00DE21E6" w:rsidRDefault="009A6CD2" w:rsidP="00CA077B">
            <w:pPr>
              <w:jc w:val="center"/>
              <w:rPr>
                <w:bCs/>
                <w:sz w:val="28"/>
                <w:szCs w:val="28"/>
              </w:rPr>
            </w:pPr>
            <w:r w:rsidRPr="00DE21E6">
              <w:rPr>
                <w:bCs/>
                <w:sz w:val="28"/>
                <w:szCs w:val="28"/>
              </w:rPr>
              <w:t>-</w:t>
            </w:r>
          </w:p>
        </w:tc>
        <w:tc>
          <w:tcPr>
            <w:tcW w:w="992" w:type="dxa"/>
            <w:vAlign w:val="center"/>
          </w:tcPr>
          <w:p w:rsidR="009A6CD2" w:rsidRPr="00DE21E6" w:rsidRDefault="009A6CD2" w:rsidP="00CA077B">
            <w:pPr>
              <w:jc w:val="center"/>
              <w:rPr>
                <w:bCs/>
                <w:sz w:val="28"/>
                <w:szCs w:val="28"/>
              </w:rPr>
            </w:pPr>
            <w:r w:rsidRPr="00DE21E6">
              <w:rPr>
                <w:bCs/>
                <w:sz w:val="28"/>
                <w:szCs w:val="28"/>
              </w:rPr>
              <w:t>-</w:t>
            </w:r>
          </w:p>
        </w:tc>
        <w:tc>
          <w:tcPr>
            <w:tcW w:w="1077" w:type="dxa"/>
            <w:vAlign w:val="center"/>
          </w:tcPr>
          <w:p w:rsidR="009A6CD2" w:rsidRPr="00DE21E6" w:rsidRDefault="009A6CD2" w:rsidP="00CA077B">
            <w:pPr>
              <w:jc w:val="center"/>
              <w:rPr>
                <w:bCs/>
                <w:sz w:val="28"/>
                <w:szCs w:val="28"/>
              </w:rPr>
            </w:pPr>
            <w:r w:rsidRPr="00DE21E6">
              <w:rPr>
                <w:bCs/>
                <w:sz w:val="28"/>
                <w:szCs w:val="28"/>
              </w:rPr>
              <w:t>-</w:t>
            </w:r>
          </w:p>
        </w:tc>
        <w:tc>
          <w:tcPr>
            <w:tcW w:w="992" w:type="dxa"/>
            <w:vAlign w:val="center"/>
          </w:tcPr>
          <w:p w:rsidR="009A6CD2" w:rsidRPr="00DE21E6" w:rsidRDefault="009A6CD2" w:rsidP="00CA077B">
            <w:pPr>
              <w:jc w:val="center"/>
              <w:rPr>
                <w:bCs/>
                <w:sz w:val="28"/>
                <w:szCs w:val="28"/>
              </w:rPr>
            </w:pPr>
            <w:r w:rsidRPr="00DE21E6">
              <w:rPr>
                <w:bCs/>
                <w:sz w:val="28"/>
                <w:szCs w:val="28"/>
              </w:rPr>
              <w:t>-</w:t>
            </w:r>
          </w:p>
        </w:tc>
        <w:tc>
          <w:tcPr>
            <w:tcW w:w="992" w:type="dxa"/>
            <w:vAlign w:val="center"/>
          </w:tcPr>
          <w:p w:rsidR="009A6CD2" w:rsidRPr="00DE21E6" w:rsidRDefault="009A6CD2" w:rsidP="00CA077B">
            <w:pPr>
              <w:jc w:val="center"/>
              <w:rPr>
                <w:bCs/>
                <w:sz w:val="28"/>
                <w:szCs w:val="28"/>
              </w:rPr>
            </w:pPr>
            <w:r w:rsidRPr="00DE21E6">
              <w:rPr>
                <w:bCs/>
                <w:sz w:val="28"/>
                <w:szCs w:val="28"/>
              </w:rPr>
              <w:t>-</w:t>
            </w:r>
          </w:p>
        </w:tc>
      </w:tr>
      <w:tr w:rsidR="009A6CD2" w:rsidRPr="00DE21E6" w:rsidTr="009A6CD2">
        <w:trPr>
          <w:jc w:val="center"/>
        </w:trPr>
        <w:tc>
          <w:tcPr>
            <w:tcW w:w="822" w:type="dxa"/>
          </w:tcPr>
          <w:p w:rsidR="009A6CD2" w:rsidRPr="00DE21E6" w:rsidRDefault="009A6CD2" w:rsidP="00CA077B">
            <w:pPr>
              <w:jc w:val="center"/>
              <w:rPr>
                <w:bCs/>
                <w:sz w:val="28"/>
                <w:szCs w:val="28"/>
              </w:rPr>
            </w:pPr>
            <w:r w:rsidRPr="00DE21E6">
              <w:rPr>
                <w:bCs/>
                <w:sz w:val="28"/>
                <w:szCs w:val="28"/>
              </w:rPr>
              <w:t>1</w:t>
            </w:r>
          </w:p>
        </w:tc>
        <w:tc>
          <w:tcPr>
            <w:tcW w:w="3375" w:type="dxa"/>
          </w:tcPr>
          <w:p w:rsidR="009A6CD2" w:rsidRPr="00DE21E6" w:rsidRDefault="009A6CD2" w:rsidP="00CA077B">
            <w:pPr>
              <w:jc w:val="center"/>
              <w:rPr>
                <w:bCs/>
                <w:sz w:val="28"/>
                <w:szCs w:val="28"/>
              </w:rPr>
            </w:pPr>
            <w:r w:rsidRPr="00DE21E6">
              <w:rPr>
                <w:bCs/>
                <w:sz w:val="28"/>
                <w:szCs w:val="28"/>
              </w:rPr>
              <w:t>2</w:t>
            </w:r>
          </w:p>
        </w:tc>
        <w:tc>
          <w:tcPr>
            <w:tcW w:w="993" w:type="dxa"/>
          </w:tcPr>
          <w:p w:rsidR="009A6CD2" w:rsidRPr="00DE21E6" w:rsidRDefault="009A6CD2" w:rsidP="00CA077B">
            <w:pPr>
              <w:jc w:val="center"/>
              <w:rPr>
                <w:bCs/>
                <w:sz w:val="28"/>
                <w:szCs w:val="28"/>
              </w:rPr>
            </w:pPr>
            <w:r w:rsidRPr="00DE21E6">
              <w:rPr>
                <w:bCs/>
                <w:sz w:val="28"/>
                <w:szCs w:val="28"/>
              </w:rPr>
              <w:t>3</w:t>
            </w:r>
          </w:p>
        </w:tc>
        <w:tc>
          <w:tcPr>
            <w:tcW w:w="1701" w:type="dxa"/>
          </w:tcPr>
          <w:p w:rsidR="009A6CD2" w:rsidRPr="00DE21E6" w:rsidRDefault="009A6CD2" w:rsidP="00CA077B">
            <w:pPr>
              <w:jc w:val="center"/>
              <w:rPr>
                <w:bCs/>
                <w:sz w:val="28"/>
                <w:szCs w:val="28"/>
              </w:rPr>
            </w:pPr>
            <w:r w:rsidRPr="00DE21E6">
              <w:rPr>
                <w:bCs/>
                <w:sz w:val="28"/>
                <w:szCs w:val="28"/>
              </w:rPr>
              <w:t>4</w:t>
            </w:r>
          </w:p>
        </w:tc>
        <w:tc>
          <w:tcPr>
            <w:tcW w:w="992" w:type="dxa"/>
          </w:tcPr>
          <w:p w:rsidR="009A6CD2" w:rsidRPr="00DE21E6" w:rsidRDefault="009A6CD2" w:rsidP="00CA077B">
            <w:pPr>
              <w:jc w:val="center"/>
              <w:rPr>
                <w:bCs/>
                <w:sz w:val="28"/>
                <w:szCs w:val="28"/>
              </w:rPr>
            </w:pPr>
            <w:r w:rsidRPr="00DE21E6">
              <w:rPr>
                <w:bCs/>
                <w:sz w:val="28"/>
                <w:szCs w:val="28"/>
              </w:rPr>
              <w:t>5</w:t>
            </w:r>
          </w:p>
        </w:tc>
        <w:tc>
          <w:tcPr>
            <w:tcW w:w="1077" w:type="dxa"/>
          </w:tcPr>
          <w:p w:rsidR="009A6CD2" w:rsidRPr="00DE21E6" w:rsidRDefault="009A6CD2" w:rsidP="00CA077B">
            <w:pPr>
              <w:jc w:val="center"/>
              <w:rPr>
                <w:bCs/>
                <w:sz w:val="28"/>
                <w:szCs w:val="28"/>
              </w:rPr>
            </w:pPr>
            <w:r w:rsidRPr="00DE21E6">
              <w:rPr>
                <w:bCs/>
                <w:sz w:val="28"/>
                <w:szCs w:val="28"/>
              </w:rPr>
              <w:t>6</w:t>
            </w:r>
          </w:p>
        </w:tc>
        <w:tc>
          <w:tcPr>
            <w:tcW w:w="992" w:type="dxa"/>
          </w:tcPr>
          <w:p w:rsidR="009A6CD2" w:rsidRPr="00DE21E6" w:rsidRDefault="009A6CD2" w:rsidP="00CA077B">
            <w:pPr>
              <w:jc w:val="center"/>
              <w:rPr>
                <w:bCs/>
                <w:sz w:val="28"/>
                <w:szCs w:val="28"/>
              </w:rPr>
            </w:pPr>
            <w:r w:rsidRPr="00DE21E6">
              <w:rPr>
                <w:bCs/>
                <w:sz w:val="28"/>
                <w:szCs w:val="28"/>
              </w:rPr>
              <w:t>7</w:t>
            </w:r>
          </w:p>
        </w:tc>
        <w:tc>
          <w:tcPr>
            <w:tcW w:w="992" w:type="dxa"/>
          </w:tcPr>
          <w:p w:rsidR="009A6CD2" w:rsidRPr="00DE21E6" w:rsidRDefault="009A6CD2" w:rsidP="00CA077B">
            <w:pPr>
              <w:jc w:val="center"/>
              <w:rPr>
                <w:bCs/>
                <w:sz w:val="28"/>
                <w:szCs w:val="28"/>
              </w:rPr>
            </w:pPr>
            <w:r w:rsidRPr="00DE21E6">
              <w:rPr>
                <w:bCs/>
                <w:sz w:val="28"/>
                <w:szCs w:val="28"/>
              </w:rPr>
              <w:t>8</w:t>
            </w:r>
          </w:p>
        </w:tc>
      </w:tr>
      <w:tr w:rsidR="009A6CD2" w:rsidRPr="00DE21E6" w:rsidTr="009A6CD2">
        <w:trPr>
          <w:trHeight w:val="982"/>
          <w:jc w:val="center"/>
        </w:trPr>
        <w:tc>
          <w:tcPr>
            <w:tcW w:w="10944" w:type="dxa"/>
            <w:gridSpan w:val="8"/>
            <w:vAlign w:val="center"/>
          </w:tcPr>
          <w:p w:rsidR="009A6CD2" w:rsidRPr="00DE21E6" w:rsidRDefault="009A6CD2" w:rsidP="009A6CD2">
            <w:pPr>
              <w:pStyle w:val="af1"/>
              <w:numPr>
                <w:ilvl w:val="0"/>
                <w:numId w:val="1"/>
              </w:numPr>
              <w:jc w:val="center"/>
              <w:rPr>
                <w:bCs/>
                <w:sz w:val="28"/>
                <w:szCs w:val="28"/>
              </w:rPr>
            </w:pPr>
            <w:r w:rsidRPr="00DE21E6">
              <w:rPr>
                <w:bCs/>
                <w:sz w:val="28"/>
                <w:szCs w:val="28"/>
              </w:rPr>
              <w:lastRenderedPageBreak/>
              <w:t>Показатели энергетической эффективности использования ресурсов, в том числе уровень потерь воды</w:t>
            </w:r>
          </w:p>
        </w:tc>
      </w:tr>
      <w:tr w:rsidR="009A6CD2" w:rsidRPr="00DE21E6" w:rsidTr="009A6CD2">
        <w:trPr>
          <w:trHeight w:val="1980"/>
          <w:jc w:val="center"/>
        </w:trPr>
        <w:tc>
          <w:tcPr>
            <w:tcW w:w="822" w:type="dxa"/>
            <w:vAlign w:val="center"/>
          </w:tcPr>
          <w:p w:rsidR="009A6CD2" w:rsidRPr="00DE21E6" w:rsidRDefault="009A6CD2" w:rsidP="00CA077B">
            <w:pPr>
              <w:jc w:val="center"/>
              <w:rPr>
                <w:bCs/>
                <w:sz w:val="28"/>
                <w:szCs w:val="28"/>
              </w:rPr>
            </w:pPr>
            <w:r w:rsidRPr="00DE21E6">
              <w:rPr>
                <w:bCs/>
                <w:sz w:val="28"/>
                <w:szCs w:val="28"/>
              </w:rPr>
              <w:t>3.1.</w:t>
            </w:r>
          </w:p>
        </w:tc>
        <w:tc>
          <w:tcPr>
            <w:tcW w:w="3375" w:type="dxa"/>
            <w:vAlign w:val="center"/>
          </w:tcPr>
          <w:p w:rsidR="009A6CD2" w:rsidRPr="00DE21E6" w:rsidRDefault="009A6CD2" w:rsidP="00CA077B">
            <w:pPr>
              <w:rPr>
                <w:bCs/>
                <w:sz w:val="28"/>
                <w:szCs w:val="28"/>
              </w:rPr>
            </w:pPr>
            <w:r w:rsidRPr="00DE21E6">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rsidR="009A6CD2" w:rsidRPr="00DE21E6" w:rsidRDefault="009A6CD2" w:rsidP="00CA077B">
            <w:pPr>
              <w:jc w:val="center"/>
              <w:rPr>
                <w:bCs/>
                <w:sz w:val="28"/>
                <w:szCs w:val="28"/>
              </w:rPr>
            </w:pPr>
            <w:r w:rsidRPr="00DE21E6">
              <w:rPr>
                <w:bCs/>
                <w:sz w:val="28"/>
                <w:szCs w:val="28"/>
              </w:rPr>
              <w:t>-</w:t>
            </w:r>
          </w:p>
        </w:tc>
        <w:tc>
          <w:tcPr>
            <w:tcW w:w="1701" w:type="dxa"/>
            <w:vAlign w:val="center"/>
          </w:tcPr>
          <w:p w:rsidR="009A6CD2" w:rsidRPr="00DE21E6" w:rsidRDefault="009A6CD2" w:rsidP="00CA077B">
            <w:pPr>
              <w:jc w:val="center"/>
              <w:rPr>
                <w:bCs/>
                <w:sz w:val="28"/>
                <w:szCs w:val="28"/>
              </w:rPr>
            </w:pPr>
            <w:r w:rsidRPr="00DE21E6">
              <w:rPr>
                <w:bCs/>
                <w:sz w:val="28"/>
                <w:szCs w:val="28"/>
              </w:rPr>
              <w:t>-</w:t>
            </w:r>
          </w:p>
        </w:tc>
        <w:tc>
          <w:tcPr>
            <w:tcW w:w="992" w:type="dxa"/>
            <w:vAlign w:val="center"/>
          </w:tcPr>
          <w:p w:rsidR="009A6CD2" w:rsidRPr="00DE21E6" w:rsidRDefault="009A6CD2" w:rsidP="00CA077B">
            <w:pPr>
              <w:jc w:val="center"/>
              <w:rPr>
                <w:bCs/>
                <w:sz w:val="28"/>
                <w:szCs w:val="28"/>
              </w:rPr>
            </w:pPr>
            <w:r w:rsidRPr="00DE21E6">
              <w:rPr>
                <w:bCs/>
                <w:sz w:val="28"/>
                <w:szCs w:val="28"/>
              </w:rPr>
              <w:t>-</w:t>
            </w:r>
          </w:p>
        </w:tc>
        <w:tc>
          <w:tcPr>
            <w:tcW w:w="1077" w:type="dxa"/>
            <w:vAlign w:val="center"/>
          </w:tcPr>
          <w:p w:rsidR="009A6CD2" w:rsidRPr="00DE21E6" w:rsidRDefault="009A6CD2" w:rsidP="00CA077B">
            <w:pPr>
              <w:jc w:val="center"/>
              <w:rPr>
                <w:bCs/>
                <w:sz w:val="28"/>
                <w:szCs w:val="28"/>
              </w:rPr>
            </w:pPr>
            <w:r w:rsidRPr="00DE21E6">
              <w:rPr>
                <w:bCs/>
                <w:sz w:val="28"/>
                <w:szCs w:val="28"/>
              </w:rPr>
              <w:t>-</w:t>
            </w:r>
          </w:p>
        </w:tc>
        <w:tc>
          <w:tcPr>
            <w:tcW w:w="992" w:type="dxa"/>
            <w:vAlign w:val="center"/>
          </w:tcPr>
          <w:p w:rsidR="009A6CD2" w:rsidRPr="00DE21E6" w:rsidRDefault="009A6CD2" w:rsidP="00CA077B">
            <w:pPr>
              <w:jc w:val="center"/>
              <w:rPr>
                <w:bCs/>
                <w:sz w:val="28"/>
                <w:szCs w:val="28"/>
              </w:rPr>
            </w:pPr>
            <w:r w:rsidRPr="00DE21E6">
              <w:rPr>
                <w:bCs/>
                <w:sz w:val="28"/>
                <w:szCs w:val="28"/>
              </w:rPr>
              <w:t>-</w:t>
            </w:r>
          </w:p>
        </w:tc>
        <w:tc>
          <w:tcPr>
            <w:tcW w:w="992" w:type="dxa"/>
            <w:vAlign w:val="center"/>
          </w:tcPr>
          <w:p w:rsidR="009A6CD2" w:rsidRPr="00DE21E6" w:rsidRDefault="009A6CD2" w:rsidP="00CA077B">
            <w:pPr>
              <w:jc w:val="center"/>
              <w:rPr>
                <w:bCs/>
                <w:sz w:val="28"/>
                <w:szCs w:val="28"/>
              </w:rPr>
            </w:pPr>
            <w:r w:rsidRPr="00DE21E6">
              <w:rPr>
                <w:bCs/>
                <w:sz w:val="28"/>
                <w:szCs w:val="28"/>
              </w:rPr>
              <w:t>-</w:t>
            </w:r>
          </w:p>
        </w:tc>
      </w:tr>
      <w:tr w:rsidR="009A6CD2" w:rsidRPr="00DE21E6" w:rsidTr="009A6CD2">
        <w:trPr>
          <w:trHeight w:val="2263"/>
          <w:jc w:val="center"/>
        </w:trPr>
        <w:tc>
          <w:tcPr>
            <w:tcW w:w="822" w:type="dxa"/>
            <w:vAlign w:val="center"/>
          </w:tcPr>
          <w:p w:rsidR="009A6CD2" w:rsidRPr="00DE21E6" w:rsidRDefault="009A6CD2" w:rsidP="00CA077B">
            <w:pPr>
              <w:jc w:val="center"/>
              <w:rPr>
                <w:bCs/>
                <w:sz w:val="28"/>
                <w:szCs w:val="28"/>
              </w:rPr>
            </w:pPr>
            <w:r w:rsidRPr="00DE21E6">
              <w:rPr>
                <w:bCs/>
                <w:sz w:val="28"/>
                <w:szCs w:val="28"/>
              </w:rPr>
              <w:t>3.2.</w:t>
            </w:r>
          </w:p>
        </w:tc>
        <w:tc>
          <w:tcPr>
            <w:tcW w:w="3375" w:type="dxa"/>
            <w:vAlign w:val="center"/>
          </w:tcPr>
          <w:p w:rsidR="009A6CD2" w:rsidRPr="00DE21E6" w:rsidRDefault="009A6CD2" w:rsidP="00CA077B">
            <w:pPr>
              <w:rPr>
                <w:bCs/>
                <w:sz w:val="28"/>
                <w:szCs w:val="28"/>
              </w:rPr>
            </w:pPr>
            <w:r w:rsidRPr="00DE21E6">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DE21E6">
              <w:rPr>
                <w:sz w:val="22"/>
                <w:szCs w:val="22"/>
                <w:vertAlign w:val="superscript"/>
              </w:rPr>
              <w:t>3</w:t>
            </w:r>
            <w:r w:rsidRPr="00DE21E6">
              <w:rPr>
                <w:sz w:val="22"/>
                <w:szCs w:val="22"/>
              </w:rPr>
              <w:t xml:space="preserve">) – </w:t>
            </w:r>
            <w:r w:rsidRPr="00DE21E6">
              <w:rPr>
                <w:sz w:val="22"/>
                <w:szCs w:val="22"/>
                <w:u w:val="single"/>
              </w:rPr>
              <w:t>для организаций, оказывающих услуги по водоподготовке</w:t>
            </w:r>
          </w:p>
        </w:tc>
        <w:tc>
          <w:tcPr>
            <w:tcW w:w="993" w:type="dxa"/>
            <w:vAlign w:val="center"/>
          </w:tcPr>
          <w:p w:rsidR="009A6CD2" w:rsidRPr="00DE21E6" w:rsidRDefault="009A6CD2" w:rsidP="00CA077B">
            <w:pPr>
              <w:jc w:val="center"/>
              <w:rPr>
                <w:bCs/>
                <w:sz w:val="28"/>
                <w:szCs w:val="28"/>
              </w:rPr>
            </w:pPr>
            <w:r w:rsidRPr="00DE21E6">
              <w:rPr>
                <w:bCs/>
                <w:sz w:val="28"/>
                <w:szCs w:val="28"/>
              </w:rPr>
              <w:t>-</w:t>
            </w:r>
          </w:p>
        </w:tc>
        <w:tc>
          <w:tcPr>
            <w:tcW w:w="1701" w:type="dxa"/>
            <w:vAlign w:val="center"/>
          </w:tcPr>
          <w:p w:rsidR="009A6CD2" w:rsidRPr="00DE21E6" w:rsidRDefault="009A6CD2" w:rsidP="00CA077B">
            <w:pPr>
              <w:jc w:val="center"/>
              <w:rPr>
                <w:bCs/>
                <w:sz w:val="28"/>
                <w:szCs w:val="28"/>
              </w:rPr>
            </w:pPr>
            <w:r w:rsidRPr="00DE21E6">
              <w:rPr>
                <w:bCs/>
                <w:sz w:val="28"/>
                <w:szCs w:val="28"/>
              </w:rPr>
              <w:t>-</w:t>
            </w:r>
          </w:p>
        </w:tc>
        <w:tc>
          <w:tcPr>
            <w:tcW w:w="992" w:type="dxa"/>
            <w:vAlign w:val="center"/>
          </w:tcPr>
          <w:p w:rsidR="009A6CD2" w:rsidRPr="00DE21E6" w:rsidRDefault="009A6CD2" w:rsidP="00CA077B">
            <w:pPr>
              <w:jc w:val="center"/>
              <w:rPr>
                <w:bCs/>
                <w:sz w:val="28"/>
                <w:szCs w:val="28"/>
              </w:rPr>
            </w:pPr>
            <w:r w:rsidRPr="00DE21E6">
              <w:rPr>
                <w:bCs/>
                <w:sz w:val="28"/>
                <w:szCs w:val="28"/>
              </w:rPr>
              <w:t>-</w:t>
            </w:r>
          </w:p>
        </w:tc>
        <w:tc>
          <w:tcPr>
            <w:tcW w:w="1077" w:type="dxa"/>
            <w:vAlign w:val="center"/>
          </w:tcPr>
          <w:p w:rsidR="009A6CD2" w:rsidRPr="00DE21E6" w:rsidRDefault="009A6CD2" w:rsidP="00CA077B">
            <w:pPr>
              <w:jc w:val="center"/>
              <w:rPr>
                <w:bCs/>
                <w:sz w:val="28"/>
                <w:szCs w:val="28"/>
              </w:rPr>
            </w:pPr>
            <w:r w:rsidRPr="00DE21E6">
              <w:rPr>
                <w:bCs/>
                <w:sz w:val="28"/>
                <w:szCs w:val="28"/>
              </w:rPr>
              <w:t>-</w:t>
            </w:r>
          </w:p>
        </w:tc>
        <w:tc>
          <w:tcPr>
            <w:tcW w:w="992" w:type="dxa"/>
            <w:vAlign w:val="center"/>
          </w:tcPr>
          <w:p w:rsidR="009A6CD2" w:rsidRPr="00DE21E6" w:rsidRDefault="009A6CD2" w:rsidP="00CA077B">
            <w:pPr>
              <w:jc w:val="center"/>
              <w:rPr>
                <w:bCs/>
                <w:sz w:val="28"/>
                <w:szCs w:val="28"/>
              </w:rPr>
            </w:pPr>
            <w:r w:rsidRPr="00DE21E6">
              <w:rPr>
                <w:bCs/>
                <w:sz w:val="28"/>
                <w:szCs w:val="28"/>
              </w:rPr>
              <w:t>-</w:t>
            </w:r>
          </w:p>
        </w:tc>
        <w:tc>
          <w:tcPr>
            <w:tcW w:w="992" w:type="dxa"/>
            <w:vAlign w:val="center"/>
          </w:tcPr>
          <w:p w:rsidR="009A6CD2" w:rsidRPr="00DE21E6" w:rsidRDefault="009A6CD2" w:rsidP="00CA077B">
            <w:pPr>
              <w:jc w:val="center"/>
              <w:rPr>
                <w:bCs/>
                <w:sz w:val="28"/>
                <w:szCs w:val="28"/>
              </w:rPr>
            </w:pPr>
            <w:r w:rsidRPr="00DE21E6">
              <w:rPr>
                <w:bCs/>
                <w:sz w:val="28"/>
                <w:szCs w:val="28"/>
              </w:rPr>
              <w:t>-</w:t>
            </w:r>
          </w:p>
        </w:tc>
      </w:tr>
      <w:tr w:rsidR="009A6CD2" w:rsidRPr="00DE21E6" w:rsidTr="009A6CD2">
        <w:trPr>
          <w:jc w:val="center"/>
        </w:trPr>
        <w:tc>
          <w:tcPr>
            <w:tcW w:w="822" w:type="dxa"/>
            <w:vAlign w:val="center"/>
          </w:tcPr>
          <w:p w:rsidR="009A6CD2" w:rsidRPr="00DE21E6" w:rsidRDefault="009A6CD2" w:rsidP="00CA077B">
            <w:pPr>
              <w:jc w:val="center"/>
              <w:rPr>
                <w:bCs/>
                <w:sz w:val="28"/>
                <w:szCs w:val="28"/>
              </w:rPr>
            </w:pPr>
            <w:r w:rsidRPr="00DE21E6">
              <w:rPr>
                <w:bCs/>
                <w:sz w:val="28"/>
                <w:szCs w:val="28"/>
              </w:rPr>
              <w:t>3.3.</w:t>
            </w:r>
          </w:p>
        </w:tc>
        <w:tc>
          <w:tcPr>
            <w:tcW w:w="3375" w:type="dxa"/>
            <w:vAlign w:val="center"/>
          </w:tcPr>
          <w:p w:rsidR="009A6CD2" w:rsidRPr="00DE21E6" w:rsidRDefault="009A6CD2" w:rsidP="00CA077B">
            <w:pPr>
              <w:rPr>
                <w:sz w:val="22"/>
                <w:szCs w:val="22"/>
              </w:rPr>
            </w:pPr>
            <w:r w:rsidRPr="00DE21E6">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DE21E6">
              <w:rPr>
                <w:sz w:val="22"/>
                <w:szCs w:val="22"/>
                <w:vertAlign w:val="superscript"/>
              </w:rPr>
              <w:t>3</w:t>
            </w:r>
            <w:r w:rsidRPr="00DE21E6">
              <w:rPr>
                <w:sz w:val="22"/>
                <w:szCs w:val="22"/>
              </w:rPr>
              <w:t xml:space="preserve">) – </w:t>
            </w:r>
            <w:r w:rsidRPr="00DE21E6">
              <w:rPr>
                <w:sz w:val="22"/>
                <w:szCs w:val="22"/>
                <w:u w:val="single"/>
              </w:rPr>
              <w:t>для организаций, оказывающих услуги по транспортировке</w:t>
            </w:r>
          </w:p>
        </w:tc>
        <w:tc>
          <w:tcPr>
            <w:tcW w:w="993" w:type="dxa"/>
            <w:vAlign w:val="center"/>
          </w:tcPr>
          <w:p w:rsidR="009A6CD2" w:rsidRPr="00DE21E6" w:rsidRDefault="009A6CD2" w:rsidP="00CA077B">
            <w:pPr>
              <w:jc w:val="center"/>
              <w:rPr>
                <w:bCs/>
                <w:sz w:val="28"/>
                <w:szCs w:val="28"/>
              </w:rPr>
            </w:pPr>
            <w:r w:rsidRPr="00DE21E6">
              <w:rPr>
                <w:bCs/>
                <w:sz w:val="28"/>
                <w:szCs w:val="28"/>
              </w:rPr>
              <w:t>-</w:t>
            </w:r>
          </w:p>
        </w:tc>
        <w:tc>
          <w:tcPr>
            <w:tcW w:w="1701" w:type="dxa"/>
            <w:vAlign w:val="center"/>
          </w:tcPr>
          <w:p w:rsidR="009A6CD2" w:rsidRPr="00DE21E6" w:rsidRDefault="009A6CD2" w:rsidP="00CA077B">
            <w:pPr>
              <w:jc w:val="center"/>
              <w:rPr>
                <w:bCs/>
                <w:sz w:val="28"/>
                <w:szCs w:val="28"/>
              </w:rPr>
            </w:pPr>
            <w:r w:rsidRPr="00DE21E6">
              <w:rPr>
                <w:bCs/>
                <w:sz w:val="28"/>
                <w:szCs w:val="28"/>
              </w:rPr>
              <w:t>-</w:t>
            </w:r>
          </w:p>
        </w:tc>
        <w:tc>
          <w:tcPr>
            <w:tcW w:w="992" w:type="dxa"/>
            <w:vAlign w:val="center"/>
          </w:tcPr>
          <w:p w:rsidR="009A6CD2" w:rsidRPr="00DE21E6" w:rsidRDefault="009A6CD2" w:rsidP="00CA077B">
            <w:pPr>
              <w:jc w:val="center"/>
              <w:rPr>
                <w:bCs/>
                <w:sz w:val="28"/>
                <w:szCs w:val="28"/>
              </w:rPr>
            </w:pPr>
            <w:r w:rsidRPr="00DE21E6">
              <w:rPr>
                <w:bCs/>
                <w:sz w:val="28"/>
                <w:szCs w:val="28"/>
              </w:rPr>
              <w:t>-</w:t>
            </w:r>
          </w:p>
        </w:tc>
        <w:tc>
          <w:tcPr>
            <w:tcW w:w="1077" w:type="dxa"/>
            <w:vAlign w:val="center"/>
          </w:tcPr>
          <w:p w:rsidR="009A6CD2" w:rsidRPr="00DE21E6" w:rsidRDefault="009A6CD2" w:rsidP="00CA077B">
            <w:pPr>
              <w:jc w:val="center"/>
              <w:rPr>
                <w:bCs/>
                <w:sz w:val="28"/>
                <w:szCs w:val="28"/>
              </w:rPr>
            </w:pPr>
            <w:r w:rsidRPr="00DE21E6">
              <w:rPr>
                <w:bCs/>
                <w:sz w:val="28"/>
                <w:szCs w:val="28"/>
              </w:rPr>
              <w:t>-</w:t>
            </w:r>
          </w:p>
        </w:tc>
        <w:tc>
          <w:tcPr>
            <w:tcW w:w="992" w:type="dxa"/>
            <w:vAlign w:val="center"/>
          </w:tcPr>
          <w:p w:rsidR="009A6CD2" w:rsidRPr="00DE21E6" w:rsidRDefault="009A6CD2" w:rsidP="00CA077B">
            <w:pPr>
              <w:jc w:val="center"/>
              <w:rPr>
                <w:bCs/>
                <w:sz w:val="28"/>
                <w:szCs w:val="28"/>
              </w:rPr>
            </w:pPr>
            <w:r w:rsidRPr="00DE21E6">
              <w:rPr>
                <w:bCs/>
                <w:sz w:val="28"/>
                <w:szCs w:val="28"/>
              </w:rPr>
              <w:t>-</w:t>
            </w:r>
          </w:p>
        </w:tc>
        <w:tc>
          <w:tcPr>
            <w:tcW w:w="992" w:type="dxa"/>
            <w:vAlign w:val="center"/>
          </w:tcPr>
          <w:p w:rsidR="009A6CD2" w:rsidRPr="00DE21E6" w:rsidRDefault="009A6CD2" w:rsidP="00CA077B">
            <w:pPr>
              <w:jc w:val="center"/>
              <w:rPr>
                <w:bCs/>
                <w:sz w:val="28"/>
                <w:szCs w:val="28"/>
              </w:rPr>
            </w:pPr>
            <w:r w:rsidRPr="00DE21E6">
              <w:rPr>
                <w:bCs/>
                <w:sz w:val="28"/>
                <w:szCs w:val="28"/>
              </w:rPr>
              <w:t>-</w:t>
            </w:r>
          </w:p>
        </w:tc>
      </w:tr>
      <w:tr w:rsidR="009A6CD2" w:rsidRPr="00DE21E6" w:rsidTr="009A6CD2">
        <w:trPr>
          <w:jc w:val="center"/>
        </w:trPr>
        <w:tc>
          <w:tcPr>
            <w:tcW w:w="822" w:type="dxa"/>
            <w:vAlign w:val="center"/>
          </w:tcPr>
          <w:p w:rsidR="009A6CD2" w:rsidRPr="00DE21E6" w:rsidRDefault="009A6CD2" w:rsidP="00CA077B">
            <w:pPr>
              <w:jc w:val="center"/>
              <w:rPr>
                <w:bCs/>
                <w:sz w:val="28"/>
                <w:szCs w:val="28"/>
              </w:rPr>
            </w:pPr>
            <w:r w:rsidRPr="00DE21E6">
              <w:rPr>
                <w:bCs/>
                <w:sz w:val="28"/>
                <w:szCs w:val="28"/>
              </w:rPr>
              <w:t>3.4.</w:t>
            </w:r>
          </w:p>
        </w:tc>
        <w:tc>
          <w:tcPr>
            <w:tcW w:w="3375" w:type="dxa"/>
          </w:tcPr>
          <w:p w:rsidR="009A6CD2" w:rsidRPr="00DE21E6" w:rsidRDefault="009A6CD2" w:rsidP="00CA077B">
            <w:pPr>
              <w:rPr>
                <w:bCs/>
                <w:sz w:val="28"/>
                <w:szCs w:val="28"/>
              </w:rPr>
            </w:pPr>
            <w:r w:rsidRPr="00DE21E6">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DE21E6">
              <w:rPr>
                <w:sz w:val="22"/>
                <w:szCs w:val="22"/>
                <w:vertAlign w:val="superscript"/>
              </w:rPr>
              <w:t>3</w:t>
            </w:r>
            <w:r w:rsidRPr="00DE21E6">
              <w:rPr>
                <w:sz w:val="22"/>
                <w:szCs w:val="22"/>
              </w:rPr>
              <w:t xml:space="preserve">) – </w:t>
            </w:r>
            <w:r w:rsidRPr="00DE21E6">
              <w:rPr>
                <w:sz w:val="22"/>
                <w:szCs w:val="22"/>
                <w:u w:val="single"/>
              </w:rPr>
              <w:t>для организаций, оказывающих услуги водоснабжения (полный цикл)</w:t>
            </w:r>
          </w:p>
        </w:tc>
        <w:tc>
          <w:tcPr>
            <w:tcW w:w="993" w:type="dxa"/>
            <w:vAlign w:val="center"/>
          </w:tcPr>
          <w:p w:rsidR="009A6CD2" w:rsidRPr="00DE21E6" w:rsidRDefault="009A6CD2" w:rsidP="00CA077B">
            <w:pPr>
              <w:jc w:val="center"/>
              <w:rPr>
                <w:bCs/>
                <w:sz w:val="28"/>
                <w:szCs w:val="28"/>
              </w:rPr>
            </w:pPr>
            <w:r w:rsidRPr="00DE21E6">
              <w:rPr>
                <w:bCs/>
                <w:sz w:val="28"/>
                <w:szCs w:val="28"/>
              </w:rPr>
              <w:t>1,78</w:t>
            </w:r>
          </w:p>
        </w:tc>
        <w:tc>
          <w:tcPr>
            <w:tcW w:w="1701" w:type="dxa"/>
            <w:vAlign w:val="center"/>
          </w:tcPr>
          <w:p w:rsidR="009A6CD2" w:rsidRPr="00DE21E6" w:rsidRDefault="009A6CD2" w:rsidP="00CA077B">
            <w:pPr>
              <w:jc w:val="center"/>
              <w:rPr>
                <w:bCs/>
                <w:sz w:val="28"/>
                <w:szCs w:val="28"/>
              </w:rPr>
            </w:pPr>
            <w:r w:rsidRPr="00DE21E6">
              <w:rPr>
                <w:bCs/>
                <w:sz w:val="28"/>
                <w:szCs w:val="28"/>
              </w:rPr>
              <w:t>1,71</w:t>
            </w:r>
          </w:p>
        </w:tc>
        <w:tc>
          <w:tcPr>
            <w:tcW w:w="992" w:type="dxa"/>
            <w:vAlign w:val="center"/>
          </w:tcPr>
          <w:p w:rsidR="009A6CD2" w:rsidRPr="00DE21E6" w:rsidRDefault="009A6CD2" w:rsidP="00CA077B">
            <w:pPr>
              <w:jc w:val="center"/>
              <w:rPr>
                <w:bCs/>
                <w:sz w:val="28"/>
                <w:szCs w:val="28"/>
              </w:rPr>
            </w:pPr>
            <w:r w:rsidRPr="00DE21E6">
              <w:rPr>
                <w:bCs/>
                <w:sz w:val="28"/>
                <w:szCs w:val="28"/>
              </w:rPr>
              <w:t>1,71</w:t>
            </w:r>
          </w:p>
        </w:tc>
        <w:tc>
          <w:tcPr>
            <w:tcW w:w="1077" w:type="dxa"/>
            <w:vAlign w:val="center"/>
          </w:tcPr>
          <w:p w:rsidR="009A6CD2" w:rsidRPr="00DE21E6" w:rsidRDefault="009A6CD2" w:rsidP="00CA077B">
            <w:pPr>
              <w:jc w:val="center"/>
              <w:rPr>
                <w:bCs/>
                <w:sz w:val="28"/>
                <w:szCs w:val="28"/>
              </w:rPr>
            </w:pPr>
            <w:r w:rsidRPr="00DE21E6">
              <w:rPr>
                <w:bCs/>
                <w:sz w:val="28"/>
                <w:szCs w:val="28"/>
              </w:rPr>
              <w:t>1,71</w:t>
            </w:r>
          </w:p>
        </w:tc>
        <w:tc>
          <w:tcPr>
            <w:tcW w:w="992" w:type="dxa"/>
            <w:vAlign w:val="center"/>
          </w:tcPr>
          <w:p w:rsidR="009A6CD2" w:rsidRPr="00DE21E6" w:rsidRDefault="009A6CD2" w:rsidP="00CA077B">
            <w:pPr>
              <w:jc w:val="center"/>
              <w:rPr>
                <w:bCs/>
                <w:sz w:val="28"/>
                <w:szCs w:val="28"/>
              </w:rPr>
            </w:pPr>
            <w:r w:rsidRPr="00DE21E6">
              <w:rPr>
                <w:bCs/>
                <w:sz w:val="28"/>
                <w:szCs w:val="28"/>
              </w:rPr>
              <w:t>1,71</w:t>
            </w:r>
          </w:p>
        </w:tc>
        <w:tc>
          <w:tcPr>
            <w:tcW w:w="992" w:type="dxa"/>
            <w:vAlign w:val="center"/>
          </w:tcPr>
          <w:p w:rsidR="009A6CD2" w:rsidRPr="00DE21E6" w:rsidRDefault="009A6CD2" w:rsidP="00CA077B">
            <w:pPr>
              <w:jc w:val="center"/>
              <w:rPr>
                <w:bCs/>
                <w:sz w:val="28"/>
                <w:szCs w:val="28"/>
              </w:rPr>
            </w:pPr>
            <w:r w:rsidRPr="00DE21E6">
              <w:rPr>
                <w:bCs/>
                <w:sz w:val="28"/>
                <w:szCs w:val="28"/>
              </w:rPr>
              <w:t>1,71</w:t>
            </w:r>
          </w:p>
        </w:tc>
      </w:tr>
    </w:tbl>
    <w:p w:rsidR="009A6CD2" w:rsidRPr="00DE21E6" w:rsidRDefault="009A6CD2" w:rsidP="009A6CD2">
      <w:pPr>
        <w:ind w:left="-567"/>
        <w:jc w:val="center"/>
        <w:rPr>
          <w:bCs/>
          <w:sz w:val="28"/>
          <w:szCs w:val="28"/>
        </w:rPr>
      </w:pPr>
    </w:p>
    <w:p w:rsidR="009A6CD2" w:rsidRPr="00DE21E6" w:rsidRDefault="009A6CD2" w:rsidP="009A6CD2">
      <w:pPr>
        <w:ind w:left="-567"/>
        <w:jc w:val="center"/>
        <w:rPr>
          <w:bCs/>
          <w:sz w:val="28"/>
          <w:szCs w:val="28"/>
        </w:rPr>
      </w:pPr>
    </w:p>
    <w:p w:rsidR="009A6CD2" w:rsidRPr="00DE21E6" w:rsidRDefault="009A6CD2" w:rsidP="009A6CD2">
      <w:pPr>
        <w:ind w:left="-567"/>
        <w:jc w:val="center"/>
        <w:rPr>
          <w:bCs/>
          <w:sz w:val="28"/>
          <w:szCs w:val="28"/>
        </w:rPr>
      </w:pPr>
    </w:p>
    <w:p w:rsidR="009A6CD2" w:rsidRPr="00DE21E6" w:rsidRDefault="009A6CD2" w:rsidP="009A6CD2">
      <w:pPr>
        <w:ind w:left="-567"/>
        <w:jc w:val="center"/>
        <w:rPr>
          <w:bCs/>
          <w:sz w:val="28"/>
          <w:szCs w:val="28"/>
        </w:rPr>
      </w:pPr>
    </w:p>
    <w:p w:rsidR="009A6CD2" w:rsidRPr="00DE21E6" w:rsidRDefault="009A6CD2" w:rsidP="009A6CD2">
      <w:pPr>
        <w:ind w:left="-567"/>
        <w:jc w:val="center"/>
        <w:rPr>
          <w:bCs/>
          <w:sz w:val="28"/>
          <w:szCs w:val="28"/>
        </w:rPr>
      </w:pPr>
    </w:p>
    <w:p w:rsidR="009A6CD2" w:rsidRPr="00DE21E6" w:rsidRDefault="009A6CD2" w:rsidP="009A6CD2">
      <w:pPr>
        <w:ind w:left="-567"/>
        <w:jc w:val="center"/>
        <w:rPr>
          <w:bCs/>
          <w:sz w:val="28"/>
          <w:szCs w:val="28"/>
        </w:rPr>
      </w:pPr>
    </w:p>
    <w:p w:rsidR="009A6CD2" w:rsidRPr="00DE21E6" w:rsidRDefault="009A6CD2" w:rsidP="009A6CD2">
      <w:pPr>
        <w:ind w:left="-567"/>
        <w:jc w:val="center"/>
        <w:rPr>
          <w:bCs/>
          <w:sz w:val="28"/>
          <w:szCs w:val="28"/>
        </w:rPr>
      </w:pPr>
    </w:p>
    <w:p w:rsidR="009A6CD2" w:rsidRPr="00DE21E6" w:rsidRDefault="009A6CD2" w:rsidP="009A6CD2">
      <w:pPr>
        <w:ind w:left="-567"/>
        <w:jc w:val="center"/>
        <w:rPr>
          <w:bCs/>
          <w:sz w:val="28"/>
          <w:szCs w:val="28"/>
        </w:rPr>
      </w:pPr>
    </w:p>
    <w:p w:rsidR="009A6CD2" w:rsidRDefault="009A6CD2" w:rsidP="009A6CD2">
      <w:pPr>
        <w:ind w:left="-567"/>
        <w:jc w:val="center"/>
        <w:rPr>
          <w:bCs/>
          <w:sz w:val="28"/>
          <w:szCs w:val="28"/>
        </w:rPr>
      </w:pPr>
    </w:p>
    <w:p w:rsidR="009A6CD2" w:rsidRDefault="009A6CD2" w:rsidP="009A6CD2">
      <w:pPr>
        <w:ind w:left="-567"/>
        <w:jc w:val="center"/>
        <w:rPr>
          <w:bCs/>
          <w:sz w:val="28"/>
          <w:szCs w:val="28"/>
        </w:rPr>
      </w:pPr>
    </w:p>
    <w:p w:rsidR="009A6CD2" w:rsidRPr="00DE21E6" w:rsidRDefault="009A6CD2" w:rsidP="009A6CD2">
      <w:pPr>
        <w:ind w:left="-567"/>
        <w:jc w:val="center"/>
        <w:rPr>
          <w:bCs/>
          <w:sz w:val="28"/>
          <w:szCs w:val="28"/>
        </w:rPr>
      </w:pPr>
    </w:p>
    <w:p w:rsidR="009A6CD2" w:rsidRPr="00DE21E6" w:rsidRDefault="009A6CD2" w:rsidP="009A6CD2">
      <w:pPr>
        <w:ind w:left="-567"/>
        <w:jc w:val="center"/>
        <w:rPr>
          <w:bCs/>
          <w:sz w:val="28"/>
          <w:szCs w:val="28"/>
        </w:rPr>
      </w:pPr>
    </w:p>
    <w:p w:rsidR="009A6CD2" w:rsidRPr="00DE21E6" w:rsidRDefault="009A6CD2" w:rsidP="009A6CD2">
      <w:pPr>
        <w:ind w:left="-567"/>
        <w:jc w:val="center"/>
        <w:rPr>
          <w:bCs/>
          <w:sz w:val="28"/>
          <w:szCs w:val="28"/>
        </w:rPr>
      </w:pPr>
    </w:p>
    <w:p w:rsidR="009A6CD2" w:rsidRPr="00DE21E6" w:rsidRDefault="009A6CD2" w:rsidP="009A6CD2">
      <w:pPr>
        <w:ind w:left="-567"/>
        <w:jc w:val="center"/>
        <w:rPr>
          <w:bCs/>
          <w:sz w:val="28"/>
          <w:szCs w:val="28"/>
        </w:rPr>
      </w:pPr>
    </w:p>
    <w:p w:rsidR="009A6CD2" w:rsidRPr="00DE21E6" w:rsidRDefault="009A6CD2" w:rsidP="009A6CD2">
      <w:pPr>
        <w:ind w:left="-567"/>
        <w:jc w:val="center"/>
        <w:rPr>
          <w:bCs/>
          <w:sz w:val="28"/>
          <w:szCs w:val="28"/>
        </w:rPr>
      </w:pPr>
    </w:p>
    <w:p w:rsidR="009A6CD2" w:rsidRPr="00DE21E6" w:rsidRDefault="009A6CD2" w:rsidP="009A6CD2">
      <w:pPr>
        <w:ind w:left="-567"/>
        <w:jc w:val="center"/>
        <w:rPr>
          <w:bCs/>
          <w:sz w:val="28"/>
          <w:szCs w:val="28"/>
        </w:rPr>
      </w:pPr>
      <w:r w:rsidRPr="00DE21E6">
        <w:rPr>
          <w:bCs/>
          <w:sz w:val="28"/>
          <w:szCs w:val="28"/>
        </w:rPr>
        <w:lastRenderedPageBreak/>
        <w:t>Раздел 9. Расчет эффективности производственной программы</w:t>
      </w:r>
    </w:p>
    <w:p w:rsidR="009A6CD2" w:rsidRPr="00DE21E6" w:rsidRDefault="009A6CD2" w:rsidP="009A6CD2">
      <w:pPr>
        <w:ind w:left="-567"/>
        <w:jc w:val="center"/>
        <w:rPr>
          <w:bCs/>
          <w:sz w:val="28"/>
          <w:szCs w:val="28"/>
        </w:rPr>
      </w:pPr>
    </w:p>
    <w:tbl>
      <w:tblPr>
        <w:tblStyle w:val="a3"/>
        <w:tblW w:w="5000" w:type="pct"/>
        <w:jc w:val="center"/>
        <w:tblLayout w:type="fixed"/>
        <w:tblCellMar>
          <w:left w:w="0" w:type="dxa"/>
          <w:right w:w="0" w:type="dxa"/>
        </w:tblCellMar>
        <w:tblLook w:val="04A0" w:firstRow="1" w:lastRow="0" w:firstColumn="1" w:lastColumn="0" w:noHBand="0" w:noVBand="1"/>
      </w:tblPr>
      <w:tblGrid>
        <w:gridCol w:w="556"/>
        <w:gridCol w:w="107"/>
        <w:gridCol w:w="3309"/>
        <w:gridCol w:w="1457"/>
        <w:gridCol w:w="2383"/>
        <w:gridCol w:w="2382"/>
      </w:tblGrid>
      <w:tr w:rsidR="009A6CD2" w:rsidRPr="00DE21E6" w:rsidTr="009A6CD2">
        <w:trPr>
          <w:jc w:val="center"/>
        </w:trPr>
        <w:tc>
          <w:tcPr>
            <w:tcW w:w="594" w:type="dxa"/>
            <w:vAlign w:val="center"/>
          </w:tcPr>
          <w:p w:rsidR="009A6CD2" w:rsidRPr="00DE21E6" w:rsidRDefault="009A6CD2" w:rsidP="00CA077B">
            <w:pPr>
              <w:jc w:val="center"/>
              <w:rPr>
                <w:bCs/>
                <w:sz w:val="28"/>
                <w:szCs w:val="28"/>
              </w:rPr>
            </w:pPr>
            <w:r w:rsidRPr="00DE21E6">
              <w:rPr>
                <w:bCs/>
                <w:sz w:val="28"/>
                <w:szCs w:val="28"/>
              </w:rPr>
              <w:t>№ п/п</w:t>
            </w:r>
          </w:p>
        </w:tc>
        <w:tc>
          <w:tcPr>
            <w:tcW w:w="3659" w:type="dxa"/>
            <w:gridSpan w:val="2"/>
            <w:vAlign w:val="center"/>
          </w:tcPr>
          <w:p w:rsidR="009A6CD2" w:rsidRPr="00DE21E6" w:rsidRDefault="009A6CD2" w:rsidP="00CA077B">
            <w:pPr>
              <w:jc w:val="center"/>
              <w:rPr>
                <w:bCs/>
                <w:sz w:val="28"/>
                <w:szCs w:val="28"/>
              </w:rPr>
            </w:pPr>
            <w:r w:rsidRPr="00DE21E6">
              <w:rPr>
                <w:bCs/>
                <w:sz w:val="28"/>
                <w:szCs w:val="28"/>
              </w:rPr>
              <w:t>Наименование показателя</w:t>
            </w:r>
          </w:p>
        </w:tc>
        <w:tc>
          <w:tcPr>
            <w:tcW w:w="1559" w:type="dxa"/>
            <w:vAlign w:val="center"/>
          </w:tcPr>
          <w:p w:rsidR="009A6CD2" w:rsidRPr="00DE21E6" w:rsidRDefault="009A6CD2" w:rsidP="00CA077B">
            <w:pPr>
              <w:jc w:val="center"/>
              <w:rPr>
                <w:bCs/>
                <w:sz w:val="28"/>
                <w:szCs w:val="28"/>
              </w:rPr>
            </w:pPr>
            <w:r w:rsidRPr="00DE21E6">
              <w:rPr>
                <w:bCs/>
                <w:sz w:val="28"/>
                <w:szCs w:val="28"/>
              </w:rPr>
              <w:t>Значение показателя в базовом периоде    201</w:t>
            </w:r>
            <w:r>
              <w:rPr>
                <w:bCs/>
                <w:sz w:val="28"/>
                <w:szCs w:val="28"/>
              </w:rPr>
              <w:t>6</w:t>
            </w:r>
            <w:r w:rsidRPr="00DE21E6">
              <w:rPr>
                <w:bCs/>
                <w:sz w:val="28"/>
                <w:szCs w:val="28"/>
              </w:rPr>
              <w:t xml:space="preserve"> год</w:t>
            </w:r>
          </w:p>
        </w:tc>
        <w:tc>
          <w:tcPr>
            <w:tcW w:w="2552" w:type="dxa"/>
            <w:vAlign w:val="center"/>
          </w:tcPr>
          <w:p w:rsidR="009A6CD2" w:rsidRPr="00DE21E6" w:rsidRDefault="009A6CD2" w:rsidP="00CA077B">
            <w:pPr>
              <w:jc w:val="center"/>
              <w:rPr>
                <w:bCs/>
                <w:sz w:val="28"/>
                <w:szCs w:val="28"/>
              </w:rPr>
            </w:pPr>
            <w:r w:rsidRPr="00DE21E6">
              <w:rPr>
                <w:bCs/>
                <w:sz w:val="28"/>
                <w:szCs w:val="28"/>
              </w:rPr>
              <w:t>Планируемое значение показателя по итогам реализации производственной программы                  20</w:t>
            </w:r>
            <w:r>
              <w:rPr>
                <w:bCs/>
                <w:sz w:val="28"/>
                <w:szCs w:val="28"/>
              </w:rPr>
              <w:t>19</w:t>
            </w:r>
            <w:r w:rsidRPr="00DE21E6">
              <w:rPr>
                <w:bCs/>
                <w:sz w:val="28"/>
                <w:szCs w:val="28"/>
              </w:rPr>
              <w:t xml:space="preserve"> год</w:t>
            </w:r>
          </w:p>
        </w:tc>
        <w:tc>
          <w:tcPr>
            <w:tcW w:w="2551" w:type="dxa"/>
            <w:vAlign w:val="center"/>
          </w:tcPr>
          <w:p w:rsidR="009A6CD2" w:rsidRPr="00DE21E6" w:rsidRDefault="009A6CD2" w:rsidP="00CA077B">
            <w:pPr>
              <w:jc w:val="center"/>
              <w:rPr>
                <w:bCs/>
                <w:sz w:val="28"/>
                <w:szCs w:val="28"/>
              </w:rPr>
            </w:pPr>
            <w:r w:rsidRPr="00DE21E6">
              <w:rPr>
                <w:bCs/>
                <w:sz w:val="28"/>
                <w:szCs w:val="28"/>
              </w:rPr>
              <w:t xml:space="preserve">Эффективность производственной </w:t>
            </w:r>
            <w:proofErr w:type="gramStart"/>
            <w:r w:rsidRPr="00DE21E6">
              <w:rPr>
                <w:bCs/>
                <w:sz w:val="28"/>
                <w:szCs w:val="28"/>
              </w:rPr>
              <w:t xml:space="preserve">программы,   </w:t>
            </w:r>
            <w:proofErr w:type="gramEnd"/>
            <w:r w:rsidRPr="00DE21E6">
              <w:rPr>
                <w:bCs/>
                <w:sz w:val="28"/>
                <w:szCs w:val="28"/>
              </w:rPr>
              <w:t xml:space="preserve">            тыс. руб.</w:t>
            </w:r>
          </w:p>
        </w:tc>
      </w:tr>
      <w:tr w:rsidR="009A6CD2" w:rsidRPr="00DE21E6" w:rsidTr="009A6CD2">
        <w:trPr>
          <w:jc w:val="center"/>
        </w:trPr>
        <w:tc>
          <w:tcPr>
            <w:tcW w:w="594" w:type="dxa"/>
          </w:tcPr>
          <w:p w:rsidR="009A6CD2" w:rsidRPr="00DE21E6" w:rsidRDefault="009A6CD2" w:rsidP="00CA077B">
            <w:pPr>
              <w:jc w:val="center"/>
              <w:rPr>
                <w:bCs/>
                <w:sz w:val="28"/>
                <w:szCs w:val="28"/>
              </w:rPr>
            </w:pPr>
            <w:r w:rsidRPr="00DE21E6">
              <w:rPr>
                <w:bCs/>
                <w:sz w:val="28"/>
                <w:szCs w:val="28"/>
              </w:rPr>
              <w:t>1</w:t>
            </w:r>
          </w:p>
        </w:tc>
        <w:tc>
          <w:tcPr>
            <w:tcW w:w="3659" w:type="dxa"/>
            <w:gridSpan w:val="2"/>
          </w:tcPr>
          <w:p w:rsidR="009A6CD2" w:rsidRPr="00DE21E6" w:rsidRDefault="009A6CD2" w:rsidP="00CA077B">
            <w:pPr>
              <w:jc w:val="center"/>
              <w:rPr>
                <w:bCs/>
                <w:sz w:val="28"/>
                <w:szCs w:val="28"/>
              </w:rPr>
            </w:pPr>
            <w:r w:rsidRPr="00DE21E6">
              <w:rPr>
                <w:bCs/>
                <w:sz w:val="28"/>
                <w:szCs w:val="28"/>
              </w:rPr>
              <w:t>2</w:t>
            </w:r>
          </w:p>
        </w:tc>
        <w:tc>
          <w:tcPr>
            <w:tcW w:w="1559" w:type="dxa"/>
          </w:tcPr>
          <w:p w:rsidR="009A6CD2" w:rsidRPr="00DE21E6" w:rsidRDefault="009A6CD2" w:rsidP="00CA077B">
            <w:pPr>
              <w:jc w:val="center"/>
              <w:rPr>
                <w:bCs/>
                <w:sz w:val="28"/>
                <w:szCs w:val="28"/>
              </w:rPr>
            </w:pPr>
            <w:r w:rsidRPr="00DE21E6">
              <w:rPr>
                <w:bCs/>
                <w:sz w:val="28"/>
                <w:szCs w:val="28"/>
              </w:rPr>
              <w:t>3</w:t>
            </w:r>
          </w:p>
        </w:tc>
        <w:tc>
          <w:tcPr>
            <w:tcW w:w="2552" w:type="dxa"/>
          </w:tcPr>
          <w:p w:rsidR="009A6CD2" w:rsidRPr="00DE21E6" w:rsidRDefault="009A6CD2" w:rsidP="00CA077B">
            <w:pPr>
              <w:jc w:val="center"/>
              <w:rPr>
                <w:bCs/>
                <w:sz w:val="28"/>
                <w:szCs w:val="28"/>
              </w:rPr>
            </w:pPr>
            <w:r w:rsidRPr="00DE21E6">
              <w:rPr>
                <w:bCs/>
                <w:sz w:val="28"/>
                <w:szCs w:val="28"/>
              </w:rPr>
              <w:t>4</w:t>
            </w:r>
          </w:p>
        </w:tc>
        <w:tc>
          <w:tcPr>
            <w:tcW w:w="2551" w:type="dxa"/>
          </w:tcPr>
          <w:p w:rsidR="009A6CD2" w:rsidRPr="00DE21E6" w:rsidRDefault="009A6CD2" w:rsidP="00CA077B">
            <w:pPr>
              <w:jc w:val="center"/>
              <w:rPr>
                <w:bCs/>
                <w:sz w:val="28"/>
                <w:szCs w:val="28"/>
              </w:rPr>
            </w:pPr>
            <w:r w:rsidRPr="00DE21E6">
              <w:rPr>
                <w:bCs/>
                <w:sz w:val="28"/>
                <w:szCs w:val="28"/>
              </w:rPr>
              <w:t>5</w:t>
            </w:r>
          </w:p>
        </w:tc>
      </w:tr>
      <w:tr w:rsidR="009A6CD2" w:rsidRPr="00DE21E6" w:rsidTr="009A6CD2">
        <w:trPr>
          <w:trHeight w:val="596"/>
          <w:jc w:val="center"/>
        </w:trPr>
        <w:tc>
          <w:tcPr>
            <w:tcW w:w="10915" w:type="dxa"/>
            <w:gridSpan w:val="6"/>
            <w:vAlign w:val="center"/>
          </w:tcPr>
          <w:p w:rsidR="009A6CD2" w:rsidRPr="00DE21E6" w:rsidRDefault="009A6CD2" w:rsidP="009A6CD2">
            <w:pPr>
              <w:pStyle w:val="af1"/>
              <w:numPr>
                <w:ilvl w:val="0"/>
                <w:numId w:val="2"/>
              </w:numPr>
              <w:jc w:val="center"/>
              <w:rPr>
                <w:bCs/>
                <w:sz w:val="28"/>
                <w:szCs w:val="28"/>
              </w:rPr>
            </w:pPr>
            <w:r w:rsidRPr="00DE21E6">
              <w:rPr>
                <w:bCs/>
                <w:sz w:val="28"/>
                <w:szCs w:val="28"/>
              </w:rPr>
              <w:t>Показатели качества воды</w:t>
            </w:r>
          </w:p>
        </w:tc>
      </w:tr>
      <w:tr w:rsidR="009A6CD2" w:rsidRPr="00DE21E6" w:rsidTr="009A6CD2">
        <w:trPr>
          <w:trHeight w:val="3565"/>
          <w:jc w:val="center"/>
        </w:trPr>
        <w:tc>
          <w:tcPr>
            <w:tcW w:w="594" w:type="dxa"/>
            <w:vAlign w:val="center"/>
          </w:tcPr>
          <w:p w:rsidR="009A6CD2" w:rsidRPr="00DE21E6" w:rsidRDefault="009A6CD2" w:rsidP="00CA077B">
            <w:pPr>
              <w:jc w:val="center"/>
              <w:rPr>
                <w:bCs/>
                <w:sz w:val="28"/>
                <w:szCs w:val="28"/>
              </w:rPr>
            </w:pPr>
            <w:r w:rsidRPr="00DE21E6">
              <w:rPr>
                <w:bCs/>
                <w:sz w:val="28"/>
                <w:szCs w:val="28"/>
              </w:rPr>
              <w:t>1.1.</w:t>
            </w:r>
          </w:p>
        </w:tc>
        <w:tc>
          <w:tcPr>
            <w:tcW w:w="3659" w:type="dxa"/>
            <w:gridSpan w:val="2"/>
            <w:vAlign w:val="center"/>
          </w:tcPr>
          <w:p w:rsidR="009A6CD2" w:rsidRPr="00DE21E6" w:rsidRDefault="009A6CD2" w:rsidP="00CA077B">
            <w:pPr>
              <w:rPr>
                <w:sz w:val="22"/>
                <w:szCs w:val="22"/>
              </w:rPr>
            </w:pPr>
            <w:r w:rsidRPr="00DE21E6">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9A6CD2" w:rsidRPr="00DE21E6" w:rsidRDefault="009A6CD2" w:rsidP="00CA077B">
            <w:pPr>
              <w:jc w:val="center"/>
              <w:rPr>
                <w:bCs/>
                <w:sz w:val="28"/>
                <w:szCs w:val="28"/>
              </w:rPr>
            </w:pPr>
            <w:r w:rsidRPr="00DE21E6">
              <w:rPr>
                <w:bCs/>
                <w:sz w:val="28"/>
                <w:szCs w:val="28"/>
              </w:rPr>
              <w:t>-</w:t>
            </w:r>
          </w:p>
        </w:tc>
        <w:tc>
          <w:tcPr>
            <w:tcW w:w="2552" w:type="dxa"/>
            <w:vAlign w:val="center"/>
          </w:tcPr>
          <w:p w:rsidR="009A6CD2" w:rsidRPr="00DE21E6" w:rsidRDefault="009A6CD2" w:rsidP="00CA077B">
            <w:pPr>
              <w:jc w:val="center"/>
              <w:rPr>
                <w:bCs/>
                <w:sz w:val="28"/>
                <w:szCs w:val="28"/>
              </w:rPr>
            </w:pPr>
            <w:r w:rsidRPr="00DE21E6">
              <w:rPr>
                <w:bCs/>
                <w:sz w:val="28"/>
                <w:szCs w:val="28"/>
              </w:rPr>
              <w:t>-</w:t>
            </w:r>
          </w:p>
        </w:tc>
        <w:tc>
          <w:tcPr>
            <w:tcW w:w="2551" w:type="dxa"/>
            <w:vAlign w:val="center"/>
          </w:tcPr>
          <w:p w:rsidR="009A6CD2" w:rsidRPr="00DE21E6" w:rsidRDefault="009A6CD2" w:rsidP="00CA077B">
            <w:pPr>
              <w:jc w:val="center"/>
              <w:rPr>
                <w:bCs/>
                <w:sz w:val="28"/>
                <w:szCs w:val="28"/>
              </w:rPr>
            </w:pPr>
            <w:r w:rsidRPr="00DE21E6">
              <w:rPr>
                <w:bCs/>
                <w:sz w:val="28"/>
                <w:szCs w:val="28"/>
              </w:rPr>
              <w:t>-</w:t>
            </w:r>
          </w:p>
        </w:tc>
      </w:tr>
      <w:tr w:rsidR="009A6CD2" w:rsidRPr="00DE21E6" w:rsidTr="009A6CD2">
        <w:trPr>
          <w:trHeight w:val="2266"/>
          <w:jc w:val="center"/>
        </w:trPr>
        <w:tc>
          <w:tcPr>
            <w:tcW w:w="594" w:type="dxa"/>
            <w:vAlign w:val="center"/>
          </w:tcPr>
          <w:p w:rsidR="009A6CD2" w:rsidRPr="00DE21E6" w:rsidRDefault="009A6CD2" w:rsidP="00CA077B">
            <w:pPr>
              <w:jc w:val="center"/>
              <w:rPr>
                <w:bCs/>
                <w:sz w:val="28"/>
                <w:szCs w:val="28"/>
              </w:rPr>
            </w:pPr>
            <w:r w:rsidRPr="00DE21E6">
              <w:rPr>
                <w:bCs/>
                <w:sz w:val="28"/>
                <w:szCs w:val="28"/>
              </w:rPr>
              <w:t>1.2.</w:t>
            </w:r>
          </w:p>
        </w:tc>
        <w:tc>
          <w:tcPr>
            <w:tcW w:w="3659" w:type="dxa"/>
            <w:gridSpan w:val="2"/>
            <w:vAlign w:val="center"/>
          </w:tcPr>
          <w:p w:rsidR="009A6CD2" w:rsidRPr="00DE21E6" w:rsidRDefault="009A6CD2" w:rsidP="00CA077B">
            <w:pPr>
              <w:rPr>
                <w:bCs/>
                <w:sz w:val="28"/>
                <w:szCs w:val="28"/>
              </w:rPr>
            </w:pPr>
            <w:r w:rsidRPr="00DE21E6">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9A6CD2" w:rsidRPr="00DE21E6" w:rsidRDefault="009A6CD2" w:rsidP="00CA077B">
            <w:pPr>
              <w:jc w:val="center"/>
              <w:rPr>
                <w:bCs/>
                <w:sz w:val="28"/>
                <w:szCs w:val="28"/>
              </w:rPr>
            </w:pPr>
            <w:r w:rsidRPr="00DE21E6">
              <w:rPr>
                <w:bCs/>
                <w:sz w:val="28"/>
                <w:szCs w:val="28"/>
              </w:rPr>
              <w:t>-</w:t>
            </w:r>
          </w:p>
        </w:tc>
        <w:tc>
          <w:tcPr>
            <w:tcW w:w="2552" w:type="dxa"/>
            <w:vAlign w:val="center"/>
          </w:tcPr>
          <w:p w:rsidR="009A6CD2" w:rsidRPr="00DE21E6" w:rsidRDefault="009A6CD2" w:rsidP="00CA077B">
            <w:pPr>
              <w:jc w:val="center"/>
              <w:rPr>
                <w:bCs/>
                <w:sz w:val="28"/>
                <w:szCs w:val="28"/>
              </w:rPr>
            </w:pPr>
            <w:r w:rsidRPr="00DE21E6">
              <w:rPr>
                <w:bCs/>
                <w:sz w:val="28"/>
                <w:szCs w:val="28"/>
              </w:rPr>
              <w:t>-</w:t>
            </w:r>
          </w:p>
        </w:tc>
        <w:tc>
          <w:tcPr>
            <w:tcW w:w="2551" w:type="dxa"/>
            <w:vAlign w:val="center"/>
          </w:tcPr>
          <w:p w:rsidR="009A6CD2" w:rsidRPr="00DE21E6" w:rsidRDefault="009A6CD2" w:rsidP="00CA077B">
            <w:pPr>
              <w:jc w:val="center"/>
              <w:rPr>
                <w:bCs/>
                <w:sz w:val="28"/>
                <w:szCs w:val="28"/>
              </w:rPr>
            </w:pPr>
            <w:r w:rsidRPr="00DE21E6">
              <w:rPr>
                <w:bCs/>
                <w:sz w:val="28"/>
                <w:szCs w:val="28"/>
              </w:rPr>
              <w:t>-</w:t>
            </w:r>
          </w:p>
        </w:tc>
      </w:tr>
      <w:tr w:rsidR="009A6CD2" w:rsidRPr="00DE21E6" w:rsidTr="009A6CD2">
        <w:trPr>
          <w:trHeight w:val="704"/>
          <w:jc w:val="center"/>
        </w:trPr>
        <w:tc>
          <w:tcPr>
            <w:tcW w:w="10915" w:type="dxa"/>
            <w:gridSpan w:val="6"/>
            <w:vAlign w:val="center"/>
          </w:tcPr>
          <w:p w:rsidR="009A6CD2" w:rsidRPr="00DE21E6" w:rsidRDefault="009A6CD2" w:rsidP="009A6CD2">
            <w:pPr>
              <w:pStyle w:val="af1"/>
              <w:numPr>
                <w:ilvl w:val="0"/>
                <w:numId w:val="2"/>
              </w:numPr>
              <w:jc w:val="center"/>
              <w:rPr>
                <w:bCs/>
                <w:sz w:val="28"/>
                <w:szCs w:val="28"/>
              </w:rPr>
            </w:pPr>
            <w:r w:rsidRPr="00DE21E6">
              <w:rPr>
                <w:bCs/>
                <w:sz w:val="28"/>
                <w:szCs w:val="28"/>
              </w:rPr>
              <w:t xml:space="preserve">Показатели надежности и бесперебойности водоснабжения </w:t>
            </w:r>
          </w:p>
        </w:tc>
      </w:tr>
      <w:tr w:rsidR="009A6CD2" w:rsidRPr="00DE21E6" w:rsidTr="009A6CD2">
        <w:trPr>
          <w:trHeight w:val="4124"/>
          <w:jc w:val="center"/>
        </w:trPr>
        <w:tc>
          <w:tcPr>
            <w:tcW w:w="708" w:type="dxa"/>
            <w:gridSpan w:val="2"/>
            <w:vAlign w:val="center"/>
          </w:tcPr>
          <w:p w:rsidR="009A6CD2" w:rsidRPr="00DE21E6" w:rsidRDefault="009A6CD2" w:rsidP="00CA077B">
            <w:pPr>
              <w:jc w:val="center"/>
              <w:rPr>
                <w:bCs/>
                <w:sz w:val="28"/>
                <w:szCs w:val="28"/>
              </w:rPr>
            </w:pPr>
            <w:r w:rsidRPr="00DE21E6">
              <w:rPr>
                <w:bCs/>
                <w:sz w:val="28"/>
                <w:szCs w:val="28"/>
              </w:rPr>
              <w:t>2.1.</w:t>
            </w:r>
          </w:p>
        </w:tc>
        <w:tc>
          <w:tcPr>
            <w:tcW w:w="3545" w:type="dxa"/>
            <w:vAlign w:val="center"/>
          </w:tcPr>
          <w:p w:rsidR="009A6CD2" w:rsidRPr="00DE21E6" w:rsidRDefault="009A6CD2" w:rsidP="00CA077B">
            <w:pPr>
              <w:rPr>
                <w:bCs/>
                <w:sz w:val="28"/>
                <w:szCs w:val="28"/>
              </w:rPr>
            </w:pPr>
            <w:r w:rsidRPr="00DE21E6">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rsidR="009A6CD2" w:rsidRPr="00DE21E6" w:rsidRDefault="009A6CD2" w:rsidP="00CA077B">
            <w:pPr>
              <w:jc w:val="center"/>
              <w:rPr>
                <w:bCs/>
                <w:sz w:val="28"/>
                <w:szCs w:val="28"/>
              </w:rPr>
            </w:pPr>
            <w:r w:rsidRPr="00DE21E6">
              <w:rPr>
                <w:bCs/>
                <w:sz w:val="28"/>
                <w:szCs w:val="28"/>
              </w:rPr>
              <w:t>-</w:t>
            </w:r>
          </w:p>
        </w:tc>
        <w:tc>
          <w:tcPr>
            <w:tcW w:w="2552" w:type="dxa"/>
            <w:vAlign w:val="center"/>
          </w:tcPr>
          <w:p w:rsidR="009A6CD2" w:rsidRPr="00DE21E6" w:rsidRDefault="009A6CD2" w:rsidP="00CA077B">
            <w:pPr>
              <w:jc w:val="center"/>
              <w:rPr>
                <w:bCs/>
                <w:sz w:val="28"/>
                <w:szCs w:val="28"/>
              </w:rPr>
            </w:pPr>
            <w:r w:rsidRPr="00DE21E6">
              <w:rPr>
                <w:bCs/>
                <w:sz w:val="28"/>
                <w:szCs w:val="28"/>
              </w:rPr>
              <w:t>-</w:t>
            </w:r>
          </w:p>
        </w:tc>
        <w:tc>
          <w:tcPr>
            <w:tcW w:w="2551" w:type="dxa"/>
            <w:vAlign w:val="center"/>
          </w:tcPr>
          <w:p w:rsidR="009A6CD2" w:rsidRPr="00DE21E6" w:rsidRDefault="009A6CD2" w:rsidP="00CA077B">
            <w:pPr>
              <w:jc w:val="center"/>
              <w:rPr>
                <w:bCs/>
                <w:sz w:val="28"/>
                <w:szCs w:val="28"/>
              </w:rPr>
            </w:pPr>
            <w:r w:rsidRPr="00DE21E6">
              <w:rPr>
                <w:bCs/>
                <w:sz w:val="28"/>
                <w:szCs w:val="28"/>
              </w:rPr>
              <w:t>-</w:t>
            </w:r>
          </w:p>
        </w:tc>
      </w:tr>
      <w:tr w:rsidR="009A6CD2" w:rsidRPr="00DE21E6" w:rsidTr="009A6CD2">
        <w:trPr>
          <w:jc w:val="center"/>
        </w:trPr>
        <w:tc>
          <w:tcPr>
            <w:tcW w:w="708" w:type="dxa"/>
            <w:gridSpan w:val="2"/>
          </w:tcPr>
          <w:p w:rsidR="009A6CD2" w:rsidRPr="00DE21E6" w:rsidRDefault="009A6CD2" w:rsidP="00CA077B">
            <w:pPr>
              <w:jc w:val="center"/>
              <w:rPr>
                <w:bCs/>
                <w:sz w:val="28"/>
                <w:szCs w:val="28"/>
              </w:rPr>
            </w:pPr>
            <w:r w:rsidRPr="00DE21E6">
              <w:rPr>
                <w:bCs/>
                <w:sz w:val="28"/>
                <w:szCs w:val="28"/>
              </w:rPr>
              <w:t>1</w:t>
            </w:r>
          </w:p>
        </w:tc>
        <w:tc>
          <w:tcPr>
            <w:tcW w:w="3545" w:type="dxa"/>
          </w:tcPr>
          <w:p w:rsidR="009A6CD2" w:rsidRPr="00DE21E6" w:rsidRDefault="009A6CD2" w:rsidP="00CA077B">
            <w:pPr>
              <w:jc w:val="center"/>
              <w:rPr>
                <w:bCs/>
                <w:sz w:val="28"/>
                <w:szCs w:val="28"/>
              </w:rPr>
            </w:pPr>
            <w:r w:rsidRPr="00DE21E6">
              <w:rPr>
                <w:bCs/>
                <w:sz w:val="28"/>
                <w:szCs w:val="28"/>
              </w:rPr>
              <w:t>2</w:t>
            </w:r>
          </w:p>
        </w:tc>
        <w:tc>
          <w:tcPr>
            <w:tcW w:w="1559" w:type="dxa"/>
          </w:tcPr>
          <w:p w:rsidR="009A6CD2" w:rsidRPr="00DE21E6" w:rsidRDefault="009A6CD2" w:rsidP="00CA077B">
            <w:pPr>
              <w:jc w:val="center"/>
              <w:rPr>
                <w:bCs/>
                <w:sz w:val="28"/>
                <w:szCs w:val="28"/>
              </w:rPr>
            </w:pPr>
            <w:r w:rsidRPr="00DE21E6">
              <w:rPr>
                <w:bCs/>
                <w:sz w:val="28"/>
                <w:szCs w:val="28"/>
              </w:rPr>
              <w:t>3</w:t>
            </w:r>
          </w:p>
        </w:tc>
        <w:tc>
          <w:tcPr>
            <w:tcW w:w="2552" w:type="dxa"/>
          </w:tcPr>
          <w:p w:rsidR="009A6CD2" w:rsidRPr="00DE21E6" w:rsidRDefault="009A6CD2" w:rsidP="00CA077B">
            <w:pPr>
              <w:jc w:val="center"/>
              <w:rPr>
                <w:bCs/>
                <w:sz w:val="28"/>
                <w:szCs w:val="28"/>
              </w:rPr>
            </w:pPr>
            <w:r w:rsidRPr="00DE21E6">
              <w:rPr>
                <w:bCs/>
                <w:sz w:val="28"/>
                <w:szCs w:val="28"/>
              </w:rPr>
              <w:t>4</w:t>
            </w:r>
          </w:p>
        </w:tc>
        <w:tc>
          <w:tcPr>
            <w:tcW w:w="2551" w:type="dxa"/>
          </w:tcPr>
          <w:p w:rsidR="009A6CD2" w:rsidRPr="00DE21E6" w:rsidRDefault="009A6CD2" w:rsidP="00CA077B">
            <w:pPr>
              <w:jc w:val="center"/>
              <w:rPr>
                <w:bCs/>
                <w:sz w:val="28"/>
                <w:szCs w:val="28"/>
              </w:rPr>
            </w:pPr>
            <w:r w:rsidRPr="00DE21E6">
              <w:rPr>
                <w:bCs/>
                <w:sz w:val="28"/>
                <w:szCs w:val="28"/>
              </w:rPr>
              <w:t>5</w:t>
            </w:r>
          </w:p>
        </w:tc>
      </w:tr>
      <w:tr w:rsidR="009A6CD2" w:rsidRPr="00DE21E6" w:rsidTr="009A6CD2">
        <w:trPr>
          <w:trHeight w:val="982"/>
          <w:jc w:val="center"/>
        </w:trPr>
        <w:tc>
          <w:tcPr>
            <w:tcW w:w="10915" w:type="dxa"/>
            <w:gridSpan w:val="6"/>
            <w:vAlign w:val="center"/>
          </w:tcPr>
          <w:p w:rsidR="009A6CD2" w:rsidRPr="00DE21E6" w:rsidRDefault="009A6CD2" w:rsidP="009A6CD2">
            <w:pPr>
              <w:pStyle w:val="af1"/>
              <w:numPr>
                <w:ilvl w:val="0"/>
                <w:numId w:val="2"/>
              </w:numPr>
              <w:jc w:val="center"/>
              <w:rPr>
                <w:bCs/>
                <w:sz w:val="28"/>
                <w:szCs w:val="28"/>
              </w:rPr>
            </w:pPr>
            <w:r w:rsidRPr="00DE21E6">
              <w:rPr>
                <w:bCs/>
                <w:sz w:val="28"/>
                <w:szCs w:val="28"/>
              </w:rPr>
              <w:lastRenderedPageBreak/>
              <w:t>Показатели энергетической эффективности использования ресурсов, в том числе уровень потерь воды</w:t>
            </w:r>
          </w:p>
        </w:tc>
      </w:tr>
      <w:tr w:rsidR="009A6CD2" w:rsidRPr="00DE21E6" w:rsidTr="009A6CD2">
        <w:trPr>
          <w:trHeight w:val="1980"/>
          <w:jc w:val="center"/>
        </w:trPr>
        <w:tc>
          <w:tcPr>
            <w:tcW w:w="708" w:type="dxa"/>
            <w:gridSpan w:val="2"/>
            <w:vAlign w:val="center"/>
          </w:tcPr>
          <w:p w:rsidR="009A6CD2" w:rsidRPr="00DE21E6" w:rsidRDefault="009A6CD2" w:rsidP="00CA077B">
            <w:pPr>
              <w:jc w:val="center"/>
              <w:rPr>
                <w:bCs/>
                <w:sz w:val="28"/>
                <w:szCs w:val="28"/>
              </w:rPr>
            </w:pPr>
            <w:r w:rsidRPr="00DE21E6">
              <w:rPr>
                <w:bCs/>
                <w:sz w:val="28"/>
                <w:szCs w:val="28"/>
              </w:rPr>
              <w:t>3.1.</w:t>
            </w:r>
          </w:p>
        </w:tc>
        <w:tc>
          <w:tcPr>
            <w:tcW w:w="3545" w:type="dxa"/>
            <w:vAlign w:val="center"/>
          </w:tcPr>
          <w:p w:rsidR="009A6CD2" w:rsidRPr="00DE21E6" w:rsidRDefault="009A6CD2" w:rsidP="00CA077B">
            <w:pPr>
              <w:rPr>
                <w:bCs/>
                <w:sz w:val="28"/>
                <w:szCs w:val="28"/>
              </w:rPr>
            </w:pPr>
            <w:r w:rsidRPr="00DE21E6">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rsidR="009A6CD2" w:rsidRPr="00DE21E6" w:rsidRDefault="009A6CD2" w:rsidP="00CA077B">
            <w:pPr>
              <w:jc w:val="center"/>
              <w:rPr>
                <w:bCs/>
                <w:sz w:val="28"/>
                <w:szCs w:val="28"/>
              </w:rPr>
            </w:pPr>
            <w:r w:rsidRPr="00DE21E6">
              <w:rPr>
                <w:bCs/>
                <w:sz w:val="28"/>
                <w:szCs w:val="28"/>
              </w:rPr>
              <w:t>-</w:t>
            </w:r>
          </w:p>
        </w:tc>
        <w:tc>
          <w:tcPr>
            <w:tcW w:w="2552" w:type="dxa"/>
            <w:vAlign w:val="center"/>
          </w:tcPr>
          <w:p w:rsidR="009A6CD2" w:rsidRPr="00DE21E6" w:rsidRDefault="009A6CD2" w:rsidP="00CA077B">
            <w:pPr>
              <w:jc w:val="center"/>
              <w:rPr>
                <w:bCs/>
                <w:sz w:val="28"/>
                <w:szCs w:val="28"/>
              </w:rPr>
            </w:pPr>
            <w:r w:rsidRPr="00DE21E6">
              <w:rPr>
                <w:bCs/>
                <w:sz w:val="28"/>
                <w:szCs w:val="28"/>
              </w:rPr>
              <w:t>-</w:t>
            </w:r>
          </w:p>
        </w:tc>
        <w:tc>
          <w:tcPr>
            <w:tcW w:w="2551" w:type="dxa"/>
            <w:vAlign w:val="center"/>
          </w:tcPr>
          <w:p w:rsidR="009A6CD2" w:rsidRPr="00DE21E6" w:rsidRDefault="009A6CD2" w:rsidP="00CA077B">
            <w:pPr>
              <w:jc w:val="center"/>
              <w:rPr>
                <w:bCs/>
                <w:sz w:val="28"/>
                <w:szCs w:val="28"/>
              </w:rPr>
            </w:pPr>
            <w:r w:rsidRPr="00DE21E6">
              <w:rPr>
                <w:bCs/>
                <w:sz w:val="28"/>
                <w:szCs w:val="28"/>
              </w:rPr>
              <w:t>-</w:t>
            </w:r>
          </w:p>
        </w:tc>
      </w:tr>
      <w:tr w:rsidR="009A6CD2" w:rsidRPr="00DE21E6" w:rsidTr="009A6CD2">
        <w:trPr>
          <w:trHeight w:val="2534"/>
          <w:jc w:val="center"/>
        </w:trPr>
        <w:tc>
          <w:tcPr>
            <w:tcW w:w="708" w:type="dxa"/>
            <w:gridSpan w:val="2"/>
            <w:vAlign w:val="center"/>
          </w:tcPr>
          <w:p w:rsidR="009A6CD2" w:rsidRPr="00DE21E6" w:rsidRDefault="009A6CD2" w:rsidP="00CA077B">
            <w:pPr>
              <w:jc w:val="center"/>
              <w:rPr>
                <w:bCs/>
                <w:sz w:val="28"/>
                <w:szCs w:val="28"/>
              </w:rPr>
            </w:pPr>
            <w:r w:rsidRPr="00DE21E6">
              <w:rPr>
                <w:bCs/>
                <w:sz w:val="28"/>
                <w:szCs w:val="28"/>
              </w:rPr>
              <w:t>3.2.</w:t>
            </w:r>
          </w:p>
        </w:tc>
        <w:tc>
          <w:tcPr>
            <w:tcW w:w="3545" w:type="dxa"/>
            <w:vAlign w:val="center"/>
          </w:tcPr>
          <w:p w:rsidR="009A6CD2" w:rsidRPr="00DE21E6" w:rsidRDefault="009A6CD2" w:rsidP="00CA077B">
            <w:pPr>
              <w:rPr>
                <w:bCs/>
                <w:sz w:val="28"/>
                <w:szCs w:val="28"/>
              </w:rPr>
            </w:pPr>
            <w:r w:rsidRPr="00DE21E6">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DE21E6">
              <w:rPr>
                <w:sz w:val="22"/>
                <w:szCs w:val="22"/>
                <w:vertAlign w:val="superscript"/>
              </w:rPr>
              <w:t>3</w:t>
            </w:r>
            <w:r w:rsidRPr="00DE21E6">
              <w:rPr>
                <w:sz w:val="22"/>
                <w:szCs w:val="22"/>
              </w:rPr>
              <w:t xml:space="preserve">) – </w:t>
            </w:r>
            <w:r w:rsidRPr="00DE21E6">
              <w:rPr>
                <w:sz w:val="22"/>
                <w:szCs w:val="22"/>
                <w:u w:val="single"/>
              </w:rPr>
              <w:t>для организаций, оказывающих услуги по водоподготовке</w:t>
            </w:r>
          </w:p>
        </w:tc>
        <w:tc>
          <w:tcPr>
            <w:tcW w:w="1559" w:type="dxa"/>
            <w:vAlign w:val="center"/>
          </w:tcPr>
          <w:p w:rsidR="009A6CD2" w:rsidRPr="00DE21E6" w:rsidRDefault="009A6CD2" w:rsidP="00CA077B">
            <w:pPr>
              <w:jc w:val="center"/>
              <w:rPr>
                <w:bCs/>
                <w:sz w:val="28"/>
                <w:szCs w:val="28"/>
              </w:rPr>
            </w:pPr>
            <w:r w:rsidRPr="00DE21E6">
              <w:rPr>
                <w:bCs/>
                <w:sz w:val="28"/>
                <w:szCs w:val="28"/>
              </w:rPr>
              <w:t>-</w:t>
            </w:r>
          </w:p>
        </w:tc>
        <w:tc>
          <w:tcPr>
            <w:tcW w:w="2552" w:type="dxa"/>
            <w:vAlign w:val="center"/>
          </w:tcPr>
          <w:p w:rsidR="009A6CD2" w:rsidRPr="00DE21E6" w:rsidRDefault="009A6CD2" w:rsidP="00CA077B">
            <w:pPr>
              <w:jc w:val="center"/>
              <w:rPr>
                <w:bCs/>
                <w:sz w:val="28"/>
                <w:szCs w:val="28"/>
              </w:rPr>
            </w:pPr>
            <w:r w:rsidRPr="00DE21E6">
              <w:rPr>
                <w:bCs/>
                <w:sz w:val="28"/>
                <w:szCs w:val="28"/>
              </w:rPr>
              <w:t>-</w:t>
            </w:r>
          </w:p>
        </w:tc>
        <w:tc>
          <w:tcPr>
            <w:tcW w:w="2551" w:type="dxa"/>
            <w:vAlign w:val="center"/>
          </w:tcPr>
          <w:p w:rsidR="009A6CD2" w:rsidRPr="00DE21E6" w:rsidRDefault="009A6CD2" w:rsidP="00CA077B">
            <w:pPr>
              <w:jc w:val="center"/>
              <w:rPr>
                <w:bCs/>
                <w:sz w:val="28"/>
                <w:szCs w:val="28"/>
              </w:rPr>
            </w:pPr>
            <w:r w:rsidRPr="00DE21E6">
              <w:rPr>
                <w:bCs/>
                <w:sz w:val="28"/>
                <w:szCs w:val="28"/>
              </w:rPr>
              <w:t>-</w:t>
            </w:r>
          </w:p>
        </w:tc>
      </w:tr>
      <w:tr w:rsidR="009A6CD2" w:rsidRPr="00DE21E6" w:rsidTr="009A6CD2">
        <w:trPr>
          <w:trHeight w:val="2228"/>
          <w:jc w:val="center"/>
        </w:trPr>
        <w:tc>
          <w:tcPr>
            <w:tcW w:w="708" w:type="dxa"/>
            <w:gridSpan w:val="2"/>
            <w:vAlign w:val="center"/>
          </w:tcPr>
          <w:p w:rsidR="009A6CD2" w:rsidRPr="00DE21E6" w:rsidRDefault="009A6CD2" w:rsidP="00CA077B">
            <w:pPr>
              <w:jc w:val="center"/>
              <w:rPr>
                <w:bCs/>
                <w:sz w:val="28"/>
                <w:szCs w:val="28"/>
              </w:rPr>
            </w:pPr>
            <w:r w:rsidRPr="00DE21E6">
              <w:rPr>
                <w:bCs/>
                <w:sz w:val="28"/>
                <w:szCs w:val="28"/>
              </w:rPr>
              <w:t>3.3.</w:t>
            </w:r>
          </w:p>
        </w:tc>
        <w:tc>
          <w:tcPr>
            <w:tcW w:w="3545" w:type="dxa"/>
            <w:vAlign w:val="center"/>
          </w:tcPr>
          <w:p w:rsidR="009A6CD2" w:rsidRPr="00DE21E6" w:rsidRDefault="009A6CD2" w:rsidP="00CA077B">
            <w:pPr>
              <w:rPr>
                <w:sz w:val="22"/>
                <w:szCs w:val="22"/>
              </w:rPr>
            </w:pPr>
            <w:r w:rsidRPr="00DE21E6">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DE21E6">
              <w:rPr>
                <w:sz w:val="22"/>
                <w:szCs w:val="22"/>
                <w:vertAlign w:val="superscript"/>
              </w:rPr>
              <w:t>3</w:t>
            </w:r>
            <w:r w:rsidRPr="00DE21E6">
              <w:rPr>
                <w:sz w:val="22"/>
                <w:szCs w:val="22"/>
              </w:rPr>
              <w:t xml:space="preserve">) – </w:t>
            </w:r>
            <w:r w:rsidRPr="00DE21E6">
              <w:rPr>
                <w:sz w:val="22"/>
                <w:szCs w:val="22"/>
                <w:u w:val="single"/>
              </w:rPr>
              <w:t>для организаций, оказывающих услуги по транспортировке</w:t>
            </w:r>
          </w:p>
        </w:tc>
        <w:tc>
          <w:tcPr>
            <w:tcW w:w="1559" w:type="dxa"/>
            <w:vAlign w:val="center"/>
          </w:tcPr>
          <w:p w:rsidR="009A6CD2" w:rsidRPr="00DE21E6" w:rsidRDefault="009A6CD2" w:rsidP="00CA077B">
            <w:pPr>
              <w:jc w:val="center"/>
              <w:rPr>
                <w:bCs/>
                <w:sz w:val="28"/>
                <w:szCs w:val="28"/>
              </w:rPr>
            </w:pPr>
            <w:r w:rsidRPr="00DE21E6">
              <w:rPr>
                <w:bCs/>
                <w:sz w:val="28"/>
                <w:szCs w:val="28"/>
              </w:rPr>
              <w:t>-</w:t>
            </w:r>
          </w:p>
        </w:tc>
        <w:tc>
          <w:tcPr>
            <w:tcW w:w="2552" w:type="dxa"/>
            <w:vAlign w:val="center"/>
          </w:tcPr>
          <w:p w:rsidR="009A6CD2" w:rsidRPr="00DE21E6" w:rsidRDefault="009A6CD2" w:rsidP="00CA077B">
            <w:pPr>
              <w:jc w:val="center"/>
              <w:rPr>
                <w:bCs/>
                <w:sz w:val="28"/>
                <w:szCs w:val="28"/>
              </w:rPr>
            </w:pPr>
            <w:r w:rsidRPr="00DE21E6">
              <w:rPr>
                <w:bCs/>
                <w:sz w:val="28"/>
                <w:szCs w:val="28"/>
              </w:rPr>
              <w:t>-</w:t>
            </w:r>
          </w:p>
        </w:tc>
        <w:tc>
          <w:tcPr>
            <w:tcW w:w="2551" w:type="dxa"/>
            <w:vAlign w:val="center"/>
          </w:tcPr>
          <w:p w:rsidR="009A6CD2" w:rsidRPr="00DE21E6" w:rsidRDefault="009A6CD2" w:rsidP="00CA077B">
            <w:pPr>
              <w:jc w:val="center"/>
              <w:rPr>
                <w:bCs/>
                <w:sz w:val="28"/>
                <w:szCs w:val="28"/>
              </w:rPr>
            </w:pPr>
            <w:r w:rsidRPr="00DE21E6">
              <w:rPr>
                <w:bCs/>
                <w:sz w:val="28"/>
                <w:szCs w:val="28"/>
              </w:rPr>
              <w:t>-</w:t>
            </w:r>
          </w:p>
        </w:tc>
      </w:tr>
      <w:tr w:rsidR="009A6CD2" w:rsidRPr="00DE21E6" w:rsidTr="009A6CD2">
        <w:trPr>
          <w:trHeight w:val="2259"/>
          <w:jc w:val="center"/>
        </w:trPr>
        <w:tc>
          <w:tcPr>
            <w:tcW w:w="708" w:type="dxa"/>
            <w:gridSpan w:val="2"/>
            <w:vAlign w:val="center"/>
          </w:tcPr>
          <w:p w:rsidR="009A6CD2" w:rsidRPr="00DE21E6" w:rsidRDefault="009A6CD2" w:rsidP="00CA077B">
            <w:pPr>
              <w:jc w:val="center"/>
              <w:rPr>
                <w:bCs/>
                <w:sz w:val="28"/>
                <w:szCs w:val="28"/>
              </w:rPr>
            </w:pPr>
            <w:r w:rsidRPr="00DE21E6">
              <w:rPr>
                <w:bCs/>
                <w:sz w:val="28"/>
                <w:szCs w:val="28"/>
              </w:rPr>
              <w:t>3.4.</w:t>
            </w:r>
          </w:p>
        </w:tc>
        <w:tc>
          <w:tcPr>
            <w:tcW w:w="3545" w:type="dxa"/>
            <w:vAlign w:val="center"/>
          </w:tcPr>
          <w:p w:rsidR="009A6CD2" w:rsidRPr="00DE21E6" w:rsidRDefault="009A6CD2" w:rsidP="00CA077B">
            <w:pPr>
              <w:rPr>
                <w:bCs/>
                <w:sz w:val="28"/>
                <w:szCs w:val="28"/>
              </w:rPr>
            </w:pPr>
            <w:r w:rsidRPr="00DE21E6">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DE21E6">
              <w:rPr>
                <w:sz w:val="22"/>
                <w:szCs w:val="22"/>
                <w:vertAlign w:val="superscript"/>
              </w:rPr>
              <w:t>3</w:t>
            </w:r>
            <w:r w:rsidRPr="00DE21E6">
              <w:rPr>
                <w:sz w:val="22"/>
                <w:szCs w:val="22"/>
              </w:rPr>
              <w:t xml:space="preserve">) – </w:t>
            </w:r>
            <w:r w:rsidRPr="00DE21E6">
              <w:rPr>
                <w:sz w:val="22"/>
                <w:szCs w:val="22"/>
                <w:u w:val="single"/>
              </w:rPr>
              <w:t>для организаций, оказывающих услуги водоснабжения (полный цикл)</w:t>
            </w:r>
          </w:p>
        </w:tc>
        <w:tc>
          <w:tcPr>
            <w:tcW w:w="1559" w:type="dxa"/>
            <w:vAlign w:val="center"/>
          </w:tcPr>
          <w:p w:rsidR="009A6CD2" w:rsidRPr="00DE21E6" w:rsidRDefault="009A6CD2" w:rsidP="00CA077B">
            <w:pPr>
              <w:jc w:val="center"/>
              <w:rPr>
                <w:bCs/>
                <w:sz w:val="28"/>
                <w:szCs w:val="28"/>
              </w:rPr>
            </w:pPr>
            <w:r w:rsidRPr="00DE21E6">
              <w:rPr>
                <w:bCs/>
                <w:sz w:val="28"/>
                <w:szCs w:val="28"/>
              </w:rPr>
              <w:t>1,71</w:t>
            </w:r>
          </w:p>
        </w:tc>
        <w:tc>
          <w:tcPr>
            <w:tcW w:w="2552" w:type="dxa"/>
            <w:vAlign w:val="center"/>
          </w:tcPr>
          <w:p w:rsidR="009A6CD2" w:rsidRPr="00DE21E6" w:rsidRDefault="009A6CD2" w:rsidP="00CA077B">
            <w:pPr>
              <w:jc w:val="center"/>
              <w:rPr>
                <w:bCs/>
                <w:sz w:val="28"/>
                <w:szCs w:val="28"/>
              </w:rPr>
            </w:pPr>
            <w:r w:rsidRPr="00DE21E6">
              <w:rPr>
                <w:bCs/>
                <w:sz w:val="28"/>
                <w:szCs w:val="28"/>
              </w:rPr>
              <w:t>1,71</w:t>
            </w:r>
          </w:p>
        </w:tc>
        <w:tc>
          <w:tcPr>
            <w:tcW w:w="2551" w:type="dxa"/>
            <w:vAlign w:val="center"/>
          </w:tcPr>
          <w:p w:rsidR="009A6CD2" w:rsidRPr="00DE21E6" w:rsidRDefault="009A6CD2" w:rsidP="00CA077B">
            <w:pPr>
              <w:jc w:val="center"/>
              <w:rPr>
                <w:bCs/>
                <w:sz w:val="28"/>
                <w:szCs w:val="28"/>
              </w:rPr>
            </w:pPr>
            <w:r w:rsidRPr="00DE21E6">
              <w:rPr>
                <w:bCs/>
                <w:sz w:val="28"/>
                <w:szCs w:val="28"/>
              </w:rPr>
              <w:t>-</w:t>
            </w:r>
          </w:p>
        </w:tc>
      </w:tr>
    </w:tbl>
    <w:p w:rsidR="009A6CD2" w:rsidRPr="00DE21E6" w:rsidRDefault="009A6CD2" w:rsidP="009A6CD2">
      <w:pPr>
        <w:ind w:left="-567"/>
        <w:jc w:val="center"/>
        <w:rPr>
          <w:bCs/>
          <w:sz w:val="28"/>
          <w:szCs w:val="28"/>
        </w:rPr>
      </w:pPr>
    </w:p>
    <w:p w:rsidR="009A6CD2" w:rsidRPr="00DE21E6" w:rsidRDefault="009A6CD2" w:rsidP="009A6CD2">
      <w:pPr>
        <w:ind w:left="-567"/>
        <w:jc w:val="center"/>
        <w:rPr>
          <w:bCs/>
          <w:sz w:val="28"/>
          <w:szCs w:val="28"/>
        </w:rPr>
      </w:pPr>
    </w:p>
    <w:p w:rsidR="009A6CD2" w:rsidRPr="00DE21E6" w:rsidRDefault="009A6CD2" w:rsidP="009A6CD2">
      <w:pPr>
        <w:ind w:left="-567"/>
        <w:jc w:val="center"/>
        <w:rPr>
          <w:bCs/>
          <w:sz w:val="28"/>
          <w:szCs w:val="28"/>
        </w:rPr>
      </w:pPr>
    </w:p>
    <w:p w:rsidR="009A6CD2" w:rsidRPr="00DE21E6" w:rsidRDefault="009A6CD2" w:rsidP="009A6CD2">
      <w:pPr>
        <w:ind w:left="-567"/>
        <w:jc w:val="center"/>
        <w:rPr>
          <w:bCs/>
          <w:sz w:val="28"/>
          <w:szCs w:val="28"/>
        </w:rPr>
      </w:pPr>
    </w:p>
    <w:p w:rsidR="009A6CD2" w:rsidRPr="00DE21E6" w:rsidRDefault="009A6CD2" w:rsidP="009A6CD2">
      <w:pPr>
        <w:ind w:left="-567"/>
        <w:jc w:val="center"/>
        <w:rPr>
          <w:bCs/>
          <w:sz w:val="28"/>
          <w:szCs w:val="28"/>
        </w:rPr>
      </w:pPr>
    </w:p>
    <w:p w:rsidR="009A6CD2" w:rsidRPr="00DE21E6" w:rsidRDefault="009A6CD2" w:rsidP="009A6CD2">
      <w:pPr>
        <w:ind w:left="-567"/>
        <w:jc w:val="center"/>
        <w:rPr>
          <w:bCs/>
          <w:sz w:val="28"/>
          <w:szCs w:val="28"/>
        </w:rPr>
      </w:pPr>
    </w:p>
    <w:p w:rsidR="009A6CD2" w:rsidRPr="00DE21E6" w:rsidRDefault="009A6CD2" w:rsidP="009A6CD2">
      <w:pPr>
        <w:ind w:left="-567"/>
        <w:jc w:val="center"/>
        <w:rPr>
          <w:bCs/>
          <w:sz w:val="28"/>
          <w:szCs w:val="28"/>
        </w:rPr>
      </w:pPr>
    </w:p>
    <w:p w:rsidR="009A6CD2" w:rsidRPr="00DE21E6" w:rsidRDefault="009A6CD2" w:rsidP="009A6CD2">
      <w:pPr>
        <w:ind w:left="-567"/>
        <w:jc w:val="center"/>
        <w:rPr>
          <w:bCs/>
          <w:sz w:val="28"/>
          <w:szCs w:val="28"/>
        </w:rPr>
      </w:pPr>
    </w:p>
    <w:p w:rsidR="009A6CD2" w:rsidRPr="00DE21E6" w:rsidRDefault="009A6CD2" w:rsidP="009A6CD2">
      <w:pPr>
        <w:ind w:left="-567"/>
        <w:jc w:val="center"/>
        <w:rPr>
          <w:bCs/>
          <w:sz w:val="28"/>
          <w:szCs w:val="28"/>
        </w:rPr>
      </w:pPr>
    </w:p>
    <w:p w:rsidR="009A6CD2" w:rsidRPr="00DE21E6" w:rsidRDefault="009A6CD2" w:rsidP="009A6CD2">
      <w:pPr>
        <w:ind w:left="-567"/>
        <w:jc w:val="center"/>
        <w:rPr>
          <w:bCs/>
          <w:sz w:val="28"/>
          <w:szCs w:val="28"/>
        </w:rPr>
      </w:pPr>
    </w:p>
    <w:p w:rsidR="009A6CD2" w:rsidRPr="00DE21E6" w:rsidRDefault="009A6CD2" w:rsidP="009A6CD2">
      <w:pPr>
        <w:ind w:left="-567"/>
        <w:jc w:val="center"/>
        <w:rPr>
          <w:bCs/>
          <w:sz w:val="28"/>
          <w:szCs w:val="28"/>
        </w:rPr>
      </w:pPr>
    </w:p>
    <w:p w:rsidR="009A6CD2" w:rsidRPr="00DE21E6" w:rsidRDefault="009A6CD2" w:rsidP="009A6CD2">
      <w:pPr>
        <w:ind w:left="-567"/>
        <w:jc w:val="center"/>
        <w:rPr>
          <w:bCs/>
          <w:sz w:val="28"/>
          <w:szCs w:val="28"/>
        </w:rPr>
      </w:pPr>
    </w:p>
    <w:p w:rsidR="009A6CD2" w:rsidRPr="00DE21E6" w:rsidRDefault="009A6CD2" w:rsidP="009A6CD2">
      <w:pPr>
        <w:ind w:left="-567"/>
        <w:jc w:val="center"/>
        <w:rPr>
          <w:bCs/>
          <w:sz w:val="28"/>
          <w:szCs w:val="28"/>
        </w:rPr>
      </w:pPr>
    </w:p>
    <w:p w:rsidR="009A6CD2" w:rsidRPr="00DE21E6" w:rsidRDefault="009A6CD2" w:rsidP="009A6CD2">
      <w:pPr>
        <w:ind w:left="-567"/>
        <w:jc w:val="center"/>
        <w:rPr>
          <w:bCs/>
          <w:sz w:val="28"/>
          <w:szCs w:val="28"/>
        </w:rPr>
      </w:pPr>
      <w:r w:rsidRPr="00DE21E6">
        <w:rPr>
          <w:bCs/>
          <w:sz w:val="28"/>
          <w:szCs w:val="28"/>
        </w:rPr>
        <w:lastRenderedPageBreak/>
        <w:t xml:space="preserve">Раздел 10. Отчет об исполнении производственной программы </w:t>
      </w:r>
      <w:r>
        <w:rPr>
          <w:bCs/>
          <w:sz w:val="28"/>
          <w:szCs w:val="28"/>
        </w:rPr>
        <w:t xml:space="preserve">в сфере холодного водоснабжения </w:t>
      </w:r>
      <w:r w:rsidRPr="00DE21E6">
        <w:rPr>
          <w:bCs/>
          <w:sz w:val="28"/>
          <w:szCs w:val="28"/>
        </w:rPr>
        <w:t xml:space="preserve">за </w:t>
      </w:r>
      <w:r>
        <w:rPr>
          <w:bCs/>
          <w:sz w:val="28"/>
          <w:szCs w:val="28"/>
        </w:rPr>
        <w:t>2014-</w:t>
      </w:r>
      <w:r w:rsidRPr="00DE21E6">
        <w:rPr>
          <w:bCs/>
          <w:sz w:val="28"/>
          <w:szCs w:val="28"/>
        </w:rPr>
        <w:t>201</w:t>
      </w:r>
      <w:r>
        <w:rPr>
          <w:bCs/>
          <w:sz w:val="28"/>
          <w:szCs w:val="28"/>
        </w:rPr>
        <w:t>6</w:t>
      </w:r>
      <w:r w:rsidRPr="00DE21E6">
        <w:rPr>
          <w:bCs/>
          <w:sz w:val="28"/>
          <w:szCs w:val="28"/>
        </w:rPr>
        <w:t xml:space="preserve"> год</w:t>
      </w:r>
      <w:r>
        <w:rPr>
          <w:bCs/>
          <w:sz w:val="28"/>
          <w:szCs w:val="28"/>
        </w:rPr>
        <w:t>ы</w:t>
      </w:r>
    </w:p>
    <w:p w:rsidR="009A6CD2" w:rsidRPr="00DE21E6" w:rsidRDefault="009A6CD2" w:rsidP="009A6CD2">
      <w:pPr>
        <w:ind w:left="-567"/>
        <w:jc w:val="center"/>
        <w:rPr>
          <w:bCs/>
          <w:sz w:val="28"/>
          <w:szCs w:val="28"/>
        </w:rPr>
      </w:pPr>
    </w:p>
    <w:tbl>
      <w:tblPr>
        <w:tblStyle w:val="a3"/>
        <w:tblW w:w="10197" w:type="dxa"/>
        <w:tblInd w:w="-567" w:type="dxa"/>
        <w:tblLook w:val="04A0" w:firstRow="1" w:lastRow="0" w:firstColumn="1" w:lastColumn="0" w:noHBand="0" w:noVBand="1"/>
      </w:tblPr>
      <w:tblGrid>
        <w:gridCol w:w="5578"/>
        <w:gridCol w:w="4619"/>
      </w:tblGrid>
      <w:tr w:rsidR="009A6CD2" w:rsidTr="00CA077B">
        <w:trPr>
          <w:trHeight w:val="658"/>
        </w:trPr>
        <w:tc>
          <w:tcPr>
            <w:tcW w:w="5578" w:type="dxa"/>
            <w:vAlign w:val="center"/>
          </w:tcPr>
          <w:p w:rsidR="009A6CD2" w:rsidRDefault="009A6CD2" w:rsidP="00CA077B">
            <w:pPr>
              <w:jc w:val="center"/>
              <w:rPr>
                <w:bCs/>
                <w:color w:val="000000"/>
                <w:sz w:val="28"/>
                <w:szCs w:val="28"/>
              </w:rPr>
            </w:pPr>
            <w:r>
              <w:rPr>
                <w:bCs/>
                <w:color w:val="000000"/>
                <w:sz w:val="28"/>
                <w:szCs w:val="28"/>
              </w:rPr>
              <w:t>Наименование показателя</w:t>
            </w:r>
          </w:p>
        </w:tc>
        <w:tc>
          <w:tcPr>
            <w:tcW w:w="4619" w:type="dxa"/>
            <w:vAlign w:val="center"/>
          </w:tcPr>
          <w:p w:rsidR="009A6CD2" w:rsidRDefault="009A6CD2" w:rsidP="00CA077B">
            <w:pPr>
              <w:jc w:val="center"/>
              <w:rPr>
                <w:bCs/>
                <w:color w:val="000000"/>
                <w:sz w:val="28"/>
                <w:szCs w:val="28"/>
              </w:rPr>
            </w:pPr>
            <w:r>
              <w:rPr>
                <w:bCs/>
                <w:color w:val="000000"/>
                <w:sz w:val="28"/>
                <w:szCs w:val="28"/>
              </w:rPr>
              <w:t>Фактическое значение показателя, тыс. руб.</w:t>
            </w:r>
          </w:p>
        </w:tc>
      </w:tr>
      <w:tr w:rsidR="009A6CD2" w:rsidTr="00CA077B">
        <w:trPr>
          <w:trHeight w:val="383"/>
        </w:trPr>
        <w:tc>
          <w:tcPr>
            <w:tcW w:w="10197" w:type="dxa"/>
            <w:gridSpan w:val="2"/>
            <w:vAlign w:val="center"/>
          </w:tcPr>
          <w:p w:rsidR="009A6CD2" w:rsidRPr="007D5E10" w:rsidRDefault="009A6CD2" w:rsidP="00CA077B">
            <w:pPr>
              <w:ind w:left="360"/>
              <w:jc w:val="center"/>
              <w:rPr>
                <w:bCs/>
                <w:color w:val="000000"/>
                <w:sz w:val="28"/>
                <w:szCs w:val="28"/>
              </w:rPr>
            </w:pPr>
            <w:r>
              <w:rPr>
                <w:bCs/>
                <w:color w:val="000000"/>
                <w:sz w:val="28"/>
                <w:szCs w:val="28"/>
              </w:rPr>
              <w:t>2014 год</w:t>
            </w:r>
          </w:p>
        </w:tc>
      </w:tr>
      <w:tr w:rsidR="009A6CD2" w:rsidTr="00CA077B">
        <w:trPr>
          <w:trHeight w:val="399"/>
        </w:trPr>
        <w:tc>
          <w:tcPr>
            <w:tcW w:w="5578" w:type="dxa"/>
          </w:tcPr>
          <w:p w:rsidR="009A6CD2" w:rsidRPr="00A806C8" w:rsidRDefault="009A6CD2" w:rsidP="00CA077B">
            <w:pPr>
              <w:rPr>
                <w:bCs/>
                <w:sz w:val="28"/>
                <w:szCs w:val="28"/>
              </w:rPr>
            </w:pPr>
            <w:r>
              <w:rPr>
                <w:bCs/>
                <w:sz w:val="28"/>
                <w:szCs w:val="28"/>
              </w:rPr>
              <w:t>Замена водовода</w:t>
            </w:r>
          </w:p>
        </w:tc>
        <w:tc>
          <w:tcPr>
            <w:tcW w:w="4619" w:type="dxa"/>
            <w:vAlign w:val="center"/>
          </w:tcPr>
          <w:p w:rsidR="009A6CD2" w:rsidRPr="00FB1C58" w:rsidRDefault="009A6CD2" w:rsidP="00CA077B">
            <w:pPr>
              <w:jc w:val="center"/>
              <w:rPr>
                <w:bCs/>
                <w:sz w:val="28"/>
                <w:szCs w:val="28"/>
              </w:rPr>
            </w:pPr>
            <w:r>
              <w:rPr>
                <w:bCs/>
                <w:sz w:val="28"/>
                <w:szCs w:val="28"/>
              </w:rPr>
              <w:t>2741,80</w:t>
            </w:r>
          </w:p>
        </w:tc>
      </w:tr>
      <w:tr w:rsidR="009A6CD2" w:rsidTr="00CA077B">
        <w:trPr>
          <w:trHeight w:val="434"/>
        </w:trPr>
        <w:tc>
          <w:tcPr>
            <w:tcW w:w="10197" w:type="dxa"/>
            <w:gridSpan w:val="2"/>
            <w:vAlign w:val="center"/>
          </w:tcPr>
          <w:p w:rsidR="009A6CD2" w:rsidRPr="007D5E10" w:rsidRDefault="009A6CD2" w:rsidP="00CA077B">
            <w:pPr>
              <w:ind w:left="360"/>
              <w:jc w:val="center"/>
              <w:rPr>
                <w:bCs/>
                <w:color w:val="000000"/>
                <w:sz w:val="28"/>
                <w:szCs w:val="28"/>
              </w:rPr>
            </w:pPr>
            <w:r>
              <w:rPr>
                <w:bCs/>
                <w:color w:val="000000"/>
                <w:sz w:val="28"/>
                <w:szCs w:val="28"/>
              </w:rPr>
              <w:t>2015 год</w:t>
            </w:r>
          </w:p>
        </w:tc>
      </w:tr>
      <w:tr w:rsidR="009A6CD2" w:rsidRPr="007D5E10" w:rsidTr="00CA077B">
        <w:trPr>
          <w:trHeight w:val="337"/>
        </w:trPr>
        <w:tc>
          <w:tcPr>
            <w:tcW w:w="5578" w:type="dxa"/>
          </w:tcPr>
          <w:p w:rsidR="009A6CD2" w:rsidRPr="00DE21E6" w:rsidRDefault="009A6CD2" w:rsidP="00CA077B">
            <w:pPr>
              <w:rPr>
                <w:bCs/>
                <w:sz w:val="28"/>
                <w:szCs w:val="28"/>
              </w:rPr>
            </w:pPr>
            <w:r w:rsidRPr="00DE21E6">
              <w:rPr>
                <w:bCs/>
                <w:sz w:val="28"/>
                <w:szCs w:val="28"/>
              </w:rPr>
              <w:t>Замена водовода СКВ №11 ЦВС</w:t>
            </w:r>
          </w:p>
        </w:tc>
        <w:tc>
          <w:tcPr>
            <w:tcW w:w="4619" w:type="dxa"/>
            <w:vAlign w:val="center"/>
          </w:tcPr>
          <w:p w:rsidR="009A6CD2" w:rsidRPr="00DE21E6" w:rsidRDefault="009A6CD2" w:rsidP="00CA077B">
            <w:pPr>
              <w:jc w:val="center"/>
              <w:rPr>
                <w:bCs/>
                <w:sz w:val="28"/>
                <w:szCs w:val="28"/>
              </w:rPr>
            </w:pPr>
            <w:r w:rsidRPr="00DE21E6">
              <w:rPr>
                <w:bCs/>
                <w:sz w:val="28"/>
                <w:szCs w:val="28"/>
              </w:rPr>
              <w:t>2944,33</w:t>
            </w:r>
          </w:p>
        </w:tc>
      </w:tr>
      <w:tr w:rsidR="009A6CD2" w:rsidRPr="007D5E10" w:rsidTr="00CA077B">
        <w:trPr>
          <w:trHeight w:val="337"/>
        </w:trPr>
        <w:tc>
          <w:tcPr>
            <w:tcW w:w="10197" w:type="dxa"/>
            <w:gridSpan w:val="2"/>
          </w:tcPr>
          <w:p w:rsidR="009A6CD2" w:rsidRPr="00DE21E6" w:rsidRDefault="009A6CD2" w:rsidP="00CA077B">
            <w:pPr>
              <w:jc w:val="center"/>
              <w:rPr>
                <w:bCs/>
                <w:sz w:val="28"/>
                <w:szCs w:val="28"/>
              </w:rPr>
            </w:pPr>
            <w:r>
              <w:rPr>
                <w:bCs/>
                <w:color w:val="000000"/>
                <w:sz w:val="28"/>
                <w:szCs w:val="28"/>
              </w:rPr>
              <w:t xml:space="preserve">     2016 год</w:t>
            </w:r>
          </w:p>
        </w:tc>
      </w:tr>
      <w:tr w:rsidR="009A6CD2" w:rsidRPr="007D5E10" w:rsidTr="00CA077B">
        <w:trPr>
          <w:trHeight w:val="337"/>
        </w:trPr>
        <w:tc>
          <w:tcPr>
            <w:tcW w:w="5578" w:type="dxa"/>
          </w:tcPr>
          <w:p w:rsidR="009A6CD2" w:rsidRPr="00DE21E6" w:rsidRDefault="009A6CD2" w:rsidP="00CA077B">
            <w:pPr>
              <w:rPr>
                <w:bCs/>
                <w:sz w:val="28"/>
                <w:szCs w:val="28"/>
              </w:rPr>
            </w:pPr>
            <w:r>
              <w:rPr>
                <w:bCs/>
                <w:sz w:val="28"/>
                <w:szCs w:val="28"/>
              </w:rPr>
              <w:t>Замена центрального водовода</w:t>
            </w:r>
          </w:p>
        </w:tc>
        <w:tc>
          <w:tcPr>
            <w:tcW w:w="4619" w:type="dxa"/>
            <w:vAlign w:val="center"/>
          </w:tcPr>
          <w:p w:rsidR="009A6CD2" w:rsidRPr="00DE21E6" w:rsidRDefault="009A6CD2" w:rsidP="00CA077B">
            <w:pPr>
              <w:jc w:val="center"/>
              <w:rPr>
                <w:bCs/>
                <w:sz w:val="28"/>
                <w:szCs w:val="28"/>
              </w:rPr>
            </w:pPr>
            <w:r>
              <w:rPr>
                <w:bCs/>
                <w:sz w:val="28"/>
                <w:szCs w:val="28"/>
              </w:rPr>
              <w:t>703,35</w:t>
            </w:r>
          </w:p>
        </w:tc>
      </w:tr>
    </w:tbl>
    <w:p w:rsidR="009A6CD2" w:rsidRPr="007D5E10" w:rsidRDefault="009A6CD2" w:rsidP="009A6CD2">
      <w:pPr>
        <w:ind w:left="-567"/>
        <w:jc w:val="center"/>
        <w:rPr>
          <w:bCs/>
          <w:color w:val="FF0000"/>
          <w:sz w:val="28"/>
          <w:szCs w:val="28"/>
        </w:rPr>
      </w:pPr>
    </w:p>
    <w:p w:rsidR="009A6CD2" w:rsidRDefault="009A6CD2" w:rsidP="009A6CD2">
      <w:pPr>
        <w:jc w:val="both"/>
        <w:rPr>
          <w:sz w:val="28"/>
          <w:szCs w:val="28"/>
        </w:rPr>
      </w:pPr>
    </w:p>
    <w:p w:rsidR="009A6CD2" w:rsidRDefault="009A6CD2" w:rsidP="009A6CD2">
      <w:pPr>
        <w:jc w:val="both"/>
        <w:rPr>
          <w:sz w:val="28"/>
          <w:szCs w:val="28"/>
        </w:rPr>
      </w:pPr>
    </w:p>
    <w:p w:rsidR="009A6CD2" w:rsidRDefault="009A6CD2" w:rsidP="009A6CD2">
      <w:pPr>
        <w:jc w:val="both"/>
        <w:rPr>
          <w:sz w:val="28"/>
          <w:szCs w:val="28"/>
        </w:rPr>
      </w:pPr>
    </w:p>
    <w:p w:rsidR="009A6CD2" w:rsidRDefault="009A6CD2" w:rsidP="009A6CD2">
      <w:pPr>
        <w:jc w:val="both"/>
        <w:rPr>
          <w:sz w:val="28"/>
          <w:szCs w:val="28"/>
        </w:rPr>
      </w:pPr>
    </w:p>
    <w:p w:rsidR="009A6CD2" w:rsidRDefault="009A6CD2" w:rsidP="009A6CD2">
      <w:pPr>
        <w:jc w:val="both"/>
        <w:rPr>
          <w:sz w:val="28"/>
          <w:szCs w:val="28"/>
        </w:rPr>
      </w:pPr>
    </w:p>
    <w:p w:rsidR="009A6CD2" w:rsidRDefault="009A6CD2" w:rsidP="009A6CD2">
      <w:pPr>
        <w:jc w:val="both"/>
        <w:rPr>
          <w:sz w:val="28"/>
          <w:szCs w:val="28"/>
        </w:rPr>
      </w:pPr>
    </w:p>
    <w:p w:rsidR="009A6CD2" w:rsidRDefault="009A6CD2" w:rsidP="009A6CD2">
      <w:pPr>
        <w:jc w:val="both"/>
        <w:rPr>
          <w:sz w:val="28"/>
          <w:szCs w:val="28"/>
        </w:rPr>
      </w:pPr>
    </w:p>
    <w:p w:rsidR="009A6CD2" w:rsidRDefault="009A6CD2" w:rsidP="009A6CD2">
      <w:pPr>
        <w:jc w:val="both"/>
        <w:rPr>
          <w:sz w:val="28"/>
          <w:szCs w:val="28"/>
        </w:rPr>
      </w:pPr>
    </w:p>
    <w:p w:rsidR="009A6CD2" w:rsidRDefault="009A6CD2" w:rsidP="009A6CD2">
      <w:pPr>
        <w:jc w:val="both"/>
        <w:rPr>
          <w:sz w:val="28"/>
          <w:szCs w:val="28"/>
        </w:rPr>
      </w:pPr>
    </w:p>
    <w:p w:rsidR="009A6CD2" w:rsidRDefault="009A6CD2" w:rsidP="009A6CD2">
      <w:pPr>
        <w:jc w:val="both"/>
        <w:rPr>
          <w:sz w:val="28"/>
          <w:szCs w:val="28"/>
        </w:rPr>
      </w:pPr>
    </w:p>
    <w:p w:rsidR="009A6CD2" w:rsidRDefault="009A6CD2" w:rsidP="009A6CD2">
      <w:pPr>
        <w:jc w:val="both"/>
        <w:rPr>
          <w:sz w:val="28"/>
          <w:szCs w:val="28"/>
        </w:rPr>
      </w:pPr>
    </w:p>
    <w:p w:rsidR="009A6CD2" w:rsidRDefault="009A6CD2" w:rsidP="009A6CD2">
      <w:pPr>
        <w:jc w:val="both"/>
        <w:rPr>
          <w:sz w:val="28"/>
          <w:szCs w:val="28"/>
        </w:rPr>
      </w:pPr>
    </w:p>
    <w:p w:rsidR="009A6CD2" w:rsidRDefault="009A6CD2" w:rsidP="009A6CD2">
      <w:pPr>
        <w:jc w:val="both"/>
        <w:rPr>
          <w:sz w:val="28"/>
          <w:szCs w:val="28"/>
        </w:rPr>
      </w:pPr>
    </w:p>
    <w:p w:rsidR="009A6CD2" w:rsidRDefault="009A6CD2" w:rsidP="009A6CD2">
      <w:pPr>
        <w:jc w:val="both"/>
        <w:rPr>
          <w:sz w:val="28"/>
          <w:szCs w:val="28"/>
        </w:rPr>
      </w:pPr>
    </w:p>
    <w:p w:rsidR="009A6CD2" w:rsidRDefault="009A6CD2" w:rsidP="009A6CD2">
      <w:pPr>
        <w:jc w:val="both"/>
        <w:rPr>
          <w:sz w:val="28"/>
          <w:szCs w:val="28"/>
        </w:rPr>
      </w:pPr>
    </w:p>
    <w:p w:rsidR="009A6CD2" w:rsidRDefault="009A6CD2" w:rsidP="009A6CD2">
      <w:pPr>
        <w:jc w:val="both"/>
        <w:rPr>
          <w:sz w:val="28"/>
          <w:szCs w:val="28"/>
        </w:rPr>
      </w:pPr>
    </w:p>
    <w:p w:rsidR="009A6CD2" w:rsidRDefault="009A6CD2" w:rsidP="009A6CD2">
      <w:pPr>
        <w:jc w:val="both"/>
        <w:rPr>
          <w:sz w:val="28"/>
          <w:szCs w:val="28"/>
        </w:rPr>
      </w:pPr>
    </w:p>
    <w:p w:rsidR="009A6CD2" w:rsidRDefault="009A6CD2" w:rsidP="009A6CD2">
      <w:pPr>
        <w:jc w:val="both"/>
        <w:rPr>
          <w:sz w:val="28"/>
          <w:szCs w:val="28"/>
        </w:rPr>
      </w:pPr>
    </w:p>
    <w:p w:rsidR="009A6CD2" w:rsidRDefault="009A6CD2" w:rsidP="009A6CD2">
      <w:pPr>
        <w:jc w:val="both"/>
        <w:rPr>
          <w:sz w:val="28"/>
          <w:szCs w:val="28"/>
        </w:rPr>
      </w:pPr>
    </w:p>
    <w:p w:rsidR="009A6CD2" w:rsidRDefault="009A6CD2" w:rsidP="009A6CD2">
      <w:pPr>
        <w:jc w:val="both"/>
        <w:rPr>
          <w:sz w:val="28"/>
          <w:szCs w:val="28"/>
        </w:rPr>
      </w:pPr>
    </w:p>
    <w:p w:rsidR="009A6CD2" w:rsidRDefault="009A6CD2" w:rsidP="009A6CD2">
      <w:pPr>
        <w:jc w:val="both"/>
        <w:rPr>
          <w:sz w:val="28"/>
          <w:szCs w:val="28"/>
        </w:rPr>
      </w:pPr>
    </w:p>
    <w:p w:rsidR="009A6CD2" w:rsidRDefault="009A6CD2" w:rsidP="009A6CD2">
      <w:pPr>
        <w:jc w:val="both"/>
        <w:rPr>
          <w:sz w:val="28"/>
          <w:szCs w:val="28"/>
        </w:rPr>
      </w:pPr>
    </w:p>
    <w:p w:rsidR="009A6CD2" w:rsidRDefault="009A6CD2" w:rsidP="009A6CD2">
      <w:pPr>
        <w:jc w:val="both"/>
        <w:rPr>
          <w:sz w:val="28"/>
          <w:szCs w:val="28"/>
        </w:rPr>
      </w:pPr>
    </w:p>
    <w:p w:rsidR="009A6CD2" w:rsidRDefault="009A6CD2" w:rsidP="009A6CD2">
      <w:pPr>
        <w:jc w:val="both"/>
        <w:rPr>
          <w:sz w:val="28"/>
          <w:szCs w:val="28"/>
        </w:rPr>
      </w:pPr>
    </w:p>
    <w:p w:rsidR="009A6CD2" w:rsidRDefault="009A6CD2" w:rsidP="009A6CD2">
      <w:pPr>
        <w:jc w:val="both"/>
        <w:rPr>
          <w:sz w:val="28"/>
          <w:szCs w:val="28"/>
        </w:rPr>
      </w:pPr>
    </w:p>
    <w:p w:rsidR="009A6CD2" w:rsidRDefault="009A6CD2" w:rsidP="009A6CD2">
      <w:pPr>
        <w:jc w:val="both"/>
        <w:rPr>
          <w:sz w:val="28"/>
          <w:szCs w:val="28"/>
        </w:rPr>
      </w:pPr>
    </w:p>
    <w:p w:rsidR="009A6CD2" w:rsidRDefault="009A6CD2" w:rsidP="009A6CD2">
      <w:pPr>
        <w:jc w:val="both"/>
        <w:rPr>
          <w:sz w:val="28"/>
          <w:szCs w:val="28"/>
        </w:rPr>
      </w:pPr>
    </w:p>
    <w:p w:rsidR="009A6CD2" w:rsidRDefault="009A6CD2" w:rsidP="009A6CD2">
      <w:pPr>
        <w:jc w:val="both"/>
        <w:rPr>
          <w:sz w:val="28"/>
          <w:szCs w:val="28"/>
        </w:rPr>
      </w:pPr>
    </w:p>
    <w:p w:rsidR="009A6CD2" w:rsidRDefault="009A6CD2" w:rsidP="009A6CD2">
      <w:pPr>
        <w:jc w:val="both"/>
        <w:rPr>
          <w:sz w:val="28"/>
          <w:szCs w:val="28"/>
        </w:rPr>
      </w:pPr>
    </w:p>
    <w:p w:rsidR="009A6CD2" w:rsidRDefault="009A6CD2" w:rsidP="009A6CD2">
      <w:pPr>
        <w:jc w:val="both"/>
        <w:rPr>
          <w:sz w:val="28"/>
          <w:szCs w:val="28"/>
        </w:rPr>
      </w:pPr>
    </w:p>
    <w:p w:rsidR="009A6CD2" w:rsidRDefault="009A6CD2" w:rsidP="009A6CD2">
      <w:pPr>
        <w:jc w:val="both"/>
        <w:rPr>
          <w:sz w:val="28"/>
          <w:szCs w:val="28"/>
        </w:rPr>
      </w:pPr>
    </w:p>
    <w:p w:rsidR="009A6CD2" w:rsidRDefault="009A6CD2" w:rsidP="009A6CD2">
      <w:pPr>
        <w:jc w:val="both"/>
        <w:rPr>
          <w:sz w:val="28"/>
          <w:szCs w:val="28"/>
        </w:rPr>
      </w:pPr>
    </w:p>
    <w:p w:rsidR="009A6CD2" w:rsidRDefault="009A6CD2" w:rsidP="009A6CD2">
      <w:pPr>
        <w:ind w:left="-567"/>
        <w:jc w:val="center"/>
        <w:rPr>
          <w:bCs/>
          <w:color w:val="000000"/>
          <w:sz w:val="28"/>
          <w:szCs w:val="28"/>
        </w:rPr>
      </w:pPr>
      <w:r>
        <w:rPr>
          <w:bCs/>
          <w:color w:val="000000"/>
          <w:sz w:val="28"/>
          <w:szCs w:val="28"/>
        </w:rPr>
        <w:lastRenderedPageBreak/>
        <w:t>Раздел 11. Мероприятия, направленные на повышение качества обслуживания абонентов</w:t>
      </w:r>
    </w:p>
    <w:p w:rsidR="009A6CD2" w:rsidRDefault="009A6CD2" w:rsidP="009A6CD2">
      <w:pPr>
        <w:ind w:left="-567"/>
        <w:jc w:val="center"/>
        <w:rPr>
          <w:bCs/>
          <w:color w:val="000000"/>
          <w:sz w:val="28"/>
          <w:szCs w:val="28"/>
        </w:rPr>
      </w:pPr>
    </w:p>
    <w:tbl>
      <w:tblPr>
        <w:tblStyle w:val="a3"/>
        <w:tblW w:w="9918" w:type="dxa"/>
        <w:tblInd w:w="-567" w:type="dxa"/>
        <w:tblLook w:val="04A0" w:firstRow="1" w:lastRow="0" w:firstColumn="1" w:lastColumn="0" w:noHBand="0" w:noVBand="1"/>
      </w:tblPr>
      <w:tblGrid>
        <w:gridCol w:w="5935"/>
        <w:gridCol w:w="3983"/>
      </w:tblGrid>
      <w:tr w:rsidR="009A6CD2" w:rsidTr="00CA077B">
        <w:trPr>
          <w:trHeight w:val="748"/>
        </w:trPr>
        <w:tc>
          <w:tcPr>
            <w:tcW w:w="5935" w:type="dxa"/>
            <w:vAlign w:val="center"/>
          </w:tcPr>
          <w:p w:rsidR="009A6CD2" w:rsidRDefault="009A6CD2" w:rsidP="00CA077B">
            <w:pPr>
              <w:jc w:val="center"/>
              <w:rPr>
                <w:bCs/>
                <w:color w:val="000000"/>
                <w:sz w:val="28"/>
                <w:szCs w:val="28"/>
              </w:rPr>
            </w:pPr>
            <w:r>
              <w:rPr>
                <w:bCs/>
                <w:color w:val="000000"/>
                <w:sz w:val="28"/>
                <w:szCs w:val="28"/>
              </w:rPr>
              <w:t>Наименование мероприятия</w:t>
            </w:r>
          </w:p>
        </w:tc>
        <w:tc>
          <w:tcPr>
            <w:tcW w:w="3983" w:type="dxa"/>
            <w:vAlign w:val="center"/>
          </w:tcPr>
          <w:p w:rsidR="009A6CD2" w:rsidRDefault="009A6CD2" w:rsidP="00CA077B">
            <w:pPr>
              <w:jc w:val="center"/>
              <w:rPr>
                <w:bCs/>
                <w:color w:val="000000"/>
                <w:sz w:val="28"/>
                <w:szCs w:val="28"/>
              </w:rPr>
            </w:pPr>
            <w:r>
              <w:rPr>
                <w:bCs/>
                <w:color w:val="000000"/>
                <w:sz w:val="28"/>
                <w:szCs w:val="28"/>
              </w:rPr>
              <w:t>Период проведения мероприятий</w:t>
            </w:r>
          </w:p>
        </w:tc>
      </w:tr>
      <w:tr w:rsidR="009A6CD2" w:rsidTr="00CA077B">
        <w:trPr>
          <w:trHeight w:val="517"/>
        </w:trPr>
        <w:tc>
          <w:tcPr>
            <w:tcW w:w="5935" w:type="dxa"/>
            <w:vAlign w:val="center"/>
          </w:tcPr>
          <w:p w:rsidR="009A6CD2" w:rsidRPr="00A806C8" w:rsidRDefault="009A6CD2" w:rsidP="00CA077B">
            <w:pPr>
              <w:jc w:val="center"/>
              <w:rPr>
                <w:bCs/>
                <w:sz w:val="28"/>
                <w:szCs w:val="28"/>
              </w:rPr>
            </w:pPr>
            <w:r>
              <w:rPr>
                <w:bCs/>
                <w:sz w:val="28"/>
                <w:szCs w:val="28"/>
              </w:rPr>
              <w:t>-</w:t>
            </w:r>
          </w:p>
        </w:tc>
        <w:tc>
          <w:tcPr>
            <w:tcW w:w="3983" w:type="dxa"/>
            <w:vAlign w:val="center"/>
          </w:tcPr>
          <w:p w:rsidR="009A6CD2" w:rsidRPr="00FB1C58" w:rsidRDefault="009A6CD2" w:rsidP="00CA077B">
            <w:pPr>
              <w:jc w:val="center"/>
              <w:rPr>
                <w:bCs/>
                <w:sz w:val="28"/>
                <w:szCs w:val="28"/>
              </w:rPr>
            </w:pPr>
            <w:r>
              <w:rPr>
                <w:bCs/>
                <w:sz w:val="28"/>
                <w:szCs w:val="28"/>
              </w:rPr>
              <w:t>-</w:t>
            </w:r>
          </w:p>
        </w:tc>
      </w:tr>
    </w:tbl>
    <w:p w:rsidR="009A6CD2" w:rsidRDefault="009A6CD2" w:rsidP="003F215B">
      <w:pPr>
        <w:ind w:left="-2379" w:firstLine="2379"/>
        <w:sectPr w:rsidR="009A6CD2" w:rsidSect="0055393F">
          <w:pgSz w:w="11906" w:h="16838"/>
          <w:pgMar w:top="709" w:right="426" w:bottom="1134" w:left="1276" w:header="709" w:footer="709" w:gutter="0"/>
          <w:cols w:space="708"/>
          <w:docGrid w:linePitch="360"/>
        </w:sectPr>
      </w:pPr>
    </w:p>
    <w:p w:rsidR="009A6CD2" w:rsidRPr="00F1446A" w:rsidRDefault="009A6CD2" w:rsidP="009A6CD2">
      <w:pPr>
        <w:ind w:left="-2379" w:right="-144" w:firstLine="8475"/>
        <w:jc w:val="right"/>
      </w:pPr>
      <w:r w:rsidRPr="00F1446A">
        <w:lastRenderedPageBreak/>
        <w:t xml:space="preserve">Приложение № </w:t>
      </w:r>
      <w:r>
        <w:t>16</w:t>
      </w:r>
      <w:r w:rsidRPr="00F1446A">
        <w:t xml:space="preserve"> к протоколу</w:t>
      </w:r>
    </w:p>
    <w:p w:rsidR="009A6CD2" w:rsidRDefault="009A6CD2" w:rsidP="009A6CD2">
      <w:pPr>
        <w:ind w:left="-2379" w:firstLine="8475"/>
        <w:jc w:val="right"/>
      </w:pPr>
      <w:r>
        <w:t xml:space="preserve">№ 48 </w:t>
      </w:r>
      <w:r w:rsidRPr="00F1446A">
        <w:t>заседания правления</w:t>
      </w:r>
    </w:p>
    <w:p w:rsidR="009A6CD2" w:rsidRDefault="009A6CD2" w:rsidP="009A6CD2">
      <w:pPr>
        <w:ind w:left="-2379" w:firstLine="8475"/>
        <w:jc w:val="right"/>
      </w:pPr>
      <w:r>
        <w:t>региональной энергетической</w:t>
      </w:r>
    </w:p>
    <w:p w:rsidR="009A6CD2" w:rsidRDefault="009A6CD2" w:rsidP="009A6CD2">
      <w:pPr>
        <w:ind w:left="-2379" w:firstLine="8475"/>
        <w:jc w:val="right"/>
      </w:pPr>
      <w:r>
        <w:t xml:space="preserve">комиссии Кемеровской </w:t>
      </w:r>
    </w:p>
    <w:p w:rsidR="009A6CD2" w:rsidRDefault="009A6CD2" w:rsidP="009A6CD2">
      <w:pPr>
        <w:ind w:left="-2379" w:firstLine="2379"/>
        <w:jc w:val="right"/>
      </w:pPr>
      <w:r>
        <w:t xml:space="preserve">                                                                                                    области от 03.10.2017</w:t>
      </w:r>
    </w:p>
    <w:p w:rsidR="009A6CD2" w:rsidRDefault="009A6CD2" w:rsidP="003F215B">
      <w:pPr>
        <w:ind w:left="-2379" w:firstLine="2379"/>
      </w:pPr>
    </w:p>
    <w:p w:rsidR="009A6CD2" w:rsidRDefault="009A6CD2" w:rsidP="003F215B">
      <w:pPr>
        <w:ind w:left="-2379" w:firstLine="2379"/>
      </w:pPr>
    </w:p>
    <w:p w:rsidR="009A6CD2" w:rsidRDefault="009A6CD2" w:rsidP="003F215B">
      <w:pPr>
        <w:ind w:left="-2379" w:firstLine="2379"/>
      </w:pPr>
      <w:r w:rsidRPr="009A6CD2">
        <w:rPr>
          <w:noProof/>
        </w:rPr>
        <w:drawing>
          <wp:inline distT="0" distB="0" distL="0" distR="0">
            <wp:extent cx="9521273" cy="512445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2406" cy="5125060"/>
                    </a:xfrm>
                    <a:prstGeom prst="rect">
                      <a:avLst/>
                    </a:prstGeom>
                    <a:noFill/>
                    <a:ln>
                      <a:noFill/>
                    </a:ln>
                  </pic:spPr>
                </pic:pic>
              </a:graphicData>
            </a:graphic>
          </wp:inline>
        </w:drawing>
      </w:r>
    </w:p>
    <w:p w:rsidR="006D30C5" w:rsidRDefault="009A6CD2" w:rsidP="009A6CD2">
      <w:pPr>
        <w:ind w:left="-2379" w:right="-144" w:firstLine="2379"/>
      </w:pPr>
      <w:r w:rsidRPr="009A6CD2">
        <w:rPr>
          <w:noProof/>
        </w:rPr>
        <w:lastRenderedPageBreak/>
        <w:drawing>
          <wp:inline distT="0" distB="0" distL="0" distR="0">
            <wp:extent cx="9521190" cy="6429375"/>
            <wp:effectExtent l="0" t="0" r="381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3743" cy="6431099"/>
                    </a:xfrm>
                    <a:prstGeom prst="rect">
                      <a:avLst/>
                    </a:prstGeom>
                    <a:noFill/>
                    <a:ln>
                      <a:noFill/>
                    </a:ln>
                  </pic:spPr>
                </pic:pic>
              </a:graphicData>
            </a:graphic>
          </wp:inline>
        </w:drawing>
      </w:r>
    </w:p>
    <w:p w:rsidR="009A6CD2" w:rsidRDefault="009A6CD2" w:rsidP="009A6CD2">
      <w:pPr>
        <w:ind w:left="-2379" w:right="-144" w:firstLine="2379"/>
        <w:sectPr w:rsidR="009A6CD2" w:rsidSect="009A6CD2">
          <w:pgSz w:w="16838" w:h="11906" w:orient="landscape"/>
          <w:pgMar w:top="1276" w:right="709" w:bottom="426" w:left="1134" w:header="709" w:footer="709" w:gutter="0"/>
          <w:cols w:space="708"/>
          <w:docGrid w:linePitch="360"/>
        </w:sectPr>
      </w:pPr>
      <w:r w:rsidRPr="009A6CD2">
        <w:rPr>
          <w:noProof/>
        </w:rPr>
        <w:lastRenderedPageBreak/>
        <w:drawing>
          <wp:inline distT="0" distB="0" distL="0" distR="0">
            <wp:extent cx="9521284" cy="6276975"/>
            <wp:effectExtent l="0" t="0" r="381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3141" cy="6278199"/>
                    </a:xfrm>
                    <a:prstGeom prst="rect">
                      <a:avLst/>
                    </a:prstGeom>
                    <a:noFill/>
                    <a:ln>
                      <a:noFill/>
                    </a:ln>
                  </pic:spPr>
                </pic:pic>
              </a:graphicData>
            </a:graphic>
          </wp:inline>
        </w:drawing>
      </w:r>
    </w:p>
    <w:p w:rsidR="009A6CD2" w:rsidRPr="00F1446A" w:rsidRDefault="009A6CD2" w:rsidP="009A6CD2">
      <w:pPr>
        <w:ind w:left="-2379" w:right="-144" w:firstLine="8475"/>
        <w:jc w:val="right"/>
      </w:pPr>
      <w:r w:rsidRPr="00F1446A">
        <w:lastRenderedPageBreak/>
        <w:t xml:space="preserve">Приложение № </w:t>
      </w:r>
      <w:r>
        <w:t>17</w:t>
      </w:r>
      <w:r w:rsidRPr="00F1446A">
        <w:t xml:space="preserve"> к протоколу</w:t>
      </w:r>
    </w:p>
    <w:p w:rsidR="009A6CD2" w:rsidRDefault="009A6CD2" w:rsidP="009A6CD2">
      <w:pPr>
        <w:ind w:left="-2379" w:firstLine="8475"/>
        <w:jc w:val="right"/>
      </w:pPr>
      <w:r>
        <w:t xml:space="preserve">№ 48 </w:t>
      </w:r>
      <w:r w:rsidRPr="00F1446A">
        <w:t>заседания правления</w:t>
      </w:r>
    </w:p>
    <w:p w:rsidR="009A6CD2" w:rsidRDefault="009A6CD2" w:rsidP="009A6CD2">
      <w:pPr>
        <w:ind w:left="-2379" w:firstLine="8475"/>
        <w:jc w:val="right"/>
      </w:pPr>
      <w:r>
        <w:t>региональной энергетической</w:t>
      </w:r>
    </w:p>
    <w:p w:rsidR="009A6CD2" w:rsidRDefault="009A6CD2" w:rsidP="009A6CD2">
      <w:pPr>
        <w:ind w:left="-2379" w:firstLine="8475"/>
        <w:jc w:val="right"/>
      </w:pPr>
      <w:r>
        <w:t xml:space="preserve">комиссии Кемеровской </w:t>
      </w:r>
    </w:p>
    <w:p w:rsidR="009A6CD2" w:rsidRDefault="009A6CD2" w:rsidP="009A6CD2">
      <w:pPr>
        <w:ind w:left="-2379" w:firstLine="2379"/>
        <w:jc w:val="right"/>
      </w:pPr>
      <w:r>
        <w:t xml:space="preserve">                                                                                                    области от 03.10.2017</w:t>
      </w:r>
    </w:p>
    <w:p w:rsidR="009A6CD2" w:rsidRDefault="009A6CD2" w:rsidP="009A6CD2">
      <w:pPr>
        <w:ind w:left="-2379" w:right="-144" w:firstLine="2379"/>
      </w:pPr>
    </w:p>
    <w:p w:rsidR="009A6CD2" w:rsidRDefault="009A6CD2" w:rsidP="009A6CD2">
      <w:pPr>
        <w:ind w:left="-2379" w:right="-144" w:firstLine="2379"/>
      </w:pPr>
    </w:p>
    <w:p w:rsidR="00340074" w:rsidRPr="00BA4886" w:rsidRDefault="00340074" w:rsidP="00340074">
      <w:pPr>
        <w:jc w:val="center"/>
        <w:rPr>
          <w:b/>
          <w:sz w:val="28"/>
          <w:szCs w:val="28"/>
        </w:rPr>
      </w:pPr>
      <w:proofErr w:type="spellStart"/>
      <w:r w:rsidRPr="00BA4886">
        <w:rPr>
          <w:b/>
          <w:sz w:val="28"/>
          <w:szCs w:val="28"/>
        </w:rPr>
        <w:t>Одноставочные</w:t>
      </w:r>
      <w:proofErr w:type="spellEnd"/>
      <w:r w:rsidRPr="00BA4886">
        <w:rPr>
          <w:b/>
          <w:sz w:val="28"/>
          <w:szCs w:val="28"/>
        </w:rPr>
        <w:t xml:space="preserve"> тарифы на питьевую воду </w:t>
      </w:r>
    </w:p>
    <w:p w:rsidR="00340074" w:rsidRPr="00327562" w:rsidRDefault="00340074" w:rsidP="00340074">
      <w:pPr>
        <w:jc w:val="center"/>
        <w:rPr>
          <w:b/>
          <w:color w:val="FF0000"/>
          <w:sz w:val="28"/>
          <w:szCs w:val="28"/>
        </w:rPr>
      </w:pPr>
      <w:r>
        <w:rPr>
          <w:b/>
          <w:bCs/>
          <w:kern w:val="32"/>
          <w:sz w:val="28"/>
          <w:szCs w:val="28"/>
        </w:rPr>
        <w:t>ОАО «Славино» (Новокузнецкий муниципальный район)</w:t>
      </w:r>
    </w:p>
    <w:p w:rsidR="00340074" w:rsidRDefault="00340074" w:rsidP="00340074">
      <w:pPr>
        <w:jc w:val="center"/>
        <w:rPr>
          <w:b/>
          <w:sz w:val="28"/>
          <w:szCs w:val="28"/>
        </w:rPr>
      </w:pPr>
      <w:r>
        <w:rPr>
          <w:b/>
          <w:sz w:val="28"/>
          <w:szCs w:val="28"/>
        </w:rPr>
        <w:t>на период с 01.01.2016</w:t>
      </w:r>
      <w:r w:rsidRPr="00CC5C1A">
        <w:rPr>
          <w:b/>
          <w:sz w:val="28"/>
          <w:szCs w:val="28"/>
        </w:rPr>
        <w:t xml:space="preserve"> по 31.12.201</w:t>
      </w:r>
      <w:r>
        <w:rPr>
          <w:b/>
          <w:sz w:val="28"/>
          <w:szCs w:val="28"/>
        </w:rPr>
        <w:t>8</w:t>
      </w:r>
    </w:p>
    <w:p w:rsidR="00340074" w:rsidRDefault="00340074" w:rsidP="00340074">
      <w:pPr>
        <w:jc w:val="center"/>
        <w:rPr>
          <w:b/>
          <w:sz w:val="28"/>
          <w:szCs w:val="28"/>
        </w:rPr>
      </w:pPr>
    </w:p>
    <w:p w:rsidR="00340074" w:rsidRDefault="00340074" w:rsidP="00340074">
      <w:pPr>
        <w:jc w:val="center"/>
        <w:rPr>
          <w:b/>
          <w:sz w:val="28"/>
          <w:szCs w:val="28"/>
        </w:rPr>
      </w:pPr>
    </w:p>
    <w:p w:rsidR="00340074" w:rsidRDefault="00340074" w:rsidP="00340074">
      <w:pPr>
        <w:jc w:val="center"/>
        <w:rPr>
          <w:b/>
          <w:sz w:val="28"/>
          <w:szCs w:val="28"/>
        </w:rPr>
      </w:pPr>
    </w:p>
    <w:tbl>
      <w:tblPr>
        <w:tblW w:w="5000" w:type="pct"/>
        <w:jc w:val="center"/>
        <w:tblLayout w:type="fixed"/>
        <w:tblCellMar>
          <w:left w:w="0" w:type="dxa"/>
          <w:right w:w="0" w:type="dxa"/>
        </w:tblCellMar>
        <w:tblLook w:val="04A0" w:firstRow="1" w:lastRow="0" w:firstColumn="1" w:lastColumn="0" w:noHBand="0" w:noVBand="1"/>
      </w:tblPr>
      <w:tblGrid>
        <w:gridCol w:w="594"/>
        <w:gridCol w:w="2186"/>
        <w:gridCol w:w="1323"/>
        <w:gridCol w:w="1323"/>
        <w:gridCol w:w="1192"/>
        <w:gridCol w:w="1192"/>
        <w:gridCol w:w="1192"/>
        <w:gridCol w:w="1192"/>
      </w:tblGrid>
      <w:tr w:rsidR="00340074" w:rsidRPr="00EA2512" w:rsidTr="00340074">
        <w:trPr>
          <w:trHeight w:val="495"/>
          <w:jc w:val="center"/>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40074" w:rsidRPr="00EA2512" w:rsidRDefault="00340074" w:rsidP="00CA077B">
            <w:pPr>
              <w:jc w:val="center"/>
              <w:rPr>
                <w:color w:val="000000"/>
                <w:sz w:val="28"/>
                <w:szCs w:val="28"/>
              </w:rPr>
            </w:pPr>
            <w:r w:rsidRPr="00EA2512">
              <w:rPr>
                <w:color w:val="000000"/>
                <w:sz w:val="28"/>
                <w:szCs w:val="28"/>
              </w:rPr>
              <w:t>№ п/п</w:t>
            </w:r>
          </w:p>
        </w:tc>
        <w:tc>
          <w:tcPr>
            <w:tcW w:w="23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40074" w:rsidRPr="00EA2512" w:rsidRDefault="00340074" w:rsidP="00CA077B">
            <w:pPr>
              <w:jc w:val="center"/>
              <w:rPr>
                <w:color w:val="000000"/>
                <w:sz w:val="28"/>
                <w:szCs w:val="28"/>
              </w:rPr>
            </w:pPr>
            <w:r w:rsidRPr="00EA2512">
              <w:rPr>
                <w:color w:val="000000"/>
                <w:sz w:val="28"/>
                <w:szCs w:val="28"/>
              </w:rPr>
              <w:t>Наименование потребителей</w:t>
            </w:r>
          </w:p>
        </w:tc>
        <w:tc>
          <w:tcPr>
            <w:tcW w:w="7938" w:type="dxa"/>
            <w:gridSpan w:val="6"/>
            <w:tcBorders>
              <w:top w:val="single" w:sz="4" w:space="0" w:color="auto"/>
              <w:left w:val="nil"/>
              <w:bottom w:val="single" w:sz="4" w:space="0" w:color="auto"/>
              <w:right w:val="single" w:sz="4" w:space="0" w:color="auto"/>
            </w:tcBorders>
            <w:shd w:val="clear" w:color="000000" w:fill="FFFFFF"/>
            <w:vAlign w:val="center"/>
            <w:hideMark/>
          </w:tcPr>
          <w:p w:rsidR="00340074" w:rsidRPr="00EA2512" w:rsidRDefault="00340074" w:rsidP="00CA077B">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340074" w:rsidRPr="00EA2512" w:rsidTr="00340074">
        <w:trPr>
          <w:trHeight w:val="403"/>
          <w:jc w:val="center"/>
        </w:trPr>
        <w:tc>
          <w:tcPr>
            <w:tcW w:w="636" w:type="dxa"/>
            <w:vMerge/>
            <w:tcBorders>
              <w:top w:val="single" w:sz="4" w:space="0" w:color="auto"/>
              <w:left w:val="single" w:sz="4" w:space="0" w:color="auto"/>
              <w:bottom w:val="single" w:sz="4" w:space="0" w:color="auto"/>
              <w:right w:val="single" w:sz="4" w:space="0" w:color="auto"/>
            </w:tcBorders>
            <w:vAlign w:val="center"/>
          </w:tcPr>
          <w:p w:rsidR="00340074" w:rsidRPr="00EA2512" w:rsidRDefault="00340074" w:rsidP="00CA077B">
            <w:pPr>
              <w:rPr>
                <w:color w:val="000000"/>
                <w:sz w:val="28"/>
                <w:szCs w:val="28"/>
              </w:rPr>
            </w:pPr>
          </w:p>
        </w:tc>
        <w:tc>
          <w:tcPr>
            <w:tcW w:w="2342" w:type="dxa"/>
            <w:vMerge/>
            <w:tcBorders>
              <w:top w:val="single" w:sz="4" w:space="0" w:color="auto"/>
              <w:left w:val="single" w:sz="4" w:space="0" w:color="auto"/>
              <w:bottom w:val="single" w:sz="4" w:space="0" w:color="auto"/>
              <w:right w:val="single" w:sz="4" w:space="0" w:color="auto"/>
            </w:tcBorders>
            <w:vAlign w:val="center"/>
          </w:tcPr>
          <w:p w:rsidR="00340074" w:rsidRPr="00EA2512" w:rsidRDefault="00340074" w:rsidP="00CA077B">
            <w:pPr>
              <w:rPr>
                <w:color w:val="000000"/>
                <w:sz w:val="28"/>
                <w:szCs w:val="28"/>
              </w:rPr>
            </w:pPr>
          </w:p>
        </w:tc>
        <w:tc>
          <w:tcPr>
            <w:tcW w:w="2834" w:type="dxa"/>
            <w:gridSpan w:val="2"/>
            <w:tcBorders>
              <w:top w:val="nil"/>
              <w:left w:val="nil"/>
              <w:bottom w:val="single" w:sz="4" w:space="0" w:color="auto"/>
              <w:right w:val="single" w:sz="4" w:space="0" w:color="auto"/>
            </w:tcBorders>
            <w:shd w:val="clear" w:color="000000" w:fill="FFFFFF"/>
            <w:vAlign w:val="center"/>
          </w:tcPr>
          <w:p w:rsidR="00340074" w:rsidRPr="00EA2512" w:rsidRDefault="00340074" w:rsidP="00CA077B">
            <w:pPr>
              <w:jc w:val="center"/>
              <w:rPr>
                <w:color w:val="000000"/>
                <w:sz w:val="28"/>
                <w:szCs w:val="28"/>
              </w:rPr>
            </w:pPr>
            <w:r>
              <w:rPr>
                <w:color w:val="000000"/>
                <w:sz w:val="28"/>
                <w:szCs w:val="28"/>
              </w:rPr>
              <w:t>2016 год</w:t>
            </w:r>
          </w:p>
        </w:tc>
        <w:tc>
          <w:tcPr>
            <w:tcW w:w="2552" w:type="dxa"/>
            <w:gridSpan w:val="2"/>
            <w:tcBorders>
              <w:top w:val="nil"/>
              <w:left w:val="nil"/>
              <w:bottom w:val="single" w:sz="4" w:space="0" w:color="auto"/>
              <w:right w:val="single" w:sz="4" w:space="0" w:color="auto"/>
            </w:tcBorders>
            <w:shd w:val="clear" w:color="000000" w:fill="FFFFFF"/>
            <w:vAlign w:val="center"/>
          </w:tcPr>
          <w:p w:rsidR="00340074" w:rsidRPr="00EA2512" w:rsidRDefault="00340074" w:rsidP="00CA077B">
            <w:pPr>
              <w:jc w:val="center"/>
              <w:rPr>
                <w:color w:val="000000"/>
                <w:sz w:val="28"/>
                <w:szCs w:val="28"/>
              </w:rPr>
            </w:pPr>
            <w:r>
              <w:rPr>
                <w:color w:val="000000"/>
                <w:sz w:val="28"/>
                <w:szCs w:val="28"/>
              </w:rPr>
              <w:t>2017 год</w:t>
            </w:r>
          </w:p>
        </w:tc>
        <w:tc>
          <w:tcPr>
            <w:tcW w:w="2552" w:type="dxa"/>
            <w:gridSpan w:val="2"/>
            <w:tcBorders>
              <w:top w:val="nil"/>
              <w:left w:val="nil"/>
              <w:bottom w:val="single" w:sz="4" w:space="0" w:color="auto"/>
              <w:right w:val="single" w:sz="4" w:space="0" w:color="auto"/>
            </w:tcBorders>
            <w:shd w:val="clear" w:color="000000" w:fill="FFFFFF"/>
            <w:vAlign w:val="center"/>
          </w:tcPr>
          <w:p w:rsidR="00340074" w:rsidRPr="00EA2512" w:rsidRDefault="00340074" w:rsidP="00CA077B">
            <w:pPr>
              <w:jc w:val="center"/>
              <w:rPr>
                <w:color w:val="000000"/>
                <w:sz w:val="28"/>
                <w:szCs w:val="28"/>
              </w:rPr>
            </w:pPr>
            <w:r>
              <w:rPr>
                <w:color w:val="000000"/>
                <w:sz w:val="28"/>
                <w:szCs w:val="28"/>
              </w:rPr>
              <w:t>2018 год</w:t>
            </w:r>
          </w:p>
        </w:tc>
      </w:tr>
      <w:tr w:rsidR="00340074" w:rsidRPr="00EA2512" w:rsidTr="00340074">
        <w:trPr>
          <w:trHeight w:val="885"/>
          <w:jc w:val="center"/>
        </w:trPr>
        <w:tc>
          <w:tcPr>
            <w:tcW w:w="636" w:type="dxa"/>
            <w:vMerge/>
            <w:tcBorders>
              <w:top w:val="single" w:sz="4" w:space="0" w:color="auto"/>
              <w:left w:val="single" w:sz="4" w:space="0" w:color="auto"/>
              <w:bottom w:val="single" w:sz="4" w:space="0" w:color="auto"/>
              <w:right w:val="single" w:sz="4" w:space="0" w:color="auto"/>
            </w:tcBorders>
            <w:vAlign w:val="center"/>
            <w:hideMark/>
          </w:tcPr>
          <w:p w:rsidR="00340074" w:rsidRPr="00EA2512" w:rsidRDefault="00340074" w:rsidP="00CA077B">
            <w:pPr>
              <w:rPr>
                <w:color w:val="000000"/>
                <w:sz w:val="28"/>
                <w:szCs w:val="28"/>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rsidR="00340074" w:rsidRPr="00EA2512" w:rsidRDefault="00340074" w:rsidP="00CA077B">
            <w:pPr>
              <w:rPr>
                <w:color w:val="000000"/>
                <w:sz w:val="28"/>
                <w:szCs w:val="28"/>
              </w:rPr>
            </w:pPr>
          </w:p>
        </w:tc>
        <w:tc>
          <w:tcPr>
            <w:tcW w:w="1417" w:type="dxa"/>
            <w:tcBorders>
              <w:top w:val="nil"/>
              <w:left w:val="nil"/>
              <w:bottom w:val="single" w:sz="4" w:space="0" w:color="auto"/>
              <w:right w:val="single" w:sz="4" w:space="0" w:color="auto"/>
            </w:tcBorders>
            <w:shd w:val="clear" w:color="000000" w:fill="FFFFFF"/>
            <w:vAlign w:val="center"/>
            <w:hideMark/>
          </w:tcPr>
          <w:p w:rsidR="00340074" w:rsidRDefault="00340074" w:rsidP="00CA077B">
            <w:pPr>
              <w:jc w:val="center"/>
              <w:rPr>
                <w:color w:val="000000"/>
                <w:sz w:val="28"/>
                <w:szCs w:val="28"/>
              </w:rPr>
            </w:pPr>
            <w:r w:rsidRPr="00EA2512">
              <w:rPr>
                <w:color w:val="000000"/>
                <w:sz w:val="28"/>
                <w:szCs w:val="28"/>
              </w:rPr>
              <w:t xml:space="preserve">с 01.01. </w:t>
            </w:r>
          </w:p>
          <w:p w:rsidR="00340074" w:rsidRPr="00EA2512" w:rsidRDefault="00340074" w:rsidP="00CA077B">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hideMark/>
          </w:tcPr>
          <w:p w:rsidR="00340074" w:rsidRPr="00EA2512" w:rsidRDefault="00340074" w:rsidP="00CA077B">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340074" w:rsidRDefault="00340074" w:rsidP="00CA077B">
            <w:pPr>
              <w:jc w:val="center"/>
              <w:rPr>
                <w:color w:val="000000"/>
                <w:sz w:val="28"/>
                <w:szCs w:val="28"/>
              </w:rPr>
            </w:pPr>
            <w:r w:rsidRPr="00EA2512">
              <w:rPr>
                <w:color w:val="000000"/>
                <w:sz w:val="28"/>
                <w:szCs w:val="28"/>
              </w:rPr>
              <w:t xml:space="preserve">с 01.01. </w:t>
            </w:r>
          </w:p>
          <w:p w:rsidR="00340074" w:rsidRPr="00EA2512" w:rsidRDefault="00340074" w:rsidP="00CA077B">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rsidR="00340074" w:rsidRPr="00EA2512" w:rsidRDefault="00340074" w:rsidP="00CA077B">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340074" w:rsidRDefault="00340074" w:rsidP="00CA077B">
            <w:pPr>
              <w:jc w:val="center"/>
              <w:rPr>
                <w:color w:val="000000"/>
                <w:sz w:val="28"/>
                <w:szCs w:val="28"/>
              </w:rPr>
            </w:pPr>
            <w:r w:rsidRPr="00EA2512">
              <w:rPr>
                <w:color w:val="000000"/>
                <w:sz w:val="28"/>
                <w:szCs w:val="28"/>
              </w:rPr>
              <w:t xml:space="preserve">с 01.01. </w:t>
            </w:r>
          </w:p>
          <w:p w:rsidR="00340074" w:rsidRPr="00EA2512" w:rsidRDefault="00340074" w:rsidP="00CA077B">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rsidR="00340074" w:rsidRPr="00EA2512" w:rsidRDefault="00340074" w:rsidP="00CA077B">
            <w:pPr>
              <w:jc w:val="center"/>
              <w:rPr>
                <w:color w:val="000000"/>
                <w:sz w:val="28"/>
                <w:szCs w:val="28"/>
              </w:rPr>
            </w:pPr>
            <w:r w:rsidRPr="00EA2512">
              <w:rPr>
                <w:color w:val="000000"/>
                <w:sz w:val="28"/>
                <w:szCs w:val="28"/>
              </w:rPr>
              <w:t>с 01.07. по 31.12.</w:t>
            </w:r>
          </w:p>
        </w:tc>
      </w:tr>
      <w:tr w:rsidR="00340074" w:rsidRPr="00EA2512" w:rsidTr="00340074">
        <w:trPr>
          <w:trHeight w:val="435"/>
          <w:jc w:val="center"/>
        </w:trPr>
        <w:tc>
          <w:tcPr>
            <w:tcW w:w="10916"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340074" w:rsidRPr="00EA2512" w:rsidRDefault="00340074" w:rsidP="00CA077B">
            <w:pPr>
              <w:jc w:val="center"/>
              <w:rPr>
                <w:sz w:val="28"/>
                <w:szCs w:val="28"/>
              </w:rPr>
            </w:pPr>
            <w:r>
              <w:rPr>
                <w:color w:val="000000"/>
                <w:sz w:val="28"/>
                <w:szCs w:val="28"/>
              </w:rPr>
              <w:t>Питьевая вода</w:t>
            </w:r>
          </w:p>
        </w:tc>
      </w:tr>
      <w:tr w:rsidR="00340074" w:rsidRPr="00EA2512" w:rsidTr="00340074">
        <w:trPr>
          <w:trHeight w:val="492"/>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340074" w:rsidRPr="00EA2512" w:rsidRDefault="00340074" w:rsidP="00CA077B">
            <w:pPr>
              <w:jc w:val="center"/>
              <w:rPr>
                <w:color w:val="000000"/>
                <w:sz w:val="28"/>
                <w:szCs w:val="28"/>
              </w:rPr>
            </w:pPr>
            <w:r>
              <w:rPr>
                <w:color w:val="000000"/>
                <w:sz w:val="28"/>
                <w:szCs w:val="28"/>
              </w:rPr>
              <w:t>1.</w:t>
            </w:r>
          </w:p>
        </w:tc>
        <w:tc>
          <w:tcPr>
            <w:tcW w:w="2342" w:type="dxa"/>
            <w:tcBorders>
              <w:top w:val="nil"/>
              <w:left w:val="single" w:sz="4" w:space="0" w:color="auto"/>
              <w:bottom w:val="single" w:sz="4" w:space="0" w:color="auto"/>
              <w:right w:val="single" w:sz="4" w:space="0" w:color="auto"/>
            </w:tcBorders>
            <w:shd w:val="clear" w:color="000000" w:fill="FFFFFF"/>
            <w:vAlign w:val="center"/>
            <w:hideMark/>
          </w:tcPr>
          <w:p w:rsidR="00340074" w:rsidRDefault="00340074" w:rsidP="00CA077B">
            <w:pPr>
              <w:rPr>
                <w:color w:val="000000"/>
                <w:sz w:val="28"/>
                <w:szCs w:val="28"/>
              </w:rPr>
            </w:pPr>
            <w:r>
              <w:rPr>
                <w:color w:val="000000"/>
                <w:sz w:val="28"/>
                <w:szCs w:val="28"/>
              </w:rPr>
              <w:t xml:space="preserve">Население      </w:t>
            </w:r>
          </w:p>
          <w:p w:rsidR="00340074" w:rsidRPr="00EA2512" w:rsidRDefault="00340074" w:rsidP="00CA077B">
            <w:pPr>
              <w:rPr>
                <w:color w:val="000000"/>
                <w:sz w:val="28"/>
                <w:szCs w:val="28"/>
              </w:rPr>
            </w:pPr>
            <w:r>
              <w:rPr>
                <w:color w:val="000000"/>
                <w:sz w:val="28"/>
                <w:szCs w:val="28"/>
              </w:rPr>
              <w:t xml:space="preserve">(с </w:t>
            </w:r>
            <w:proofErr w:type="gramStart"/>
            <w:r>
              <w:rPr>
                <w:color w:val="000000"/>
                <w:sz w:val="28"/>
                <w:szCs w:val="28"/>
              </w:rPr>
              <w:t>НДС)*</w:t>
            </w:r>
            <w:proofErr w:type="gramEnd"/>
          </w:p>
        </w:tc>
        <w:tc>
          <w:tcPr>
            <w:tcW w:w="1417" w:type="dxa"/>
            <w:tcBorders>
              <w:top w:val="nil"/>
              <w:left w:val="nil"/>
              <w:bottom w:val="single" w:sz="4" w:space="0" w:color="auto"/>
              <w:right w:val="single" w:sz="4" w:space="0" w:color="auto"/>
            </w:tcBorders>
            <w:shd w:val="clear" w:color="000000" w:fill="FFFFFF"/>
            <w:vAlign w:val="center"/>
          </w:tcPr>
          <w:p w:rsidR="00340074" w:rsidRPr="008D66B7" w:rsidRDefault="00340074" w:rsidP="00CA077B">
            <w:pPr>
              <w:jc w:val="center"/>
              <w:rPr>
                <w:sz w:val="28"/>
                <w:szCs w:val="28"/>
              </w:rPr>
            </w:pPr>
            <w:r w:rsidRPr="008D66B7">
              <w:rPr>
                <w:sz w:val="28"/>
                <w:szCs w:val="28"/>
              </w:rPr>
              <w:t>16,47</w:t>
            </w:r>
          </w:p>
        </w:tc>
        <w:tc>
          <w:tcPr>
            <w:tcW w:w="1417" w:type="dxa"/>
            <w:tcBorders>
              <w:top w:val="nil"/>
              <w:left w:val="nil"/>
              <w:bottom w:val="single" w:sz="4" w:space="0" w:color="auto"/>
              <w:right w:val="single" w:sz="4" w:space="0" w:color="auto"/>
            </w:tcBorders>
            <w:shd w:val="clear" w:color="000000" w:fill="FFFFFF"/>
            <w:vAlign w:val="center"/>
          </w:tcPr>
          <w:p w:rsidR="00340074" w:rsidRPr="008D66B7" w:rsidRDefault="00340074" w:rsidP="00CA077B">
            <w:pPr>
              <w:jc w:val="center"/>
              <w:rPr>
                <w:sz w:val="28"/>
                <w:szCs w:val="28"/>
              </w:rPr>
            </w:pPr>
            <w:r w:rsidRPr="008D66B7">
              <w:rPr>
                <w:sz w:val="28"/>
                <w:szCs w:val="28"/>
              </w:rPr>
              <w:t>17,36</w:t>
            </w:r>
          </w:p>
        </w:tc>
        <w:tc>
          <w:tcPr>
            <w:tcW w:w="1276" w:type="dxa"/>
            <w:tcBorders>
              <w:top w:val="nil"/>
              <w:left w:val="nil"/>
              <w:bottom w:val="single" w:sz="4" w:space="0" w:color="auto"/>
              <w:right w:val="single" w:sz="4" w:space="0" w:color="auto"/>
            </w:tcBorders>
            <w:shd w:val="clear" w:color="000000" w:fill="FFFFFF"/>
            <w:vAlign w:val="center"/>
          </w:tcPr>
          <w:p w:rsidR="00340074" w:rsidRPr="004647B9" w:rsidRDefault="00340074" w:rsidP="00CA077B">
            <w:pPr>
              <w:jc w:val="center"/>
              <w:rPr>
                <w:sz w:val="28"/>
                <w:szCs w:val="28"/>
              </w:rPr>
            </w:pPr>
            <w:r>
              <w:rPr>
                <w:sz w:val="28"/>
                <w:szCs w:val="28"/>
              </w:rPr>
              <w:t>17,36</w:t>
            </w:r>
          </w:p>
        </w:tc>
        <w:tc>
          <w:tcPr>
            <w:tcW w:w="1276" w:type="dxa"/>
            <w:tcBorders>
              <w:top w:val="nil"/>
              <w:left w:val="nil"/>
              <w:bottom w:val="single" w:sz="4" w:space="0" w:color="auto"/>
              <w:right w:val="single" w:sz="4" w:space="0" w:color="auto"/>
            </w:tcBorders>
            <w:shd w:val="clear" w:color="000000" w:fill="FFFFFF"/>
            <w:vAlign w:val="center"/>
          </w:tcPr>
          <w:p w:rsidR="00340074" w:rsidRPr="004647B9" w:rsidRDefault="00340074" w:rsidP="00CA077B">
            <w:pPr>
              <w:jc w:val="center"/>
              <w:rPr>
                <w:sz w:val="28"/>
                <w:szCs w:val="28"/>
              </w:rPr>
            </w:pPr>
            <w:r>
              <w:rPr>
                <w:sz w:val="28"/>
                <w:szCs w:val="28"/>
              </w:rPr>
              <w:t>18,14</w:t>
            </w:r>
          </w:p>
        </w:tc>
        <w:tc>
          <w:tcPr>
            <w:tcW w:w="1276" w:type="dxa"/>
            <w:tcBorders>
              <w:top w:val="nil"/>
              <w:left w:val="nil"/>
              <w:bottom w:val="single" w:sz="4" w:space="0" w:color="auto"/>
              <w:right w:val="single" w:sz="4" w:space="0" w:color="auto"/>
            </w:tcBorders>
            <w:shd w:val="clear" w:color="000000" w:fill="FFFFFF"/>
            <w:vAlign w:val="center"/>
          </w:tcPr>
          <w:p w:rsidR="00340074" w:rsidRPr="00556CD0" w:rsidRDefault="00340074" w:rsidP="00CA077B">
            <w:pPr>
              <w:jc w:val="center"/>
              <w:rPr>
                <w:sz w:val="28"/>
                <w:szCs w:val="28"/>
              </w:rPr>
            </w:pPr>
            <w:r>
              <w:rPr>
                <w:sz w:val="28"/>
                <w:szCs w:val="28"/>
              </w:rPr>
              <w:t>15,08</w:t>
            </w:r>
          </w:p>
        </w:tc>
        <w:tc>
          <w:tcPr>
            <w:tcW w:w="1276" w:type="dxa"/>
            <w:tcBorders>
              <w:top w:val="nil"/>
              <w:left w:val="nil"/>
              <w:bottom w:val="single" w:sz="4" w:space="0" w:color="auto"/>
              <w:right w:val="single" w:sz="4" w:space="0" w:color="auto"/>
            </w:tcBorders>
            <w:shd w:val="clear" w:color="000000" w:fill="FFFFFF"/>
            <w:vAlign w:val="center"/>
          </w:tcPr>
          <w:p w:rsidR="00340074" w:rsidRPr="00556CD0" w:rsidRDefault="00340074" w:rsidP="00CA077B">
            <w:pPr>
              <w:jc w:val="center"/>
              <w:rPr>
                <w:sz w:val="28"/>
                <w:szCs w:val="28"/>
              </w:rPr>
            </w:pPr>
            <w:r>
              <w:rPr>
                <w:sz w:val="28"/>
                <w:szCs w:val="28"/>
              </w:rPr>
              <w:t>15,08</w:t>
            </w:r>
          </w:p>
        </w:tc>
      </w:tr>
      <w:tr w:rsidR="00340074" w:rsidRPr="00EA2512" w:rsidTr="00340074">
        <w:trPr>
          <w:trHeight w:val="557"/>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340074" w:rsidRPr="00EA2512" w:rsidRDefault="00340074" w:rsidP="00CA077B">
            <w:pPr>
              <w:jc w:val="center"/>
              <w:rPr>
                <w:color w:val="000000"/>
                <w:sz w:val="28"/>
                <w:szCs w:val="28"/>
              </w:rPr>
            </w:pPr>
            <w:r>
              <w:rPr>
                <w:color w:val="000000"/>
                <w:sz w:val="28"/>
                <w:szCs w:val="28"/>
              </w:rPr>
              <w:t>2</w:t>
            </w:r>
            <w:r w:rsidRPr="00EA2512">
              <w:rPr>
                <w:color w:val="000000"/>
                <w:sz w:val="28"/>
                <w:szCs w:val="28"/>
              </w:rPr>
              <w:t>.</w:t>
            </w:r>
          </w:p>
        </w:tc>
        <w:tc>
          <w:tcPr>
            <w:tcW w:w="2342" w:type="dxa"/>
            <w:tcBorders>
              <w:top w:val="nil"/>
              <w:left w:val="single" w:sz="4" w:space="0" w:color="auto"/>
              <w:bottom w:val="single" w:sz="4" w:space="0" w:color="auto"/>
              <w:right w:val="single" w:sz="4" w:space="0" w:color="auto"/>
            </w:tcBorders>
            <w:shd w:val="clear" w:color="000000" w:fill="FFFFFF"/>
            <w:vAlign w:val="center"/>
            <w:hideMark/>
          </w:tcPr>
          <w:p w:rsidR="00340074" w:rsidRDefault="00340074" w:rsidP="00CA077B">
            <w:pPr>
              <w:rPr>
                <w:color w:val="000000"/>
                <w:sz w:val="28"/>
                <w:szCs w:val="28"/>
              </w:rPr>
            </w:pPr>
            <w:r w:rsidRPr="00EA2512">
              <w:rPr>
                <w:color w:val="000000"/>
                <w:sz w:val="28"/>
                <w:szCs w:val="28"/>
              </w:rPr>
              <w:t xml:space="preserve">Прочие потребители </w:t>
            </w:r>
            <w:r>
              <w:rPr>
                <w:color w:val="000000"/>
                <w:sz w:val="28"/>
                <w:szCs w:val="28"/>
              </w:rPr>
              <w:t xml:space="preserve"> </w:t>
            </w:r>
          </w:p>
          <w:p w:rsidR="00340074" w:rsidRPr="00EA2512" w:rsidRDefault="00340074" w:rsidP="00CA077B">
            <w:pPr>
              <w:rPr>
                <w:color w:val="000000"/>
                <w:sz w:val="28"/>
                <w:szCs w:val="28"/>
              </w:rPr>
            </w:pPr>
            <w:r w:rsidRPr="00EA2512">
              <w:rPr>
                <w:color w:val="000000"/>
                <w:sz w:val="28"/>
                <w:szCs w:val="28"/>
              </w:rPr>
              <w:t>(без НДС)</w:t>
            </w:r>
          </w:p>
        </w:tc>
        <w:tc>
          <w:tcPr>
            <w:tcW w:w="1417" w:type="dxa"/>
            <w:tcBorders>
              <w:top w:val="nil"/>
              <w:left w:val="nil"/>
              <w:bottom w:val="single" w:sz="4" w:space="0" w:color="auto"/>
              <w:right w:val="single" w:sz="4" w:space="0" w:color="auto"/>
            </w:tcBorders>
            <w:shd w:val="clear" w:color="000000" w:fill="FFFFFF"/>
            <w:vAlign w:val="center"/>
          </w:tcPr>
          <w:p w:rsidR="00340074" w:rsidRPr="008D66B7" w:rsidRDefault="00340074" w:rsidP="00CA077B">
            <w:pPr>
              <w:jc w:val="center"/>
              <w:rPr>
                <w:sz w:val="28"/>
                <w:szCs w:val="28"/>
              </w:rPr>
            </w:pPr>
            <w:r w:rsidRPr="008D66B7">
              <w:rPr>
                <w:sz w:val="28"/>
                <w:szCs w:val="28"/>
              </w:rPr>
              <w:t>16,47</w:t>
            </w:r>
          </w:p>
        </w:tc>
        <w:tc>
          <w:tcPr>
            <w:tcW w:w="1417" w:type="dxa"/>
            <w:tcBorders>
              <w:top w:val="nil"/>
              <w:left w:val="nil"/>
              <w:bottom w:val="single" w:sz="4" w:space="0" w:color="auto"/>
              <w:right w:val="single" w:sz="4" w:space="0" w:color="auto"/>
            </w:tcBorders>
            <w:shd w:val="clear" w:color="000000" w:fill="FFFFFF"/>
            <w:vAlign w:val="center"/>
          </w:tcPr>
          <w:p w:rsidR="00340074" w:rsidRPr="008D66B7" w:rsidRDefault="00340074" w:rsidP="00CA077B">
            <w:pPr>
              <w:jc w:val="center"/>
              <w:rPr>
                <w:sz w:val="28"/>
                <w:szCs w:val="28"/>
              </w:rPr>
            </w:pPr>
            <w:r w:rsidRPr="008D66B7">
              <w:rPr>
                <w:sz w:val="28"/>
                <w:szCs w:val="28"/>
              </w:rPr>
              <w:t>17,36</w:t>
            </w:r>
          </w:p>
        </w:tc>
        <w:tc>
          <w:tcPr>
            <w:tcW w:w="1276" w:type="dxa"/>
            <w:tcBorders>
              <w:top w:val="nil"/>
              <w:left w:val="nil"/>
              <w:bottom w:val="single" w:sz="4" w:space="0" w:color="auto"/>
              <w:right w:val="single" w:sz="4" w:space="0" w:color="auto"/>
            </w:tcBorders>
            <w:shd w:val="clear" w:color="000000" w:fill="FFFFFF"/>
            <w:vAlign w:val="center"/>
          </w:tcPr>
          <w:p w:rsidR="00340074" w:rsidRPr="004647B9" w:rsidRDefault="00340074" w:rsidP="00CA077B">
            <w:pPr>
              <w:jc w:val="center"/>
              <w:rPr>
                <w:sz w:val="28"/>
                <w:szCs w:val="28"/>
              </w:rPr>
            </w:pPr>
            <w:r>
              <w:rPr>
                <w:sz w:val="28"/>
                <w:szCs w:val="28"/>
              </w:rPr>
              <w:t>17,36</w:t>
            </w:r>
          </w:p>
        </w:tc>
        <w:tc>
          <w:tcPr>
            <w:tcW w:w="1276" w:type="dxa"/>
            <w:tcBorders>
              <w:top w:val="nil"/>
              <w:left w:val="nil"/>
              <w:bottom w:val="single" w:sz="4" w:space="0" w:color="auto"/>
              <w:right w:val="single" w:sz="4" w:space="0" w:color="auto"/>
            </w:tcBorders>
            <w:shd w:val="clear" w:color="000000" w:fill="FFFFFF"/>
            <w:vAlign w:val="center"/>
          </w:tcPr>
          <w:p w:rsidR="00340074" w:rsidRPr="004647B9" w:rsidRDefault="00340074" w:rsidP="00CA077B">
            <w:pPr>
              <w:jc w:val="center"/>
              <w:rPr>
                <w:sz w:val="28"/>
                <w:szCs w:val="28"/>
              </w:rPr>
            </w:pPr>
            <w:r>
              <w:rPr>
                <w:sz w:val="28"/>
                <w:szCs w:val="28"/>
              </w:rPr>
              <w:t>18,14</w:t>
            </w:r>
          </w:p>
        </w:tc>
        <w:tc>
          <w:tcPr>
            <w:tcW w:w="1276" w:type="dxa"/>
            <w:tcBorders>
              <w:top w:val="nil"/>
              <w:left w:val="nil"/>
              <w:bottom w:val="single" w:sz="4" w:space="0" w:color="auto"/>
              <w:right w:val="single" w:sz="4" w:space="0" w:color="auto"/>
            </w:tcBorders>
            <w:shd w:val="clear" w:color="000000" w:fill="FFFFFF"/>
            <w:vAlign w:val="center"/>
          </w:tcPr>
          <w:p w:rsidR="00340074" w:rsidRPr="00556CD0" w:rsidRDefault="00340074" w:rsidP="00CA077B">
            <w:pPr>
              <w:jc w:val="center"/>
              <w:rPr>
                <w:sz w:val="28"/>
                <w:szCs w:val="28"/>
              </w:rPr>
            </w:pPr>
            <w:r>
              <w:rPr>
                <w:sz w:val="28"/>
                <w:szCs w:val="28"/>
              </w:rPr>
              <w:t>15,08</w:t>
            </w:r>
          </w:p>
        </w:tc>
        <w:tc>
          <w:tcPr>
            <w:tcW w:w="1276" w:type="dxa"/>
            <w:tcBorders>
              <w:top w:val="nil"/>
              <w:left w:val="nil"/>
              <w:bottom w:val="single" w:sz="4" w:space="0" w:color="auto"/>
              <w:right w:val="single" w:sz="4" w:space="0" w:color="auto"/>
            </w:tcBorders>
            <w:shd w:val="clear" w:color="000000" w:fill="FFFFFF"/>
            <w:vAlign w:val="center"/>
          </w:tcPr>
          <w:p w:rsidR="00340074" w:rsidRPr="00556CD0" w:rsidRDefault="00340074" w:rsidP="00CA077B">
            <w:pPr>
              <w:jc w:val="center"/>
              <w:rPr>
                <w:sz w:val="28"/>
                <w:szCs w:val="28"/>
              </w:rPr>
            </w:pPr>
            <w:r>
              <w:rPr>
                <w:sz w:val="28"/>
                <w:szCs w:val="28"/>
              </w:rPr>
              <w:t>15,08</w:t>
            </w:r>
          </w:p>
        </w:tc>
      </w:tr>
    </w:tbl>
    <w:p w:rsidR="00340074" w:rsidRDefault="00340074" w:rsidP="00340074">
      <w:pPr>
        <w:ind w:firstLine="709"/>
        <w:jc w:val="both"/>
        <w:rPr>
          <w:sz w:val="28"/>
          <w:szCs w:val="28"/>
        </w:rPr>
      </w:pPr>
    </w:p>
    <w:p w:rsidR="00340074" w:rsidRDefault="00340074" w:rsidP="00340074">
      <w:pPr>
        <w:ind w:firstLine="709"/>
        <w:jc w:val="both"/>
        <w:rPr>
          <w:color w:val="000000" w:themeColor="text1"/>
          <w:sz w:val="28"/>
          <w:szCs w:val="28"/>
        </w:rPr>
      </w:pPr>
      <w:r w:rsidRPr="004E1A9D">
        <w:rPr>
          <w:color w:val="000000" w:themeColor="text1"/>
          <w:sz w:val="28"/>
          <w:szCs w:val="28"/>
        </w:rPr>
        <w:t>*Выделяется в целях реализации пункта 6 статьи 168 Налогового кодекса Российской Федерации.</w:t>
      </w:r>
    </w:p>
    <w:p w:rsidR="009A6CD2" w:rsidRDefault="009A6CD2" w:rsidP="009A6CD2">
      <w:pPr>
        <w:ind w:left="-2379" w:right="-144" w:firstLine="2379"/>
      </w:pPr>
    </w:p>
    <w:p w:rsidR="008A2337" w:rsidRDefault="008A2337" w:rsidP="009A6CD2">
      <w:pPr>
        <w:ind w:left="-2379" w:right="-144" w:firstLine="2379"/>
      </w:pPr>
    </w:p>
    <w:p w:rsidR="008A2337" w:rsidRDefault="008A2337" w:rsidP="009A6CD2">
      <w:pPr>
        <w:ind w:left="-2379" w:right="-144" w:firstLine="2379"/>
      </w:pPr>
    </w:p>
    <w:p w:rsidR="008A2337" w:rsidRDefault="008A2337" w:rsidP="009A6CD2">
      <w:pPr>
        <w:ind w:left="-2379" w:right="-144" w:firstLine="2379"/>
      </w:pPr>
    </w:p>
    <w:p w:rsidR="008A2337" w:rsidRDefault="008A2337" w:rsidP="009A6CD2">
      <w:pPr>
        <w:ind w:left="-2379" w:right="-144" w:firstLine="2379"/>
      </w:pPr>
    </w:p>
    <w:p w:rsidR="008A2337" w:rsidRDefault="008A2337" w:rsidP="009A6CD2">
      <w:pPr>
        <w:ind w:left="-2379" w:right="-144" w:firstLine="2379"/>
      </w:pPr>
    </w:p>
    <w:p w:rsidR="008A2337" w:rsidRDefault="008A2337" w:rsidP="009A6CD2">
      <w:pPr>
        <w:ind w:left="-2379" w:right="-144" w:firstLine="2379"/>
      </w:pPr>
    </w:p>
    <w:p w:rsidR="008A2337" w:rsidRDefault="008A2337" w:rsidP="009A6CD2">
      <w:pPr>
        <w:ind w:left="-2379" w:right="-144" w:firstLine="2379"/>
      </w:pPr>
    </w:p>
    <w:p w:rsidR="008A2337" w:rsidRDefault="008A2337" w:rsidP="009A6CD2">
      <w:pPr>
        <w:ind w:left="-2379" w:right="-144" w:firstLine="2379"/>
      </w:pPr>
    </w:p>
    <w:p w:rsidR="008A2337" w:rsidRDefault="008A2337" w:rsidP="009A6CD2">
      <w:pPr>
        <w:ind w:left="-2379" w:right="-144" w:firstLine="2379"/>
      </w:pPr>
    </w:p>
    <w:p w:rsidR="008A2337" w:rsidRDefault="008A2337" w:rsidP="009A6CD2">
      <w:pPr>
        <w:ind w:left="-2379" w:right="-144" w:firstLine="2379"/>
      </w:pPr>
    </w:p>
    <w:p w:rsidR="008A2337" w:rsidRDefault="008A2337" w:rsidP="009A6CD2">
      <w:pPr>
        <w:ind w:left="-2379" w:right="-144" w:firstLine="2379"/>
      </w:pPr>
    </w:p>
    <w:p w:rsidR="008A2337" w:rsidRDefault="008A2337" w:rsidP="009A6CD2">
      <w:pPr>
        <w:ind w:left="-2379" w:right="-144" w:firstLine="2379"/>
      </w:pPr>
    </w:p>
    <w:p w:rsidR="008A2337" w:rsidRDefault="008A2337" w:rsidP="009A6CD2">
      <w:pPr>
        <w:ind w:left="-2379" w:right="-144" w:firstLine="2379"/>
      </w:pPr>
    </w:p>
    <w:p w:rsidR="008A2337" w:rsidRDefault="008A2337" w:rsidP="009A6CD2">
      <w:pPr>
        <w:ind w:left="-2379" w:right="-144" w:firstLine="2379"/>
      </w:pPr>
    </w:p>
    <w:p w:rsidR="008A2337" w:rsidRDefault="008A2337" w:rsidP="009A6CD2">
      <w:pPr>
        <w:ind w:left="-2379" w:right="-144" w:firstLine="2379"/>
      </w:pPr>
    </w:p>
    <w:p w:rsidR="008A2337" w:rsidRDefault="008A2337" w:rsidP="009A6CD2">
      <w:pPr>
        <w:ind w:left="-2379" w:right="-144" w:firstLine="2379"/>
      </w:pPr>
    </w:p>
    <w:p w:rsidR="008A2337" w:rsidRDefault="008A2337" w:rsidP="009A6CD2">
      <w:pPr>
        <w:ind w:left="-2379" w:right="-144" w:firstLine="2379"/>
      </w:pPr>
    </w:p>
    <w:p w:rsidR="008A2337" w:rsidRDefault="008A2337" w:rsidP="009A6CD2">
      <w:pPr>
        <w:ind w:left="-2379" w:right="-144" w:firstLine="2379"/>
      </w:pPr>
    </w:p>
    <w:p w:rsidR="008A2337" w:rsidRDefault="008A2337" w:rsidP="009A6CD2">
      <w:pPr>
        <w:ind w:left="-2379" w:right="-144" w:firstLine="2379"/>
      </w:pPr>
    </w:p>
    <w:p w:rsidR="008A2337" w:rsidRDefault="008A2337" w:rsidP="009A6CD2">
      <w:pPr>
        <w:ind w:left="-2379" w:right="-144" w:firstLine="2379"/>
      </w:pPr>
    </w:p>
    <w:p w:rsidR="008A2337" w:rsidRPr="00F1446A" w:rsidRDefault="008A2337" w:rsidP="008A2337">
      <w:pPr>
        <w:ind w:left="-2379" w:right="-144" w:firstLine="8475"/>
        <w:jc w:val="right"/>
      </w:pPr>
      <w:r w:rsidRPr="00F1446A">
        <w:lastRenderedPageBreak/>
        <w:t xml:space="preserve">Приложение № </w:t>
      </w:r>
      <w:r>
        <w:t>18</w:t>
      </w:r>
      <w:r w:rsidRPr="00F1446A">
        <w:t xml:space="preserve"> к протоколу</w:t>
      </w:r>
    </w:p>
    <w:p w:rsidR="008A2337" w:rsidRDefault="008A2337" w:rsidP="008A2337">
      <w:pPr>
        <w:ind w:left="-2379" w:firstLine="8475"/>
        <w:jc w:val="right"/>
      </w:pPr>
      <w:r>
        <w:t xml:space="preserve">№ 48 </w:t>
      </w:r>
      <w:r w:rsidRPr="00F1446A">
        <w:t>заседания правления</w:t>
      </w:r>
    </w:p>
    <w:p w:rsidR="008A2337" w:rsidRDefault="008A2337" w:rsidP="008A2337">
      <w:pPr>
        <w:ind w:left="-2379" w:firstLine="8475"/>
        <w:jc w:val="right"/>
      </w:pPr>
      <w:r>
        <w:t>региональной энергетической</w:t>
      </w:r>
    </w:p>
    <w:p w:rsidR="008A2337" w:rsidRDefault="008A2337" w:rsidP="008A2337">
      <w:pPr>
        <w:ind w:left="-2379" w:firstLine="8475"/>
        <w:jc w:val="right"/>
      </w:pPr>
      <w:r>
        <w:t xml:space="preserve">комиссии Кемеровской </w:t>
      </w:r>
    </w:p>
    <w:p w:rsidR="008A2337" w:rsidRDefault="008A2337" w:rsidP="008A2337">
      <w:pPr>
        <w:ind w:left="-2379" w:firstLine="2379"/>
        <w:jc w:val="right"/>
      </w:pPr>
      <w:r>
        <w:t xml:space="preserve">                                                                                                    области от 03.10.2017</w:t>
      </w:r>
    </w:p>
    <w:p w:rsidR="008A2337" w:rsidRDefault="008A2337" w:rsidP="009A6CD2">
      <w:pPr>
        <w:ind w:left="-2379" w:right="-144" w:firstLine="2379"/>
      </w:pPr>
    </w:p>
    <w:p w:rsidR="00E17692" w:rsidRDefault="00E17692" w:rsidP="00E17692">
      <w:pPr>
        <w:tabs>
          <w:tab w:val="left" w:pos="3052"/>
        </w:tabs>
        <w:jc w:val="center"/>
        <w:rPr>
          <w:b/>
          <w:bCs/>
          <w:sz w:val="28"/>
          <w:szCs w:val="28"/>
        </w:rPr>
      </w:pPr>
      <w:r w:rsidRPr="006343C3">
        <w:rPr>
          <w:b/>
          <w:bCs/>
          <w:sz w:val="28"/>
          <w:szCs w:val="28"/>
        </w:rPr>
        <w:t xml:space="preserve">Производственная программа </w:t>
      </w:r>
    </w:p>
    <w:p w:rsidR="00E17692" w:rsidRPr="000B16B2" w:rsidRDefault="00E17692" w:rsidP="00E17692">
      <w:pPr>
        <w:jc w:val="center"/>
        <w:rPr>
          <w:b/>
          <w:bCs/>
          <w:kern w:val="32"/>
          <w:sz w:val="28"/>
          <w:szCs w:val="28"/>
        </w:rPr>
      </w:pPr>
      <w:r w:rsidRPr="000B16B2">
        <w:rPr>
          <w:b/>
          <w:sz w:val="28"/>
          <w:szCs w:val="28"/>
        </w:rPr>
        <w:t>ОАО «Знамя» (г. Киселевск)</w:t>
      </w:r>
    </w:p>
    <w:p w:rsidR="00E17692" w:rsidRPr="00431A78" w:rsidRDefault="00E17692" w:rsidP="00E17692">
      <w:pPr>
        <w:tabs>
          <w:tab w:val="left" w:pos="3052"/>
        </w:tabs>
        <w:jc w:val="center"/>
        <w:rPr>
          <w:b/>
          <w:bCs/>
          <w:sz w:val="28"/>
          <w:szCs w:val="28"/>
        </w:rPr>
      </w:pPr>
      <w:r w:rsidRPr="00431A78">
        <w:rPr>
          <w:b/>
          <w:bCs/>
          <w:sz w:val="28"/>
          <w:szCs w:val="28"/>
        </w:rPr>
        <w:t xml:space="preserve">в сфере водоотведения </w:t>
      </w:r>
    </w:p>
    <w:p w:rsidR="00E17692" w:rsidRPr="006343C3" w:rsidRDefault="00E17692" w:rsidP="00E17692">
      <w:pPr>
        <w:tabs>
          <w:tab w:val="left" w:pos="3052"/>
        </w:tabs>
        <w:jc w:val="center"/>
        <w:rPr>
          <w:b/>
        </w:rPr>
      </w:pPr>
      <w:r w:rsidRPr="006343C3">
        <w:rPr>
          <w:b/>
          <w:bCs/>
          <w:sz w:val="28"/>
          <w:szCs w:val="28"/>
        </w:rPr>
        <w:t>на период с 01.01.201</w:t>
      </w:r>
      <w:r>
        <w:rPr>
          <w:b/>
          <w:bCs/>
          <w:sz w:val="28"/>
          <w:szCs w:val="28"/>
        </w:rPr>
        <w:t>6</w:t>
      </w:r>
      <w:r w:rsidRPr="006343C3">
        <w:rPr>
          <w:b/>
          <w:bCs/>
          <w:sz w:val="28"/>
          <w:szCs w:val="28"/>
        </w:rPr>
        <w:t xml:space="preserve"> по 31.12.201</w:t>
      </w:r>
      <w:r>
        <w:rPr>
          <w:b/>
          <w:bCs/>
          <w:sz w:val="28"/>
          <w:szCs w:val="28"/>
        </w:rPr>
        <w:t>8</w:t>
      </w:r>
    </w:p>
    <w:p w:rsidR="00E17692" w:rsidRPr="006343C3" w:rsidRDefault="00E17692" w:rsidP="00E17692">
      <w:pPr>
        <w:rPr>
          <w:b/>
        </w:rPr>
      </w:pPr>
    </w:p>
    <w:p w:rsidR="00E17692" w:rsidRPr="007C52A9" w:rsidRDefault="00E17692" w:rsidP="00E17692"/>
    <w:p w:rsidR="00E17692" w:rsidRDefault="00E17692" w:rsidP="00E17692">
      <w:pPr>
        <w:jc w:val="center"/>
        <w:rPr>
          <w:sz w:val="28"/>
          <w:szCs w:val="28"/>
        </w:rPr>
      </w:pPr>
      <w:r>
        <w:rPr>
          <w:sz w:val="28"/>
          <w:szCs w:val="28"/>
        </w:rPr>
        <w:t>Раздел 1. Паспорт производственной программы</w:t>
      </w:r>
    </w:p>
    <w:p w:rsidR="00E17692" w:rsidRDefault="00E17692" w:rsidP="00E17692">
      <w:pPr>
        <w:jc w:val="center"/>
        <w:rPr>
          <w:sz w:val="28"/>
          <w:szCs w:val="28"/>
        </w:rPr>
      </w:pPr>
    </w:p>
    <w:tbl>
      <w:tblPr>
        <w:tblStyle w:val="a3"/>
        <w:tblW w:w="10207" w:type="dxa"/>
        <w:tblInd w:w="-431" w:type="dxa"/>
        <w:tblLook w:val="04A0" w:firstRow="1" w:lastRow="0" w:firstColumn="1" w:lastColumn="0" w:noHBand="0" w:noVBand="1"/>
      </w:tblPr>
      <w:tblGrid>
        <w:gridCol w:w="5103"/>
        <w:gridCol w:w="5104"/>
      </w:tblGrid>
      <w:tr w:rsidR="00E17692" w:rsidTr="004B5404">
        <w:trPr>
          <w:trHeight w:val="1221"/>
        </w:trPr>
        <w:tc>
          <w:tcPr>
            <w:tcW w:w="5103" w:type="dxa"/>
            <w:vAlign w:val="center"/>
          </w:tcPr>
          <w:p w:rsidR="00E17692" w:rsidRDefault="00E17692" w:rsidP="004B5404">
            <w:pPr>
              <w:rPr>
                <w:sz w:val="28"/>
                <w:szCs w:val="28"/>
              </w:rPr>
            </w:pPr>
            <w:r>
              <w:rPr>
                <w:sz w:val="28"/>
                <w:szCs w:val="28"/>
              </w:rPr>
              <w:t>Наименование организации</w:t>
            </w:r>
          </w:p>
        </w:tc>
        <w:tc>
          <w:tcPr>
            <w:tcW w:w="5104" w:type="dxa"/>
            <w:vAlign w:val="center"/>
          </w:tcPr>
          <w:p w:rsidR="00E17692" w:rsidRPr="009152A3" w:rsidRDefault="00E17692" w:rsidP="004B5404">
            <w:pPr>
              <w:jc w:val="center"/>
              <w:rPr>
                <w:sz w:val="28"/>
                <w:szCs w:val="28"/>
              </w:rPr>
            </w:pPr>
            <w:r w:rsidRPr="00E4776E">
              <w:rPr>
                <w:sz w:val="28"/>
                <w:szCs w:val="28"/>
              </w:rPr>
              <w:t>ОАО «Знамя»</w:t>
            </w:r>
            <w:r w:rsidRPr="009152A3">
              <w:rPr>
                <w:sz w:val="28"/>
                <w:szCs w:val="28"/>
              </w:rPr>
              <w:t xml:space="preserve"> </w:t>
            </w:r>
          </w:p>
        </w:tc>
      </w:tr>
      <w:tr w:rsidR="00E17692" w:rsidTr="004B5404">
        <w:trPr>
          <w:trHeight w:val="1109"/>
        </w:trPr>
        <w:tc>
          <w:tcPr>
            <w:tcW w:w="5103" w:type="dxa"/>
            <w:vAlign w:val="center"/>
          </w:tcPr>
          <w:p w:rsidR="00E17692" w:rsidRDefault="00E17692" w:rsidP="004B5404">
            <w:pPr>
              <w:rPr>
                <w:sz w:val="28"/>
                <w:szCs w:val="28"/>
              </w:rPr>
            </w:pPr>
            <w:r>
              <w:rPr>
                <w:sz w:val="28"/>
                <w:szCs w:val="28"/>
              </w:rPr>
              <w:t>Юридический адрес, почтовый адрес</w:t>
            </w:r>
          </w:p>
        </w:tc>
        <w:tc>
          <w:tcPr>
            <w:tcW w:w="5104" w:type="dxa"/>
            <w:vAlign w:val="center"/>
          </w:tcPr>
          <w:p w:rsidR="00E17692" w:rsidRDefault="00E17692" w:rsidP="004B5404">
            <w:pPr>
              <w:jc w:val="center"/>
              <w:rPr>
                <w:sz w:val="28"/>
                <w:szCs w:val="28"/>
              </w:rPr>
            </w:pPr>
            <w:r>
              <w:rPr>
                <w:sz w:val="28"/>
                <w:szCs w:val="28"/>
              </w:rPr>
              <w:t xml:space="preserve">652718, Кемеровская область, </w:t>
            </w:r>
          </w:p>
          <w:p w:rsidR="00E17692" w:rsidRDefault="00E17692" w:rsidP="004B5404">
            <w:pPr>
              <w:jc w:val="center"/>
              <w:rPr>
                <w:sz w:val="28"/>
                <w:szCs w:val="28"/>
              </w:rPr>
            </w:pPr>
            <w:r>
              <w:rPr>
                <w:sz w:val="28"/>
                <w:szCs w:val="28"/>
              </w:rPr>
              <w:t xml:space="preserve">г. Киселевск, ул. </w:t>
            </w:r>
            <w:proofErr w:type="spellStart"/>
            <w:r>
              <w:rPr>
                <w:sz w:val="28"/>
                <w:szCs w:val="28"/>
              </w:rPr>
              <w:t>Ускатная</w:t>
            </w:r>
            <w:proofErr w:type="spellEnd"/>
            <w:r>
              <w:rPr>
                <w:sz w:val="28"/>
                <w:szCs w:val="28"/>
              </w:rPr>
              <w:t xml:space="preserve">, 6а </w:t>
            </w:r>
          </w:p>
        </w:tc>
      </w:tr>
      <w:tr w:rsidR="00E17692" w:rsidTr="004B5404">
        <w:tc>
          <w:tcPr>
            <w:tcW w:w="5103" w:type="dxa"/>
            <w:vAlign w:val="center"/>
          </w:tcPr>
          <w:p w:rsidR="00E17692" w:rsidRDefault="00E17692" w:rsidP="004B5404">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rsidR="00E17692" w:rsidRDefault="00E17692" w:rsidP="004B5404">
            <w:pPr>
              <w:jc w:val="center"/>
              <w:rPr>
                <w:sz w:val="28"/>
                <w:szCs w:val="28"/>
              </w:rPr>
            </w:pPr>
            <w:r>
              <w:rPr>
                <w:sz w:val="28"/>
                <w:szCs w:val="28"/>
              </w:rPr>
              <w:t>региональная энергетическая комиссия Кемеровской области</w:t>
            </w:r>
          </w:p>
        </w:tc>
      </w:tr>
      <w:tr w:rsidR="00E17692" w:rsidTr="004B5404">
        <w:tc>
          <w:tcPr>
            <w:tcW w:w="5103" w:type="dxa"/>
            <w:vAlign w:val="center"/>
          </w:tcPr>
          <w:p w:rsidR="00E17692" w:rsidRDefault="00E17692" w:rsidP="004B5404">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rsidR="00E17692" w:rsidRDefault="00E17692" w:rsidP="004B5404">
            <w:pPr>
              <w:jc w:val="center"/>
              <w:rPr>
                <w:sz w:val="28"/>
                <w:szCs w:val="28"/>
              </w:rPr>
            </w:pPr>
            <w:r>
              <w:rPr>
                <w:sz w:val="28"/>
                <w:szCs w:val="28"/>
              </w:rPr>
              <w:t>650993, г. Кемерово, ул. Н. Островского, д. 32</w:t>
            </w:r>
          </w:p>
        </w:tc>
      </w:tr>
    </w:tbl>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Pr="00BB1E7D" w:rsidRDefault="00E17692" w:rsidP="00E17692">
      <w:pPr>
        <w:jc w:val="center"/>
        <w:rPr>
          <w:sz w:val="28"/>
          <w:szCs w:val="28"/>
        </w:rPr>
      </w:pPr>
      <w:r>
        <w:rPr>
          <w:sz w:val="28"/>
          <w:szCs w:val="28"/>
        </w:rPr>
        <w:lastRenderedPageBreak/>
        <w:t xml:space="preserve">Раздел 2. Перечень плановых мероприятий по ремонту объектов </w:t>
      </w:r>
      <w:r w:rsidRPr="00BB1E7D">
        <w:rPr>
          <w:sz w:val="28"/>
          <w:szCs w:val="28"/>
        </w:rPr>
        <w:t xml:space="preserve">централизованных систем водоотведения </w:t>
      </w:r>
    </w:p>
    <w:p w:rsidR="00E17692" w:rsidRDefault="00E17692" w:rsidP="00E17692">
      <w:pPr>
        <w:jc w:val="center"/>
        <w:rPr>
          <w:sz w:val="28"/>
          <w:szCs w:val="28"/>
        </w:rPr>
      </w:pPr>
    </w:p>
    <w:tbl>
      <w:tblPr>
        <w:tblStyle w:val="a3"/>
        <w:tblW w:w="10207" w:type="dxa"/>
        <w:tblInd w:w="-431" w:type="dxa"/>
        <w:tblLayout w:type="fixed"/>
        <w:tblLook w:val="04A0" w:firstRow="1" w:lastRow="0" w:firstColumn="1" w:lastColumn="0" w:noHBand="0" w:noVBand="1"/>
      </w:tblPr>
      <w:tblGrid>
        <w:gridCol w:w="3970"/>
        <w:gridCol w:w="992"/>
        <w:gridCol w:w="1451"/>
        <w:gridCol w:w="1983"/>
        <w:gridCol w:w="980"/>
        <w:gridCol w:w="831"/>
      </w:tblGrid>
      <w:tr w:rsidR="00E17692" w:rsidTr="004B5404">
        <w:trPr>
          <w:trHeight w:val="706"/>
        </w:trPr>
        <w:tc>
          <w:tcPr>
            <w:tcW w:w="3970" w:type="dxa"/>
            <w:vMerge w:val="restart"/>
            <w:vAlign w:val="center"/>
          </w:tcPr>
          <w:p w:rsidR="00E17692" w:rsidRDefault="00E17692" w:rsidP="004B5404">
            <w:pPr>
              <w:jc w:val="center"/>
              <w:rPr>
                <w:sz w:val="28"/>
                <w:szCs w:val="28"/>
              </w:rPr>
            </w:pPr>
            <w:r>
              <w:rPr>
                <w:sz w:val="28"/>
                <w:szCs w:val="28"/>
              </w:rPr>
              <w:t>Наименование</w:t>
            </w:r>
          </w:p>
          <w:p w:rsidR="00E17692" w:rsidRDefault="00E17692" w:rsidP="004B5404">
            <w:pPr>
              <w:jc w:val="center"/>
              <w:rPr>
                <w:sz w:val="28"/>
                <w:szCs w:val="28"/>
              </w:rPr>
            </w:pPr>
            <w:r>
              <w:rPr>
                <w:sz w:val="28"/>
                <w:szCs w:val="28"/>
              </w:rPr>
              <w:t xml:space="preserve"> мероприятия</w:t>
            </w:r>
          </w:p>
        </w:tc>
        <w:tc>
          <w:tcPr>
            <w:tcW w:w="992" w:type="dxa"/>
            <w:vMerge w:val="restart"/>
            <w:vAlign w:val="center"/>
          </w:tcPr>
          <w:p w:rsidR="00E17692" w:rsidRDefault="00E17692" w:rsidP="004B5404">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E17692" w:rsidRDefault="00E17692" w:rsidP="004B5404">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rsidR="00E17692" w:rsidRDefault="00E17692" w:rsidP="004B5404">
            <w:pPr>
              <w:jc w:val="center"/>
              <w:rPr>
                <w:sz w:val="28"/>
                <w:szCs w:val="28"/>
              </w:rPr>
            </w:pPr>
            <w:r>
              <w:rPr>
                <w:sz w:val="28"/>
                <w:szCs w:val="28"/>
              </w:rPr>
              <w:t>Ожидаемый эффект</w:t>
            </w:r>
          </w:p>
        </w:tc>
      </w:tr>
      <w:tr w:rsidR="00E17692" w:rsidTr="004B5404">
        <w:trPr>
          <w:trHeight w:val="844"/>
        </w:trPr>
        <w:tc>
          <w:tcPr>
            <w:tcW w:w="3970" w:type="dxa"/>
            <w:vMerge/>
          </w:tcPr>
          <w:p w:rsidR="00E17692" w:rsidRDefault="00E17692" w:rsidP="004B5404">
            <w:pPr>
              <w:jc w:val="center"/>
              <w:rPr>
                <w:sz w:val="28"/>
                <w:szCs w:val="28"/>
              </w:rPr>
            </w:pPr>
          </w:p>
        </w:tc>
        <w:tc>
          <w:tcPr>
            <w:tcW w:w="992" w:type="dxa"/>
            <w:vMerge/>
          </w:tcPr>
          <w:p w:rsidR="00E17692" w:rsidRDefault="00E17692" w:rsidP="004B5404">
            <w:pPr>
              <w:jc w:val="center"/>
              <w:rPr>
                <w:sz w:val="28"/>
                <w:szCs w:val="28"/>
              </w:rPr>
            </w:pPr>
          </w:p>
        </w:tc>
        <w:tc>
          <w:tcPr>
            <w:tcW w:w="1451" w:type="dxa"/>
            <w:vMerge/>
          </w:tcPr>
          <w:p w:rsidR="00E17692" w:rsidRDefault="00E17692" w:rsidP="004B5404">
            <w:pPr>
              <w:jc w:val="center"/>
              <w:rPr>
                <w:sz w:val="28"/>
                <w:szCs w:val="28"/>
              </w:rPr>
            </w:pPr>
          </w:p>
        </w:tc>
        <w:tc>
          <w:tcPr>
            <w:tcW w:w="1983" w:type="dxa"/>
            <w:vAlign w:val="center"/>
          </w:tcPr>
          <w:p w:rsidR="00E17692" w:rsidRDefault="00E17692" w:rsidP="004B5404">
            <w:pPr>
              <w:jc w:val="center"/>
              <w:rPr>
                <w:sz w:val="28"/>
                <w:szCs w:val="28"/>
              </w:rPr>
            </w:pPr>
            <w:r>
              <w:rPr>
                <w:sz w:val="28"/>
                <w:szCs w:val="28"/>
              </w:rPr>
              <w:t>Наименование показателей</w:t>
            </w:r>
          </w:p>
        </w:tc>
        <w:tc>
          <w:tcPr>
            <w:tcW w:w="980" w:type="dxa"/>
            <w:vAlign w:val="center"/>
          </w:tcPr>
          <w:p w:rsidR="00E17692" w:rsidRDefault="00E17692" w:rsidP="004B5404">
            <w:pPr>
              <w:jc w:val="center"/>
              <w:rPr>
                <w:sz w:val="28"/>
                <w:szCs w:val="28"/>
              </w:rPr>
            </w:pPr>
            <w:r>
              <w:rPr>
                <w:sz w:val="28"/>
                <w:szCs w:val="28"/>
              </w:rPr>
              <w:t>тыс. руб.</w:t>
            </w:r>
          </w:p>
        </w:tc>
        <w:tc>
          <w:tcPr>
            <w:tcW w:w="831" w:type="dxa"/>
            <w:vAlign w:val="center"/>
          </w:tcPr>
          <w:p w:rsidR="00E17692" w:rsidRDefault="00E17692" w:rsidP="004B5404">
            <w:pPr>
              <w:jc w:val="center"/>
              <w:rPr>
                <w:sz w:val="28"/>
                <w:szCs w:val="28"/>
              </w:rPr>
            </w:pPr>
            <w:r>
              <w:rPr>
                <w:sz w:val="28"/>
                <w:szCs w:val="28"/>
              </w:rPr>
              <w:t>%</w:t>
            </w:r>
          </w:p>
        </w:tc>
      </w:tr>
      <w:tr w:rsidR="00E17692" w:rsidTr="004B5404">
        <w:tc>
          <w:tcPr>
            <w:tcW w:w="10207" w:type="dxa"/>
            <w:gridSpan w:val="6"/>
          </w:tcPr>
          <w:p w:rsidR="00E17692" w:rsidRPr="00BB1E7D" w:rsidRDefault="00E17692" w:rsidP="004B5404">
            <w:pPr>
              <w:ind w:left="360"/>
              <w:jc w:val="center"/>
              <w:rPr>
                <w:sz w:val="28"/>
                <w:szCs w:val="28"/>
              </w:rPr>
            </w:pPr>
            <w:r w:rsidRPr="00BB1E7D">
              <w:rPr>
                <w:sz w:val="28"/>
                <w:szCs w:val="28"/>
              </w:rPr>
              <w:t xml:space="preserve">Водоотведение </w:t>
            </w:r>
          </w:p>
        </w:tc>
      </w:tr>
      <w:tr w:rsidR="00E17692" w:rsidTr="004B5404">
        <w:tc>
          <w:tcPr>
            <w:tcW w:w="3970" w:type="dxa"/>
          </w:tcPr>
          <w:p w:rsidR="00E17692" w:rsidRPr="00BB1E7D" w:rsidRDefault="00E17692" w:rsidP="004B5404">
            <w:pPr>
              <w:jc w:val="center"/>
              <w:rPr>
                <w:sz w:val="28"/>
                <w:szCs w:val="28"/>
              </w:rPr>
            </w:pPr>
            <w:r>
              <w:rPr>
                <w:sz w:val="28"/>
                <w:szCs w:val="28"/>
              </w:rPr>
              <w:t>-</w:t>
            </w:r>
          </w:p>
        </w:tc>
        <w:tc>
          <w:tcPr>
            <w:tcW w:w="992" w:type="dxa"/>
          </w:tcPr>
          <w:p w:rsidR="00E17692" w:rsidRDefault="00E17692" w:rsidP="004B5404">
            <w:pPr>
              <w:jc w:val="center"/>
              <w:rPr>
                <w:sz w:val="28"/>
                <w:szCs w:val="28"/>
              </w:rPr>
            </w:pPr>
            <w:r>
              <w:rPr>
                <w:sz w:val="28"/>
                <w:szCs w:val="28"/>
              </w:rPr>
              <w:t>-</w:t>
            </w:r>
          </w:p>
        </w:tc>
        <w:tc>
          <w:tcPr>
            <w:tcW w:w="1451" w:type="dxa"/>
          </w:tcPr>
          <w:p w:rsidR="00E17692" w:rsidRDefault="00E17692" w:rsidP="004B5404">
            <w:pPr>
              <w:jc w:val="center"/>
              <w:rPr>
                <w:sz w:val="28"/>
                <w:szCs w:val="28"/>
              </w:rPr>
            </w:pPr>
            <w:r>
              <w:rPr>
                <w:sz w:val="28"/>
                <w:szCs w:val="28"/>
              </w:rPr>
              <w:t>-</w:t>
            </w:r>
          </w:p>
        </w:tc>
        <w:tc>
          <w:tcPr>
            <w:tcW w:w="1983" w:type="dxa"/>
          </w:tcPr>
          <w:p w:rsidR="00E17692" w:rsidRDefault="00E17692" w:rsidP="004B5404">
            <w:pPr>
              <w:jc w:val="center"/>
              <w:rPr>
                <w:sz w:val="28"/>
                <w:szCs w:val="28"/>
              </w:rPr>
            </w:pPr>
            <w:r>
              <w:rPr>
                <w:sz w:val="28"/>
                <w:szCs w:val="28"/>
              </w:rPr>
              <w:t>-</w:t>
            </w:r>
          </w:p>
        </w:tc>
        <w:tc>
          <w:tcPr>
            <w:tcW w:w="980" w:type="dxa"/>
          </w:tcPr>
          <w:p w:rsidR="00E17692" w:rsidRDefault="00E17692" w:rsidP="004B5404">
            <w:pPr>
              <w:jc w:val="center"/>
              <w:rPr>
                <w:sz w:val="28"/>
                <w:szCs w:val="28"/>
              </w:rPr>
            </w:pPr>
            <w:r>
              <w:rPr>
                <w:sz w:val="28"/>
                <w:szCs w:val="28"/>
              </w:rPr>
              <w:t>-</w:t>
            </w:r>
          </w:p>
        </w:tc>
        <w:tc>
          <w:tcPr>
            <w:tcW w:w="831" w:type="dxa"/>
          </w:tcPr>
          <w:p w:rsidR="00E17692" w:rsidRDefault="00E17692" w:rsidP="004B5404">
            <w:pPr>
              <w:jc w:val="center"/>
              <w:rPr>
                <w:sz w:val="28"/>
                <w:szCs w:val="28"/>
              </w:rPr>
            </w:pPr>
            <w:r>
              <w:rPr>
                <w:sz w:val="28"/>
                <w:szCs w:val="28"/>
              </w:rPr>
              <w:t>-</w:t>
            </w:r>
          </w:p>
        </w:tc>
      </w:tr>
    </w:tbl>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Pr="00255C90" w:rsidRDefault="00E17692" w:rsidP="00E17692">
      <w:pPr>
        <w:jc w:val="center"/>
        <w:rPr>
          <w:sz w:val="28"/>
          <w:szCs w:val="28"/>
        </w:rPr>
      </w:pPr>
      <w:r>
        <w:rPr>
          <w:sz w:val="28"/>
          <w:szCs w:val="28"/>
        </w:rPr>
        <w:lastRenderedPageBreak/>
        <w:t xml:space="preserve">Раздел 3. Перечень плановых мероприятий, направленных на улучшение </w:t>
      </w:r>
      <w:r w:rsidRPr="00255C90">
        <w:rPr>
          <w:sz w:val="28"/>
          <w:szCs w:val="28"/>
        </w:rPr>
        <w:t>качества очистки сточных вод</w:t>
      </w:r>
    </w:p>
    <w:p w:rsidR="00E17692" w:rsidRPr="00255C90" w:rsidRDefault="00E17692" w:rsidP="00E17692">
      <w:pPr>
        <w:jc w:val="center"/>
        <w:rPr>
          <w:sz w:val="28"/>
          <w:szCs w:val="28"/>
        </w:rPr>
      </w:pPr>
    </w:p>
    <w:tbl>
      <w:tblPr>
        <w:tblStyle w:val="a3"/>
        <w:tblW w:w="10207" w:type="dxa"/>
        <w:tblInd w:w="-431" w:type="dxa"/>
        <w:tblLook w:val="04A0" w:firstRow="1" w:lastRow="0" w:firstColumn="1" w:lastColumn="0" w:noHBand="0" w:noVBand="1"/>
      </w:tblPr>
      <w:tblGrid>
        <w:gridCol w:w="3970"/>
        <w:gridCol w:w="992"/>
        <w:gridCol w:w="1451"/>
        <w:gridCol w:w="1983"/>
        <w:gridCol w:w="980"/>
        <w:gridCol w:w="831"/>
      </w:tblGrid>
      <w:tr w:rsidR="00E17692" w:rsidTr="004B5404">
        <w:trPr>
          <w:trHeight w:val="706"/>
        </w:trPr>
        <w:tc>
          <w:tcPr>
            <w:tcW w:w="3970" w:type="dxa"/>
            <w:vMerge w:val="restart"/>
            <w:vAlign w:val="center"/>
          </w:tcPr>
          <w:p w:rsidR="00E17692" w:rsidRDefault="00E17692" w:rsidP="004B5404">
            <w:pPr>
              <w:jc w:val="center"/>
              <w:rPr>
                <w:sz w:val="28"/>
                <w:szCs w:val="28"/>
              </w:rPr>
            </w:pPr>
            <w:r>
              <w:rPr>
                <w:sz w:val="28"/>
                <w:szCs w:val="28"/>
              </w:rPr>
              <w:t xml:space="preserve">Наименование </w:t>
            </w:r>
          </w:p>
          <w:p w:rsidR="00E17692" w:rsidRDefault="00E17692" w:rsidP="004B5404">
            <w:pPr>
              <w:jc w:val="center"/>
              <w:rPr>
                <w:sz w:val="28"/>
                <w:szCs w:val="28"/>
              </w:rPr>
            </w:pPr>
            <w:r>
              <w:rPr>
                <w:sz w:val="28"/>
                <w:szCs w:val="28"/>
              </w:rPr>
              <w:t>мероприятия</w:t>
            </w:r>
          </w:p>
        </w:tc>
        <w:tc>
          <w:tcPr>
            <w:tcW w:w="992" w:type="dxa"/>
            <w:vMerge w:val="restart"/>
            <w:vAlign w:val="center"/>
          </w:tcPr>
          <w:p w:rsidR="00E17692" w:rsidRDefault="00E17692" w:rsidP="004B5404">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E17692" w:rsidRDefault="00E17692" w:rsidP="004B5404">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rsidR="00E17692" w:rsidRDefault="00E17692" w:rsidP="004B5404">
            <w:pPr>
              <w:jc w:val="center"/>
              <w:rPr>
                <w:sz w:val="28"/>
                <w:szCs w:val="28"/>
              </w:rPr>
            </w:pPr>
            <w:r>
              <w:rPr>
                <w:sz w:val="28"/>
                <w:szCs w:val="28"/>
              </w:rPr>
              <w:t>Ожидаемый эффект</w:t>
            </w:r>
          </w:p>
        </w:tc>
      </w:tr>
      <w:tr w:rsidR="00E17692" w:rsidTr="004B5404">
        <w:trPr>
          <w:trHeight w:val="844"/>
        </w:trPr>
        <w:tc>
          <w:tcPr>
            <w:tcW w:w="3970" w:type="dxa"/>
            <w:vMerge/>
          </w:tcPr>
          <w:p w:rsidR="00E17692" w:rsidRDefault="00E17692" w:rsidP="004B5404">
            <w:pPr>
              <w:jc w:val="center"/>
              <w:rPr>
                <w:sz w:val="28"/>
                <w:szCs w:val="28"/>
              </w:rPr>
            </w:pPr>
          </w:p>
        </w:tc>
        <w:tc>
          <w:tcPr>
            <w:tcW w:w="992" w:type="dxa"/>
            <w:vMerge/>
          </w:tcPr>
          <w:p w:rsidR="00E17692" w:rsidRDefault="00E17692" w:rsidP="004B5404">
            <w:pPr>
              <w:jc w:val="center"/>
              <w:rPr>
                <w:sz w:val="28"/>
                <w:szCs w:val="28"/>
              </w:rPr>
            </w:pPr>
          </w:p>
        </w:tc>
        <w:tc>
          <w:tcPr>
            <w:tcW w:w="1451" w:type="dxa"/>
            <w:vMerge/>
          </w:tcPr>
          <w:p w:rsidR="00E17692" w:rsidRDefault="00E17692" w:rsidP="004B5404">
            <w:pPr>
              <w:jc w:val="center"/>
              <w:rPr>
                <w:sz w:val="28"/>
                <w:szCs w:val="28"/>
              </w:rPr>
            </w:pPr>
          </w:p>
        </w:tc>
        <w:tc>
          <w:tcPr>
            <w:tcW w:w="1983" w:type="dxa"/>
            <w:vAlign w:val="center"/>
          </w:tcPr>
          <w:p w:rsidR="00E17692" w:rsidRDefault="00E17692" w:rsidP="004B5404">
            <w:pPr>
              <w:jc w:val="center"/>
              <w:rPr>
                <w:sz w:val="28"/>
                <w:szCs w:val="28"/>
              </w:rPr>
            </w:pPr>
            <w:r>
              <w:rPr>
                <w:sz w:val="28"/>
                <w:szCs w:val="28"/>
              </w:rPr>
              <w:t>Наименование показателей</w:t>
            </w:r>
          </w:p>
        </w:tc>
        <w:tc>
          <w:tcPr>
            <w:tcW w:w="980" w:type="dxa"/>
            <w:vAlign w:val="center"/>
          </w:tcPr>
          <w:p w:rsidR="00E17692" w:rsidRDefault="00E17692" w:rsidP="004B5404">
            <w:pPr>
              <w:jc w:val="center"/>
              <w:rPr>
                <w:sz w:val="28"/>
                <w:szCs w:val="28"/>
              </w:rPr>
            </w:pPr>
            <w:r>
              <w:rPr>
                <w:sz w:val="28"/>
                <w:szCs w:val="28"/>
              </w:rPr>
              <w:t>тыс. руб.</w:t>
            </w:r>
          </w:p>
        </w:tc>
        <w:tc>
          <w:tcPr>
            <w:tcW w:w="831" w:type="dxa"/>
            <w:vAlign w:val="center"/>
          </w:tcPr>
          <w:p w:rsidR="00E17692" w:rsidRDefault="00E17692" w:rsidP="004B5404">
            <w:pPr>
              <w:jc w:val="center"/>
              <w:rPr>
                <w:sz w:val="28"/>
                <w:szCs w:val="28"/>
              </w:rPr>
            </w:pPr>
            <w:r>
              <w:rPr>
                <w:sz w:val="28"/>
                <w:szCs w:val="28"/>
              </w:rPr>
              <w:t>%</w:t>
            </w:r>
          </w:p>
        </w:tc>
      </w:tr>
      <w:tr w:rsidR="00E17692" w:rsidRPr="00D241B3" w:rsidTr="004B5404">
        <w:tc>
          <w:tcPr>
            <w:tcW w:w="10207" w:type="dxa"/>
            <w:gridSpan w:val="6"/>
          </w:tcPr>
          <w:p w:rsidR="00E17692" w:rsidRPr="00D241B3" w:rsidRDefault="00E17692" w:rsidP="004B5404">
            <w:pPr>
              <w:ind w:left="360"/>
              <w:jc w:val="center"/>
              <w:rPr>
                <w:sz w:val="28"/>
                <w:szCs w:val="28"/>
              </w:rPr>
            </w:pPr>
            <w:r w:rsidRPr="00D241B3">
              <w:rPr>
                <w:sz w:val="28"/>
                <w:szCs w:val="28"/>
              </w:rPr>
              <w:t>Водоотведение</w:t>
            </w:r>
            <w:r>
              <w:rPr>
                <w:sz w:val="28"/>
                <w:szCs w:val="28"/>
              </w:rPr>
              <w:t xml:space="preserve"> </w:t>
            </w:r>
          </w:p>
        </w:tc>
      </w:tr>
      <w:tr w:rsidR="00E17692" w:rsidTr="004B5404">
        <w:tc>
          <w:tcPr>
            <w:tcW w:w="3970" w:type="dxa"/>
          </w:tcPr>
          <w:p w:rsidR="00E17692" w:rsidRPr="0016463F" w:rsidRDefault="00E17692" w:rsidP="004B5404">
            <w:pPr>
              <w:jc w:val="center"/>
              <w:rPr>
                <w:sz w:val="28"/>
                <w:szCs w:val="28"/>
              </w:rPr>
            </w:pPr>
            <w:r>
              <w:rPr>
                <w:sz w:val="28"/>
                <w:szCs w:val="28"/>
              </w:rPr>
              <w:t>-</w:t>
            </w:r>
          </w:p>
        </w:tc>
        <w:tc>
          <w:tcPr>
            <w:tcW w:w="992" w:type="dxa"/>
          </w:tcPr>
          <w:p w:rsidR="00E17692" w:rsidRDefault="00E17692" w:rsidP="004B5404">
            <w:pPr>
              <w:jc w:val="center"/>
              <w:rPr>
                <w:sz w:val="28"/>
                <w:szCs w:val="28"/>
              </w:rPr>
            </w:pPr>
            <w:r>
              <w:rPr>
                <w:sz w:val="28"/>
                <w:szCs w:val="28"/>
              </w:rPr>
              <w:t>-</w:t>
            </w:r>
          </w:p>
        </w:tc>
        <w:tc>
          <w:tcPr>
            <w:tcW w:w="1451" w:type="dxa"/>
          </w:tcPr>
          <w:p w:rsidR="00E17692" w:rsidRDefault="00E17692" w:rsidP="004B5404">
            <w:pPr>
              <w:jc w:val="center"/>
              <w:rPr>
                <w:sz w:val="28"/>
                <w:szCs w:val="28"/>
              </w:rPr>
            </w:pPr>
            <w:r>
              <w:rPr>
                <w:sz w:val="28"/>
                <w:szCs w:val="28"/>
              </w:rPr>
              <w:t>-</w:t>
            </w:r>
          </w:p>
        </w:tc>
        <w:tc>
          <w:tcPr>
            <w:tcW w:w="1983" w:type="dxa"/>
          </w:tcPr>
          <w:p w:rsidR="00E17692" w:rsidRDefault="00E17692" w:rsidP="004B5404">
            <w:pPr>
              <w:jc w:val="center"/>
              <w:rPr>
                <w:sz w:val="28"/>
                <w:szCs w:val="28"/>
              </w:rPr>
            </w:pPr>
            <w:r>
              <w:rPr>
                <w:sz w:val="28"/>
                <w:szCs w:val="28"/>
              </w:rPr>
              <w:t>-</w:t>
            </w:r>
          </w:p>
        </w:tc>
        <w:tc>
          <w:tcPr>
            <w:tcW w:w="980" w:type="dxa"/>
          </w:tcPr>
          <w:p w:rsidR="00E17692" w:rsidRDefault="00E17692" w:rsidP="004B5404">
            <w:pPr>
              <w:jc w:val="center"/>
              <w:rPr>
                <w:sz w:val="28"/>
                <w:szCs w:val="28"/>
              </w:rPr>
            </w:pPr>
            <w:r>
              <w:rPr>
                <w:sz w:val="28"/>
                <w:szCs w:val="28"/>
              </w:rPr>
              <w:t>-</w:t>
            </w:r>
          </w:p>
        </w:tc>
        <w:tc>
          <w:tcPr>
            <w:tcW w:w="831" w:type="dxa"/>
          </w:tcPr>
          <w:p w:rsidR="00E17692" w:rsidRDefault="00E17692" w:rsidP="004B5404">
            <w:pPr>
              <w:jc w:val="center"/>
              <w:rPr>
                <w:sz w:val="28"/>
                <w:szCs w:val="28"/>
              </w:rPr>
            </w:pPr>
            <w:r>
              <w:rPr>
                <w:sz w:val="28"/>
                <w:szCs w:val="28"/>
              </w:rPr>
              <w:t>-</w:t>
            </w:r>
          </w:p>
        </w:tc>
      </w:tr>
    </w:tbl>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Pr="009B0AA8" w:rsidRDefault="00E17692" w:rsidP="00E17692">
      <w:pPr>
        <w:jc w:val="center"/>
        <w:rPr>
          <w:sz w:val="28"/>
          <w:szCs w:val="28"/>
        </w:rPr>
      </w:pPr>
      <w:r>
        <w:rPr>
          <w:sz w:val="28"/>
          <w:szCs w:val="28"/>
        </w:rPr>
        <w:lastRenderedPageBreak/>
        <w:t xml:space="preserve">Раздел 4. Перечень плановых мероприятий по энергосбережению и </w:t>
      </w:r>
      <w:r w:rsidRPr="009B0AA8">
        <w:rPr>
          <w:sz w:val="28"/>
          <w:szCs w:val="28"/>
        </w:rPr>
        <w:t>повышению энергетической эффективности водоотведения</w:t>
      </w:r>
    </w:p>
    <w:p w:rsidR="00E17692" w:rsidRDefault="00E17692" w:rsidP="00E17692">
      <w:pPr>
        <w:jc w:val="center"/>
        <w:rPr>
          <w:sz w:val="28"/>
          <w:szCs w:val="28"/>
        </w:rPr>
      </w:pPr>
    </w:p>
    <w:tbl>
      <w:tblPr>
        <w:tblStyle w:val="a3"/>
        <w:tblW w:w="10207" w:type="dxa"/>
        <w:tblInd w:w="-431" w:type="dxa"/>
        <w:tblLook w:val="04A0" w:firstRow="1" w:lastRow="0" w:firstColumn="1" w:lastColumn="0" w:noHBand="0" w:noVBand="1"/>
      </w:tblPr>
      <w:tblGrid>
        <w:gridCol w:w="3970"/>
        <w:gridCol w:w="992"/>
        <w:gridCol w:w="1451"/>
        <w:gridCol w:w="1983"/>
        <w:gridCol w:w="980"/>
        <w:gridCol w:w="831"/>
      </w:tblGrid>
      <w:tr w:rsidR="00E17692" w:rsidTr="004B5404">
        <w:trPr>
          <w:trHeight w:val="706"/>
        </w:trPr>
        <w:tc>
          <w:tcPr>
            <w:tcW w:w="3970" w:type="dxa"/>
            <w:vMerge w:val="restart"/>
            <w:vAlign w:val="center"/>
          </w:tcPr>
          <w:p w:rsidR="00E17692" w:rsidRDefault="00E17692" w:rsidP="004B5404">
            <w:pPr>
              <w:jc w:val="center"/>
              <w:rPr>
                <w:sz w:val="28"/>
                <w:szCs w:val="28"/>
              </w:rPr>
            </w:pPr>
            <w:r>
              <w:rPr>
                <w:sz w:val="28"/>
                <w:szCs w:val="28"/>
              </w:rPr>
              <w:t xml:space="preserve">Наименование </w:t>
            </w:r>
          </w:p>
          <w:p w:rsidR="00E17692" w:rsidRDefault="00E17692" w:rsidP="004B5404">
            <w:pPr>
              <w:jc w:val="center"/>
              <w:rPr>
                <w:sz w:val="28"/>
                <w:szCs w:val="28"/>
              </w:rPr>
            </w:pPr>
            <w:r>
              <w:rPr>
                <w:sz w:val="28"/>
                <w:szCs w:val="28"/>
              </w:rPr>
              <w:t>мероприятия</w:t>
            </w:r>
          </w:p>
        </w:tc>
        <w:tc>
          <w:tcPr>
            <w:tcW w:w="992" w:type="dxa"/>
            <w:vMerge w:val="restart"/>
            <w:vAlign w:val="center"/>
          </w:tcPr>
          <w:p w:rsidR="00E17692" w:rsidRDefault="00E17692" w:rsidP="004B5404">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E17692" w:rsidRDefault="00E17692" w:rsidP="004B5404">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rsidR="00E17692" w:rsidRDefault="00E17692" w:rsidP="004B5404">
            <w:pPr>
              <w:jc w:val="center"/>
              <w:rPr>
                <w:sz w:val="28"/>
                <w:szCs w:val="28"/>
              </w:rPr>
            </w:pPr>
            <w:r>
              <w:rPr>
                <w:sz w:val="28"/>
                <w:szCs w:val="28"/>
              </w:rPr>
              <w:t>Ожидаемый эффект</w:t>
            </w:r>
          </w:p>
        </w:tc>
      </w:tr>
      <w:tr w:rsidR="00E17692" w:rsidTr="004B5404">
        <w:trPr>
          <w:trHeight w:val="844"/>
        </w:trPr>
        <w:tc>
          <w:tcPr>
            <w:tcW w:w="3970" w:type="dxa"/>
            <w:vMerge/>
          </w:tcPr>
          <w:p w:rsidR="00E17692" w:rsidRDefault="00E17692" w:rsidP="004B5404">
            <w:pPr>
              <w:jc w:val="center"/>
              <w:rPr>
                <w:sz w:val="28"/>
                <w:szCs w:val="28"/>
              </w:rPr>
            </w:pPr>
          </w:p>
        </w:tc>
        <w:tc>
          <w:tcPr>
            <w:tcW w:w="992" w:type="dxa"/>
            <w:vMerge/>
          </w:tcPr>
          <w:p w:rsidR="00E17692" w:rsidRDefault="00E17692" w:rsidP="004B5404">
            <w:pPr>
              <w:jc w:val="center"/>
              <w:rPr>
                <w:sz w:val="28"/>
                <w:szCs w:val="28"/>
              </w:rPr>
            </w:pPr>
          </w:p>
        </w:tc>
        <w:tc>
          <w:tcPr>
            <w:tcW w:w="1451" w:type="dxa"/>
            <w:vMerge/>
          </w:tcPr>
          <w:p w:rsidR="00E17692" w:rsidRDefault="00E17692" w:rsidP="004B5404">
            <w:pPr>
              <w:jc w:val="center"/>
              <w:rPr>
                <w:sz w:val="28"/>
                <w:szCs w:val="28"/>
              </w:rPr>
            </w:pPr>
          </w:p>
        </w:tc>
        <w:tc>
          <w:tcPr>
            <w:tcW w:w="1983" w:type="dxa"/>
            <w:vAlign w:val="center"/>
          </w:tcPr>
          <w:p w:rsidR="00E17692" w:rsidRDefault="00E17692" w:rsidP="004B5404">
            <w:pPr>
              <w:jc w:val="center"/>
              <w:rPr>
                <w:sz w:val="28"/>
                <w:szCs w:val="28"/>
              </w:rPr>
            </w:pPr>
            <w:r>
              <w:rPr>
                <w:sz w:val="28"/>
                <w:szCs w:val="28"/>
              </w:rPr>
              <w:t>Наименование показателей</w:t>
            </w:r>
          </w:p>
        </w:tc>
        <w:tc>
          <w:tcPr>
            <w:tcW w:w="980" w:type="dxa"/>
            <w:vAlign w:val="center"/>
          </w:tcPr>
          <w:p w:rsidR="00E17692" w:rsidRDefault="00E17692" w:rsidP="004B5404">
            <w:pPr>
              <w:jc w:val="center"/>
              <w:rPr>
                <w:sz w:val="28"/>
                <w:szCs w:val="28"/>
              </w:rPr>
            </w:pPr>
            <w:r>
              <w:rPr>
                <w:sz w:val="28"/>
                <w:szCs w:val="28"/>
              </w:rPr>
              <w:t>тыс. руб.</w:t>
            </w:r>
          </w:p>
        </w:tc>
        <w:tc>
          <w:tcPr>
            <w:tcW w:w="831" w:type="dxa"/>
            <w:vAlign w:val="center"/>
          </w:tcPr>
          <w:p w:rsidR="00E17692" w:rsidRDefault="00E17692" w:rsidP="004B5404">
            <w:pPr>
              <w:jc w:val="center"/>
              <w:rPr>
                <w:sz w:val="28"/>
                <w:szCs w:val="28"/>
              </w:rPr>
            </w:pPr>
            <w:r>
              <w:rPr>
                <w:sz w:val="28"/>
                <w:szCs w:val="28"/>
              </w:rPr>
              <w:t>%</w:t>
            </w:r>
          </w:p>
        </w:tc>
      </w:tr>
      <w:tr w:rsidR="00E17692" w:rsidRPr="0079764E" w:rsidTr="004B5404">
        <w:tc>
          <w:tcPr>
            <w:tcW w:w="10207" w:type="dxa"/>
            <w:gridSpan w:val="6"/>
          </w:tcPr>
          <w:p w:rsidR="00E17692" w:rsidRPr="00D241B3" w:rsidRDefault="00E17692" w:rsidP="004B5404">
            <w:pPr>
              <w:ind w:left="360"/>
              <w:jc w:val="center"/>
              <w:rPr>
                <w:sz w:val="28"/>
                <w:szCs w:val="28"/>
              </w:rPr>
            </w:pPr>
            <w:r w:rsidRPr="00D241B3">
              <w:rPr>
                <w:sz w:val="28"/>
                <w:szCs w:val="28"/>
              </w:rPr>
              <w:t>Водоотведение</w:t>
            </w:r>
            <w:r>
              <w:rPr>
                <w:sz w:val="28"/>
                <w:szCs w:val="28"/>
              </w:rPr>
              <w:t xml:space="preserve"> </w:t>
            </w:r>
          </w:p>
        </w:tc>
      </w:tr>
      <w:tr w:rsidR="00E17692" w:rsidTr="004B5404">
        <w:tc>
          <w:tcPr>
            <w:tcW w:w="3970" w:type="dxa"/>
          </w:tcPr>
          <w:p w:rsidR="00E17692" w:rsidRPr="00D241B3" w:rsidRDefault="00E17692" w:rsidP="004B5404">
            <w:pPr>
              <w:jc w:val="center"/>
              <w:rPr>
                <w:sz w:val="28"/>
                <w:szCs w:val="28"/>
              </w:rPr>
            </w:pPr>
            <w:r>
              <w:rPr>
                <w:sz w:val="28"/>
                <w:szCs w:val="28"/>
              </w:rPr>
              <w:t>-</w:t>
            </w:r>
          </w:p>
        </w:tc>
        <w:tc>
          <w:tcPr>
            <w:tcW w:w="992" w:type="dxa"/>
          </w:tcPr>
          <w:p w:rsidR="00E17692" w:rsidRDefault="00E17692" w:rsidP="004B5404">
            <w:pPr>
              <w:jc w:val="center"/>
              <w:rPr>
                <w:sz w:val="28"/>
                <w:szCs w:val="28"/>
              </w:rPr>
            </w:pPr>
            <w:r>
              <w:rPr>
                <w:sz w:val="28"/>
                <w:szCs w:val="28"/>
              </w:rPr>
              <w:t>-</w:t>
            </w:r>
          </w:p>
        </w:tc>
        <w:tc>
          <w:tcPr>
            <w:tcW w:w="1451" w:type="dxa"/>
          </w:tcPr>
          <w:p w:rsidR="00E17692" w:rsidRDefault="00E17692" w:rsidP="004B5404">
            <w:pPr>
              <w:jc w:val="center"/>
              <w:rPr>
                <w:sz w:val="28"/>
                <w:szCs w:val="28"/>
              </w:rPr>
            </w:pPr>
            <w:r>
              <w:rPr>
                <w:sz w:val="28"/>
                <w:szCs w:val="28"/>
              </w:rPr>
              <w:t>-</w:t>
            </w:r>
          </w:p>
        </w:tc>
        <w:tc>
          <w:tcPr>
            <w:tcW w:w="1983" w:type="dxa"/>
          </w:tcPr>
          <w:p w:rsidR="00E17692" w:rsidRDefault="00E17692" w:rsidP="004B5404">
            <w:pPr>
              <w:jc w:val="center"/>
              <w:rPr>
                <w:sz w:val="28"/>
                <w:szCs w:val="28"/>
              </w:rPr>
            </w:pPr>
            <w:r>
              <w:rPr>
                <w:sz w:val="28"/>
                <w:szCs w:val="28"/>
              </w:rPr>
              <w:t>-</w:t>
            </w:r>
          </w:p>
        </w:tc>
        <w:tc>
          <w:tcPr>
            <w:tcW w:w="980" w:type="dxa"/>
          </w:tcPr>
          <w:p w:rsidR="00E17692" w:rsidRDefault="00E17692" w:rsidP="004B5404">
            <w:pPr>
              <w:jc w:val="center"/>
              <w:rPr>
                <w:sz w:val="28"/>
                <w:szCs w:val="28"/>
              </w:rPr>
            </w:pPr>
            <w:r>
              <w:rPr>
                <w:sz w:val="28"/>
                <w:szCs w:val="28"/>
              </w:rPr>
              <w:t>-</w:t>
            </w:r>
          </w:p>
        </w:tc>
        <w:tc>
          <w:tcPr>
            <w:tcW w:w="831" w:type="dxa"/>
          </w:tcPr>
          <w:p w:rsidR="00E17692" w:rsidRDefault="00E17692" w:rsidP="004B5404">
            <w:pPr>
              <w:jc w:val="center"/>
              <w:rPr>
                <w:sz w:val="28"/>
                <w:szCs w:val="28"/>
              </w:rPr>
            </w:pPr>
            <w:r>
              <w:rPr>
                <w:sz w:val="28"/>
                <w:szCs w:val="28"/>
              </w:rPr>
              <w:t>-</w:t>
            </w:r>
          </w:p>
        </w:tc>
      </w:tr>
    </w:tbl>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p>
    <w:p w:rsidR="00E17692" w:rsidRDefault="00E17692" w:rsidP="00E17692">
      <w:pPr>
        <w:jc w:val="center"/>
        <w:rPr>
          <w:sz w:val="28"/>
          <w:szCs w:val="28"/>
        </w:rPr>
      </w:pPr>
      <w:r>
        <w:rPr>
          <w:sz w:val="28"/>
          <w:szCs w:val="28"/>
        </w:rPr>
        <w:t>Раздел 5</w:t>
      </w:r>
      <w:r w:rsidRPr="007C52A9">
        <w:rPr>
          <w:sz w:val="28"/>
          <w:szCs w:val="28"/>
        </w:rPr>
        <w:t>. Планируемые объемы принимаемых сточных вод</w:t>
      </w:r>
    </w:p>
    <w:p w:rsidR="00E17692" w:rsidRDefault="00E17692" w:rsidP="00E17692">
      <w:pPr>
        <w:jc w:val="center"/>
        <w:rPr>
          <w:sz w:val="28"/>
          <w:szCs w:val="28"/>
        </w:rPr>
      </w:pPr>
    </w:p>
    <w:tbl>
      <w:tblPr>
        <w:tblStyle w:val="a3"/>
        <w:tblW w:w="5000" w:type="pct"/>
        <w:jc w:val="center"/>
        <w:tblLayout w:type="fixed"/>
        <w:tblCellMar>
          <w:left w:w="0" w:type="dxa"/>
          <w:right w:w="0" w:type="dxa"/>
        </w:tblCellMar>
        <w:tblLook w:val="04A0" w:firstRow="1" w:lastRow="0" w:firstColumn="1" w:lastColumn="0" w:noHBand="0" w:noVBand="1"/>
      </w:tblPr>
      <w:tblGrid>
        <w:gridCol w:w="915"/>
        <w:gridCol w:w="1829"/>
        <w:gridCol w:w="785"/>
        <w:gridCol w:w="1046"/>
        <w:gridCol w:w="1046"/>
        <w:gridCol w:w="1175"/>
        <w:gridCol w:w="1176"/>
        <w:gridCol w:w="1176"/>
        <w:gridCol w:w="1046"/>
      </w:tblGrid>
      <w:tr w:rsidR="00E17692" w:rsidTr="00E17692">
        <w:trPr>
          <w:trHeight w:val="673"/>
          <w:jc w:val="center"/>
        </w:trPr>
        <w:tc>
          <w:tcPr>
            <w:tcW w:w="992" w:type="dxa"/>
            <w:vMerge w:val="restart"/>
            <w:vAlign w:val="center"/>
          </w:tcPr>
          <w:p w:rsidR="00E17692" w:rsidRDefault="00E17692" w:rsidP="004B5404">
            <w:pPr>
              <w:jc w:val="center"/>
              <w:rPr>
                <w:sz w:val="28"/>
                <w:szCs w:val="28"/>
              </w:rPr>
            </w:pPr>
            <w:r>
              <w:rPr>
                <w:sz w:val="28"/>
                <w:szCs w:val="28"/>
              </w:rPr>
              <w:t>№ п/п</w:t>
            </w:r>
          </w:p>
        </w:tc>
        <w:tc>
          <w:tcPr>
            <w:tcW w:w="1985" w:type="dxa"/>
            <w:vMerge w:val="restart"/>
            <w:vAlign w:val="center"/>
          </w:tcPr>
          <w:p w:rsidR="00E17692" w:rsidRDefault="00E17692" w:rsidP="004B5404">
            <w:pPr>
              <w:jc w:val="center"/>
              <w:rPr>
                <w:sz w:val="28"/>
                <w:szCs w:val="28"/>
              </w:rPr>
            </w:pPr>
            <w:r>
              <w:rPr>
                <w:sz w:val="28"/>
                <w:szCs w:val="28"/>
              </w:rPr>
              <w:t>Наименование показателя</w:t>
            </w:r>
          </w:p>
        </w:tc>
        <w:tc>
          <w:tcPr>
            <w:tcW w:w="851" w:type="dxa"/>
            <w:vMerge w:val="restart"/>
            <w:vAlign w:val="center"/>
          </w:tcPr>
          <w:p w:rsidR="00E17692" w:rsidRDefault="00E17692" w:rsidP="004B5404">
            <w:pPr>
              <w:jc w:val="center"/>
              <w:rPr>
                <w:sz w:val="28"/>
                <w:szCs w:val="28"/>
              </w:rPr>
            </w:pPr>
            <w:r>
              <w:rPr>
                <w:sz w:val="28"/>
                <w:szCs w:val="28"/>
              </w:rPr>
              <w:t>Ед. изм.</w:t>
            </w:r>
          </w:p>
        </w:tc>
        <w:tc>
          <w:tcPr>
            <w:tcW w:w="2268" w:type="dxa"/>
            <w:gridSpan w:val="2"/>
            <w:vAlign w:val="center"/>
          </w:tcPr>
          <w:p w:rsidR="00E17692" w:rsidRDefault="00E17692" w:rsidP="004B5404">
            <w:pPr>
              <w:jc w:val="center"/>
              <w:rPr>
                <w:sz w:val="28"/>
                <w:szCs w:val="28"/>
              </w:rPr>
            </w:pPr>
            <w:r>
              <w:rPr>
                <w:sz w:val="28"/>
                <w:szCs w:val="28"/>
              </w:rPr>
              <w:t>2016 год</w:t>
            </w:r>
          </w:p>
        </w:tc>
        <w:tc>
          <w:tcPr>
            <w:tcW w:w="2551" w:type="dxa"/>
            <w:gridSpan w:val="2"/>
            <w:vAlign w:val="center"/>
          </w:tcPr>
          <w:p w:rsidR="00E17692" w:rsidRDefault="00E17692" w:rsidP="004B5404">
            <w:pPr>
              <w:jc w:val="center"/>
              <w:rPr>
                <w:sz w:val="28"/>
                <w:szCs w:val="28"/>
              </w:rPr>
            </w:pPr>
            <w:r>
              <w:rPr>
                <w:sz w:val="28"/>
                <w:szCs w:val="28"/>
              </w:rPr>
              <w:t>2017 год</w:t>
            </w:r>
          </w:p>
        </w:tc>
        <w:tc>
          <w:tcPr>
            <w:tcW w:w="2410" w:type="dxa"/>
            <w:gridSpan w:val="2"/>
            <w:vAlign w:val="center"/>
          </w:tcPr>
          <w:p w:rsidR="00E17692" w:rsidRDefault="00E17692" w:rsidP="004B5404">
            <w:pPr>
              <w:jc w:val="center"/>
              <w:rPr>
                <w:sz w:val="28"/>
                <w:szCs w:val="28"/>
              </w:rPr>
            </w:pPr>
            <w:r>
              <w:rPr>
                <w:sz w:val="28"/>
                <w:szCs w:val="28"/>
              </w:rPr>
              <w:t>2018 год</w:t>
            </w:r>
          </w:p>
        </w:tc>
      </w:tr>
      <w:tr w:rsidR="00E17692" w:rsidTr="00E17692">
        <w:trPr>
          <w:trHeight w:val="936"/>
          <w:jc w:val="center"/>
        </w:trPr>
        <w:tc>
          <w:tcPr>
            <w:tcW w:w="992" w:type="dxa"/>
            <w:vMerge/>
          </w:tcPr>
          <w:p w:rsidR="00E17692" w:rsidRDefault="00E17692" w:rsidP="004B5404">
            <w:pPr>
              <w:jc w:val="both"/>
              <w:rPr>
                <w:sz w:val="28"/>
                <w:szCs w:val="28"/>
              </w:rPr>
            </w:pPr>
          </w:p>
        </w:tc>
        <w:tc>
          <w:tcPr>
            <w:tcW w:w="1985" w:type="dxa"/>
            <w:vMerge/>
          </w:tcPr>
          <w:p w:rsidR="00E17692" w:rsidRDefault="00E17692" w:rsidP="004B5404">
            <w:pPr>
              <w:jc w:val="both"/>
              <w:rPr>
                <w:sz w:val="28"/>
                <w:szCs w:val="28"/>
              </w:rPr>
            </w:pPr>
          </w:p>
        </w:tc>
        <w:tc>
          <w:tcPr>
            <w:tcW w:w="851" w:type="dxa"/>
            <w:vMerge/>
          </w:tcPr>
          <w:p w:rsidR="00E17692" w:rsidRDefault="00E17692" w:rsidP="004B5404">
            <w:pPr>
              <w:jc w:val="both"/>
              <w:rPr>
                <w:sz w:val="28"/>
                <w:szCs w:val="28"/>
              </w:rPr>
            </w:pPr>
          </w:p>
        </w:tc>
        <w:tc>
          <w:tcPr>
            <w:tcW w:w="1134" w:type="dxa"/>
            <w:vAlign w:val="center"/>
          </w:tcPr>
          <w:p w:rsidR="00E17692" w:rsidRPr="001B7E5A" w:rsidRDefault="00E17692" w:rsidP="004B5404">
            <w:pPr>
              <w:jc w:val="center"/>
            </w:pPr>
            <w:r w:rsidRPr="001B7E5A">
              <w:t xml:space="preserve">с 01.01. </w:t>
            </w:r>
            <w:r>
              <w:t xml:space="preserve">   </w:t>
            </w:r>
            <w:r w:rsidRPr="001B7E5A">
              <w:t>по 30.06.</w:t>
            </w:r>
          </w:p>
        </w:tc>
        <w:tc>
          <w:tcPr>
            <w:tcW w:w="1134" w:type="dxa"/>
            <w:vAlign w:val="center"/>
          </w:tcPr>
          <w:p w:rsidR="00E17692" w:rsidRPr="001B7E5A" w:rsidRDefault="00E17692" w:rsidP="004B5404">
            <w:pPr>
              <w:jc w:val="center"/>
            </w:pPr>
            <w:r w:rsidRPr="001B7E5A">
              <w:t xml:space="preserve">с 01.07. </w:t>
            </w:r>
            <w:r>
              <w:t xml:space="preserve">    </w:t>
            </w:r>
            <w:r w:rsidRPr="001B7E5A">
              <w:t>по 31.12.</w:t>
            </w:r>
          </w:p>
        </w:tc>
        <w:tc>
          <w:tcPr>
            <w:tcW w:w="1275" w:type="dxa"/>
            <w:vAlign w:val="center"/>
          </w:tcPr>
          <w:p w:rsidR="00E17692" w:rsidRPr="001B7E5A" w:rsidRDefault="00E17692" w:rsidP="004B5404">
            <w:pPr>
              <w:jc w:val="center"/>
            </w:pPr>
            <w:r w:rsidRPr="001B7E5A">
              <w:t>с 01.01.</w:t>
            </w:r>
            <w:r>
              <w:t xml:space="preserve">  </w:t>
            </w:r>
            <w:r w:rsidRPr="001B7E5A">
              <w:t xml:space="preserve"> по 30.06.</w:t>
            </w:r>
          </w:p>
        </w:tc>
        <w:tc>
          <w:tcPr>
            <w:tcW w:w="1276" w:type="dxa"/>
            <w:vAlign w:val="center"/>
          </w:tcPr>
          <w:p w:rsidR="00E17692" w:rsidRPr="001B7E5A" w:rsidRDefault="00E17692" w:rsidP="004B5404">
            <w:pPr>
              <w:jc w:val="center"/>
            </w:pPr>
            <w:r w:rsidRPr="001B7E5A">
              <w:t>с 01.07.</w:t>
            </w:r>
            <w:r>
              <w:t xml:space="preserve">  </w:t>
            </w:r>
            <w:r w:rsidRPr="001B7E5A">
              <w:t xml:space="preserve"> по 31.12.</w:t>
            </w:r>
          </w:p>
        </w:tc>
        <w:tc>
          <w:tcPr>
            <w:tcW w:w="1276" w:type="dxa"/>
            <w:vAlign w:val="center"/>
          </w:tcPr>
          <w:p w:rsidR="00E17692" w:rsidRPr="001B7E5A" w:rsidRDefault="00E17692" w:rsidP="004B5404">
            <w:pPr>
              <w:jc w:val="center"/>
            </w:pPr>
            <w:r w:rsidRPr="001B7E5A">
              <w:t>с 01.01. по 30.06.</w:t>
            </w:r>
          </w:p>
        </w:tc>
        <w:tc>
          <w:tcPr>
            <w:tcW w:w="1134" w:type="dxa"/>
            <w:vAlign w:val="center"/>
          </w:tcPr>
          <w:p w:rsidR="00E17692" w:rsidRPr="001B7E5A" w:rsidRDefault="00E17692" w:rsidP="004B5404">
            <w:pPr>
              <w:jc w:val="center"/>
            </w:pPr>
            <w:r w:rsidRPr="001B7E5A">
              <w:t>с 01.07. по 31.12.</w:t>
            </w:r>
          </w:p>
        </w:tc>
      </w:tr>
      <w:tr w:rsidR="00E17692" w:rsidTr="00E17692">
        <w:trPr>
          <w:trHeight w:val="253"/>
          <w:jc w:val="center"/>
        </w:trPr>
        <w:tc>
          <w:tcPr>
            <w:tcW w:w="992" w:type="dxa"/>
          </w:tcPr>
          <w:p w:rsidR="00E17692" w:rsidRDefault="00E17692" w:rsidP="004B5404">
            <w:pPr>
              <w:jc w:val="center"/>
              <w:rPr>
                <w:sz w:val="28"/>
                <w:szCs w:val="28"/>
              </w:rPr>
            </w:pPr>
            <w:r>
              <w:rPr>
                <w:sz w:val="28"/>
                <w:szCs w:val="28"/>
              </w:rPr>
              <w:t>1</w:t>
            </w:r>
          </w:p>
        </w:tc>
        <w:tc>
          <w:tcPr>
            <w:tcW w:w="1985" w:type="dxa"/>
          </w:tcPr>
          <w:p w:rsidR="00E17692" w:rsidRDefault="00E17692" w:rsidP="004B5404">
            <w:pPr>
              <w:jc w:val="center"/>
              <w:rPr>
                <w:sz w:val="28"/>
                <w:szCs w:val="28"/>
              </w:rPr>
            </w:pPr>
            <w:r>
              <w:rPr>
                <w:sz w:val="28"/>
                <w:szCs w:val="28"/>
              </w:rPr>
              <w:t>2</w:t>
            </w:r>
          </w:p>
        </w:tc>
        <w:tc>
          <w:tcPr>
            <w:tcW w:w="851" w:type="dxa"/>
          </w:tcPr>
          <w:p w:rsidR="00E17692" w:rsidRDefault="00E17692" w:rsidP="004B5404">
            <w:pPr>
              <w:jc w:val="center"/>
              <w:rPr>
                <w:sz w:val="28"/>
                <w:szCs w:val="28"/>
              </w:rPr>
            </w:pPr>
            <w:r>
              <w:rPr>
                <w:sz w:val="28"/>
                <w:szCs w:val="28"/>
              </w:rPr>
              <w:t>3</w:t>
            </w:r>
          </w:p>
        </w:tc>
        <w:tc>
          <w:tcPr>
            <w:tcW w:w="1134" w:type="dxa"/>
            <w:vAlign w:val="center"/>
          </w:tcPr>
          <w:p w:rsidR="00E17692" w:rsidRDefault="00E17692" w:rsidP="004B5404">
            <w:pPr>
              <w:jc w:val="center"/>
              <w:rPr>
                <w:sz w:val="28"/>
                <w:szCs w:val="28"/>
              </w:rPr>
            </w:pPr>
            <w:r>
              <w:rPr>
                <w:sz w:val="28"/>
                <w:szCs w:val="28"/>
              </w:rPr>
              <w:t>4</w:t>
            </w:r>
          </w:p>
        </w:tc>
        <w:tc>
          <w:tcPr>
            <w:tcW w:w="1134" w:type="dxa"/>
            <w:vAlign w:val="center"/>
          </w:tcPr>
          <w:p w:rsidR="00E17692" w:rsidRDefault="00E17692" w:rsidP="004B5404">
            <w:pPr>
              <w:jc w:val="center"/>
              <w:rPr>
                <w:sz w:val="28"/>
                <w:szCs w:val="28"/>
              </w:rPr>
            </w:pPr>
            <w:r>
              <w:rPr>
                <w:sz w:val="28"/>
                <w:szCs w:val="28"/>
              </w:rPr>
              <w:t>5</w:t>
            </w:r>
          </w:p>
        </w:tc>
        <w:tc>
          <w:tcPr>
            <w:tcW w:w="1275" w:type="dxa"/>
            <w:vAlign w:val="center"/>
          </w:tcPr>
          <w:p w:rsidR="00E17692" w:rsidRDefault="00E17692" w:rsidP="004B5404">
            <w:pPr>
              <w:jc w:val="center"/>
              <w:rPr>
                <w:sz w:val="28"/>
                <w:szCs w:val="28"/>
              </w:rPr>
            </w:pPr>
            <w:r>
              <w:rPr>
                <w:sz w:val="28"/>
                <w:szCs w:val="28"/>
              </w:rPr>
              <w:t>6</w:t>
            </w:r>
          </w:p>
        </w:tc>
        <w:tc>
          <w:tcPr>
            <w:tcW w:w="1276" w:type="dxa"/>
            <w:vAlign w:val="center"/>
          </w:tcPr>
          <w:p w:rsidR="00E17692" w:rsidRDefault="00E17692" w:rsidP="004B5404">
            <w:pPr>
              <w:jc w:val="center"/>
              <w:rPr>
                <w:sz w:val="28"/>
                <w:szCs w:val="28"/>
              </w:rPr>
            </w:pPr>
            <w:r>
              <w:rPr>
                <w:sz w:val="28"/>
                <w:szCs w:val="28"/>
              </w:rPr>
              <w:t>7</w:t>
            </w:r>
          </w:p>
        </w:tc>
        <w:tc>
          <w:tcPr>
            <w:tcW w:w="1276" w:type="dxa"/>
            <w:vAlign w:val="center"/>
          </w:tcPr>
          <w:p w:rsidR="00E17692" w:rsidRDefault="00E17692" w:rsidP="004B5404">
            <w:pPr>
              <w:jc w:val="center"/>
              <w:rPr>
                <w:sz w:val="28"/>
                <w:szCs w:val="28"/>
              </w:rPr>
            </w:pPr>
            <w:r>
              <w:rPr>
                <w:sz w:val="28"/>
                <w:szCs w:val="28"/>
              </w:rPr>
              <w:t>8</w:t>
            </w:r>
          </w:p>
        </w:tc>
        <w:tc>
          <w:tcPr>
            <w:tcW w:w="1134" w:type="dxa"/>
            <w:vAlign w:val="center"/>
          </w:tcPr>
          <w:p w:rsidR="00E17692" w:rsidRDefault="00E17692" w:rsidP="004B5404">
            <w:pPr>
              <w:jc w:val="center"/>
              <w:rPr>
                <w:sz w:val="28"/>
                <w:szCs w:val="28"/>
              </w:rPr>
            </w:pPr>
            <w:r>
              <w:rPr>
                <w:sz w:val="28"/>
                <w:szCs w:val="28"/>
              </w:rPr>
              <w:t>9</w:t>
            </w:r>
          </w:p>
        </w:tc>
      </w:tr>
      <w:tr w:rsidR="00E17692" w:rsidRPr="00C1486B" w:rsidTr="00E17692">
        <w:trPr>
          <w:trHeight w:val="463"/>
          <w:jc w:val="center"/>
        </w:trPr>
        <w:tc>
          <w:tcPr>
            <w:tcW w:w="11057" w:type="dxa"/>
            <w:gridSpan w:val="9"/>
            <w:vAlign w:val="center"/>
          </w:tcPr>
          <w:p w:rsidR="00E17692" w:rsidRPr="00DA7FF6" w:rsidRDefault="00E17692" w:rsidP="004B5404">
            <w:pPr>
              <w:ind w:left="360"/>
              <w:jc w:val="center"/>
              <w:rPr>
                <w:sz w:val="28"/>
                <w:szCs w:val="28"/>
              </w:rPr>
            </w:pPr>
            <w:r w:rsidRPr="00DA7FF6">
              <w:rPr>
                <w:sz w:val="28"/>
                <w:szCs w:val="28"/>
              </w:rPr>
              <w:t>Водоотведение</w:t>
            </w:r>
          </w:p>
        </w:tc>
      </w:tr>
      <w:tr w:rsidR="00E17692" w:rsidRPr="00C1486B" w:rsidTr="00E17692">
        <w:trPr>
          <w:jc w:val="center"/>
        </w:trPr>
        <w:tc>
          <w:tcPr>
            <w:tcW w:w="992" w:type="dxa"/>
            <w:vAlign w:val="center"/>
          </w:tcPr>
          <w:p w:rsidR="00E17692" w:rsidRPr="00F9208F" w:rsidRDefault="00E17692" w:rsidP="004B5404">
            <w:pPr>
              <w:jc w:val="center"/>
            </w:pPr>
            <w:r>
              <w:t>1.</w:t>
            </w:r>
          </w:p>
        </w:tc>
        <w:tc>
          <w:tcPr>
            <w:tcW w:w="1985" w:type="dxa"/>
          </w:tcPr>
          <w:p w:rsidR="00E17692" w:rsidRPr="00DF3E37" w:rsidRDefault="00E17692" w:rsidP="004B5404">
            <w:r>
              <w:t>Объем отведенных стоков</w:t>
            </w:r>
          </w:p>
        </w:tc>
        <w:tc>
          <w:tcPr>
            <w:tcW w:w="851" w:type="dxa"/>
            <w:vAlign w:val="center"/>
          </w:tcPr>
          <w:p w:rsidR="00E17692" w:rsidRDefault="00E17692" w:rsidP="004B5404">
            <w:pPr>
              <w:jc w:val="center"/>
            </w:pPr>
            <w:r w:rsidRPr="00FD67D0">
              <w:t>м</w:t>
            </w:r>
            <w:r w:rsidRPr="00FD67D0">
              <w:rPr>
                <w:vertAlign w:val="superscript"/>
              </w:rPr>
              <w:t>3</w:t>
            </w:r>
          </w:p>
        </w:tc>
        <w:tc>
          <w:tcPr>
            <w:tcW w:w="1134" w:type="dxa"/>
            <w:vAlign w:val="center"/>
          </w:tcPr>
          <w:p w:rsidR="00E17692" w:rsidRPr="00C1486B" w:rsidRDefault="00E17692" w:rsidP="004B5404">
            <w:pPr>
              <w:jc w:val="center"/>
            </w:pPr>
            <w:r>
              <w:t>107000</w:t>
            </w:r>
          </w:p>
        </w:tc>
        <w:tc>
          <w:tcPr>
            <w:tcW w:w="1134" w:type="dxa"/>
            <w:vAlign w:val="center"/>
          </w:tcPr>
          <w:p w:rsidR="00E17692" w:rsidRPr="00C1486B" w:rsidRDefault="00E17692" w:rsidP="004B5404">
            <w:pPr>
              <w:jc w:val="center"/>
            </w:pPr>
            <w:r>
              <w:t>107000</w:t>
            </w:r>
          </w:p>
        </w:tc>
        <w:tc>
          <w:tcPr>
            <w:tcW w:w="1275" w:type="dxa"/>
            <w:vAlign w:val="center"/>
          </w:tcPr>
          <w:p w:rsidR="00E17692" w:rsidRPr="004B1B09" w:rsidRDefault="00E17692" w:rsidP="004B5404">
            <w:pPr>
              <w:jc w:val="center"/>
            </w:pPr>
            <w:r w:rsidRPr="004B1B09">
              <w:t>107000</w:t>
            </w:r>
          </w:p>
        </w:tc>
        <w:tc>
          <w:tcPr>
            <w:tcW w:w="1276" w:type="dxa"/>
            <w:vAlign w:val="center"/>
          </w:tcPr>
          <w:p w:rsidR="00E17692" w:rsidRPr="004B1B09" w:rsidRDefault="00E17692" w:rsidP="004B5404">
            <w:pPr>
              <w:jc w:val="center"/>
            </w:pPr>
            <w:r w:rsidRPr="004B1B09">
              <w:t>107000</w:t>
            </w:r>
          </w:p>
        </w:tc>
        <w:tc>
          <w:tcPr>
            <w:tcW w:w="1276" w:type="dxa"/>
            <w:vAlign w:val="center"/>
          </w:tcPr>
          <w:p w:rsidR="00E17692" w:rsidRPr="00667B4E" w:rsidRDefault="00E17692" w:rsidP="004B5404">
            <w:pPr>
              <w:jc w:val="center"/>
            </w:pPr>
            <w:r w:rsidRPr="00667B4E">
              <w:t>107000</w:t>
            </w:r>
          </w:p>
        </w:tc>
        <w:tc>
          <w:tcPr>
            <w:tcW w:w="1134" w:type="dxa"/>
            <w:vAlign w:val="center"/>
          </w:tcPr>
          <w:p w:rsidR="00E17692" w:rsidRPr="00667B4E" w:rsidRDefault="00E17692" w:rsidP="004B5404">
            <w:pPr>
              <w:jc w:val="center"/>
            </w:pPr>
            <w:r w:rsidRPr="00667B4E">
              <w:t>107000</w:t>
            </w:r>
          </w:p>
        </w:tc>
      </w:tr>
      <w:tr w:rsidR="00E17692" w:rsidRPr="00C1486B" w:rsidTr="00E17692">
        <w:trPr>
          <w:jc w:val="center"/>
        </w:trPr>
        <w:tc>
          <w:tcPr>
            <w:tcW w:w="992" w:type="dxa"/>
            <w:vAlign w:val="center"/>
          </w:tcPr>
          <w:p w:rsidR="00E17692" w:rsidRPr="00F9208F" w:rsidRDefault="00E17692" w:rsidP="004B5404">
            <w:pPr>
              <w:jc w:val="center"/>
            </w:pPr>
            <w:r>
              <w:t>2.</w:t>
            </w:r>
          </w:p>
        </w:tc>
        <w:tc>
          <w:tcPr>
            <w:tcW w:w="1985" w:type="dxa"/>
          </w:tcPr>
          <w:p w:rsidR="00E17692" w:rsidRPr="00DF3E37" w:rsidRDefault="00E17692" w:rsidP="004B5404">
            <w:r>
              <w:t>Хозяйственные нужды предприятия</w:t>
            </w:r>
          </w:p>
        </w:tc>
        <w:tc>
          <w:tcPr>
            <w:tcW w:w="851" w:type="dxa"/>
            <w:vAlign w:val="center"/>
          </w:tcPr>
          <w:p w:rsidR="00E17692" w:rsidRDefault="00E17692" w:rsidP="004B5404">
            <w:pPr>
              <w:jc w:val="center"/>
            </w:pPr>
            <w:r w:rsidRPr="00FD67D0">
              <w:t>м</w:t>
            </w:r>
            <w:r w:rsidRPr="00FD67D0">
              <w:rPr>
                <w:vertAlign w:val="superscript"/>
              </w:rPr>
              <w:t>3</w:t>
            </w:r>
          </w:p>
        </w:tc>
        <w:tc>
          <w:tcPr>
            <w:tcW w:w="1134" w:type="dxa"/>
            <w:vAlign w:val="center"/>
          </w:tcPr>
          <w:p w:rsidR="00E17692" w:rsidRPr="00C1486B" w:rsidRDefault="00E17692" w:rsidP="004B5404">
            <w:pPr>
              <w:jc w:val="center"/>
            </w:pPr>
            <w:r>
              <w:t>-</w:t>
            </w:r>
          </w:p>
        </w:tc>
        <w:tc>
          <w:tcPr>
            <w:tcW w:w="1134" w:type="dxa"/>
            <w:vAlign w:val="center"/>
          </w:tcPr>
          <w:p w:rsidR="00E17692" w:rsidRPr="00C1486B" w:rsidRDefault="00E17692" w:rsidP="004B5404">
            <w:pPr>
              <w:jc w:val="center"/>
            </w:pPr>
            <w:r>
              <w:t>-</w:t>
            </w:r>
          </w:p>
        </w:tc>
        <w:tc>
          <w:tcPr>
            <w:tcW w:w="1275" w:type="dxa"/>
            <w:vAlign w:val="center"/>
          </w:tcPr>
          <w:p w:rsidR="00E17692" w:rsidRPr="00CF37F2" w:rsidRDefault="00E17692" w:rsidP="004B5404">
            <w:pPr>
              <w:jc w:val="center"/>
              <w:rPr>
                <w:color w:val="FF0000"/>
              </w:rPr>
            </w:pPr>
            <w:r w:rsidRPr="00CF37F2">
              <w:rPr>
                <w:color w:val="FF0000"/>
              </w:rPr>
              <w:t>-</w:t>
            </w:r>
          </w:p>
        </w:tc>
        <w:tc>
          <w:tcPr>
            <w:tcW w:w="1276" w:type="dxa"/>
            <w:vAlign w:val="center"/>
          </w:tcPr>
          <w:p w:rsidR="00E17692" w:rsidRPr="00CF37F2" w:rsidRDefault="00E17692" w:rsidP="004B5404">
            <w:pPr>
              <w:jc w:val="center"/>
              <w:rPr>
                <w:color w:val="FF0000"/>
              </w:rPr>
            </w:pPr>
            <w:r w:rsidRPr="00CF37F2">
              <w:rPr>
                <w:color w:val="FF0000"/>
              </w:rPr>
              <w:t>-</w:t>
            </w:r>
          </w:p>
        </w:tc>
        <w:tc>
          <w:tcPr>
            <w:tcW w:w="1276" w:type="dxa"/>
            <w:vAlign w:val="center"/>
          </w:tcPr>
          <w:p w:rsidR="00E17692" w:rsidRPr="00667B4E" w:rsidRDefault="00E17692" w:rsidP="004B5404">
            <w:pPr>
              <w:jc w:val="center"/>
            </w:pPr>
            <w:r w:rsidRPr="00667B4E">
              <w:t>-</w:t>
            </w:r>
          </w:p>
        </w:tc>
        <w:tc>
          <w:tcPr>
            <w:tcW w:w="1134" w:type="dxa"/>
            <w:vAlign w:val="center"/>
          </w:tcPr>
          <w:p w:rsidR="00E17692" w:rsidRPr="00667B4E" w:rsidRDefault="00E17692" w:rsidP="004B5404">
            <w:pPr>
              <w:jc w:val="center"/>
            </w:pPr>
            <w:r w:rsidRPr="00667B4E">
              <w:t>-</w:t>
            </w:r>
          </w:p>
        </w:tc>
      </w:tr>
      <w:tr w:rsidR="00E17692" w:rsidRPr="00C1486B" w:rsidTr="00E17692">
        <w:trPr>
          <w:jc w:val="center"/>
        </w:trPr>
        <w:tc>
          <w:tcPr>
            <w:tcW w:w="992" w:type="dxa"/>
            <w:vAlign w:val="center"/>
          </w:tcPr>
          <w:p w:rsidR="00E17692" w:rsidRPr="00F9208F" w:rsidRDefault="00E17692" w:rsidP="004B5404">
            <w:pPr>
              <w:jc w:val="center"/>
            </w:pPr>
            <w:r>
              <w:t>3.</w:t>
            </w:r>
          </w:p>
        </w:tc>
        <w:tc>
          <w:tcPr>
            <w:tcW w:w="1985" w:type="dxa"/>
          </w:tcPr>
          <w:p w:rsidR="00E17692" w:rsidRPr="00DF3E37" w:rsidRDefault="00E17692" w:rsidP="004B5404">
            <w:r>
              <w:t>Принято сточных вод по категориям потребителей</w:t>
            </w:r>
          </w:p>
        </w:tc>
        <w:tc>
          <w:tcPr>
            <w:tcW w:w="851" w:type="dxa"/>
            <w:vAlign w:val="center"/>
          </w:tcPr>
          <w:p w:rsidR="00E17692" w:rsidRDefault="00E17692" w:rsidP="004B5404">
            <w:pPr>
              <w:jc w:val="center"/>
            </w:pPr>
            <w:r w:rsidRPr="00FD67D0">
              <w:t>м</w:t>
            </w:r>
            <w:r w:rsidRPr="00FD67D0">
              <w:rPr>
                <w:vertAlign w:val="superscript"/>
              </w:rPr>
              <w:t>3</w:t>
            </w:r>
          </w:p>
        </w:tc>
        <w:tc>
          <w:tcPr>
            <w:tcW w:w="1134" w:type="dxa"/>
            <w:vAlign w:val="center"/>
          </w:tcPr>
          <w:p w:rsidR="00E17692" w:rsidRPr="00C1486B" w:rsidRDefault="00E17692" w:rsidP="004B5404">
            <w:pPr>
              <w:jc w:val="center"/>
            </w:pPr>
            <w:r>
              <w:t>107000</w:t>
            </w:r>
          </w:p>
        </w:tc>
        <w:tc>
          <w:tcPr>
            <w:tcW w:w="1134" w:type="dxa"/>
            <w:vAlign w:val="center"/>
          </w:tcPr>
          <w:p w:rsidR="00E17692" w:rsidRPr="00C1486B" w:rsidRDefault="00E17692" w:rsidP="004B5404">
            <w:pPr>
              <w:jc w:val="center"/>
            </w:pPr>
            <w:r>
              <w:t>107000</w:t>
            </w:r>
          </w:p>
        </w:tc>
        <w:tc>
          <w:tcPr>
            <w:tcW w:w="1275" w:type="dxa"/>
            <w:vAlign w:val="center"/>
          </w:tcPr>
          <w:p w:rsidR="00E17692" w:rsidRPr="004B1B09" w:rsidRDefault="00E17692" w:rsidP="004B5404">
            <w:pPr>
              <w:jc w:val="center"/>
            </w:pPr>
            <w:r w:rsidRPr="004B1B09">
              <w:t>107000</w:t>
            </w:r>
          </w:p>
        </w:tc>
        <w:tc>
          <w:tcPr>
            <w:tcW w:w="1276" w:type="dxa"/>
            <w:vAlign w:val="center"/>
          </w:tcPr>
          <w:p w:rsidR="00E17692" w:rsidRPr="004B1B09" w:rsidRDefault="00E17692" w:rsidP="004B5404">
            <w:pPr>
              <w:jc w:val="center"/>
            </w:pPr>
            <w:r w:rsidRPr="004B1B09">
              <w:t>107000</w:t>
            </w:r>
          </w:p>
        </w:tc>
        <w:tc>
          <w:tcPr>
            <w:tcW w:w="1276" w:type="dxa"/>
            <w:vAlign w:val="center"/>
          </w:tcPr>
          <w:p w:rsidR="00E17692" w:rsidRPr="00667B4E" w:rsidRDefault="00E17692" w:rsidP="004B5404">
            <w:pPr>
              <w:jc w:val="center"/>
            </w:pPr>
            <w:r w:rsidRPr="00667B4E">
              <w:t>107000</w:t>
            </w:r>
          </w:p>
        </w:tc>
        <w:tc>
          <w:tcPr>
            <w:tcW w:w="1134" w:type="dxa"/>
            <w:vAlign w:val="center"/>
          </w:tcPr>
          <w:p w:rsidR="00E17692" w:rsidRPr="00667B4E" w:rsidRDefault="00E17692" w:rsidP="004B5404">
            <w:pPr>
              <w:jc w:val="center"/>
            </w:pPr>
            <w:r w:rsidRPr="00667B4E">
              <w:t>107000</w:t>
            </w:r>
          </w:p>
        </w:tc>
      </w:tr>
      <w:tr w:rsidR="00E17692" w:rsidRPr="00C1486B" w:rsidTr="00E17692">
        <w:trPr>
          <w:jc w:val="center"/>
        </w:trPr>
        <w:tc>
          <w:tcPr>
            <w:tcW w:w="992" w:type="dxa"/>
            <w:vAlign w:val="center"/>
          </w:tcPr>
          <w:p w:rsidR="00E17692" w:rsidRPr="00F9208F" w:rsidRDefault="00E17692" w:rsidP="004B5404">
            <w:pPr>
              <w:jc w:val="center"/>
            </w:pPr>
            <w:r>
              <w:t>3.1.</w:t>
            </w:r>
          </w:p>
        </w:tc>
        <w:tc>
          <w:tcPr>
            <w:tcW w:w="1985" w:type="dxa"/>
          </w:tcPr>
          <w:p w:rsidR="00E17692" w:rsidRPr="00DF3E37" w:rsidRDefault="00E17692" w:rsidP="004B5404">
            <w:proofErr w:type="gramStart"/>
            <w:r>
              <w:t>Потребитель-</w:t>
            </w:r>
            <w:proofErr w:type="spellStart"/>
            <w:r>
              <w:t>ский</w:t>
            </w:r>
            <w:proofErr w:type="spellEnd"/>
            <w:proofErr w:type="gramEnd"/>
            <w:r>
              <w:t xml:space="preserve"> рынок</w:t>
            </w:r>
          </w:p>
        </w:tc>
        <w:tc>
          <w:tcPr>
            <w:tcW w:w="851" w:type="dxa"/>
            <w:vAlign w:val="center"/>
          </w:tcPr>
          <w:p w:rsidR="00E17692" w:rsidRDefault="00E17692" w:rsidP="004B5404">
            <w:pPr>
              <w:jc w:val="center"/>
            </w:pPr>
            <w:r w:rsidRPr="00FD67D0">
              <w:t>м</w:t>
            </w:r>
            <w:r w:rsidRPr="00FD67D0">
              <w:rPr>
                <w:vertAlign w:val="superscript"/>
              </w:rPr>
              <w:t>3</w:t>
            </w:r>
          </w:p>
        </w:tc>
        <w:tc>
          <w:tcPr>
            <w:tcW w:w="1134" w:type="dxa"/>
            <w:vAlign w:val="center"/>
          </w:tcPr>
          <w:p w:rsidR="00E17692" w:rsidRPr="00C1486B" w:rsidRDefault="00E17692" w:rsidP="004B5404">
            <w:pPr>
              <w:jc w:val="center"/>
            </w:pPr>
            <w:r>
              <w:t>73034</w:t>
            </w:r>
          </w:p>
        </w:tc>
        <w:tc>
          <w:tcPr>
            <w:tcW w:w="1134" w:type="dxa"/>
            <w:vAlign w:val="center"/>
          </w:tcPr>
          <w:p w:rsidR="00E17692" w:rsidRPr="00C1486B" w:rsidRDefault="00E17692" w:rsidP="004B5404">
            <w:pPr>
              <w:jc w:val="center"/>
            </w:pPr>
            <w:r>
              <w:t>73034</w:t>
            </w:r>
          </w:p>
        </w:tc>
        <w:tc>
          <w:tcPr>
            <w:tcW w:w="1275" w:type="dxa"/>
            <w:vAlign w:val="center"/>
          </w:tcPr>
          <w:p w:rsidR="00E17692" w:rsidRPr="004B1B09" w:rsidRDefault="00E17692" w:rsidP="004B5404">
            <w:pPr>
              <w:jc w:val="center"/>
            </w:pPr>
            <w:r w:rsidRPr="004B1B09">
              <w:t>73034</w:t>
            </w:r>
          </w:p>
        </w:tc>
        <w:tc>
          <w:tcPr>
            <w:tcW w:w="1276" w:type="dxa"/>
            <w:vAlign w:val="center"/>
          </w:tcPr>
          <w:p w:rsidR="00E17692" w:rsidRPr="004B1B09" w:rsidRDefault="00E17692" w:rsidP="004B5404">
            <w:pPr>
              <w:jc w:val="center"/>
            </w:pPr>
            <w:r w:rsidRPr="004B1B09">
              <w:t>73034</w:t>
            </w:r>
          </w:p>
        </w:tc>
        <w:tc>
          <w:tcPr>
            <w:tcW w:w="1276" w:type="dxa"/>
            <w:vAlign w:val="center"/>
          </w:tcPr>
          <w:p w:rsidR="00E17692" w:rsidRPr="00667B4E" w:rsidRDefault="00E17692" w:rsidP="004B5404">
            <w:pPr>
              <w:jc w:val="center"/>
            </w:pPr>
            <w:r w:rsidRPr="00667B4E">
              <w:t>73034</w:t>
            </w:r>
          </w:p>
        </w:tc>
        <w:tc>
          <w:tcPr>
            <w:tcW w:w="1134" w:type="dxa"/>
            <w:vAlign w:val="center"/>
          </w:tcPr>
          <w:p w:rsidR="00E17692" w:rsidRPr="00667B4E" w:rsidRDefault="00E17692" w:rsidP="004B5404">
            <w:pPr>
              <w:jc w:val="center"/>
            </w:pPr>
            <w:r w:rsidRPr="00667B4E">
              <w:t>73034</w:t>
            </w:r>
          </w:p>
        </w:tc>
      </w:tr>
      <w:tr w:rsidR="00E17692" w:rsidRPr="00C1486B" w:rsidTr="00E17692">
        <w:trPr>
          <w:trHeight w:val="297"/>
          <w:jc w:val="center"/>
        </w:trPr>
        <w:tc>
          <w:tcPr>
            <w:tcW w:w="992" w:type="dxa"/>
            <w:vAlign w:val="center"/>
          </w:tcPr>
          <w:p w:rsidR="00E17692" w:rsidRDefault="00E17692" w:rsidP="004B5404">
            <w:pPr>
              <w:jc w:val="center"/>
            </w:pPr>
            <w:r>
              <w:t>3.1.1.</w:t>
            </w:r>
          </w:p>
        </w:tc>
        <w:tc>
          <w:tcPr>
            <w:tcW w:w="1985" w:type="dxa"/>
          </w:tcPr>
          <w:p w:rsidR="00E17692" w:rsidRDefault="00E17692" w:rsidP="004B5404">
            <w:r>
              <w:t>- население</w:t>
            </w:r>
          </w:p>
        </w:tc>
        <w:tc>
          <w:tcPr>
            <w:tcW w:w="851" w:type="dxa"/>
            <w:vAlign w:val="center"/>
          </w:tcPr>
          <w:p w:rsidR="00E17692" w:rsidRDefault="00E17692" w:rsidP="004B5404">
            <w:pPr>
              <w:jc w:val="center"/>
            </w:pPr>
            <w:r w:rsidRPr="008D0361">
              <w:t>м</w:t>
            </w:r>
            <w:r w:rsidRPr="008D0361">
              <w:rPr>
                <w:vertAlign w:val="superscript"/>
              </w:rPr>
              <w:t>3</w:t>
            </w:r>
          </w:p>
        </w:tc>
        <w:tc>
          <w:tcPr>
            <w:tcW w:w="1134" w:type="dxa"/>
            <w:vAlign w:val="center"/>
          </w:tcPr>
          <w:p w:rsidR="00E17692" w:rsidRPr="00C1486B" w:rsidRDefault="00E17692" w:rsidP="004B5404">
            <w:pPr>
              <w:jc w:val="center"/>
            </w:pPr>
            <w:r>
              <w:t>67775</w:t>
            </w:r>
          </w:p>
        </w:tc>
        <w:tc>
          <w:tcPr>
            <w:tcW w:w="1134" w:type="dxa"/>
            <w:vAlign w:val="center"/>
          </w:tcPr>
          <w:p w:rsidR="00E17692" w:rsidRPr="00C1486B" w:rsidRDefault="00E17692" w:rsidP="004B5404">
            <w:pPr>
              <w:jc w:val="center"/>
            </w:pPr>
            <w:r>
              <w:t>67775</w:t>
            </w:r>
          </w:p>
        </w:tc>
        <w:tc>
          <w:tcPr>
            <w:tcW w:w="1275" w:type="dxa"/>
            <w:vAlign w:val="center"/>
          </w:tcPr>
          <w:p w:rsidR="00E17692" w:rsidRPr="004B1B09" w:rsidRDefault="00E17692" w:rsidP="004B5404">
            <w:pPr>
              <w:jc w:val="center"/>
            </w:pPr>
            <w:r w:rsidRPr="004B1B09">
              <w:t>67775</w:t>
            </w:r>
          </w:p>
        </w:tc>
        <w:tc>
          <w:tcPr>
            <w:tcW w:w="1276" w:type="dxa"/>
            <w:vAlign w:val="center"/>
          </w:tcPr>
          <w:p w:rsidR="00E17692" w:rsidRPr="004B1B09" w:rsidRDefault="00E17692" w:rsidP="004B5404">
            <w:pPr>
              <w:jc w:val="center"/>
            </w:pPr>
            <w:r w:rsidRPr="004B1B09">
              <w:t>67775</w:t>
            </w:r>
          </w:p>
        </w:tc>
        <w:tc>
          <w:tcPr>
            <w:tcW w:w="1276" w:type="dxa"/>
            <w:vAlign w:val="center"/>
          </w:tcPr>
          <w:p w:rsidR="00E17692" w:rsidRPr="00667B4E" w:rsidRDefault="00E17692" w:rsidP="004B5404">
            <w:pPr>
              <w:jc w:val="center"/>
            </w:pPr>
            <w:r w:rsidRPr="00667B4E">
              <w:t>67775</w:t>
            </w:r>
          </w:p>
        </w:tc>
        <w:tc>
          <w:tcPr>
            <w:tcW w:w="1134" w:type="dxa"/>
            <w:vAlign w:val="center"/>
          </w:tcPr>
          <w:p w:rsidR="00E17692" w:rsidRPr="00667B4E" w:rsidRDefault="00E17692" w:rsidP="004B5404">
            <w:pPr>
              <w:jc w:val="center"/>
            </w:pPr>
            <w:r w:rsidRPr="00667B4E">
              <w:t>67775</w:t>
            </w:r>
          </w:p>
        </w:tc>
      </w:tr>
      <w:tr w:rsidR="00E17692" w:rsidRPr="00C1486B" w:rsidTr="00E17692">
        <w:trPr>
          <w:jc w:val="center"/>
        </w:trPr>
        <w:tc>
          <w:tcPr>
            <w:tcW w:w="992" w:type="dxa"/>
            <w:vAlign w:val="center"/>
          </w:tcPr>
          <w:p w:rsidR="00E17692" w:rsidRDefault="00E17692" w:rsidP="004B5404">
            <w:pPr>
              <w:jc w:val="center"/>
            </w:pPr>
            <w:r>
              <w:t>3.1.2.</w:t>
            </w:r>
          </w:p>
        </w:tc>
        <w:tc>
          <w:tcPr>
            <w:tcW w:w="1985" w:type="dxa"/>
          </w:tcPr>
          <w:p w:rsidR="00E17692" w:rsidRDefault="00E17692" w:rsidP="004B5404">
            <w:r>
              <w:t>- прочие потребители</w:t>
            </w:r>
          </w:p>
        </w:tc>
        <w:tc>
          <w:tcPr>
            <w:tcW w:w="851" w:type="dxa"/>
            <w:vAlign w:val="center"/>
          </w:tcPr>
          <w:p w:rsidR="00E17692" w:rsidRDefault="00E17692" w:rsidP="004B5404">
            <w:pPr>
              <w:jc w:val="center"/>
            </w:pPr>
            <w:r w:rsidRPr="008D0361">
              <w:t>м</w:t>
            </w:r>
            <w:r w:rsidRPr="008D0361">
              <w:rPr>
                <w:vertAlign w:val="superscript"/>
              </w:rPr>
              <w:t>3</w:t>
            </w:r>
          </w:p>
        </w:tc>
        <w:tc>
          <w:tcPr>
            <w:tcW w:w="1134" w:type="dxa"/>
            <w:vAlign w:val="center"/>
          </w:tcPr>
          <w:p w:rsidR="00E17692" w:rsidRPr="00C1486B" w:rsidRDefault="00E17692" w:rsidP="004B5404">
            <w:pPr>
              <w:jc w:val="center"/>
            </w:pPr>
            <w:r>
              <w:t>5259</w:t>
            </w:r>
          </w:p>
        </w:tc>
        <w:tc>
          <w:tcPr>
            <w:tcW w:w="1134" w:type="dxa"/>
            <w:vAlign w:val="center"/>
          </w:tcPr>
          <w:p w:rsidR="00E17692" w:rsidRPr="00C1486B" w:rsidRDefault="00E17692" w:rsidP="004B5404">
            <w:pPr>
              <w:jc w:val="center"/>
            </w:pPr>
            <w:r>
              <w:t>5259</w:t>
            </w:r>
          </w:p>
        </w:tc>
        <w:tc>
          <w:tcPr>
            <w:tcW w:w="1275" w:type="dxa"/>
            <w:vAlign w:val="center"/>
          </w:tcPr>
          <w:p w:rsidR="00E17692" w:rsidRPr="004B1B09" w:rsidRDefault="00E17692" w:rsidP="004B5404">
            <w:pPr>
              <w:jc w:val="center"/>
            </w:pPr>
            <w:r w:rsidRPr="004B1B09">
              <w:t>5259</w:t>
            </w:r>
          </w:p>
        </w:tc>
        <w:tc>
          <w:tcPr>
            <w:tcW w:w="1276" w:type="dxa"/>
            <w:vAlign w:val="center"/>
          </w:tcPr>
          <w:p w:rsidR="00E17692" w:rsidRPr="004B1B09" w:rsidRDefault="00E17692" w:rsidP="004B5404">
            <w:pPr>
              <w:jc w:val="center"/>
            </w:pPr>
            <w:r w:rsidRPr="004B1B09">
              <w:t>5259</w:t>
            </w:r>
          </w:p>
        </w:tc>
        <w:tc>
          <w:tcPr>
            <w:tcW w:w="1276" w:type="dxa"/>
            <w:vAlign w:val="center"/>
          </w:tcPr>
          <w:p w:rsidR="00E17692" w:rsidRPr="00667B4E" w:rsidRDefault="00E17692" w:rsidP="004B5404">
            <w:pPr>
              <w:jc w:val="center"/>
            </w:pPr>
            <w:r w:rsidRPr="00667B4E">
              <w:t>5259</w:t>
            </w:r>
          </w:p>
        </w:tc>
        <w:tc>
          <w:tcPr>
            <w:tcW w:w="1134" w:type="dxa"/>
            <w:vAlign w:val="center"/>
          </w:tcPr>
          <w:p w:rsidR="00E17692" w:rsidRPr="00667B4E" w:rsidRDefault="00E17692" w:rsidP="004B5404">
            <w:pPr>
              <w:jc w:val="center"/>
            </w:pPr>
            <w:r w:rsidRPr="00667B4E">
              <w:t>5259</w:t>
            </w:r>
          </w:p>
        </w:tc>
      </w:tr>
      <w:tr w:rsidR="00E17692" w:rsidRPr="00C1486B" w:rsidTr="00E17692">
        <w:trPr>
          <w:jc w:val="center"/>
        </w:trPr>
        <w:tc>
          <w:tcPr>
            <w:tcW w:w="992" w:type="dxa"/>
            <w:vAlign w:val="center"/>
          </w:tcPr>
          <w:p w:rsidR="00E17692" w:rsidRDefault="00E17692" w:rsidP="004B5404">
            <w:pPr>
              <w:jc w:val="center"/>
            </w:pPr>
            <w:r>
              <w:t>3.2.</w:t>
            </w:r>
          </w:p>
        </w:tc>
        <w:tc>
          <w:tcPr>
            <w:tcW w:w="1985" w:type="dxa"/>
          </w:tcPr>
          <w:p w:rsidR="00E17692" w:rsidRDefault="00E17692" w:rsidP="004B5404">
            <w:r>
              <w:t>Собственные нужды производства</w:t>
            </w:r>
          </w:p>
        </w:tc>
        <w:tc>
          <w:tcPr>
            <w:tcW w:w="851" w:type="dxa"/>
            <w:vAlign w:val="center"/>
          </w:tcPr>
          <w:p w:rsidR="00E17692" w:rsidRDefault="00E17692" w:rsidP="004B5404">
            <w:pPr>
              <w:jc w:val="center"/>
            </w:pPr>
            <w:r w:rsidRPr="008D0361">
              <w:t>м</w:t>
            </w:r>
            <w:r w:rsidRPr="008D0361">
              <w:rPr>
                <w:vertAlign w:val="superscript"/>
              </w:rPr>
              <w:t>3</w:t>
            </w:r>
          </w:p>
        </w:tc>
        <w:tc>
          <w:tcPr>
            <w:tcW w:w="1134" w:type="dxa"/>
            <w:vAlign w:val="center"/>
          </w:tcPr>
          <w:p w:rsidR="00E17692" w:rsidRPr="00C1486B" w:rsidRDefault="00E17692" w:rsidP="004B5404">
            <w:pPr>
              <w:jc w:val="center"/>
            </w:pPr>
            <w:r>
              <w:t>33966</w:t>
            </w:r>
          </w:p>
        </w:tc>
        <w:tc>
          <w:tcPr>
            <w:tcW w:w="1134" w:type="dxa"/>
            <w:vAlign w:val="center"/>
          </w:tcPr>
          <w:p w:rsidR="00E17692" w:rsidRPr="00C1486B" w:rsidRDefault="00E17692" w:rsidP="004B5404">
            <w:pPr>
              <w:jc w:val="center"/>
            </w:pPr>
            <w:r>
              <w:t>33966</w:t>
            </w:r>
          </w:p>
        </w:tc>
        <w:tc>
          <w:tcPr>
            <w:tcW w:w="1275" w:type="dxa"/>
            <w:vAlign w:val="center"/>
          </w:tcPr>
          <w:p w:rsidR="00E17692" w:rsidRPr="004B1B09" w:rsidRDefault="00E17692" w:rsidP="004B5404">
            <w:pPr>
              <w:jc w:val="center"/>
            </w:pPr>
            <w:r w:rsidRPr="004B1B09">
              <w:t>33966</w:t>
            </w:r>
          </w:p>
        </w:tc>
        <w:tc>
          <w:tcPr>
            <w:tcW w:w="1276" w:type="dxa"/>
            <w:vAlign w:val="center"/>
          </w:tcPr>
          <w:p w:rsidR="00E17692" w:rsidRPr="004B1B09" w:rsidRDefault="00E17692" w:rsidP="004B5404">
            <w:pPr>
              <w:jc w:val="center"/>
            </w:pPr>
            <w:r w:rsidRPr="004B1B09">
              <w:t>33966</w:t>
            </w:r>
          </w:p>
        </w:tc>
        <w:tc>
          <w:tcPr>
            <w:tcW w:w="1276" w:type="dxa"/>
            <w:vAlign w:val="center"/>
          </w:tcPr>
          <w:p w:rsidR="00E17692" w:rsidRPr="00667B4E" w:rsidRDefault="00E17692" w:rsidP="004B5404">
            <w:pPr>
              <w:jc w:val="center"/>
            </w:pPr>
            <w:r w:rsidRPr="00667B4E">
              <w:t>33966</w:t>
            </w:r>
          </w:p>
        </w:tc>
        <w:tc>
          <w:tcPr>
            <w:tcW w:w="1134" w:type="dxa"/>
            <w:vAlign w:val="center"/>
          </w:tcPr>
          <w:p w:rsidR="00E17692" w:rsidRPr="00667B4E" w:rsidRDefault="00E17692" w:rsidP="004B5404">
            <w:pPr>
              <w:jc w:val="center"/>
            </w:pPr>
            <w:r w:rsidRPr="00667B4E">
              <w:t>33966</w:t>
            </w:r>
          </w:p>
        </w:tc>
      </w:tr>
      <w:tr w:rsidR="00E17692" w:rsidRPr="00C1486B" w:rsidTr="00E17692">
        <w:trPr>
          <w:jc w:val="center"/>
        </w:trPr>
        <w:tc>
          <w:tcPr>
            <w:tcW w:w="992" w:type="dxa"/>
            <w:vAlign w:val="center"/>
          </w:tcPr>
          <w:p w:rsidR="00E17692" w:rsidRDefault="00E17692" w:rsidP="004B5404">
            <w:pPr>
              <w:jc w:val="center"/>
            </w:pPr>
            <w:r>
              <w:t>4.</w:t>
            </w:r>
          </w:p>
        </w:tc>
        <w:tc>
          <w:tcPr>
            <w:tcW w:w="1985" w:type="dxa"/>
          </w:tcPr>
          <w:p w:rsidR="00E17692" w:rsidRDefault="00E17692" w:rsidP="004B5404">
            <w:r>
              <w:t>Пропущено через собственные очистные сооружения</w:t>
            </w:r>
          </w:p>
        </w:tc>
        <w:tc>
          <w:tcPr>
            <w:tcW w:w="851" w:type="dxa"/>
            <w:vAlign w:val="center"/>
          </w:tcPr>
          <w:p w:rsidR="00E17692" w:rsidRDefault="00E17692" w:rsidP="004B5404">
            <w:pPr>
              <w:jc w:val="center"/>
            </w:pPr>
            <w:r w:rsidRPr="008D0361">
              <w:t>м</w:t>
            </w:r>
            <w:r w:rsidRPr="008D0361">
              <w:rPr>
                <w:vertAlign w:val="superscript"/>
              </w:rPr>
              <w:t>3</w:t>
            </w:r>
          </w:p>
        </w:tc>
        <w:tc>
          <w:tcPr>
            <w:tcW w:w="1134" w:type="dxa"/>
            <w:vAlign w:val="center"/>
          </w:tcPr>
          <w:p w:rsidR="00E17692" w:rsidRPr="00C1486B" w:rsidRDefault="00E17692" w:rsidP="004B5404">
            <w:pPr>
              <w:jc w:val="center"/>
            </w:pPr>
            <w:r>
              <w:t>107000</w:t>
            </w:r>
          </w:p>
        </w:tc>
        <w:tc>
          <w:tcPr>
            <w:tcW w:w="1134" w:type="dxa"/>
            <w:vAlign w:val="center"/>
          </w:tcPr>
          <w:p w:rsidR="00E17692" w:rsidRPr="00C1486B" w:rsidRDefault="00E17692" w:rsidP="004B5404">
            <w:pPr>
              <w:jc w:val="center"/>
            </w:pPr>
            <w:r>
              <w:t>107000</w:t>
            </w:r>
          </w:p>
        </w:tc>
        <w:tc>
          <w:tcPr>
            <w:tcW w:w="1275" w:type="dxa"/>
            <w:vAlign w:val="center"/>
          </w:tcPr>
          <w:p w:rsidR="00E17692" w:rsidRPr="004B1B09" w:rsidRDefault="00E17692" w:rsidP="004B5404">
            <w:pPr>
              <w:jc w:val="center"/>
            </w:pPr>
            <w:r w:rsidRPr="004B1B09">
              <w:t>107000</w:t>
            </w:r>
          </w:p>
        </w:tc>
        <w:tc>
          <w:tcPr>
            <w:tcW w:w="1276" w:type="dxa"/>
            <w:vAlign w:val="center"/>
          </w:tcPr>
          <w:p w:rsidR="00E17692" w:rsidRPr="004B1B09" w:rsidRDefault="00E17692" w:rsidP="004B5404">
            <w:pPr>
              <w:jc w:val="center"/>
            </w:pPr>
            <w:r w:rsidRPr="004B1B09">
              <w:t>107000</w:t>
            </w:r>
          </w:p>
        </w:tc>
        <w:tc>
          <w:tcPr>
            <w:tcW w:w="1276" w:type="dxa"/>
            <w:vAlign w:val="center"/>
          </w:tcPr>
          <w:p w:rsidR="00E17692" w:rsidRPr="00667B4E" w:rsidRDefault="00E17692" w:rsidP="004B5404">
            <w:pPr>
              <w:jc w:val="center"/>
            </w:pPr>
            <w:r w:rsidRPr="00667B4E">
              <w:t>107000</w:t>
            </w:r>
          </w:p>
        </w:tc>
        <w:tc>
          <w:tcPr>
            <w:tcW w:w="1134" w:type="dxa"/>
            <w:vAlign w:val="center"/>
          </w:tcPr>
          <w:p w:rsidR="00E17692" w:rsidRPr="00667B4E" w:rsidRDefault="00E17692" w:rsidP="004B5404">
            <w:pPr>
              <w:jc w:val="center"/>
            </w:pPr>
            <w:r w:rsidRPr="00667B4E">
              <w:t>107000</w:t>
            </w:r>
          </w:p>
        </w:tc>
      </w:tr>
    </w:tbl>
    <w:p w:rsidR="00E17692" w:rsidRDefault="00E17692" w:rsidP="00E17692">
      <w:pPr>
        <w:jc w:val="both"/>
        <w:rPr>
          <w:sz w:val="28"/>
          <w:szCs w:val="28"/>
        </w:rPr>
      </w:pPr>
    </w:p>
    <w:p w:rsidR="00E17692" w:rsidRDefault="00E17692" w:rsidP="00E17692">
      <w:pPr>
        <w:jc w:val="both"/>
        <w:rPr>
          <w:sz w:val="28"/>
          <w:szCs w:val="28"/>
        </w:rPr>
      </w:pPr>
    </w:p>
    <w:p w:rsidR="00E17692" w:rsidRDefault="00E17692" w:rsidP="00E17692">
      <w:pPr>
        <w:jc w:val="both"/>
        <w:rPr>
          <w:sz w:val="28"/>
          <w:szCs w:val="28"/>
        </w:rPr>
      </w:pPr>
    </w:p>
    <w:p w:rsidR="00E17692" w:rsidRDefault="00E17692" w:rsidP="00E17692">
      <w:pPr>
        <w:jc w:val="both"/>
        <w:rPr>
          <w:sz w:val="28"/>
          <w:szCs w:val="28"/>
        </w:rPr>
      </w:pPr>
    </w:p>
    <w:p w:rsidR="00E17692" w:rsidRDefault="00E17692" w:rsidP="00E17692">
      <w:pPr>
        <w:jc w:val="both"/>
        <w:rPr>
          <w:sz w:val="28"/>
          <w:szCs w:val="28"/>
        </w:rPr>
      </w:pPr>
    </w:p>
    <w:p w:rsidR="00E17692" w:rsidRDefault="00E17692" w:rsidP="00E17692">
      <w:pPr>
        <w:jc w:val="both"/>
        <w:rPr>
          <w:sz w:val="28"/>
          <w:szCs w:val="28"/>
        </w:rPr>
      </w:pPr>
    </w:p>
    <w:p w:rsidR="00E17692" w:rsidRDefault="00E17692" w:rsidP="00E17692">
      <w:pPr>
        <w:jc w:val="both"/>
        <w:rPr>
          <w:sz w:val="28"/>
          <w:szCs w:val="28"/>
        </w:rPr>
      </w:pPr>
    </w:p>
    <w:p w:rsidR="00E17692" w:rsidRDefault="00E17692" w:rsidP="00E17692">
      <w:pPr>
        <w:jc w:val="both"/>
        <w:rPr>
          <w:sz w:val="28"/>
          <w:szCs w:val="28"/>
        </w:rPr>
      </w:pPr>
    </w:p>
    <w:p w:rsidR="00E17692" w:rsidRDefault="00E17692" w:rsidP="00E17692">
      <w:pPr>
        <w:jc w:val="both"/>
        <w:rPr>
          <w:sz w:val="28"/>
          <w:szCs w:val="28"/>
        </w:rPr>
      </w:pPr>
    </w:p>
    <w:p w:rsidR="00E17692" w:rsidRDefault="00E17692" w:rsidP="00E17692">
      <w:pPr>
        <w:jc w:val="both"/>
        <w:rPr>
          <w:sz w:val="28"/>
          <w:szCs w:val="28"/>
        </w:rPr>
      </w:pPr>
    </w:p>
    <w:p w:rsidR="00E17692" w:rsidRDefault="00E17692" w:rsidP="00E17692">
      <w:pPr>
        <w:jc w:val="both"/>
        <w:rPr>
          <w:sz w:val="28"/>
          <w:szCs w:val="28"/>
        </w:rPr>
      </w:pPr>
    </w:p>
    <w:p w:rsidR="00E17692" w:rsidRDefault="00E17692" w:rsidP="00E17692">
      <w:pPr>
        <w:jc w:val="both"/>
        <w:rPr>
          <w:sz w:val="28"/>
          <w:szCs w:val="28"/>
        </w:rPr>
      </w:pPr>
    </w:p>
    <w:p w:rsidR="00E17692" w:rsidRDefault="00E17692" w:rsidP="00E17692">
      <w:pPr>
        <w:jc w:val="both"/>
        <w:rPr>
          <w:sz w:val="28"/>
          <w:szCs w:val="28"/>
        </w:rPr>
      </w:pPr>
    </w:p>
    <w:p w:rsidR="00E17692" w:rsidRDefault="00E17692" w:rsidP="00E17692">
      <w:pPr>
        <w:jc w:val="both"/>
        <w:rPr>
          <w:sz w:val="28"/>
          <w:szCs w:val="28"/>
        </w:rPr>
      </w:pPr>
    </w:p>
    <w:p w:rsidR="00E17692" w:rsidRDefault="00E17692" w:rsidP="00E17692">
      <w:pPr>
        <w:jc w:val="both"/>
        <w:rPr>
          <w:sz w:val="28"/>
          <w:szCs w:val="28"/>
        </w:rPr>
      </w:pPr>
    </w:p>
    <w:p w:rsidR="00E17692" w:rsidRDefault="00E17692" w:rsidP="00E17692">
      <w:pPr>
        <w:jc w:val="both"/>
        <w:rPr>
          <w:sz w:val="28"/>
          <w:szCs w:val="28"/>
        </w:rPr>
      </w:pPr>
    </w:p>
    <w:p w:rsidR="00E17692" w:rsidRDefault="00E17692" w:rsidP="00E17692">
      <w:pPr>
        <w:ind w:left="-567"/>
        <w:jc w:val="center"/>
        <w:rPr>
          <w:bCs/>
          <w:color w:val="000000"/>
          <w:sz w:val="28"/>
          <w:szCs w:val="28"/>
        </w:rPr>
      </w:pPr>
      <w:r>
        <w:rPr>
          <w:bCs/>
          <w:color w:val="000000"/>
          <w:sz w:val="28"/>
          <w:szCs w:val="28"/>
        </w:rPr>
        <w:lastRenderedPageBreak/>
        <w:t>Раздел 6. Объем финансовых потребностей, необходимых для реализации производственной программы</w:t>
      </w:r>
    </w:p>
    <w:p w:rsidR="00E17692" w:rsidRDefault="00E17692" w:rsidP="00E17692">
      <w:pPr>
        <w:ind w:left="-567"/>
        <w:jc w:val="center"/>
        <w:rPr>
          <w:bCs/>
          <w:color w:val="000000"/>
          <w:sz w:val="28"/>
          <w:szCs w:val="28"/>
        </w:rPr>
      </w:pPr>
    </w:p>
    <w:tbl>
      <w:tblPr>
        <w:tblStyle w:val="a3"/>
        <w:tblW w:w="5000" w:type="pct"/>
        <w:jc w:val="center"/>
        <w:tblLayout w:type="fixed"/>
        <w:tblCellMar>
          <w:left w:w="0" w:type="dxa"/>
          <w:right w:w="0" w:type="dxa"/>
        </w:tblCellMar>
        <w:tblLook w:val="04A0" w:firstRow="1" w:lastRow="0" w:firstColumn="1" w:lastColumn="0" w:noHBand="0" w:noVBand="1"/>
      </w:tblPr>
      <w:tblGrid>
        <w:gridCol w:w="3044"/>
        <w:gridCol w:w="1192"/>
        <w:gridCol w:w="1192"/>
        <w:gridCol w:w="1192"/>
        <w:gridCol w:w="1191"/>
        <w:gridCol w:w="1191"/>
        <w:gridCol w:w="1192"/>
      </w:tblGrid>
      <w:tr w:rsidR="00E17692" w:rsidTr="00E17692">
        <w:trPr>
          <w:jc w:val="center"/>
        </w:trPr>
        <w:tc>
          <w:tcPr>
            <w:tcW w:w="3261" w:type="dxa"/>
            <w:vMerge w:val="restart"/>
            <w:vAlign w:val="center"/>
          </w:tcPr>
          <w:p w:rsidR="00E17692" w:rsidRDefault="00E17692" w:rsidP="004B5404">
            <w:pPr>
              <w:jc w:val="center"/>
              <w:rPr>
                <w:bCs/>
                <w:color w:val="000000"/>
                <w:sz w:val="28"/>
                <w:szCs w:val="28"/>
              </w:rPr>
            </w:pPr>
            <w:r>
              <w:rPr>
                <w:bCs/>
                <w:color w:val="000000"/>
                <w:sz w:val="28"/>
                <w:szCs w:val="28"/>
              </w:rPr>
              <w:t>Наименование показателя</w:t>
            </w:r>
          </w:p>
        </w:tc>
        <w:tc>
          <w:tcPr>
            <w:tcW w:w="2552" w:type="dxa"/>
            <w:gridSpan w:val="2"/>
          </w:tcPr>
          <w:p w:rsidR="00E17692" w:rsidRDefault="00E17692" w:rsidP="004B5404">
            <w:pPr>
              <w:jc w:val="center"/>
              <w:rPr>
                <w:bCs/>
                <w:color w:val="000000"/>
                <w:sz w:val="28"/>
                <w:szCs w:val="28"/>
              </w:rPr>
            </w:pPr>
            <w:r>
              <w:rPr>
                <w:bCs/>
                <w:color w:val="000000"/>
                <w:sz w:val="28"/>
                <w:szCs w:val="28"/>
              </w:rPr>
              <w:t>2016 год</w:t>
            </w:r>
          </w:p>
        </w:tc>
        <w:tc>
          <w:tcPr>
            <w:tcW w:w="2551" w:type="dxa"/>
            <w:gridSpan w:val="2"/>
          </w:tcPr>
          <w:p w:rsidR="00E17692" w:rsidRDefault="00E17692" w:rsidP="004B5404">
            <w:pPr>
              <w:jc w:val="center"/>
              <w:rPr>
                <w:bCs/>
                <w:color w:val="000000"/>
                <w:sz w:val="28"/>
                <w:szCs w:val="28"/>
              </w:rPr>
            </w:pPr>
            <w:r>
              <w:rPr>
                <w:bCs/>
                <w:color w:val="000000"/>
                <w:sz w:val="28"/>
                <w:szCs w:val="28"/>
              </w:rPr>
              <w:t>2017 год</w:t>
            </w:r>
          </w:p>
        </w:tc>
        <w:tc>
          <w:tcPr>
            <w:tcW w:w="2551" w:type="dxa"/>
            <w:gridSpan w:val="2"/>
          </w:tcPr>
          <w:p w:rsidR="00E17692" w:rsidRDefault="00E17692" w:rsidP="004B5404">
            <w:pPr>
              <w:jc w:val="center"/>
              <w:rPr>
                <w:bCs/>
                <w:color w:val="000000"/>
                <w:sz w:val="28"/>
                <w:szCs w:val="28"/>
              </w:rPr>
            </w:pPr>
            <w:r>
              <w:rPr>
                <w:bCs/>
                <w:color w:val="000000"/>
                <w:sz w:val="28"/>
                <w:szCs w:val="28"/>
              </w:rPr>
              <w:t>2018 год</w:t>
            </w:r>
          </w:p>
        </w:tc>
      </w:tr>
      <w:tr w:rsidR="00E17692" w:rsidTr="00E17692">
        <w:trPr>
          <w:trHeight w:val="554"/>
          <w:jc w:val="center"/>
        </w:trPr>
        <w:tc>
          <w:tcPr>
            <w:tcW w:w="3261" w:type="dxa"/>
            <w:vMerge/>
          </w:tcPr>
          <w:p w:rsidR="00E17692" w:rsidRDefault="00E17692" w:rsidP="004B5404">
            <w:pPr>
              <w:jc w:val="center"/>
              <w:rPr>
                <w:bCs/>
                <w:color w:val="000000"/>
                <w:sz w:val="28"/>
                <w:szCs w:val="28"/>
              </w:rPr>
            </w:pPr>
          </w:p>
        </w:tc>
        <w:tc>
          <w:tcPr>
            <w:tcW w:w="1276" w:type="dxa"/>
            <w:vAlign w:val="center"/>
          </w:tcPr>
          <w:p w:rsidR="00E17692" w:rsidRPr="001B7E5A" w:rsidRDefault="00E17692" w:rsidP="004B5404">
            <w:pPr>
              <w:jc w:val="center"/>
            </w:pPr>
            <w:r w:rsidRPr="001B7E5A">
              <w:t xml:space="preserve">с 01.01. </w:t>
            </w:r>
            <w:r>
              <w:t xml:space="preserve">   </w:t>
            </w:r>
            <w:r w:rsidRPr="001B7E5A">
              <w:t>по 30.06.</w:t>
            </w:r>
          </w:p>
        </w:tc>
        <w:tc>
          <w:tcPr>
            <w:tcW w:w="1276" w:type="dxa"/>
          </w:tcPr>
          <w:p w:rsidR="00E17692" w:rsidRDefault="00E17692" w:rsidP="004B5404">
            <w:pPr>
              <w:jc w:val="center"/>
              <w:rPr>
                <w:bCs/>
                <w:color w:val="000000"/>
                <w:sz w:val="28"/>
                <w:szCs w:val="28"/>
              </w:rPr>
            </w:pPr>
            <w:r w:rsidRPr="001B7E5A">
              <w:t xml:space="preserve">с 01.07. </w:t>
            </w:r>
            <w:r>
              <w:t xml:space="preserve">    </w:t>
            </w:r>
            <w:r w:rsidRPr="001B7E5A">
              <w:t>по 31.12.</w:t>
            </w:r>
          </w:p>
        </w:tc>
        <w:tc>
          <w:tcPr>
            <w:tcW w:w="1276" w:type="dxa"/>
            <w:vAlign w:val="center"/>
          </w:tcPr>
          <w:p w:rsidR="00E17692" w:rsidRPr="001B7E5A" w:rsidRDefault="00E17692" w:rsidP="004B5404">
            <w:pPr>
              <w:jc w:val="center"/>
            </w:pPr>
            <w:r w:rsidRPr="001B7E5A">
              <w:t xml:space="preserve">с 01.01. </w:t>
            </w:r>
            <w:r>
              <w:t xml:space="preserve">   </w:t>
            </w:r>
            <w:r w:rsidRPr="001B7E5A">
              <w:t>по 30.06.</w:t>
            </w:r>
          </w:p>
        </w:tc>
        <w:tc>
          <w:tcPr>
            <w:tcW w:w="1275" w:type="dxa"/>
          </w:tcPr>
          <w:p w:rsidR="00E17692" w:rsidRDefault="00E17692" w:rsidP="004B5404">
            <w:pPr>
              <w:jc w:val="center"/>
              <w:rPr>
                <w:bCs/>
                <w:color w:val="000000"/>
                <w:sz w:val="28"/>
                <w:szCs w:val="28"/>
              </w:rPr>
            </w:pPr>
            <w:r w:rsidRPr="001B7E5A">
              <w:t xml:space="preserve">с 01.07. </w:t>
            </w:r>
            <w:r>
              <w:t xml:space="preserve">    </w:t>
            </w:r>
            <w:r w:rsidRPr="001B7E5A">
              <w:t>по 31.12.</w:t>
            </w:r>
          </w:p>
        </w:tc>
        <w:tc>
          <w:tcPr>
            <w:tcW w:w="1275" w:type="dxa"/>
            <w:vAlign w:val="center"/>
          </w:tcPr>
          <w:p w:rsidR="00E17692" w:rsidRPr="001B7E5A" w:rsidRDefault="00E17692" w:rsidP="004B5404">
            <w:pPr>
              <w:jc w:val="center"/>
            </w:pPr>
            <w:r w:rsidRPr="001B7E5A">
              <w:t xml:space="preserve">с 01.01. </w:t>
            </w:r>
            <w:r>
              <w:t xml:space="preserve">   </w:t>
            </w:r>
            <w:r w:rsidRPr="001B7E5A">
              <w:t>по 30.06.</w:t>
            </w:r>
          </w:p>
        </w:tc>
        <w:tc>
          <w:tcPr>
            <w:tcW w:w="1276" w:type="dxa"/>
          </w:tcPr>
          <w:p w:rsidR="00E17692" w:rsidRDefault="00E17692" w:rsidP="004B5404">
            <w:pPr>
              <w:jc w:val="center"/>
              <w:rPr>
                <w:bCs/>
                <w:color w:val="000000"/>
                <w:sz w:val="28"/>
                <w:szCs w:val="28"/>
              </w:rPr>
            </w:pPr>
            <w:r w:rsidRPr="001B7E5A">
              <w:t xml:space="preserve">с 01.07. </w:t>
            </w:r>
            <w:r>
              <w:t xml:space="preserve">    </w:t>
            </w:r>
            <w:r w:rsidRPr="001B7E5A">
              <w:t>по 31.12.</w:t>
            </w:r>
          </w:p>
        </w:tc>
      </w:tr>
      <w:tr w:rsidR="00E17692" w:rsidTr="00E17692">
        <w:trPr>
          <w:jc w:val="center"/>
        </w:trPr>
        <w:tc>
          <w:tcPr>
            <w:tcW w:w="3261" w:type="dxa"/>
            <w:vAlign w:val="center"/>
          </w:tcPr>
          <w:p w:rsidR="00E17692" w:rsidRDefault="00E17692" w:rsidP="004B5404">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водоотведения,</w:t>
            </w:r>
          </w:p>
          <w:p w:rsidR="00E17692" w:rsidRDefault="00E17692" w:rsidP="004B5404">
            <w:pPr>
              <w:rPr>
                <w:bCs/>
                <w:color w:val="000000"/>
                <w:sz w:val="28"/>
                <w:szCs w:val="28"/>
              </w:rPr>
            </w:pPr>
            <w:r>
              <w:rPr>
                <w:bCs/>
                <w:color w:val="000000"/>
                <w:sz w:val="28"/>
                <w:szCs w:val="28"/>
              </w:rPr>
              <w:t>тыс. руб.</w:t>
            </w:r>
          </w:p>
        </w:tc>
        <w:tc>
          <w:tcPr>
            <w:tcW w:w="1276" w:type="dxa"/>
            <w:vAlign w:val="center"/>
          </w:tcPr>
          <w:p w:rsidR="00E17692" w:rsidRPr="0097381E" w:rsidRDefault="00E17692" w:rsidP="004B5404">
            <w:pPr>
              <w:jc w:val="center"/>
              <w:rPr>
                <w:bCs/>
                <w:color w:val="000000"/>
                <w:sz w:val="28"/>
                <w:szCs w:val="28"/>
              </w:rPr>
            </w:pPr>
            <w:r>
              <w:rPr>
                <w:bCs/>
                <w:color w:val="000000"/>
                <w:sz w:val="28"/>
                <w:szCs w:val="28"/>
              </w:rPr>
              <w:t>1191,98</w:t>
            </w:r>
          </w:p>
        </w:tc>
        <w:tc>
          <w:tcPr>
            <w:tcW w:w="1276" w:type="dxa"/>
            <w:vAlign w:val="center"/>
          </w:tcPr>
          <w:p w:rsidR="00E17692" w:rsidRPr="00085856" w:rsidRDefault="00E17692" w:rsidP="004B5404">
            <w:pPr>
              <w:jc w:val="center"/>
              <w:rPr>
                <w:bCs/>
                <w:color w:val="000000"/>
                <w:sz w:val="28"/>
                <w:szCs w:val="28"/>
              </w:rPr>
            </w:pPr>
            <w:r>
              <w:rPr>
                <w:bCs/>
                <w:color w:val="000000"/>
                <w:sz w:val="28"/>
                <w:szCs w:val="28"/>
              </w:rPr>
              <w:t>1256,18</w:t>
            </w:r>
          </w:p>
        </w:tc>
        <w:tc>
          <w:tcPr>
            <w:tcW w:w="1276" w:type="dxa"/>
            <w:vAlign w:val="center"/>
          </w:tcPr>
          <w:p w:rsidR="00E17692" w:rsidRPr="00CF37F2" w:rsidRDefault="00E17692" w:rsidP="004B5404">
            <w:pPr>
              <w:jc w:val="center"/>
              <w:rPr>
                <w:bCs/>
                <w:color w:val="FF0000"/>
                <w:sz w:val="28"/>
                <w:szCs w:val="28"/>
              </w:rPr>
            </w:pPr>
            <w:r w:rsidRPr="004B1B09">
              <w:rPr>
                <w:bCs/>
                <w:sz w:val="28"/>
                <w:szCs w:val="28"/>
              </w:rPr>
              <w:t>1256,18</w:t>
            </w:r>
          </w:p>
        </w:tc>
        <w:tc>
          <w:tcPr>
            <w:tcW w:w="1275" w:type="dxa"/>
            <w:vAlign w:val="center"/>
          </w:tcPr>
          <w:p w:rsidR="00E17692" w:rsidRPr="00CF37F2" w:rsidRDefault="00E17692" w:rsidP="004B5404">
            <w:pPr>
              <w:jc w:val="center"/>
              <w:rPr>
                <w:bCs/>
                <w:color w:val="FF0000"/>
                <w:sz w:val="28"/>
                <w:szCs w:val="28"/>
              </w:rPr>
            </w:pPr>
            <w:r>
              <w:rPr>
                <w:bCs/>
                <w:sz w:val="28"/>
                <w:szCs w:val="28"/>
              </w:rPr>
              <w:t>1292,56</w:t>
            </w:r>
          </w:p>
        </w:tc>
        <w:tc>
          <w:tcPr>
            <w:tcW w:w="1275" w:type="dxa"/>
            <w:vAlign w:val="center"/>
          </w:tcPr>
          <w:p w:rsidR="00E17692" w:rsidRPr="0091320F" w:rsidRDefault="00E17692" w:rsidP="004B5404">
            <w:pPr>
              <w:jc w:val="center"/>
              <w:rPr>
                <w:bCs/>
                <w:sz w:val="28"/>
                <w:szCs w:val="28"/>
                <w:lang w:val="en-US"/>
              </w:rPr>
            </w:pPr>
            <w:r>
              <w:rPr>
                <w:bCs/>
                <w:sz w:val="28"/>
                <w:szCs w:val="28"/>
                <w:lang w:val="en-US"/>
              </w:rPr>
              <w:t>1292</w:t>
            </w:r>
            <w:r>
              <w:rPr>
                <w:bCs/>
                <w:sz w:val="28"/>
                <w:szCs w:val="28"/>
              </w:rPr>
              <w:t>,</w:t>
            </w:r>
            <w:r>
              <w:rPr>
                <w:bCs/>
                <w:sz w:val="28"/>
                <w:szCs w:val="28"/>
                <w:lang w:val="en-US"/>
              </w:rPr>
              <w:t>56</w:t>
            </w:r>
          </w:p>
        </w:tc>
        <w:tc>
          <w:tcPr>
            <w:tcW w:w="1276" w:type="dxa"/>
            <w:vAlign w:val="center"/>
          </w:tcPr>
          <w:p w:rsidR="00E17692" w:rsidRPr="0091320F" w:rsidRDefault="00E17692" w:rsidP="004B5404">
            <w:pPr>
              <w:jc w:val="center"/>
              <w:rPr>
                <w:bCs/>
                <w:sz w:val="28"/>
                <w:szCs w:val="28"/>
                <w:lang w:val="en-US"/>
              </w:rPr>
            </w:pPr>
            <w:r>
              <w:rPr>
                <w:bCs/>
                <w:sz w:val="28"/>
                <w:szCs w:val="28"/>
                <w:lang w:val="en-US"/>
              </w:rPr>
              <w:t>1338</w:t>
            </w:r>
            <w:r>
              <w:rPr>
                <w:bCs/>
                <w:sz w:val="28"/>
                <w:szCs w:val="28"/>
              </w:rPr>
              <w:t>,</w:t>
            </w:r>
            <w:r>
              <w:rPr>
                <w:bCs/>
                <w:sz w:val="28"/>
                <w:szCs w:val="28"/>
                <w:lang w:val="en-US"/>
              </w:rPr>
              <w:t>57</w:t>
            </w:r>
          </w:p>
        </w:tc>
      </w:tr>
    </w:tbl>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r>
        <w:rPr>
          <w:bCs/>
          <w:color w:val="000000"/>
          <w:sz w:val="28"/>
          <w:szCs w:val="28"/>
        </w:rPr>
        <w:lastRenderedPageBreak/>
        <w:t>Раздел 7. График реализации мероприятий производственной программы</w:t>
      </w:r>
    </w:p>
    <w:p w:rsidR="00E17692" w:rsidRDefault="00E17692" w:rsidP="00E17692">
      <w:pPr>
        <w:ind w:left="-567"/>
        <w:jc w:val="center"/>
        <w:rPr>
          <w:bCs/>
          <w:color w:val="000000"/>
          <w:sz w:val="28"/>
          <w:szCs w:val="28"/>
        </w:rPr>
      </w:pPr>
    </w:p>
    <w:tbl>
      <w:tblPr>
        <w:tblStyle w:val="a3"/>
        <w:tblW w:w="10060" w:type="dxa"/>
        <w:tblInd w:w="-567" w:type="dxa"/>
        <w:tblLook w:val="04A0" w:firstRow="1" w:lastRow="0" w:firstColumn="1" w:lastColumn="0" w:noHBand="0" w:noVBand="1"/>
      </w:tblPr>
      <w:tblGrid>
        <w:gridCol w:w="3539"/>
        <w:gridCol w:w="3260"/>
        <w:gridCol w:w="3261"/>
      </w:tblGrid>
      <w:tr w:rsidR="00E17692" w:rsidTr="004B5404">
        <w:trPr>
          <w:trHeight w:val="914"/>
        </w:trPr>
        <w:tc>
          <w:tcPr>
            <w:tcW w:w="3539" w:type="dxa"/>
            <w:vAlign w:val="center"/>
          </w:tcPr>
          <w:p w:rsidR="00E17692" w:rsidRDefault="00E17692" w:rsidP="004B5404">
            <w:pPr>
              <w:jc w:val="center"/>
              <w:rPr>
                <w:bCs/>
                <w:color w:val="000000"/>
                <w:sz w:val="28"/>
                <w:szCs w:val="28"/>
              </w:rPr>
            </w:pPr>
            <w:r>
              <w:rPr>
                <w:bCs/>
                <w:color w:val="000000"/>
                <w:sz w:val="28"/>
                <w:szCs w:val="28"/>
              </w:rPr>
              <w:t>Наименование мероприятия</w:t>
            </w:r>
          </w:p>
        </w:tc>
        <w:tc>
          <w:tcPr>
            <w:tcW w:w="3260" w:type="dxa"/>
            <w:vAlign w:val="center"/>
          </w:tcPr>
          <w:p w:rsidR="00E17692" w:rsidRDefault="00E17692" w:rsidP="004B5404">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rsidR="00E17692" w:rsidRDefault="00E17692" w:rsidP="004B5404">
            <w:pPr>
              <w:jc w:val="center"/>
              <w:rPr>
                <w:bCs/>
                <w:color w:val="000000"/>
                <w:sz w:val="28"/>
                <w:szCs w:val="28"/>
              </w:rPr>
            </w:pPr>
            <w:r>
              <w:rPr>
                <w:bCs/>
                <w:color w:val="000000"/>
                <w:sz w:val="28"/>
                <w:szCs w:val="28"/>
              </w:rPr>
              <w:t>Дата окончания реализации мероприятий</w:t>
            </w:r>
          </w:p>
        </w:tc>
      </w:tr>
      <w:tr w:rsidR="00E17692" w:rsidRPr="00A716DB" w:rsidTr="004B5404">
        <w:trPr>
          <w:trHeight w:val="1409"/>
        </w:trPr>
        <w:tc>
          <w:tcPr>
            <w:tcW w:w="3539" w:type="dxa"/>
            <w:vAlign w:val="center"/>
          </w:tcPr>
          <w:p w:rsidR="00E17692" w:rsidRPr="00A716DB" w:rsidRDefault="00E17692" w:rsidP="004B5404">
            <w:pPr>
              <w:jc w:val="center"/>
              <w:rPr>
                <w:bCs/>
                <w:sz w:val="28"/>
                <w:szCs w:val="28"/>
              </w:rPr>
            </w:pPr>
            <w:proofErr w:type="gramStart"/>
            <w:r w:rsidRPr="00A716DB">
              <w:rPr>
                <w:bCs/>
                <w:sz w:val="28"/>
                <w:szCs w:val="28"/>
              </w:rPr>
              <w:t>Бесперебойное  водоотведение</w:t>
            </w:r>
            <w:proofErr w:type="gramEnd"/>
          </w:p>
        </w:tc>
        <w:tc>
          <w:tcPr>
            <w:tcW w:w="3260" w:type="dxa"/>
            <w:vAlign w:val="center"/>
          </w:tcPr>
          <w:p w:rsidR="00E17692" w:rsidRPr="00B9468A" w:rsidRDefault="00E17692" w:rsidP="004B5404">
            <w:pPr>
              <w:jc w:val="center"/>
              <w:rPr>
                <w:bCs/>
                <w:sz w:val="28"/>
                <w:szCs w:val="28"/>
              </w:rPr>
            </w:pPr>
            <w:r w:rsidRPr="00B9468A">
              <w:rPr>
                <w:bCs/>
                <w:sz w:val="28"/>
                <w:szCs w:val="28"/>
              </w:rPr>
              <w:t>01.01.2016</w:t>
            </w:r>
          </w:p>
        </w:tc>
        <w:tc>
          <w:tcPr>
            <w:tcW w:w="3261" w:type="dxa"/>
            <w:vAlign w:val="center"/>
          </w:tcPr>
          <w:p w:rsidR="00E17692" w:rsidRPr="00B9468A" w:rsidRDefault="00E17692" w:rsidP="004B5404">
            <w:pPr>
              <w:jc w:val="center"/>
              <w:rPr>
                <w:bCs/>
                <w:sz w:val="28"/>
                <w:szCs w:val="28"/>
              </w:rPr>
            </w:pPr>
            <w:r w:rsidRPr="00B9468A">
              <w:rPr>
                <w:bCs/>
                <w:sz w:val="28"/>
                <w:szCs w:val="28"/>
              </w:rPr>
              <w:t>31.12.2018</w:t>
            </w:r>
          </w:p>
        </w:tc>
      </w:tr>
    </w:tbl>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Pr="00C93101" w:rsidRDefault="00E17692" w:rsidP="00E17692">
      <w:pPr>
        <w:ind w:left="-567"/>
        <w:jc w:val="center"/>
        <w:rPr>
          <w:bCs/>
          <w:color w:val="FF0000"/>
          <w:sz w:val="28"/>
          <w:szCs w:val="28"/>
        </w:rPr>
      </w:pPr>
      <w:r>
        <w:rPr>
          <w:bCs/>
          <w:color w:val="000000"/>
          <w:sz w:val="28"/>
          <w:szCs w:val="28"/>
        </w:rPr>
        <w:lastRenderedPageBreak/>
        <w:t xml:space="preserve">Раздел 8. Показатели надежности, качества, энергетической эффективности объектов централизованных систем </w:t>
      </w:r>
      <w:r w:rsidRPr="0097521C">
        <w:rPr>
          <w:bCs/>
          <w:sz w:val="28"/>
          <w:szCs w:val="28"/>
        </w:rPr>
        <w:t>водоотведения</w:t>
      </w:r>
    </w:p>
    <w:p w:rsidR="00E17692" w:rsidRDefault="00E17692" w:rsidP="00E17692">
      <w:pPr>
        <w:ind w:left="-567"/>
        <w:jc w:val="center"/>
        <w:rPr>
          <w:bCs/>
          <w:color w:val="000000"/>
          <w:sz w:val="28"/>
          <w:szCs w:val="28"/>
        </w:rPr>
      </w:pPr>
    </w:p>
    <w:tbl>
      <w:tblPr>
        <w:tblStyle w:val="a3"/>
        <w:tblW w:w="5000" w:type="pct"/>
        <w:jc w:val="center"/>
        <w:tblLayout w:type="fixed"/>
        <w:tblCellMar>
          <w:left w:w="0" w:type="dxa"/>
          <w:right w:w="0" w:type="dxa"/>
        </w:tblCellMar>
        <w:tblLook w:val="04A0" w:firstRow="1" w:lastRow="0" w:firstColumn="1" w:lastColumn="0" w:noHBand="0" w:noVBand="1"/>
      </w:tblPr>
      <w:tblGrid>
        <w:gridCol w:w="664"/>
        <w:gridCol w:w="3254"/>
        <w:gridCol w:w="928"/>
        <w:gridCol w:w="1588"/>
        <w:gridCol w:w="927"/>
        <w:gridCol w:w="1059"/>
        <w:gridCol w:w="847"/>
        <w:gridCol w:w="927"/>
      </w:tblGrid>
      <w:tr w:rsidR="00E17692" w:rsidTr="00E17692">
        <w:trPr>
          <w:jc w:val="center"/>
        </w:trPr>
        <w:tc>
          <w:tcPr>
            <w:tcW w:w="709" w:type="dxa"/>
            <w:vAlign w:val="center"/>
          </w:tcPr>
          <w:p w:rsidR="00E17692" w:rsidRDefault="00E17692" w:rsidP="004B5404">
            <w:pPr>
              <w:jc w:val="center"/>
              <w:rPr>
                <w:bCs/>
                <w:color w:val="000000"/>
                <w:sz w:val="28"/>
                <w:szCs w:val="28"/>
              </w:rPr>
            </w:pPr>
            <w:r>
              <w:rPr>
                <w:bCs/>
                <w:color w:val="000000"/>
                <w:sz w:val="28"/>
                <w:szCs w:val="28"/>
              </w:rPr>
              <w:t>№ п/п</w:t>
            </w:r>
          </w:p>
        </w:tc>
        <w:tc>
          <w:tcPr>
            <w:tcW w:w="3488" w:type="dxa"/>
            <w:vAlign w:val="center"/>
          </w:tcPr>
          <w:p w:rsidR="00E17692" w:rsidRDefault="00E17692" w:rsidP="004B5404">
            <w:pPr>
              <w:jc w:val="center"/>
              <w:rPr>
                <w:bCs/>
                <w:color w:val="000000"/>
                <w:sz w:val="28"/>
                <w:szCs w:val="28"/>
              </w:rPr>
            </w:pPr>
            <w:r>
              <w:rPr>
                <w:bCs/>
                <w:color w:val="000000"/>
                <w:sz w:val="28"/>
                <w:szCs w:val="28"/>
              </w:rPr>
              <w:t>Наименование показателя</w:t>
            </w:r>
          </w:p>
        </w:tc>
        <w:tc>
          <w:tcPr>
            <w:tcW w:w="993" w:type="dxa"/>
            <w:vAlign w:val="center"/>
          </w:tcPr>
          <w:p w:rsidR="00E17692" w:rsidRPr="00C23F29" w:rsidRDefault="00E17692" w:rsidP="004B5404">
            <w:pPr>
              <w:jc w:val="center"/>
              <w:rPr>
                <w:bCs/>
                <w:sz w:val="28"/>
                <w:szCs w:val="28"/>
              </w:rPr>
            </w:pPr>
            <w:r w:rsidRPr="00C23F29">
              <w:rPr>
                <w:bCs/>
                <w:sz w:val="28"/>
                <w:szCs w:val="28"/>
              </w:rPr>
              <w:t>Факт 2014 год</w:t>
            </w:r>
          </w:p>
        </w:tc>
        <w:tc>
          <w:tcPr>
            <w:tcW w:w="1701" w:type="dxa"/>
            <w:vAlign w:val="center"/>
          </w:tcPr>
          <w:p w:rsidR="00E17692" w:rsidRPr="00C23F29" w:rsidRDefault="00E17692" w:rsidP="004B5404">
            <w:pPr>
              <w:jc w:val="center"/>
              <w:rPr>
                <w:bCs/>
                <w:sz w:val="28"/>
                <w:szCs w:val="28"/>
              </w:rPr>
            </w:pPr>
            <w:r w:rsidRPr="00C23F29">
              <w:rPr>
                <w:bCs/>
                <w:sz w:val="28"/>
                <w:szCs w:val="28"/>
              </w:rPr>
              <w:t>Ожидаемые значения 2015 год</w:t>
            </w:r>
          </w:p>
        </w:tc>
        <w:tc>
          <w:tcPr>
            <w:tcW w:w="992" w:type="dxa"/>
            <w:vAlign w:val="center"/>
          </w:tcPr>
          <w:p w:rsidR="00E17692" w:rsidRPr="00C23F29" w:rsidRDefault="00E17692" w:rsidP="004B5404">
            <w:pPr>
              <w:jc w:val="center"/>
              <w:rPr>
                <w:bCs/>
                <w:sz w:val="28"/>
                <w:szCs w:val="28"/>
              </w:rPr>
            </w:pPr>
            <w:r w:rsidRPr="00C23F29">
              <w:rPr>
                <w:bCs/>
                <w:sz w:val="28"/>
                <w:szCs w:val="28"/>
              </w:rPr>
              <w:t>План 2016 год</w:t>
            </w:r>
          </w:p>
        </w:tc>
        <w:tc>
          <w:tcPr>
            <w:tcW w:w="1134" w:type="dxa"/>
            <w:vAlign w:val="center"/>
          </w:tcPr>
          <w:p w:rsidR="00E17692" w:rsidRPr="00C23F29" w:rsidRDefault="00E17692" w:rsidP="004B5404">
            <w:pPr>
              <w:jc w:val="center"/>
              <w:rPr>
                <w:bCs/>
                <w:sz w:val="28"/>
                <w:szCs w:val="28"/>
              </w:rPr>
            </w:pPr>
            <w:r w:rsidRPr="00C23F29">
              <w:rPr>
                <w:bCs/>
                <w:sz w:val="28"/>
                <w:szCs w:val="28"/>
              </w:rPr>
              <w:t>План 2017 год</w:t>
            </w:r>
          </w:p>
        </w:tc>
        <w:tc>
          <w:tcPr>
            <w:tcW w:w="906" w:type="dxa"/>
            <w:vAlign w:val="center"/>
          </w:tcPr>
          <w:p w:rsidR="00E17692" w:rsidRPr="00C23F29" w:rsidRDefault="00E17692" w:rsidP="004B5404">
            <w:pPr>
              <w:jc w:val="center"/>
              <w:rPr>
                <w:bCs/>
                <w:sz w:val="28"/>
                <w:szCs w:val="28"/>
              </w:rPr>
            </w:pPr>
            <w:r w:rsidRPr="00C23F29">
              <w:rPr>
                <w:bCs/>
                <w:sz w:val="28"/>
                <w:szCs w:val="28"/>
              </w:rPr>
              <w:t>План 2018 год</w:t>
            </w:r>
          </w:p>
        </w:tc>
        <w:tc>
          <w:tcPr>
            <w:tcW w:w="992" w:type="dxa"/>
            <w:vAlign w:val="center"/>
          </w:tcPr>
          <w:p w:rsidR="00E17692" w:rsidRPr="00C23F29" w:rsidRDefault="00E17692" w:rsidP="004B5404">
            <w:pPr>
              <w:jc w:val="center"/>
              <w:rPr>
                <w:bCs/>
                <w:sz w:val="28"/>
                <w:szCs w:val="28"/>
              </w:rPr>
            </w:pPr>
            <w:r w:rsidRPr="00C23F29">
              <w:rPr>
                <w:bCs/>
                <w:sz w:val="28"/>
                <w:szCs w:val="28"/>
              </w:rPr>
              <w:t>План 2019 год</w:t>
            </w:r>
          </w:p>
        </w:tc>
      </w:tr>
      <w:tr w:rsidR="00E17692" w:rsidTr="00E17692">
        <w:trPr>
          <w:jc w:val="center"/>
        </w:trPr>
        <w:tc>
          <w:tcPr>
            <w:tcW w:w="709" w:type="dxa"/>
          </w:tcPr>
          <w:p w:rsidR="00E17692" w:rsidRDefault="00E17692" w:rsidP="004B5404">
            <w:pPr>
              <w:jc w:val="center"/>
              <w:rPr>
                <w:bCs/>
                <w:color w:val="000000"/>
                <w:sz w:val="28"/>
                <w:szCs w:val="28"/>
              </w:rPr>
            </w:pPr>
            <w:r>
              <w:rPr>
                <w:bCs/>
                <w:color w:val="000000"/>
                <w:sz w:val="28"/>
                <w:szCs w:val="28"/>
              </w:rPr>
              <w:t>1</w:t>
            </w:r>
          </w:p>
        </w:tc>
        <w:tc>
          <w:tcPr>
            <w:tcW w:w="3488" w:type="dxa"/>
          </w:tcPr>
          <w:p w:rsidR="00E17692" w:rsidRDefault="00E17692" w:rsidP="004B5404">
            <w:pPr>
              <w:jc w:val="center"/>
              <w:rPr>
                <w:bCs/>
                <w:color w:val="000000"/>
                <w:sz w:val="28"/>
                <w:szCs w:val="28"/>
              </w:rPr>
            </w:pPr>
            <w:r>
              <w:rPr>
                <w:bCs/>
                <w:color w:val="000000"/>
                <w:sz w:val="28"/>
                <w:szCs w:val="28"/>
              </w:rPr>
              <w:t>2</w:t>
            </w:r>
          </w:p>
        </w:tc>
        <w:tc>
          <w:tcPr>
            <w:tcW w:w="993" w:type="dxa"/>
          </w:tcPr>
          <w:p w:rsidR="00E17692" w:rsidRDefault="00E17692" w:rsidP="004B5404">
            <w:pPr>
              <w:jc w:val="center"/>
              <w:rPr>
                <w:bCs/>
                <w:color w:val="000000"/>
                <w:sz w:val="28"/>
                <w:szCs w:val="28"/>
              </w:rPr>
            </w:pPr>
            <w:r>
              <w:rPr>
                <w:bCs/>
                <w:color w:val="000000"/>
                <w:sz w:val="28"/>
                <w:szCs w:val="28"/>
              </w:rPr>
              <w:t>3</w:t>
            </w:r>
          </w:p>
        </w:tc>
        <w:tc>
          <w:tcPr>
            <w:tcW w:w="1701" w:type="dxa"/>
          </w:tcPr>
          <w:p w:rsidR="00E17692" w:rsidRDefault="00E17692" w:rsidP="004B5404">
            <w:pPr>
              <w:jc w:val="center"/>
              <w:rPr>
                <w:bCs/>
                <w:color w:val="000000"/>
                <w:sz w:val="28"/>
                <w:szCs w:val="28"/>
              </w:rPr>
            </w:pPr>
            <w:r>
              <w:rPr>
                <w:bCs/>
                <w:color w:val="000000"/>
                <w:sz w:val="28"/>
                <w:szCs w:val="28"/>
              </w:rPr>
              <w:t>4</w:t>
            </w:r>
          </w:p>
        </w:tc>
        <w:tc>
          <w:tcPr>
            <w:tcW w:w="992" w:type="dxa"/>
          </w:tcPr>
          <w:p w:rsidR="00E17692" w:rsidRDefault="00E17692" w:rsidP="004B5404">
            <w:pPr>
              <w:jc w:val="center"/>
              <w:rPr>
                <w:bCs/>
                <w:color w:val="000000"/>
                <w:sz w:val="28"/>
                <w:szCs w:val="28"/>
              </w:rPr>
            </w:pPr>
            <w:r>
              <w:rPr>
                <w:bCs/>
                <w:color w:val="000000"/>
                <w:sz w:val="28"/>
                <w:szCs w:val="28"/>
              </w:rPr>
              <w:t>5</w:t>
            </w:r>
          </w:p>
        </w:tc>
        <w:tc>
          <w:tcPr>
            <w:tcW w:w="1134" w:type="dxa"/>
          </w:tcPr>
          <w:p w:rsidR="00E17692" w:rsidRDefault="00E17692" w:rsidP="004B5404">
            <w:pPr>
              <w:jc w:val="center"/>
              <w:rPr>
                <w:bCs/>
                <w:color w:val="000000"/>
                <w:sz w:val="28"/>
                <w:szCs w:val="28"/>
              </w:rPr>
            </w:pPr>
            <w:r>
              <w:rPr>
                <w:bCs/>
                <w:color w:val="000000"/>
                <w:sz w:val="28"/>
                <w:szCs w:val="28"/>
              </w:rPr>
              <w:t>6</w:t>
            </w:r>
          </w:p>
        </w:tc>
        <w:tc>
          <w:tcPr>
            <w:tcW w:w="906" w:type="dxa"/>
          </w:tcPr>
          <w:p w:rsidR="00E17692" w:rsidRDefault="00E17692" w:rsidP="004B5404">
            <w:pPr>
              <w:jc w:val="center"/>
              <w:rPr>
                <w:bCs/>
                <w:color w:val="000000"/>
                <w:sz w:val="28"/>
                <w:szCs w:val="28"/>
              </w:rPr>
            </w:pPr>
            <w:r>
              <w:rPr>
                <w:bCs/>
                <w:color w:val="000000"/>
                <w:sz w:val="28"/>
                <w:szCs w:val="28"/>
              </w:rPr>
              <w:t>7</w:t>
            </w:r>
          </w:p>
        </w:tc>
        <w:tc>
          <w:tcPr>
            <w:tcW w:w="992" w:type="dxa"/>
          </w:tcPr>
          <w:p w:rsidR="00E17692" w:rsidRDefault="00E17692" w:rsidP="004B5404">
            <w:pPr>
              <w:jc w:val="center"/>
              <w:rPr>
                <w:bCs/>
                <w:color w:val="000000"/>
                <w:sz w:val="28"/>
                <w:szCs w:val="28"/>
              </w:rPr>
            </w:pPr>
            <w:r>
              <w:rPr>
                <w:bCs/>
                <w:color w:val="000000"/>
                <w:sz w:val="28"/>
                <w:szCs w:val="28"/>
              </w:rPr>
              <w:t>8</w:t>
            </w:r>
          </w:p>
        </w:tc>
      </w:tr>
      <w:tr w:rsidR="00E17692" w:rsidTr="00E17692">
        <w:trPr>
          <w:trHeight w:val="514"/>
          <w:jc w:val="center"/>
        </w:trPr>
        <w:tc>
          <w:tcPr>
            <w:tcW w:w="10915" w:type="dxa"/>
            <w:gridSpan w:val="8"/>
            <w:vAlign w:val="center"/>
          </w:tcPr>
          <w:p w:rsidR="00E17692" w:rsidRPr="00A31D27" w:rsidRDefault="00E17692" w:rsidP="00E17692">
            <w:pPr>
              <w:pStyle w:val="af1"/>
              <w:numPr>
                <w:ilvl w:val="0"/>
                <w:numId w:val="1"/>
              </w:numPr>
              <w:jc w:val="center"/>
              <w:rPr>
                <w:bCs/>
                <w:color w:val="000000"/>
                <w:sz w:val="28"/>
                <w:szCs w:val="28"/>
              </w:rPr>
            </w:pPr>
            <w:r>
              <w:rPr>
                <w:bCs/>
                <w:color w:val="000000"/>
                <w:sz w:val="28"/>
                <w:szCs w:val="28"/>
              </w:rPr>
              <w:t>Показатели надежности и бесперебойности водоотведения</w:t>
            </w:r>
          </w:p>
        </w:tc>
      </w:tr>
      <w:tr w:rsidR="00E17692" w:rsidTr="00E17692">
        <w:trPr>
          <w:trHeight w:val="1094"/>
          <w:jc w:val="center"/>
        </w:trPr>
        <w:tc>
          <w:tcPr>
            <w:tcW w:w="709" w:type="dxa"/>
            <w:vAlign w:val="center"/>
          </w:tcPr>
          <w:p w:rsidR="00E17692" w:rsidRDefault="00E17692" w:rsidP="004B5404">
            <w:pPr>
              <w:jc w:val="center"/>
              <w:rPr>
                <w:bCs/>
                <w:color w:val="000000"/>
                <w:sz w:val="28"/>
                <w:szCs w:val="28"/>
              </w:rPr>
            </w:pPr>
            <w:r>
              <w:rPr>
                <w:bCs/>
                <w:color w:val="000000"/>
                <w:sz w:val="28"/>
                <w:szCs w:val="28"/>
              </w:rPr>
              <w:t>1.1.</w:t>
            </w:r>
          </w:p>
        </w:tc>
        <w:tc>
          <w:tcPr>
            <w:tcW w:w="3488" w:type="dxa"/>
          </w:tcPr>
          <w:p w:rsidR="00E17692" w:rsidRDefault="00E17692" w:rsidP="004B5404">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rsidR="00E17692" w:rsidRPr="00C23F29" w:rsidRDefault="00E17692" w:rsidP="004B5404">
            <w:pPr>
              <w:jc w:val="center"/>
              <w:rPr>
                <w:bCs/>
                <w:sz w:val="28"/>
                <w:szCs w:val="28"/>
              </w:rPr>
            </w:pPr>
            <w:r w:rsidRPr="00C23F29">
              <w:rPr>
                <w:bCs/>
                <w:sz w:val="28"/>
                <w:szCs w:val="28"/>
              </w:rPr>
              <w:t>0,50</w:t>
            </w:r>
          </w:p>
        </w:tc>
        <w:tc>
          <w:tcPr>
            <w:tcW w:w="1701" w:type="dxa"/>
            <w:vAlign w:val="center"/>
          </w:tcPr>
          <w:p w:rsidR="00E17692" w:rsidRPr="00C23F29" w:rsidRDefault="00E17692" w:rsidP="004B5404">
            <w:pPr>
              <w:jc w:val="center"/>
              <w:rPr>
                <w:bCs/>
                <w:sz w:val="28"/>
                <w:szCs w:val="28"/>
              </w:rPr>
            </w:pPr>
            <w:r w:rsidRPr="00C23F29">
              <w:rPr>
                <w:bCs/>
                <w:sz w:val="28"/>
                <w:szCs w:val="28"/>
              </w:rPr>
              <w:t>0,30</w:t>
            </w:r>
          </w:p>
        </w:tc>
        <w:tc>
          <w:tcPr>
            <w:tcW w:w="992" w:type="dxa"/>
            <w:vAlign w:val="center"/>
          </w:tcPr>
          <w:p w:rsidR="00E17692" w:rsidRPr="00C23F29" w:rsidRDefault="00E17692" w:rsidP="004B5404">
            <w:pPr>
              <w:jc w:val="center"/>
              <w:rPr>
                <w:bCs/>
                <w:sz w:val="28"/>
                <w:szCs w:val="28"/>
              </w:rPr>
            </w:pPr>
            <w:r w:rsidRPr="00C23F29">
              <w:rPr>
                <w:bCs/>
                <w:sz w:val="28"/>
                <w:szCs w:val="28"/>
              </w:rPr>
              <w:t>0,30</w:t>
            </w:r>
          </w:p>
        </w:tc>
        <w:tc>
          <w:tcPr>
            <w:tcW w:w="1134" w:type="dxa"/>
            <w:vAlign w:val="center"/>
          </w:tcPr>
          <w:p w:rsidR="00E17692" w:rsidRPr="00C23F29" w:rsidRDefault="00E17692" w:rsidP="004B5404">
            <w:pPr>
              <w:jc w:val="center"/>
              <w:rPr>
                <w:bCs/>
                <w:sz w:val="28"/>
                <w:szCs w:val="28"/>
              </w:rPr>
            </w:pPr>
            <w:r w:rsidRPr="00C23F29">
              <w:rPr>
                <w:bCs/>
                <w:sz w:val="28"/>
                <w:szCs w:val="28"/>
              </w:rPr>
              <w:t>0,30</w:t>
            </w:r>
          </w:p>
        </w:tc>
        <w:tc>
          <w:tcPr>
            <w:tcW w:w="906" w:type="dxa"/>
            <w:vAlign w:val="center"/>
          </w:tcPr>
          <w:p w:rsidR="00E17692" w:rsidRPr="00C23F29" w:rsidRDefault="00E17692" w:rsidP="004B5404">
            <w:pPr>
              <w:jc w:val="center"/>
              <w:rPr>
                <w:bCs/>
                <w:sz w:val="28"/>
                <w:szCs w:val="28"/>
              </w:rPr>
            </w:pPr>
            <w:r w:rsidRPr="00C23F29">
              <w:rPr>
                <w:bCs/>
                <w:sz w:val="28"/>
                <w:szCs w:val="28"/>
              </w:rPr>
              <w:t>0,30</w:t>
            </w:r>
          </w:p>
        </w:tc>
        <w:tc>
          <w:tcPr>
            <w:tcW w:w="992" w:type="dxa"/>
            <w:vAlign w:val="center"/>
          </w:tcPr>
          <w:p w:rsidR="00E17692" w:rsidRPr="00C23F29" w:rsidRDefault="00E17692" w:rsidP="004B5404">
            <w:pPr>
              <w:jc w:val="center"/>
              <w:rPr>
                <w:bCs/>
                <w:sz w:val="28"/>
                <w:szCs w:val="28"/>
              </w:rPr>
            </w:pPr>
            <w:r w:rsidRPr="00C23F29">
              <w:rPr>
                <w:bCs/>
                <w:sz w:val="28"/>
                <w:szCs w:val="28"/>
              </w:rPr>
              <w:t>0,30</w:t>
            </w:r>
          </w:p>
        </w:tc>
      </w:tr>
      <w:tr w:rsidR="00E17692" w:rsidTr="00E17692">
        <w:trPr>
          <w:trHeight w:val="498"/>
          <w:jc w:val="center"/>
        </w:trPr>
        <w:tc>
          <w:tcPr>
            <w:tcW w:w="10915" w:type="dxa"/>
            <w:gridSpan w:val="8"/>
            <w:vAlign w:val="center"/>
          </w:tcPr>
          <w:p w:rsidR="00E17692" w:rsidRPr="00A31D27" w:rsidRDefault="00E17692" w:rsidP="00E17692">
            <w:pPr>
              <w:pStyle w:val="af1"/>
              <w:numPr>
                <w:ilvl w:val="0"/>
                <w:numId w:val="1"/>
              </w:numPr>
              <w:jc w:val="center"/>
              <w:rPr>
                <w:bCs/>
                <w:color w:val="000000"/>
                <w:sz w:val="28"/>
                <w:szCs w:val="28"/>
              </w:rPr>
            </w:pPr>
            <w:r>
              <w:rPr>
                <w:bCs/>
                <w:color w:val="000000"/>
                <w:sz w:val="28"/>
                <w:szCs w:val="28"/>
              </w:rPr>
              <w:t>Показатели качества очистки сточных вод</w:t>
            </w:r>
          </w:p>
        </w:tc>
      </w:tr>
      <w:tr w:rsidR="00E17692" w:rsidTr="00E17692">
        <w:trPr>
          <w:trHeight w:val="2166"/>
          <w:jc w:val="center"/>
        </w:trPr>
        <w:tc>
          <w:tcPr>
            <w:tcW w:w="709" w:type="dxa"/>
            <w:vAlign w:val="center"/>
          </w:tcPr>
          <w:p w:rsidR="00E17692" w:rsidRDefault="00E17692" w:rsidP="004B5404">
            <w:pPr>
              <w:jc w:val="center"/>
              <w:rPr>
                <w:bCs/>
                <w:color w:val="000000"/>
                <w:sz w:val="28"/>
                <w:szCs w:val="28"/>
              </w:rPr>
            </w:pPr>
            <w:r>
              <w:rPr>
                <w:bCs/>
                <w:color w:val="000000"/>
                <w:sz w:val="28"/>
                <w:szCs w:val="28"/>
              </w:rPr>
              <w:t>2.1.</w:t>
            </w:r>
          </w:p>
        </w:tc>
        <w:tc>
          <w:tcPr>
            <w:tcW w:w="3488" w:type="dxa"/>
            <w:vAlign w:val="center"/>
          </w:tcPr>
          <w:p w:rsidR="00E17692" w:rsidRPr="00656E97" w:rsidRDefault="00E17692" w:rsidP="004B5404">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rsidR="00E17692" w:rsidRDefault="00E17692" w:rsidP="004B5404">
            <w:pPr>
              <w:jc w:val="center"/>
              <w:rPr>
                <w:bCs/>
                <w:color w:val="000000"/>
                <w:sz w:val="28"/>
                <w:szCs w:val="28"/>
              </w:rPr>
            </w:pPr>
            <w:r>
              <w:rPr>
                <w:bCs/>
                <w:color w:val="000000"/>
                <w:sz w:val="28"/>
                <w:szCs w:val="28"/>
              </w:rPr>
              <w:t>-</w:t>
            </w:r>
          </w:p>
        </w:tc>
        <w:tc>
          <w:tcPr>
            <w:tcW w:w="1701" w:type="dxa"/>
            <w:vAlign w:val="center"/>
          </w:tcPr>
          <w:p w:rsidR="00E17692" w:rsidRDefault="00E17692" w:rsidP="004B5404">
            <w:pPr>
              <w:jc w:val="center"/>
              <w:rPr>
                <w:bCs/>
                <w:color w:val="000000"/>
                <w:sz w:val="28"/>
                <w:szCs w:val="28"/>
              </w:rPr>
            </w:pPr>
            <w:r>
              <w:rPr>
                <w:bCs/>
                <w:color w:val="000000"/>
                <w:sz w:val="28"/>
                <w:szCs w:val="28"/>
              </w:rPr>
              <w:t>-</w:t>
            </w:r>
          </w:p>
        </w:tc>
        <w:tc>
          <w:tcPr>
            <w:tcW w:w="992" w:type="dxa"/>
            <w:vAlign w:val="center"/>
          </w:tcPr>
          <w:p w:rsidR="00E17692" w:rsidRDefault="00E17692" w:rsidP="004B5404">
            <w:pPr>
              <w:jc w:val="center"/>
              <w:rPr>
                <w:bCs/>
                <w:color w:val="000000"/>
                <w:sz w:val="28"/>
                <w:szCs w:val="28"/>
              </w:rPr>
            </w:pPr>
            <w:r>
              <w:rPr>
                <w:bCs/>
                <w:color w:val="000000"/>
                <w:sz w:val="28"/>
                <w:szCs w:val="28"/>
              </w:rPr>
              <w:t>-</w:t>
            </w:r>
          </w:p>
        </w:tc>
        <w:tc>
          <w:tcPr>
            <w:tcW w:w="1134" w:type="dxa"/>
            <w:vAlign w:val="center"/>
          </w:tcPr>
          <w:p w:rsidR="00E17692" w:rsidRDefault="00E17692" w:rsidP="004B5404">
            <w:pPr>
              <w:jc w:val="center"/>
              <w:rPr>
                <w:bCs/>
                <w:color w:val="000000"/>
                <w:sz w:val="28"/>
                <w:szCs w:val="28"/>
              </w:rPr>
            </w:pPr>
            <w:r>
              <w:rPr>
                <w:bCs/>
                <w:color w:val="000000"/>
                <w:sz w:val="28"/>
                <w:szCs w:val="28"/>
              </w:rPr>
              <w:t>-</w:t>
            </w:r>
          </w:p>
        </w:tc>
        <w:tc>
          <w:tcPr>
            <w:tcW w:w="906" w:type="dxa"/>
            <w:vAlign w:val="center"/>
          </w:tcPr>
          <w:p w:rsidR="00E17692" w:rsidRDefault="00E17692" w:rsidP="004B5404">
            <w:pPr>
              <w:jc w:val="center"/>
              <w:rPr>
                <w:bCs/>
                <w:color w:val="000000"/>
                <w:sz w:val="28"/>
                <w:szCs w:val="28"/>
              </w:rPr>
            </w:pPr>
            <w:r>
              <w:rPr>
                <w:bCs/>
                <w:color w:val="000000"/>
                <w:sz w:val="28"/>
                <w:szCs w:val="28"/>
              </w:rPr>
              <w:t>-</w:t>
            </w:r>
          </w:p>
        </w:tc>
        <w:tc>
          <w:tcPr>
            <w:tcW w:w="992" w:type="dxa"/>
            <w:vAlign w:val="center"/>
          </w:tcPr>
          <w:p w:rsidR="00E17692" w:rsidRDefault="00E17692" w:rsidP="004B5404">
            <w:pPr>
              <w:jc w:val="center"/>
              <w:rPr>
                <w:bCs/>
                <w:color w:val="000000"/>
                <w:sz w:val="28"/>
                <w:szCs w:val="28"/>
              </w:rPr>
            </w:pPr>
            <w:r>
              <w:rPr>
                <w:bCs/>
                <w:color w:val="000000"/>
                <w:sz w:val="28"/>
                <w:szCs w:val="28"/>
              </w:rPr>
              <w:t>-</w:t>
            </w:r>
          </w:p>
        </w:tc>
      </w:tr>
      <w:tr w:rsidR="00E17692" w:rsidTr="00E17692">
        <w:trPr>
          <w:trHeight w:val="1970"/>
          <w:jc w:val="center"/>
        </w:trPr>
        <w:tc>
          <w:tcPr>
            <w:tcW w:w="709" w:type="dxa"/>
            <w:vAlign w:val="center"/>
          </w:tcPr>
          <w:p w:rsidR="00E17692" w:rsidRDefault="00E17692" w:rsidP="004B5404">
            <w:pPr>
              <w:jc w:val="center"/>
              <w:rPr>
                <w:bCs/>
                <w:color w:val="000000"/>
                <w:sz w:val="28"/>
                <w:szCs w:val="28"/>
              </w:rPr>
            </w:pPr>
            <w:r>
              <w:rPr>
                <w:bCs/>
                <w:color w:val="000000"/>
                <w:sz w:val="28"/>
                <w:szCs w:val="28"/>
              </w:rPr>
              <w:t>2.2.</w:t>
            </w:r>
          </w:p>
        </w:tc>
        <w:tc>
          <w:tcPr>
            <w:tcW w:w="3488" w:type="dxa"/>
            <w:vAlign w:val="center"/>
          </w:tcPr>
          <w:p w:rsidR="00E17692" w:rsidRDefault="00E17692" w:rsidP="004B5404">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rsidR="00E17692" w:rsidRDefault="00E17692" w:rsidP="004B5404">
            <w:pPr>
              <w:jc w:val="center"/>
              <w:rPr>
                <w:bCs/>
                <w:color w:val="000000"/>
                <w:sz w:val="28"/>
                <w:szCs w:val="28"/>
              </w:rPr>
            </w:pPr>
            <w:r>
              <w:rPr>
                <w:bCs/>
                <w:color w:val="000000"/>
                <w:sz w:val="28"/>
                <w:szCs w:val="28"/>
              </w:rPr>
              <w:t>-</w:t>
            </w:r>
          </w:p>
        </w:tc>
        <w:tc>
          <w:tcPr>
            <w:tcW w:w="1701" w:type="dxa"/>
            <w:vAlign w:val="center"/>
          </w:tcPr>
          <w:p w:rsidR="00E17692" w:rsidRDefault="00E17692" w:rsidP="004B5404">
            <w:pPr>
              <w:jc w:val="center"/>
              <w:rPr>
                <w:bCs/>
                <w:color w:val="000000"/>
                <w:sz w:val="28"/>
                <w:szCs w:val="28"/>
              </w:rPr>
            </w:pPr>
            <w:r>
              <w:rPr>
                <w:bCs/>
                <w:color w:val="000000"/>
                <w:sz w:val="28"/>
                <w:szCs w:val="28"/>
              </w:rPr>
              <w:t>-</w:t>
            </w:r>
          </w:p>
        </w:tc>
        <w:tc>
          <w:tcPr>
            <w:tcW w:w="992" w:type="dxa"/>
            <w:vAlign w:val="center"/>
          </w:tcPr>
          <w:p w:rsidR="00E17692" w:rsidRDefault="00E17692" w:rsidP="004B5404">
            <w:pPr>
              <w:jc w:val="center"/>
              <w:rPr>
                <w:bCs/>
                <w:color w:val="000000"/>
                <w:sz w:val="28"/>
                <w:szCs w:val="28"/>
              </w:rPr>
            </w:pPr>
            <w:r>
              <w:rPr>
                <w:bCs/>
                <w:color w:val="000000"/>
                <w:sz w:val="28"/>
                <w:szCs w:val="28"/>
              </w:rPr>
              <w:t>-</w:t>
            </w:r>
          </w:p>
        </w:tc>
        <w:tc>
          <w:tcPr>
            <w:tcW w:w="1134" w:type="dxa"/>
            <w:vAlign w:val="center"/>
          </w:tcPr>
          <w:p w:rsidR="00E17692" w:rsidRDefault="00E17692" w:rsidP="004B5404">
            <w:pPr>
              <w:jc w:val="center"/>
              <w:rPr>
                <w:bCs/>
                <w:color w:val="000000"/>
                <w:sz w:val="28"/>
                <w:szCs w:val="28"/>
              </w:rPr>
            </w:pPr>
            <w:r>
              <w:rPr>
                <w:bCs/>
                <w:color w:val="000000"/>
                <w:sz w:val="28"/>
                <w:szCs w:val="28"/>
              </w:rPr>
              <w:t>-</w:t>
            </w:r>
          </w:p>
        </w:tc>
        <w:tc>
          <w:tcPr>
            <w:tcW w:w="906" w:type="dxa"/>
            <w:vAlign w:val="center"/>
          </w:tcPr>
          <w:p w:rsidR="00E17692" w:rsidRDefault="00E17692" w:rsidP="004B5404">
            <w:pPr>
              <w:jc w:val="center"/>
              <w:rPr>
                <w:bCs/>
                <w:color w:val="000000"/>
                <w:sz w:val="28"/>
                <w:szCs w:val="28"/>
              </w:rPr>
            </w:pPr>
            <w:r>
              <w:rPr>
                <w:bCs/>
                <w:color w:val="000000"/>
                <w:sz w:val="28"/>
                <w:szCs w:val="28"/>
              </w:rPr>
              <w:t>-</w:t>
            </w:r>
          </w:p>
        </w:tc>
        <w:tc>
          <w:tcPr>
            <w:tcW w:w="992" w:type="dxa"/>
            <w:vAlign w:val="center"/>
          </w:tcPr>
          <w:p w:rsidR="00E17692" w:rsidRDefault="00E17692" w:rsidP="004B5404">
            <w:pPr>
              <w:jc w:val="center"/>
              <w:rPr>
                <w:bCs/>
                <w:color w:val="000000"/>
                <w:sz w:val="28"/>
                <w:szCs w:val="28"/>
              </w:rPr>
            </w:pPr>
            <w:r>
              <w:rPr>
                <w:bCs/>
                <w:color w:val="000000"/>
                <w:sz w:val="28"/>
                <w:szCs w:val="28"/>
              </w:rPr>
              <w:t>-</w:t>
            </w:r>
          </w:p>
        </w:tc>
      </w:tr>
      <w:tr w:rsidR="00E17692" w:rsidTr="00E17692">
        <w:trPr>
          <w:trHeight w:val="3272"/>
          <w:jc w:val="center"/>
        </w:trPr>
        <w:tc>
          <w:tcPr>
            <w:tcW w:w="709" w:type="dxa"/>
            <w:vAlign w:val="center"/>
          </w:tcPr>
          <w:p w:rsidR="00E17692" w:rsidRDefault="00E17692" w:rsidP="004B5404">
            <w:pPr>
              <w:jc w:val="center"/>
              <w:rPr>
                <w:bCs/>
                <w:color w:val="000000"/>
                <w:sz w:val="28"/>
                <w:szCs w:val="28"/>
              </w:rPr>
            </w:pPr>
            <w:r>
              <w:rPr>
                <w:bCs/>
                <w:color w:val="000000"/>
                <w:sz w:val="28"/>
                <w:szCs w:val="28"/>
              </w:rPr>
              <w:t>2.3.</w:t>
            </w:r>
          </w:p>
        </w:tc>
        <w:tc>
          <w:tcPr>
            <w:tcW w:w="3488" w:type="dxa"/>
            <w:vAlign w:val="center"/>
          </w:tcPr>
          <w:p w:rsidR="00E17692" w:rsidRPr="00656E97" w:rsidRDefault="00E17692" w:rsidP="004B5404">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rsidR="00E17692" w:rsidRPr="00C23F29" w:rsidRDefault="00E17692" w:rsidP="004B5404">
            <w:pPr>
              <w:jc w:val="center"/>
              <w:rPr>
                <w:bCs/>
                <w:sz w:val="28"/>
                <w:szCs w:val="28"/>
              </w:rPr>
            </w:pPr>
            <w:r w:rsidRPr="00C23F29">
              <w:rPr>
                <w:bCs/>
                <w:sz w:val="28"/>
                <w:szCs w:val="28"/>
              </w:rPr>
              <w:t>5,0</w:t>
            </w:r>
          </w:p>
        </w:tc>
        <w:tc>
          <w:tcPr>
            <w:tcW w:w="1701" w:type="dxa"/>
            <w:vAlign w:val="center"/>
          </w:tcPr>
          <w:p w:rsidR="00E17692" w:rsidRPr="00C23F29" w:rsidRDefault="00E17692" w:rsidP="004B5404">
            <w:pPr>
              <w:jc w:val="center"/>
              <w:rPr>
                <w:bCs/>
                <w:sz w:val="28"/>
                <w:szCs w:val="28"/>
              </w:rPr>
            </w:pPr>
            <w:r w:rsidRPr="00C23F29">
              <w:rPr>
                <w:bCs/>
                <w:sz w:val="28"/>
                <w:szCs w:val="28"/>
              </w:rPr>
              <w:t>4,0</w:t>
            </w:r>
          </w:p>
        </w:tc>
        <w:tc>
          <w:tcPr>
            <w:tcW w:w="992" w:type="dxa"/>
            <w:vAlign w:val="center"/>
          </w:tcPr>
          <w:p w:rsidR="00E17692" w:rsidRPr="00C23F29" w:rsidRDefault="00E17692" w:rsidP="004B5404">
            <w:pPr>
              <w:jc w:val="center"/>
              <w:rPr>
                <w:bCs/>
                <w:sz w:val="28"/>
                <w:szCs w:val="28"/>
              </w:rPr>
            </w:pPr>
            <w:r w:rsidRPr="00C23F29">
              <w:rPr>
                <w:bCs/>
                <w:sz w:val="28"/>
                <w:szCs w:val="28"/>
              </w:rPr>
              <w:t>3,0</w:t>
            </w:r>
          </w:p>
        </w:tc>
        <w:tc>
          <w:tcPr>
            <w:tcW w:w="1134" w:type="dxa"/>
            <w:vAlign w:val="center"/>
          </w:tcPr>
          <w:p w:rsidR="00E17692" w:rsidRPr="00C23F29" w:rsidRDefault="00E17692" w:rsidP="004B5404">
            <w:pPr>
              <w:jc w:val="center"/>
              <w:rPr>
                <w:bCs/>
                <w:sz w:val="28"/>
                <w:szCs w:val="28"/>
              </w:rPr>
            </w:pPr>
            <w:r w:rsidRPr="00C23F29">
              <w:rPr>
                <w:bCs/>
                <w:sz w:val="28"/>
                <w:szCs w:val="28"/>
              </w:rPr>
              <w:t>3,0</w:t>
            </w:r>
          </w:p>
        </w:tc>
        <w:tc>
          <w:tcPr>
            <w:tcW w:w="906" w:type="dxa"/>
            <w:vAlign w:val="center"/>
          </w:tcPr>
          <w:p w:rsidR="00E17692" w:rsidRPr="00C23F29" w:rsidRDefault="00E17692" w:rsidP="004B5404">
            <w:pPr>
              <w:jc w:val="center"/>
              <w:rPr>
                <w:bCs/>
                <w:sz w:val="28"/>
                <w:szCs w:val="28"/>
              </w:rPr>
            </w:pPr>
            <w:r w:rsidRPr="00C23F29">
              <w:rPr>
                <w:bCs/>
                <w:sz w:val="28"/>
                <w:szCs w:val="28"/>
              </w:rPr>
              <w:t>2,0</w:t>
            </w:r>
          </w:p>
        </w:tc>
        <w:tc>
          <w:tcPr>
            <w:tcW w:w="992" w:type="dxa"/>
            <w:vAlign w:val="center"/>
          </w:tcPr>
          <w:p w:rsidR="00E17692" w:rsidRPr="00C23F29" w:rsidRDefault="00E17692" w:rsidP="004B5404">
            <w:pPr>
              <w:jc w:val="center"/>
              <w:rPr>
                <w:bCs/>
                <w:sz w:val="28"/>
                <w:szCs w:val="28"/>
              </w:rPr>
            </w:pPr>
            <w:r w:rsidRPr="00C23F29">
              <w:rPr>
                <w:bCs/>
                <w:sz w:val="28"/>
                <w:szCs w:val="28"/>
              </w:rPr>
              <w:t>1,0</w:t>
            </w:r>
          </w:p>
        </w:tc>
      </w:tr>
      <w:tr w:rsidR="00E17692" w:rsidTr="00E17692">
        <w:trPr>
          <w:trHeight w:val="635"/>
          <w:jc w:val="center"/>
        </w:trPr>
        <w:tc>
          <w:tcPr>
            <w:tcW w:w="10915" w:type="dxa"/>
            <w:gridSpan w:val="8"/>
            <w:vAlign w:val="center"/>
          </w:tcPr>
          <w:p w:rsidR="00E17692" w:rsidRPr="00A31D27" w:rsidRDefault="00E17692" w:rsidP="00E17692">
            <w:pPr>
              <w:pStyle w:val="af1"/>
              <w:numPr>
                <w:ilvl w:val="0"/>
                <w:numId w:val="1"/>
              </w:numPr>
              <w:jc w:val="center"/>
              <w:rPr>
                <w:bCs/>
                <w:color w:val="000000"/>
                <w:sz w:val="28"/>
                <w:szCs w:val="28"/>
              </w:rPr>
            </w:pPr>
            <w:r>
              <w:rPr>
                <w:bCs/>
                <w:color w:val="000000"/>
                <w:sz w:val="28"/>
                <w:szCs w:val="28"/>
              </w:rPr>
              <w:t>Показатели энергетической эффективности использования ресурсов</w:t>
            </w:r>
          </w:p>
        </w:tc>
      </w:tr>
      <w:tr w:rsidR="00E17692" w:rsidTr="00E17692">
        <w:trPr>
          <w:jc w:val="center"/>
        </w:trPr>
        <w:tc>
          <w:tcPr>
            <w:tcW w:w="709" w:type="dxa"/>
            <w:vAlign w:val="center"/>
          </w:tcPr>
          <w:p w:rsidR="00E17692" w:rsidRDefault="00E17692" w:rsidP="004B5404">
            <w:pPr>
              <w:jc w:val="center"/>
              <w:rPr>
                <w:bCs/>
                <w:color w:val="000000"/>
                <w:sz w:val="28"/>
                <w:szCs w:val="28"/>
              </w:rPr>
            </w:pPr>
            <w:r>
              <w:rPr>
                <w:bCs/>
                <w:color w:val="000000"/>
                <w:sz w:val="28"/>
                <w:szCs w:val="28"/>
              </w:rPr>
              <w:t>3.1.</w:t>
            </w:r>
          </w:p>
        </w:tc>
        <w:tc>
          <w:tcPr>
            <w:tcW w:w="3488" w:type="dxa"/>
          </w:tcPr>
          <w:p w:rsidR="00E17692" w:rsidRDefault="00E17692" w:rsidP="004B5404">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993" w:type="dxa"/>
            <w:vAlign w:val="center"/>
          </w:tcPr>
          <w:p w:rsidR="00E17692" w:rsidRDefault="00E17692" w:rsidP="004B5404">
            <w:pPr>
              <w:jc w:val="center"/>
              <w:rPr>
                <w:bCs/>
                <w:color w:val="000000"/>
                <w:sz w:val="28"/>
                <w:szCs w:val="28"/>
              </w:rPr>
            </w:pPr>
            <w:r>
              <w:rPr>
                <w:bCs/>
                <w:color w:val="000000"/>
                <w:sz w:val="28"/>
                <w:szCs w:val="28"/>
              </w:rPr>
              <w:t>-</w:t>
            </w:r>
          </w:p>
        </w:tc>
        <w:tc>
          <w:tcPr>
            <w:tcW w:w="1701" w:type="dxa"/>
            <w:vAlign w:val="center"/>
          </w:tcPr>
          <w:p w:rsidR="00E17692" w:rsidRDefault="00E17692" w:rsidP="004B5404">
            <w:pPr>
              <w:jc w:val="center"/>
              <w:rPr>
                <w:bCs/>
                <w:color w:val="000000"/>
                <w:sz w:val="28"/>
                <w:szCs w:val="28"/>
              </w:rPr>
            </w:pPr>
            <w:r>
              <w:rPr>
                <w:bCs/>
                <w:color w:val="000000"/>
                <w:sz w:val="28"/>
                <w:szCs w:val="28"/>
              </w:rPr>
              <w:t>-</w:t>
            </w:r>
          </w:p>
        </w:tc>
        <w:tc>
          <w:tcPr>
            <w:tcW w:w="992" w:type="dxa"/>
            <w:vAlign w:val="center"/>
          </w:tcPr>
          <w:p w:rsidR="00E17692" w:rsidRDefault="00E17692" w:rsidP="004B5404">
            <w:pPr>
              <w:jc w:val="center"/>
              <w:rPr>
                <w:bCs/>
                <w:color w:val="000000"/>
                <w:sz w:val="28"/>
                <w:szCs w:val="28"/>
              </w:rPr>
            </w:pPr>
            <w:r>
              <w:rPr>
                <w:bCs/>
                <w:color w:val="000000"/>
                <w:sz w:val="28"/>
                <w:szCs w:val="28"/>
              </w:rPr>
              <w:t>-</w:t>
            </w:r>
          </w:p>
        </w:tc>
        <w:tc>
          <w:tcPr>
            <w:tcW w:w="1134" w:type="dxa"/>
            <w:vAlign w:val="center"/>
          </w:tcPr>
          <w:p w:rsidR="00E17692" w:rsidRDefault="00E17692" w:rsidP="004B5404">
            <w:pPr>
              <w:jc w:val="center"/>
              <w:rPr>
                <w:bCs/>
                <w:color w:val="000000"/>
                <w:sz w:val="28"/>
                <w:szCs w:val="28"/>
              </w:rPr>
            </w:pPr>
            <w:r>
              <w:rPr>
                <w:bCs/>
                <w:color w:val="000000"/>
                <w:sz w:val="28"/>
                <w:szCs w:val="28"/>
              </w:rPr>
              <w:t>-</w:t>
            </w:r>
          </w:p>
        </w:tc>
        <w:tc>
          <w:tcPr>
            <w:tcW w:w="906" w:type="dxa"/>
            <w:vAlign w:val="center"/>
          </w:tcPr>
          <w:p w:rsidR="00E17692" w:rsidRDefault="00E17692" w:rsidP="004B5404">
            <w:pPr>
              <w:jc w:val="center"/>
              <w:rPr>
                <w:bCs/>
                <w:color w:val="000000"/>
                <w:sz w:val="28"/>
                <w:szCs w:val="28"/>
              </w:rPr>
            </w:pPr>
            <w:r>
              <w:rPr>
                <w:bCs/>
                <w:color w:val="000000"/>
                <w:sz w:val="28"/>
                <w:szCs w:val="28"/>
              </w:rPr>
              <w:t>-</w:t>
            </w:r>
          </w:p>
        </w:tc>
        <w:tc>
          <w:tcPr>
            <w:tcW w:w="992" w:type="dxa"/>
            <w:vAlign w:val="center"/>
          </w:tcPr>
          <w:p w:rsidR="00E17692" w:rsidRDefault="00E17692" w:rsidP="004B5404">
            <w:pPr>
              <w:jc w:val="center"/>
              <w:rPr>
                <w:bCs/>
                <w:color w:val="000000"/>
                <w:sz w:val="28"/>
                <w:szCs w:val="28"/>
              </w:rPr>
            </w:pPr>
            <w:r>
              <w:rPr>
                <w:bCs/>
                <w:color w:val="000000"/>
                <w:sz w:val="28"/>
                <w:szCs w:val="28"/>
              </w:rPr>
              <w:t>-</w:t>
            </w:r>
          </w:p>
        </w:tc>
      </w:tr>
      <w:tr w:rsidR="00E17692" w:rsidTr="00E17692">
        <w:trPr>
          <w:jc w:val="center"/>
        </w:trPr>
        <w:tc>
          <w:tcPr>
            <w:tcW w:w="709" w:type="dxa"/>
            <w:vAlign w:val="center"/>
          </w:tcPr>
          <w:p w:rsidR="00E17692" w:rsidRDefault="00E17692" w:rsidP="004B5404">
            <w:pPr>
              <w:jc w:val="center"/>
              <w:rPr>
                <w:bCs/>
                <w:color w:val="000000"/>
                <w:sz w:val="28"/>
                <w:szCs w:val="28"/>
              </w:rPr>
            </w:pPr>
            <w:r>
              <w:rPr>
                <w:bCs/>
                <w:color w:val="000000"/>
                <w:sz w:val="28"/>
                <w:szCs w:val="28"/>
              </w:rPr>
              <w:t>1</w:t>
            </w:r>
          </w:p>
        </w:tc>
        <w:tc>
          <w:tcPr>
            <w:tcW w:w="3488" w:type="dxa"/>
          </w:tcPr>
          <w:p w:rsidR="00E17692" w:rsidRPr="00FD3145" w:rsidRDefault="00E17692" w:rsidP="004B5404">
            <w:pPr>
              <w:jc w:val="center"/>
              <w:rPr>
                <w:color w:val="000000" w:themeColor="text1"/>
                <w:sz w:val="28"/>
                <w:szCs w:val="28"/>
              </w:rPr>
            </w:pPr>
            <w:r w:rsidRPr="00FD3145">
              <w:rPr>
                <w:color w:val="000000" w:themeColor="text1"/>
                <w:sz w:val="28"/>
                <w:szCs w:val="28"/>
              </w:rPr>
              <w:t>2</w:t>
            </w:r>
          </w:p>
        </w:tc>
        <w:tc>
          <w:tcPr>
            <w:tcW w:w="993" w:type="dxa"/>
            <w:vAlign w:val="center"/>
          </w:tcPr>
          <w:p w:rsidR="00E17692" w:rsidRDefault="00E17692" w:rsidP="004B5404">
            <w:pPr>
              <w:jc w:val="center"/>
              <w:rPr>
                <w:bCs/>
                <w:color w:val="000000"/>
                <w:sz w:val="28"/>
                <w:szCs w:val="28"/>
              </w:rPr>
            </w:pPr>
            <w:r>
              <w:rPr>
                <w:bCs/>
                <w:color w:val="000000"/>
                <w:sz w:val="28"/>
                <w:szCs w:val="28"/>
              </w:rPr>
              <w:t>3</w:t>
            </w:r>
          </w:p>
        </w:tc>
        <w:tc>
          <w:tcPr>
            <w:tcW w:w="1701" w:type="dxa"/>
            <w:vAlign w:val="center"/>
          </w:tcPr>
          <w:p w:rsidR="00E17692" w:rsidRDefault="00E17692" w:rsidP="004B5404">
            <w:pPr>
              <w:jc w:val="center"/>
              <w:rPr>
                <w:bCs/>
                <w:color w:val="000000"/>
                <w:sz w:val="28"/>
                <w:szCs w:val="28"/>
              </w:rPr>
            </w:pPr>
            <w:r>
              <w:rPr>
                <w:bCs/>
                <w:color w:val="000000"/>
                <w:sz w:val="28"/>
                <w:szCs w:val="28"/>
              </w:rPr>
              <w:t>4</w:t>
            </w:r>
          </w:p>
        </w:tc>
        <w:tc>
          <w:tcPr>
            <w:tcW w:w="992" w:type="dxa"/>
            <w:vAlign w:val="center"/>
          </w:tcPr>
          <w:p w:rsidR="00E17692" w:rsidRDefault="00E17692" w:rsidP="004B5404">
            <w:pPr>
              <w:jc w:val="center"/>
              <w:rPr>
                <w:bCs/>
                <w:color w:val="000000"/>
                <w:sz w:val="28"/>
                <w:szCs w:val="28"/>
              </w:rPr>
            </w:pPr>
            <w:r>
              <w:rPr>
                <w:bCs/>
                <w:color w:val="000000"/>
                <w:sz w:val="28"/>
                <w:szCs w:val="28"/>
              </w:rPr>
              <w:t>5</w:t>
            </w:r>
          </w:p>
        </w:tc>
        <w:tc>
          <w:tcPr>
            <w:tcW w:w="1134" w:type="dxa"/>
            <w:vAlign w:val="center"/>
          </w:tcPr>
          <w:p w:rsidR="00E17692" w:rsidRDefault="00E17692" w:rsidP="004B5404">
            <w:pPr>
              <w:jc w:val="center"/>
              <w:rPr>
                <w:bCs/>
                <w:color w:val="000000"/>
                <w:sz w:val="28"/>
                <w:szCs w:val="28"/>
              </w:rPr>
            </w:pPr>
            <w:r>
              <w:rPr>
                <w:bCs/>
                <w:color w:val="000000"/>
                <w:sz w:val="28"/>
                <w:szCs w:val="28"/>
              </w:rPr>
              <w:t>6</w:t>
            </w:r>
          </w:p>
        </w:tc>
        <w:tc>
          <w:tcPr>
            <w:tcW w:w="906" w:type="dxa"/>
            <w:vAlign w:val="center"/>
          </w:tcPr>
          <w:p w:rsidR="00E17692" w:rsidRDefault="00E17692" w:rsidP="004B5404">
            <w:pPr>
              <w:jc w:val="center"/>
              <w:rPr>
                <w:bCs/>
                <w:color w:val="000000"/>
                <w:sz w:val="28"/>
                <w:szCs w:val="28"/>
              </w:rPr>
            </w:pPr>
            <w:r>
              <w:rPr>
                <w:bCs/>
                <w:color w:val="000000"/>
                <w:sz w:val="28"/>
                <w:szCs w:val="28"/>
              </w:rPr>
              <w:t>7</w:t>
            </w:r>
          </w:p>
        </w:tc>
        <w:tc>
          <w:tcPr>
            <w:tcW w:w="992" w:type="dxa"/>
            <w:vAlign w:val="center"/>
          </w:tcPr>
          <w:p w:rsidR="00E17692" w:rsidRDefault="00E17692" w:rsidP="004B5404">
            <w:pPr>
              <w:jc w:val="center"/>
              <w:rPr>
                <w:bCs/>
                <w:color w:val="000000"/>
                <w:sz w:val="28"/>
                <w:szCs w:val="28"/>
              </w:rPr>
            </w:pPr>
            <w:r>
              <w:rPr>
                <w:bCs/>
                <w:color w:val="000000"/>
                <w:sz w:val="28"/>
                <w:szCs w:val="28"/>
              </w:rPr>
              <w:t>8</w:t>
            </w:r>
          </w:p>
        </w:tc>
      </w:tr>
      <w:tr w:rsidR="00E17692" w:rsidTr="00E17692">
        <w:trPr>
          <w:jc w:val="center"/>
        </w:trPr>
        <w:tc>
          <w:tcPr>
            <w:tcW w:w="709" w:type="dxa"/>
            <w:vAlign w:val="center"/>
          </w:tcPr>
          <w:p w:rsidR="00E17692" w:rsidRDefault="00E17692" w:rsidP="004B5404">
            <w:pPr>
              <w:jc w:val="center"/>
              <w:rPr>
                <w:bCs/>
                <w:color w:val="000000"/>
                <w:sz w:val="28"/>
                <w:szCs w:val="28"/>
              </w:rPr>
            </w:pPr>
            <w:r>
              <w:rPr>
                <w:bCs/>
                <w:color w:val="000000"/>
                <w:sz w:val="28"/>
                <w:szCs w:val="28"/>
              </w:rPr>
              <w:lastRenderedPageBreak/>
              <w:t>3.2.</w:t>
            </w:r>
          </w:p>
        </w:tc>
        <w:tc>
          <w:tcPr>
            <w:tcW w:w="3488" w:type="dxa"/>
            <w:vAlign w:val="center"/>
          </w:tcPr>
          <w:p w:rsidR="00E17692" w:rsidRPr="00656E97" w:rsidRDefault="00E17692" w:rsidP="004B5404">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993" w:type="dxa"/>
            <w:vAlign w:val="center"/>
          </w:tcPr>
          <w:p w:rsidR="00E17692" w:rsidRDefault="00E17692" w:rsidP="004B5404">
            <w:pPr>
              <w:jc w:val="center"/>
              <w:rPr>
                <w:bCs/>
                <w:color w:val="000000"/>
                <w:sz w:val="28"/>
                <w:szCs w:val="28"/>
              </w:rPr>
            </w:pPr>
            <w:r>
              <w:rPr>
                <w:bCs/>
                <w:color w:val="000000"/>
                <w:sz w:val="28"/>
                <w:szCs w:val="28"/>
              </w:rPr>
              <w:t>-</w:t>
            </w:r>
          </w:p>
        </w:tc>
        <w:tc>
          <w:tcPr>
            <w:tcW w:w="1701" w:type="dxa"/>
            <w:vAlign w:val="center"/>
          </w:tcPr>
          <w:p w:rsidR="00E17692" w:rsidRDefault="00E17692" w:rsidP="004B5404">
            <w:pPr>
              <w:jc w:val="center"/>
              <w:rPr>
                <w:bCs/>
                <w:color w:val="000000"/>
                <w:sz w:val="28"/>
                <w:szCs w:val="28"/>
              </w:rPr>
            </w:pPr>
            <w:r>
              <w:rPr>
                <w:bCs/>
                <w:color w:val="000000"/>
                <w:sz w:val="28"/>
                <w:szCs w:val="28"/>
              </w:rPr>
              <w:t>-</w:t>
            </w:r>
          </w:p>
        </w:tc>
        <w:tc>
          <w:tcPr>
            <w:tcW w:w="992" w:type="dxa"/>
            <w:vAlign w:val="center"/>
          </w:tcPr>
          <w:p w:rsidR="00E17692" w:rsidRDefault="00E17692" w:rsidP="004B5404">
            <w:pPr>
              <w:jc w:val="center"/>
              <w:rPr>
                <w:bCs/>
                <w:color w:val="000000"/>
                <w:sz w:val="28"/>
                <w:szCs w:val="28"/>
              </w:rPr>
            </w:pPr>
            <w:r>
              <w:rPr>
                <w:bCs/>
                <w:color w:val="000000"/>
                <w:sz w:val="28"/>
                <w:szCs w:val="28"/>
              </w:rPr>
              <w:t>-</w:t>
            </w:r>
          </w:p>
        </w:tc>
        <w:tc>
          <w:tcPr>
            <w:tcW w:w="1134" w:type="dxa"/>
            <w:vAlign w:val="center"/>
          </w:tcPr>
          <w:p w:rsidR="00E17692" w:rsidRDefault="00E17692" w:rsidP="004B5404">
            <w:pPr>
              <w:jc w:val="center"/>
              <w:rPr>
                <w:bCs/>
                <w:color w:val="000000"/>
                <w:sz w:val="28"/>
                <w:szCs w:val="28"/>
              </w:rPr>
            </w:pPr>
            <w:r>
              <w:rPr>
                <w:bCs/>
                <w:color w:val="000000"/>
                <w:sz w:val="28"/>
                <w:szCs w:val="28"/>
              </w:rPr>
              <w:t>-</w:t>
            </w:r>
          </w:p>
        </w:tc>
        <w:tc>
          <w:tcPr>
            <w:tcW w:w="906" w:type="dxa"/>
            <w:vAlign w:val="center"/>
          </w:tcPr>
          <w:p w:rsidR="00E17692" w:rsidRDefault="00E17692" w:rsidP="004B5404">
            <w:pPr>
              <w:jc w:val="center"/>
              <w:rPr>
                <w:bCs/>
                <w:color w:val="000000"/>
                <w:sz w:val="28"/>
                <w:szCs w:val="28"/>
              </w:rPr>
            </w:pPr>
            <w:r>
              <w:rPr>
                <w:bCs/>
                <w:color w:val="000000"/>
                <w:sz w:val="28"/>
                <w:szCs w:val="28"/>
              </w:rPr>
              <w:t>-</w:t>
            </w:r>
          </w:p>
        </w:tc>
        <w:tc>
          <w:tcPr>
            <w:tcW w:w="992" w:type="dxa"/>
            <w:vAlign w:val="center"/>
          </w:tcPr>
          <w:p w:rsidR="00E17692" w:rsidRDefault="00E17692" w:rsidP="004B5404">
            <w:pPr>
              <w:jc w:val="center"/>
              <w:rPr>
                <w:bCs/>
                <w:color w:val="000000"/>
                <w:sz w:val="28"/>
                <w:szCs w:val="28"/>
              </w:rPr>
            </w:pPr>
            <w:r>
              <w:rPr>
                <w:bCs/>
                <w:color w:val="000000"/>
                <w:sz w:val="28"/>
                <w:szCs w:val="28"/>
              </w:rPr>
              <w:t>-</w:t>
            </w:r>
          </w:p>
        </w:tc>
      </w:tr>
      <w:tr w:rsidR="00E17692" w:rsidTr="00E17692">
        <w:trPr>
          <w:jc w:val="center"/>
        </w:trPr>
        <w:tc>
          <w:tcPr>
            <w:tcW w:w="709" w:type="dxa"/>
            <w:vAlign w:val="center"/>
          </w:tcPr>
          <w:p w:rsidR="00E17692" w:rsidRDefault="00E17692" w:rsidP="004B5404">
            <w:pPr>
              <w:jc w:val="center"/>
              <w:rPr>
                <w:bCs/>
                <w:color w:val="000000"/>
                <w:sz w:val="28"/>
                <w:szCs w:val="28"/>
              </w:rPr>
            </w:pPr>
            <w:r>
              <w:rPr>
                <w:bCs/>
                <w:color w:val="000000"/>
                <w:sz w:val="28"/>
                <w:szCs w:val="28"/>
              </w:rPr>
              <w:t>3.3.</w:t>
            </w:r>
          </w:p>
        </w:tc>
        <w:tc>
          <w:tcPr>
            <w:tcW w:w="3488" w:type="dxa"/>
            <w:vAlign w:val="center"/>
          </w:tcPr>
          <w:p w:rsidR="00E17692" w:rsidRPr="00656E97" w:rsidRDefault="00E17692" w:rsidP="004B5404">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993" w:type="dxa"/>
            <w:vAlign w:val="center"/>
          </w:tcPr>
          <w:p w:rsidR="00E17692" w:rsidRPr="00C23F29" w:rsidRDefault="00E17692" w:rsidP="004B5404">
            <w:pPr>
              <w:jc w:val="center"/>
              <w:rPr>
                <w:bCs/>
                <w:sz w:val="28"/>
                <w:szCs w:val="28"/>
              </w:rPr>
            </w:pPr>
            <w:r w:rsidRPr="00C23F29">
              <w:rPr>
                <w:bCs/>
                <w:sz w:val="28"/>
                <w:szCs w:val="28"/>
              </w:rPr>
              <w:t>1,30</w:t>
            </w:r>
          </w:p>
        </w:tc>
        <w:tc>
          <w:tcPr>
            <w:tcW w:w="1701" w:type="dxa"/>
            <w:vAlign w:val="center"/>
          </w:tcPr>
          <w:p w:rsidR="00E17692" w:rsidRPr="00C23F29" w:rsidRDefault="00E17692" w:rsidP="004B5404">
            <w:pPr>
              <w:jc w:val="center"/>
              <w:rPr>
                <w:bCs/>
                <w:sz w:val="28"/>
                <w:szCs w:val="28"/>
              </w:rPr>
            </w:pPr>
            <w:r w:rsidRPr="00C23F29">
              <w:rPr>
                <w:bCs/>
                <w:sz w:val="28"/>
                <w:szCs w:val="28"/>
              </w:rPr>
              <w:t>1,21</w:t>
            </w:r>
          </w:p>
        </w:tc>
        <w:tc>
          <w:tcPr>
            <w:tcW w:w="992" w:type="dxa"/>
            <w:vAlign w:val="center"/>
          </w:tcPr>
          <w:p w:rsidR="00E17692" w:rsidRPr="00C23F29" w:rsidRDefault="00E17692" w:rsidP="004B5404">
            <w:pPr>
              <w:jc w:val="center"/>
              <w:rPr>
                <w:bCs/>
                <w:sz w:val="28"/>
                <w:szCs w:val="28"/>
              </w:rPr>
            </w:pPr>
            <w:r w:rsidRPr="00C23F29">
              <w:rPr>
                <w:bCs/>
                <w:sz w:val="28"/>
                <w:szCs w:val="28"/>
              </w:rPr>
              <w:t>1,21</w:t>
            </w:r>
          </w:p>
        </w:tc>
        <w:tc>
          <w:tcPr>
            <w:tcW w:w="1134" w:type="dxa"/>
            <w:vAlign w:val="center"/>
          </w:tcPr>
          <w:p w:rsidR="00E17692" w:rsidRPr="00C23F29" w:rsidRDefault="00E17692" w:rsidP="004B5404">
            <w:pPr>
              <w:jc w:val="center"/>
              <w:rPr>
                <w:bCs/>
                <w:sz w:val="28"/>
                <w:szCs w:val="28"/>
              </w:rPr>
            </w:pPr>
            <w:r w:rsidRPr="00C23F29">
              <w:rPr>
                <w:bCs/>
                <w:sz w:val="28"/>
                <w:szCs w:val="28"/>
              </w:rPr>
              <w:t>1,21</w:t>
            </w:r>
          </w:p>
        </w:tc>
        <w:tc>
          <w:tcPr>
            <w:tcW w:w="906" w:type="dxa"/>
            <w:vAlign w:val="center"/>
          </w:tcPr>
          <w:p w:rsidR="00E17692" w:rsidRPr="00C23F29" w:rsidRDefault="00E17692" w:rsidP="004B5404">
            <w:pPr>
              <w:jc w:val="center"/>
              <w:rPr>
                <w:bCs/>
                <w:sz w:val="28"/>
                <w:szCs w:val="28"/>
              </w:rPr>
            </w:pPr>
            <w:r w:rsidRPr="00C23F29">
              <w:rPr>
                <w:bCs/>
                <w:sz w:val="28"/>
                <w:szCs w:val="28"/>
              </w:rPr>
              <w:t>1,21</w:t>
            </w:r>
          </w:p>
        </w:tc>
        <w:tc>
          <w:tcPr>
            <w:tcW w:w="992" w:type="dxa"/>
            <w:vAlign w:val="center"/>
          </w:tcPr>
          <w:p w:rsidR="00E17692" w:rsidRPr="00C23F29" w:rsidRDefault="00E17692" w:rsidP="004B5404">
            <w:pPr>
              <w:jc w:val="center"/>
              <w:rPr>
                <w:bCs/>
                <w:sz w:val="28"/>
                <w:szCs w:val="28"/>
              </w:rPr>
            </w:pPr>
            <w:r w:rsidRPr="00C23F29">
              <w:rPr>
                <w:bCs/>
                <w:sz w:val="28"/>
                <w:szCs w:val="28"/>
              </w:rPr>
              <w:t>1,21</w:t>
            </w:r>
          </w:p>
        </w:tc>
      </w:tr>
    </w:tbl>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rsidR="00E17692" w:rsidRDefault="00E17692" w:rsidP="00E17692">
      <w:pPr>
        <w:ind w:left="-567"/>
        <w:jc w:val="center"/>
        <w:rPr>
          <w:bCs/>
          <w:color w:val="000000"/>
          <w:sz w:val="28"/>
          <w:szCs w:val="28"/>
        </w:rPr>
      </w:pPr>
    </w:p>
    <w:tbl>
      <w:tblPr>
        <w:tblStyle w:val="a3"/>
        <w:tblW w:w="5000" w:type="pct"/>
        <w:jc w:val="center"/>
        <w:tblLayout w:type="fixed"/>
        <w:tblCellMar>
          <w:left w:w="0" w:type="dxa"/>
          <w:right w:w="0" w:type="dxa"/>
        </w:tblCellMar>
        <w:tblLook w:val="04A0" w:firstRow="1" w:lastRow="0" w:firstColumn="1" w:lastColumn="0" w:noHBand="0" w:noVBand="1"/>
      </w:tblPr>
      <w:tblGrid>
        <w:gridCol w:w="680"/>
        <w:gridCol w:w="3372"/>
        <w:gridCol w:w="1438"/>
        <w:gridCol w:w="2352"/>
        <w:gridCol w:w="2352"/>
      </w:tblGrid>
      <w:tr w:rsidR="00E17692" w:rsidTr="00E17692">
        <w:trPr>
          <w:jc w:val="center"/>
        </w:trPr>
        <w:tc>
          <w:tcPr>
            <w:tcW w:w="736" w:type="dxa"/>
            <w:vAlign w:val="center"/>
          </w:tcPr>
          <w:p w:rsidR="00E17692" w:rsidRDefault="00E17692" w:rsidP="004B5404">
            <w:pPr>
              <w:jc w:val="center"/>
              <w:rPr>
                <w:bCs/>
                <w:color w:val="000000"/>
                <w:sz w:val="28"/>
                <w:szCs w:val="28"/>
              </w:rPr>
            </w:pPr>
            <w:r>
              <w:rPr>
                <w:bCs/>
                <w:color w:val="000000"/>
                <w:sz w:val="28"/>
                <w:szCs w:val="28"/>
              </w:rPr>
              <w:t>№ п/п</w:t>
            </w:r>
          </w:p>
        </w:tc>
        <w:tc>
          <w:tcPr>
            <w:tcW w:w="3659" w:type="dxa"/>
            <w:vAlign w:val="center"/>
          </w:tcPr>
          <w:p w:rsidR="00E17692" w:rsidRDefault="00E17692" w:rsidP="004B5404">
            <w:pPr>
              <w:jc w:val="center"/>
              <w:rPr>
                <w:bCs/>
                <w:color w:val="000000"/>
                <w:sz w:val="28"/>
                <w:szCs w:val="28"/>
              </w:rPr>
            </w:pPr>
            <w:r>
              <w:rPr>
                <w:bCs/>
                <w:color w:val="000000"/>
                <w:sz w:val="28"/>
                <w:szCs w:val="28"/>
              </w:rPr>
              <w:t>Наименование показателя</w:t>
            </w:r>
          </w:p>
        </w:tc>
        <w:tc>
          <w:tcPr>
            <w:tcW w:w="1559" w:type="dxa"/>
            <w:vAlign w:val="center"/>
          </w:tcPr>
          <w:p w:rsidR="00E17692" w:rsidRDefault="00E17692" w:rsidP="004B5404">
            <w:pPr>
              <w:jc w:val="center"/>
              <w:rPr>
                <w:bCs/>
                <w:color w:val="000000"/>
                <w:sz w:val="28"/>
                <w:szCs w:val="28"/>
              </w:rPr>
            </w:pPr>
            <w:r>
              <w:rPr>
                <w:bCs/>
                <w:color w:val="000000"/>
                <w:sz w:val="28"/>
                <w:szCs w:val="28"/>
              </w:rPr>
              <w:t xml:space="preserve">Значение показателя в базовом периоде    </w:t>
            </w:r>
            <w:r w:rsidRPr="00036D82">
              <w:rPr>
                <w:bCs/>
                <w:sz w:val="28"/>
                <w:szCs w:val="28"/>
              </w:rPr>
              <w:t>201</w:t>
            </w:r>
            <w:r>
              <w:rPr>
                <w:bCs/>
                <w:sz w:val="28"/>
                <w:szCs w:val="28"/>
              </w:rPr>
              <w:t>6</w:t>
            </w:r>
            <w:r w:rsidRPr="00036D82">
              <w:rPr>
                <w:bCs/>
                <w:sz w:val="28"/>
                <w:szCs w:val="28"/>
              </w:rPr>
              <w:t xml:space="preserve"> год</w:t>
            </w:r>
          </w:p>
        </w:tc>
        <w:tc>
          <w:tcPr>
            <w:tcW w:w="2552" w:type="dxa"/>
            <w:vAlign w:val="center"/>
          </w:tcPr>
          <w:p w:rsidR="00E17692" w:rsidRDefault="00E17692" w:rsidP="004B5404">
            <w:pPr>
              <w:jc w:val="center"/>
              <w:rPr>
                <w:bCs/>
                <w:color w:val="000000"/>
                <w:sz w:val="28"/>
                <w:szCs w:val="28"/>
              </w:rPr>
            </w:pPr>
            <w:r>
              <w:rPr>
                <w:bCs/>
                <w:color w:val="000000"/>
                <w:sz w:val="28"/>
                <w:szCs w:val="28"/>
              </w:rPr>
              <w:t xml:space="preserve">Планируемое значение показателя по итогам реализации производственной программы                  </w:t>
            </w:r>
            <w:r w:rsidRPr="00036D82">
              <w:rPr>
                <w:bCs/>
                <w:sz w:val="28"/>
                <w:szCs w:val="28"/>
              </w:rPr>
              <w:t>20</w:t>
            </w:r>
            <w:r>
              <w:rPr>
                <w:bCs/>
                <w:sz w:val="28"/>
                <w:szCs w:val="28"/>
              </w:rPr>
              <w:t>19</w:t>
            </w:r>
            <w:r w:rsidRPr="00036D82">
              <w:rPr>
                <w:bCs/>
                <w:sz w:val="28"/>
                <w:szCs w:val="28"/>
              </w:rPr>
              <w:t xml:space="preserve"> год</w:t>
            </w:r>
          </w:p>
        </w:tc>
        <w:tc>
          <w:tcPr>
            <w:tcW w:w="2551" w:type="dxa"/>
            <w:vAlign w:val="center"/>
          </w:tcPr>
          <w:p w:rsidR="00E17692" w:rsidRDefault="00E17692" w:rsidP="004B5404">
            <w:pPr>
              <w:jc w:val="center"/>
              <w:rPr>
                <w:bCs/>
                <w:color w:val="000000"/>
                <w:sz w:val="28"/>
                <w:szCs w:val="28"/>
              </w:rPr>
            </w:pPr>
            <w:r>
              <w:rPr>
                <w:bCs/>
                <w:color w:val="000000"/>
                <w:sz w:val="28"/>
                <w:szCs w:val="28"/>
              </w:rPr>
              <w:t xml:space="preserve">Эффективность производственной </w:t>
            </w:r>
            <w:proofErr w:type="gramStart"/>
            <w:r>
              <w:rPr>
                <w:bCs/>
                <w:color w:val="000000"/>
                <w:sz w:val="28"/>
                <w:szCs w:val="28"/>
              </w:rPr>
              <w:t xml:space="preserve">программы,   </w:t>
            </w:r>
            <w:proofErr w:type="gramEnd"/>
            <w:r>
              <w:rPr>
                <w:bCs/>
                <w:color w:val="000000"/>
                <w:sz w:val="28"/>
                <w:szCs w:val="28"/>
              </w:rPr>
              <w:t xml:space="preserve">            тыс. руб.</w:t>
            </w:r>
          </w:p>
        </w:tc>
      </w:tr>
      <w:tr w:rsidR="00E17692" w:rsidTr="00E17692">
        <w:trPr>
          <w:jc w:val="center"/>
        </w:trPr>
        <w:tc>
          <w:tcPr>
            <w:tcW w:w="736" w:type="dxa"/>
          </w:tcPr>
          <w:p w:rsidR="00E17692" w:rsidRDefault="00E17692" w:rsidP="004B5404">
            <w:pPr>
              <w:jc w:val="center"/>
              <w:rPr>
                <w:bCs/>
                <w:color w:val="000000"/>
                <w:sz w:val="28"/>
                <w:szCs w:val="28"/>
              </w:rPr>
            </w:pPr>
            <w:r>
              <w:rPr>
                <w:bCs/>
                <w:color w:val="000000"/>
                <w:sz w:val="28"/>
                <w:szCs w:val="28"/>
              </w:rPr>
              <w:t>1</w:t>
            </w:r>
          </w:p>
        </w:tc>
        <w:tc>
          <w:tcPr>
            <w:tcW w:w="3659" w:type="dxa"/>
          </w:tcPr>
          <w:p w:rsidR="00E17692" w:rsidRDefault="00E17692" w:rsidP="004B5404">
            <w:pPr>
              <w:jc w:val="center"/>
              <w:rPr>
                <w:bCs/>
                <w:color w:val="000000"/>
                <w:sz w:val="28"/>
                <w:szCs w:val="28"/>
              </w:rPr>
            </w:pPr>
            <w:r>
              <w:rPr>
                <w:bCs/>
                <w:color w:val="000000"/>
                <w:sz w:val="28"/>
                <w:szCs w:val="28"/>
              </w:rPr>
              <w:t>2</w:t>
            </w:r>
          </w:p>
        </w:tc>
        <w:tc>
          <w:tcPr>
            <w:tcW w:w="1559" w:type="dxa"/>
          </w:tcPr>
          <w:p w:rsidR="00E17692" w:rsidRDefault="00E17692" w:rsidP="004B5404">
            <w:pPr>
              <w:jc w:val="center"/>
              <w:rPr>
                <w:bCs/>
                <w:color w:val="000000"/>
                <w:sz w:val="28"/>
                <w:szCs w:val="28"/>
              </w:rPr>
            </w:pPr>
            <w:r>
              <w:rPr>
                <w:bCs/>
                <w:color w:val="000000"/>
                <w:sz w:val="28"/>
                <w:szCs w:val="28"/>
              </w:rPr>
              <w:t>3</w:t>
            </w:r>
          </w:p>
        </w:tc>
        <w:tc>
          <w:tcPr>
            <w:tcW w:w="2552" w:type="dxa"/>
          </w:tcPr>
          <w:p w:rsidR="00E17692" w:rsidRDefault="00E17692" w:rsidP="004B5404">
            <w:pPr>
              <w:jc w:val="center"/>
              <w:rPr>
                <w:bCs/>
                <w:color w:val="000000"/>
                <w:sz w:val="28"/>
                <w:szCs w:val="28"/>
              </w:rPr>
            </w:pPr>
            <w:r>
              <w:rPr>
                <w:bCs/>
                <w:color w:val="000000"/>
                <w:sz w:val="28"/>
                <w:szCs w:val="28"/>
              </w:rPr>
              <w:t>4</w:t>
            </w:r>
          </w:p>
        </w:tc>
        <w:tc>
          <w:tcPr>
            <w:tcW w:w="2551" w:type="dxa"/>
          </w:tcPr>
          <w:p w:rsidR="00E17692" w:rsidRDefault="00E17692" w:rsidP="004B5404">
            <w:pPr>
              <w:jc w:val="center"/>
              <w:rPr>
                <w:bCs/>
                <w:color w:val="000000"/>
                <w:sz w:val="28"/>
                <w:szCs w:val="28"/>
              </w:rPr>
            </w:pPr>
            <w:r>
              <w:rPr>
                <w:bCs/>
                <w:color w:val="000000"/>
                <w:sz w:val="28"/>
                <w:szCs w:val="28"/>
              </w:rPr>
              <w:t>5</w:t>
            </w:r>
          </w:p>
        </w:tc>
      </w:tr>
      <w:tr w:rsidR="00E17692" w:rsidTr="00E17692">
        <w:trPr>
          <w:trHeight w:val="704"/>
          <w:jc w:val="center"/>
        </w:trPr>
        <w:tc>
          <w:tcPr>
            <w:tcW w:w="11057" w:type="dxa"/>
            <w:gridSpan w:val="5"/>
            <w:vAlign w:val="center"/>
          </w:tcPr>
          <w:p w:rsidR="00E17692" w:rsidRPr="00A31D27" w:rsidRDefault="00E17692" w:rsidP="00E17692">
            <w:pPr>
              <w:pStyle w:val="af1"/>
              <w:numPr>
                <w:ilvl w:val="0"/>
                <w:numId w:val="2"/>
              </w:numPr>
              <w:jc w:val="center"/>
              <w:rPr>
                <w:bCs/>
                <w:color w:val="000000"/>
                <w:sz w:val="28"/>
                <w:szCs w:val="28"/>
              </w:rPr>
            </w:pPr>
            <w:r>
              <w:rPr>
                <w:bCs/>
                <w:color w:val="000000"/>
                <w:sz w:val="28"/>
                <w:szCs w:val="28"/>
              </w:rPr>
              <w:t>Показатели надежности и бесперебойности водоотведения</w:t>
            </w:r>
          </w:p>
        </w:tc>
      </w:tr>
      <w:tr w:rsidR="00E17692" w:rsidTr="00E17692">
        <w:trPr>
          <w:trHeight w:val="953"/>
          <w:jc w:val="center"/>
        </w:trPr>
        <w:tc>
          <w:tcPr>
            <w:tcW w:w="736" w:type="dxa"/>
            <w:vAlign w:val="center"/>
          </w:tcPr>
          <w:p w:rsidR="00E17692" w:rsidRDefault="00E17692" w:rsidP="004B5404">
            <w:pPr>
              <w:jc w:val="center"/>
              <w:rPr>
                <w:bCs/>
                <w:color w:val="000000"/>
                <w:sz w:val="28"/>
                <w:szCs w:val="28"/>
              </w:rPr>
            </w:pPr>
            <w:r>
              <w:rPr>
                <w:bCs/>
                <w:color w:val="000000"/>
                <w:sz w:val="28"/>
                <w:szCs w:val="28"/>
              </w:rPr>
              <w:t>1.1.</w:t>
            </w:r>
          </w:p>
        </w:tc>
        <w:tc>
          <w:tcPr>
            <w:tcW w:w="3659" w:type="dxa"/>
            <w:vAlign w:val="center"/>
          </w:tcPr>
          <w:p w:rsidR="00E17692" w:rsidRDefault="00E17692" w:rsidP="004B5404">
            <w:pPr>
              <w:rPr>
                <w:color w:val="000000" w:themeColor="text1"/>
                <w:sz w:val="22"/>
                <w:szCs w:val="22"/>
              </w:rPr>
            </w:pPr>
          </w:p>
          <w:p w:rsidR="00E17692" w:rsidRDefault="00E17692" w:rsidP="004B5404">
            <w:pPr>
              <w:rPr>
                <w:color w:val="000000" w:themeColor="text1"/>
                <w:sz w:val="22"/>
                <w:szCs w:val="22"/>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p w:rsidR="00E17692" w:rsidRDefault="00E17692" w:rsidP="004B5404">
            <w:pPr>
              <w:rPr>
                <w:bCs/>
                <w:color w:val="000000"/>
                <w:sz w:val="28"/>
                <w:szCs w:val="28"/>
              </w:rPr>
            </w:pPr>
          </w:p>
        </w:tc>
        <w:tc>
          <w:tcPr>
            <w:tcW w:w="1559" w:type="dxa"/>
            <w:vAlign w:val="center"/>
          </w:tcPr>
          <w:p w:rsidR="00E17692" w:rsidRPr="00036D82" w:rsidRDefault="00E17692" w:rsidP="004B5404">
            <w:pPr>
              <w:jc w:val="center"/>
              <w:rPr>
                <w:bCs/>
                <w:sz w:val="28"/>
                <w:szCs w:val="28"/>
              </w:rPr>
            </w:pPr>
            <w:r w:rsidRPr="00036D82">
              <w:rPr>
                <w:bCs/>
                <w:sz w:val="28"/>
                <w:szCs w:val="28"/>
              </w:rPr>
              <w:t>0,30</w:t>
            </w:r>
          </w:p>
        </w:tc>
        <w:tc>
          <w:tcPr>
            <w:tcW w:w="2552" w:type="dxa"/>
            <w:vAlign w:val="center"/>
          </w:tcPr>
          <w:p w:rsidR="00E17692" w:rsidRPr="00036D82" w:rsidRDefault="00E17692" w:rsidP="004B5404">
            <w:pPr>
              <w:jc w:val="center"/>
              <w:rPr>
                <w:bCs/>
                <w:sz w:val="28"/>
                <w:szCs w:val="28"/>
              </w:rPr>
            </w:pPr>
            <w:r w:rsidRPr="00036D82">
              <w:rPr>
                <w:bCs/>
                <w:sz w:val="28"/>
                <w:szCs w:val="28"/>
              </w:rPr>
              <w:t>0,30</w:t>
            </w:r>
          </w:p>
        </w:tc>
        <w:tc>
          <w:tcPr>
            <w:tcW w:w="2551" w:type="dxa"/>
            <w:vAlign w:val="center"/>
          </w:tcPr>
          <w:p w:rsidR="00E17692" w:rsidRDefault="00E17692" w:rsidP="004B5404">
            <w:pPr>
              <w:jc w:val="center"/>
              <w:rPr>
                <w:bCs/>
                <w:color w:val="000000"/>
                <w:sz w:val="28"/>
                <w:szCs w:val="28"/>
              </w:rPr>
            </w:pPr>
            <w:r>
              <w:rPr>
                <w:bCs/>
                <w:color w:val="000000"/>
                <w:sz w:val="28"/>
                <w:szCs w:val="28"/>
              </w:rPr>
              <w:t>-</w:t>
            </w:r>
          </w:p>
        </w:tc>
      </w:tr>
      <w:tr w:rsidR="00E17692" w:rsidTr="00E17692">
        <w:trPr>
          <w:trHeight w:val="668"/>
          <w:jc w:val="center"/>
        </w:trPr>
        <w:tc>
          <w:tcPr>
            <w:tcW w:w="11057" w:type="dxa"/>
            <w:gridSpan w:val="5"/>
            <w:vAlign w:val="center"/>
          </w:tcPr>
          <w:p w:rsidR="00E17692" w:rsidRPr="00A31D27" w:rsidRDefault="00E17692" w:rsidP="00E17692">
            <w:pPr>
              <w:pStyle w:val="af1"/>
              <w:numPr>
                <w:ilvl w:val="0"/>
                <w:numId w:val="2"/>
              </w:numPr>
              <w:jc w:val="center"/>
              <w:rPr>
                <w:bCs/>
                <w:color w:val="000000"/>
                <w:sz w:val="28"/>
                <w:szCs w:val="28"/>
              </w:rPr>
            </w:pPr>
            <w:r>
              <w:rPr>
                <w:bCs/>
                <w:color w:val="000000"/>
                <w:sz w:val="28"/>
                <w:szCs w:val="28"/>
              </w:rPr>
              <w:t>Показатели качества очистки сточных вод</w:t>
            </w:r>
          </w:p>
        </w:tc>
      </w:tr>
      <w:tr w:rsidR="00E17692" w:rsidTr="00E17692">
        <w:trPr>
          <w:trHeight w:val="1894"/>
          <w:jc w:val="center"/>
        </w:trPr>
        <w:tc>
          <w:tcPr>
            <w:tcW w:w="736" w:type="dxa"/>
            <w:vAlign w:val="center"/>
          </w:tcPr>
          <w:p w:rsidR="00E17692" w:rsidRDefault="00E17692" w:rsidP="004B5404">
            <w:pPr>
              <w:jc w:val="center"/>
              <w:rPr>
                <w:bCs/>
                <w:color w:val="000000"/>
                <w:sz w:val="28"/>
                <w:szCs w:val="28"/>
              </w:rPr>
            </w:pPr>
            <w:r>
              <w:rPr>
                <w:bCs/>
                <w:color w:val="000000"/>
                <w:sz w:val="28"/>
                <w:szCs w:val="28"/>
              </w:rPr>
              <w:t>2.1.</w:t>
            </w:r>
          </w:p>
        </w:tc>
        <w:tc>
          <w:tcPr>
            <w:tcW w:w="3659" w:type="dxa"/>
            <w:vAlign w:val="center"/>
          </w:tcPr>
          <w:p w:rsidR="00E17692" w:rsidRPr="00656E97" w:rsidRDefault="00E17692" w:rsidP="004B5404">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rsidR="00E17692" w:rsidRDefault="00E17692" w:rsidP="004B5404">
            <w:pPr>
              <w:jc w:val="center"/>
              <w:rPr>
                <w:bCs/>
                <w:color w:val="000000"/>
                <w:sz w:val="28"/>
                <w:szCs w:val="28"/>
              </w:rPr>
            </w:pPr>
            <w:r>
              <w:rPr>
                <w:bCs/>
                <w:color w:val="000000"/>
                <w:sz w:val="28"/>
                <w:szCs w:val="28"/>
              </w:rPr>
              <w:t>-</w:t>
            </w:r>
          </w:p>
        </w:tc>
        <w:tc>
          <w:tcPr>
            <w:tcW w:w="2552" w:type="dxa"/>
            <w:vAlign w:val="center"/>
          </w:tcPr>
          <w:p w:rsidR="00E17692" w:rsidRDefault="00E17692" w:rsidP="004B5404">
            <w:pPr>
              <w:jc w:val="center"/>
              <w:rPr>
                <w:bCs/>
                <w:color w:val="000000"/>
                <w:sz w:val="28"/>
                <w:szCs w:val="28"/>
              </w:rPr>
            </w:pPr>
            <w:r>
              <w:rPr>
                <w:bCs/>
                <w:color w:val="000000"/>
                <w:sz w:val="28"/>
                <w:szCs w:val="28"/>
              </w:rPr>
              <w:t>-</w:t>
            </w:r>
          </w:p>
        </w:tc>
        <w:tc>
          <w:tcPr>
            <w:tcW w:w="2551" w:type="dxa"/>
            <w:vAlign w:val="center"/>
          </w:tcPr>
          <w:p w:rsidR="00E17692" w:rsidRDefault="00E17692" w:rsidP="004B5404">
            <w:pPr>
              <w:jc w:val="center"/>
              <w:rPr>
                <w:bCs/>
                <w:color w:val="000000"/>
                <w:sz w:val="28"/>
                <w:szCs w:val="28"/>
              </w:rPr>
            </w:pPr>
            <w:r>
              <w:rPr>
                <w:bCs/>
                <w:color w:val="000000"/>
                <w:sz w:val="28"/>
                <w:szCs w:val="28"/>
              </w:rPr>
              <w:t>-</w:t>
            </w:r>
          </w:p>
        </w:tc>
      </w:tr>
      <w:tr w:rsidR="00E17692" w:rsidTr="00E17692">
        <w:trPr>
          <w:trHeight w:val="2120"/>
          <w:jc w:val="center"/>
        </w:trPr>
        <w:tc>
          <w:tcPr>
            <w:tcW w:w="736" w:type="dxa"/>
            <w:tcBorders>
              <w:bottom w:val="single" w:sz="4" w:space="0" w:color="auto"/>
            </w:tcBorders>
            <w:vAlign w:val="center"/>
          </w:tcPr>
          <w:p w:rsidR="00E17692" w:rsidRDefault="00E17692" w:rsidP="004B5404">
            <w:pPr>
              <w:jc w:val="center"/>
              <w:rPr>
                <w:bCs/>
                <w:color w:val="000000"/>
                <w:sz w:val="28"/>
                <w:szCs w:val="28"/>
              </w:rPr>
            </w:pPr>
            <w:r>
              <w:rPr>
                <w:bCs/>
                <w:color w:val="000000"/>
                <w:sz w:val="28"/>
                <w:szCs w:val="28"/>
              </w:rPr>
              <w:t>2.2.</w:t>
            </w:r>
          </w:p>
        </w:tc>
        <w:tc>
          <w:tcPr>
            <w:tcW w:w="3659" w:type="dxa"/>
            <w:tcBorders>
              <w:bottom w:val="single" w:sz="4" w:space="0" w:color="auto"/>
            </w:tcBorders>
            <w:vAlign w:val="center"/>
          </w:tcPr>
          <w:p w:rsidR="00E17692" w:rsidRDefault="00E17692" w:rsidP="004B5404">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tcBorders>
              <w:bottom w:val="single" w:sz="4" w:space="0" w:color="auto"/>
            </w:tcBorders>
            <w:vAlign w:val="center"/>
          </w:tcPr>
          <w:p w:rsidR="00E17692" w:rsidRDefault="00E17692" w:rsidP="004B5404">
            <w:pPr>
              <w:jc w:val="center"/>
              <w:rPr>
                <w:bCs/>
                <w:color w:val="000000"/>
                <w:sz w:val="28"/>
                <w:szCs w:val="28"/>
              </w:rPr>
            </w:pPr>
            <w:r>
              <w:rPr>
                <w:bCs/>
                <w:color w:val="000000"/>
                <w:sz w:val="28"/>
                <w:szCs w:val="28"/>
              </w:rPr>
              <w:t>-</w:t>
            </w:r>
          </w:p>
        </w:tc>
        <w:tc>
          <w:tcPr>
            <w:tcW w:w="2552" w:type="dxa"/>
            <w:tcBorders>
              <w:bottom w:val="single" w:sz="4" w:space="0" w:color="auto"/>
            </w:tcBorders>
            <w:vAlign w:val="center"/>
          </w:tcPr>
          <w:p w:rsidR="00E17692" w:rsidRDefault="00E17692" w:rsidP="004B5404">
            <w:pPr>
              <w:jc w:val="center"/>
              <w:rPr>
                <w:bCs/>
                <w:color w:val="000000"/>
                <w:sz w:val="28"/>
                <w:szCs w:val="28"/>
              </w:rPr>
            </w:pPr>
            <w:r>
              <w:rPr>
                <w:bCs/>
                <w:color w:val="000000"/>
                <w:sz w:val="28"/>
                <w:szCs w:val="28"/>
              </w:rPr>
              <w:t>-</w:t>
            </w:r>
          </w:p>
        </w:tc>
        <w:tc>
          <w:tcPr>
            <w:tcW w:w="2551" w:type="dxa"/>
            <w:tcBorders>
              <w:bottom w:val="single" w:sz="4" w:space="0" w:color="auto"/>
            </w:tcBorders>
            <w:vAlign w:val="center"/>
          </w:tcPr>
          <w:p w:rsidR="00E17692" w:rsidRDefault="00E17692" w:rsidP="004B5404">
            <w:pPr>
              <w:jc w:val="center"/>
              <w:rPr>
                <w:bCs/>
                <w:color w:val="000000"/>
                <w:sz w:val="28"/>
                <w:szCs w:val="28"/>
              </w:rPr>
            </w:pPr>
            <w:r>
              <w:rPr>
                <w:bCs/>
                <w:color w:val="000000"/>
                <w:sz w:val="28"/>
                <w:szCs w:val="28"/>
              </w:rPr>
              <w:t>-</w:t>
            </w:r>
          </w:p>
        </w:tc>
      </w:tr>
      <w:tr w:rsidR="00E17692" w:rsidTr="00E17692">
        <w:trPr>
          <w:trHeight w:val="3242"/>
          <w:jc w:val="center"/>
        </w:trPr>
        <w:tc>
          <w:tcPr>
            <w:tcW w:w="736" w:type="dxa"/>
            <w:tcBorders>
              <w:bottom w:val="single" w:sz="4" w:space="0" w:color="auto"/>
            </w:tcBorders>
            <w:vAlign w:val="center"/>
          </w:tcPr>
          <w:p w:rsidR="00E17692" w:rsidRDefault="00E17692" w:rsidP="004B5404">
            <w:pPr>
              <w:jc w:val="center"/>
              <w:rPr>
                <w:bCs/>
                <w:color w:val="000000"/>
                <w:sz w:val="28"/>
                <w:szCs w:val="28"/>
              </w:rPr>
            </w:pPr>
            <w:r>
              <w:rPr>
                <w:bCs/>
                <w:color w:val="000000"/>
                <w:sz w:val="28"/>
                <w:szCs w:val="28"/>
              </w:rPr>
              <w:t>2.3.</w:t>
            </w:r>
          </w:p>
        </w:tc>
        <w:tc>
          <w:tcPr>
            <w:tcW w:w="3659" w:type="dxa"/>
            <w:tcBorders>
              <w:bottom w:val="single" w:sz="4" w:space="0" w:color="auto"/>
            </w:tcBorders>
            <w:vAlign w:val="center"/>
          </w:tcPr>
          <w:p w:rsidR="00E17692" w:rsidRPr="00656E97" w:rsidRDefault="00E17692" w:rsidP="004B5404">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tcBorders>
              <w:bottom w:val="single" w:sz="4" w:space="0" w:color="auto"/>
            </w:tcBorders>
            <w:vAlign w:val="center"/>
          </w:tcPr>
          <w:p w:rsidR="00E17692" w:rsidRPr="00036D82" w:rsidRDefault="00E17692" w:rsidP="004B5404">
            <w:pPr>
              <w:jc w:val="center"/>
              <w:rPr>
                <w:bCs/>
                <w:sz w:val="28"/>
                <w:szCs w:val="28"/>
              </w:rPr>
            </w:pPr>
            <w:r w:rsidRPr="00036D82">
              <w:rPr>
                <w:bCs/>
                <w:sz w:val="28"/>
                <w:szCs w:val="28"/>
              </w:rPr>
              <w:t>3,0</w:t>
            </w:r>
          </w:p>
        </w:tc>
        <w:tc>
          <w:tcPr>
            <w:tcW w:w="2552" w:type="dxa"/>
            <w:tcBorders>
              <w:bottom w:val="single" w:sz="4" w:space="0" w:color="auto"/>
            </w:tcBorders>
            <w:vAlign w:val="center"/>
          </w:tcPr>
          <w:p w:rsidR="00E17692" w:rsidRPr="00036D82" w:rsidRDefault="00E17692" w:rsidP="004B5404">
            <w:pPr>
              <w:jc w:val="center"/>
              <w:rPr>
                <w:bCs/>
                <w:sz w:val="28"/>
                <w:szCs w:val="28"/>
              </w:rPr>
            </w:pPr>
            <w:r w:rsidRPr="00036D82">
              <w:rPr>
                <w:bCs/>
                <w:sz w:val="28"/>
                <w:szCs w:val="28"/>
              </w:rPr>
              <w:t>1,0</w:t>
            </w:r>
          </w:p>
        </w:tc>
        <w:tc>
          <w:tcPr>
            <w:tcW w:w="2551" w:type="dxa"/>
            <w:tcBorders>
              <w:bottom w:val="single" w:sz="4" w:space="0" w:color="auto"/>
            </w:tcBorders>
            <w:vAlign w:val="center"/>
          </w:tcPr>
          <w:p w:rsidR="00E17692" w:rsidRDefault="00E17692" w:rsidP="004B5404">
            <w:pPr>
              <w:jc w:val="center"/>
              <w:rPr>
                <w:bCs/>
                <w:color w:val="000000"/>
                <w:sz w:val="28"/>
                <w:szCs w:val="28"/>
              </w:rPr>
            </w:pPr>
            <w:r>
              <w:rPr>
                <w:bCs/>
                <w:color w:val="000000"/>
                <w:sz w:val="28"/>
                <w:szCs w:val="28"/>
              </w:rPr>
              <w:t>-</w:t>
            </w:r>
          </w:p>
        </w:tc>
      </w:tr>
      <w:tr w:rsidR="00E17692" w:rsidTr="00E17692">
        <w:trPr>
          <w:trHeight w:val="296"/>
          <w:jc w:val="center"/>
        </w:trPr>
        <w:tc>
          <w:tcPr>
            <w:tcW w:w="736" w:type="dxa"/>
            <w:tcBorders>
              <w:top w:val="single" w:sz="4" w:space="0" w:color="auto"/>
              <w:left w:val="nil"/>
              <w:bottom w:val="nil"/>
              <w:right w:val="nil"/>
            </w:tcBorders>
            <w:vAlign w:val="center"/>
          </w:tcPr>
          <w:p w:rsidR="00E17692" w:rsidRDefault="00E17692" w:rsidP="004B5404">
            <w:pPr>
              <w:jc w:val="center"/>
              <w:rPr>
                <w:bCs/>
                <w:color w:val="000000"/>
                <w:sz w:val="28"/>
                <w:szCs w:val="28"/>
              </w:rPr>
            </w:pPr>
          </w:p>
        </w:tc>
        <w:tc>
          <w:tcPr>
            <w:tcW w:w="3659" w:type="dxa"/>
            <w:tcBorders>
              <w:top w:val="single" w:sz="4" w:space="0" w:color="auto"/>
              <w:left w:val="nil"/>
              <w:bottom w:val="nil"/>
              <w:right w:val="nil"/>
            </w:tcBorders>
            <w:vAlign w:val="center"/>
          </w:tcPr>
          <w:p w:rsidR="00E17692" w:rsidRPr="00656E97" w:rsidRDefault="00E17692" w:rsidP="004B5404">
            <w:pPr>
              <w:rPr>
                <w:color w:val="000000" w:themeColor="text1"/>
                <w:sz w:val="22"/>
                <w:szCs w:val="22"/>
              </w:rPr>
            </w:pPr>
          </w:p>
        </w:tc>
        <w:tc>
          <w:tcPr>
            <w:tcW w:w="1559" w:type="dxa"/>
            <w:tcBorders>
              <w:top w:val="single" w:sz="4" w:space="0" w:color="auto"/>
              <w:left w:val="nil"/>
              <w:bottom w:val="nil"/>
              <w:right w:val="nil"/>
            </w:tcBorders>
            <w:vAlign w:val="center"/>
          </w:tcPr>
          <w:p w:rsidR="00E17692" w:rsidRDefault="00E17692" w:rsidP="004B5404">
            <w:pPr>
              <w:jc w:val="center"/>
              <w:rPr>
                <w:bCs/>
                <w:color w:val="000000"/>
                <w:sz w:val="28"/>
                <w:szCs w:val="28"/>
              </w:rPr>
            </w:pPr>
          </w:p>
        </w:tc>
        <w:tc>
          <w:tcPr>
            <w:tcW w:w="2552" w:type="dxa"/>
            <w:tcBorders>
              <w:top w:val="single" w:sz="4" w:space="0" w:color="auto"/>
              <w:left w:val="nil"/>
              <w:bottom w:val="nil"/>
              <w:right w:val="nil"/>
            </w:tcBorders>
            <w:vAlign w:val="center"/>
          </w:tcPr>
          <w:p w:rsidR="00E17692" w:rsidRDefault="00E17692" w:rsidP="004B5404">
            <w:pPr>
              <w:jc w:val="center"/>
              <w:rPr>
                <w:bCs/>
                <w:color w:val="000000"/>
                <w:sz w:val="28"/>
                <w:szCs w:val="28"/>
              </w:rPr>
            </w:pPr>
          </w:p>
        </w:tc>
        <w:tc>
          <w:tcPr>
            <w:tcW w:w="2551" w:type="dxa"/>
            <w:tcBorders>
              <w:top w:val="single" w:sz="4" w:space="0" w:color="auto"/>
              <w:left w:val="nil"/>
              <w:bottom w:val="nil"/>
              <w:right w:val="nil"/>
            </w:tcBorders>
            <w:vAlign w:val="center"/>
          </w:tcPr>
          <w:p w:rsidR="00E17692" w:rsidRDefault="00E17692" w:rsidP="004B5404">
            <w:pPr>
              <w:jc w:val="center"/>
              <w:rPr>
                <w:bCs/>
                <w:color w:val="000000"/>
                <w:sz w:val="28"/>
                <w:szCs w:val="28"/>
              </w:rPr>
            </w:pPr>
          </w:p>
        </w:tc>
      </w:tr>
      <w:tr w:rsidR="00E17692" w:rsidTr="00E17692">
        <w:trPr>
          <w:trHeight w:val="296"/>
          <w:jc w:val="center"/>
        </w:trPr>
        <w:tc>
          <w:tcPr>
            <w:tcW w:w="736" w:type="dxa"/>
            <w:tcBorders>
              <w:top w:val="nil"/>
              <w:left w:val="nil"/>
              <w:bottom w:val="nil"/>
              <w:right w:val="nil"/>
            </w:tcBorders>
            <w:vAlign w:val="center"/>
          </w:tcPr>
          <w:p w:rsidR="00E17692" w:rsidRDefault="00E17692" w:rsidP="004B5404">
            <w:pPr>
              <w:jc w:val="center"/>
              <w:rPr>
                <w:bCs/>
                <w:color w:val="000000"/>
                <w:sz w:val="28"/>
                <w:szCs w:val="28"/>
              </w:rPr>
            </w:pPr>
          </w:p>
        </w:tc>
        <w:tc>
          <w:tcPr>
            <w:tcW w:w="3659" w:type="dxa"/>
            <w:tcBorders>
              <w:top w:val="nil"/>
              <w:left w:val="nil"/>
              <w:bottom w:val="nil"/>
              <w:right w:val="nil"/>
            </w:tcBorders>
            <w:vAlign w:val="center"/>
          </w:tcPr>
          <w:p w:rsidR="00E17692" w:rsidRPr="00656E97" w:rsidRDefault="00E17692" w:rsidP="004B5404">
            <w:pPr>
              <w:rPr>
                <w:color w:val="000000" w:themeColor="text1"/>
                <w:sz w:val="22"/>
                <w:szCs w:val="22"/>
              </w:rPr>
            </w:pPr>
          </w:p>
        </w:tc>
        <w:tc>
          <w:tcPr>
            <w:tcW w:w="1559" w:type="dxa"/>
            <w:tcBorders>
              <w:top w:val="nil"/>
              <w:left w:val="nil"/>
              <w:bottom w:val="nil"/>
              <w:right w:val="nil"/>
            </w:tcBorders>
            <w:vAlign w:val="center"/>
          </w:tcPr>
          <w:p w:rsidR="00E17692" w:rsidRDefault="00E17692" w:rsidP="004B5404">
            <w:pPr>
              <w:jc w:val="center"/>
              <w:rPr>
                <w:bCs/>
                <w:color w:val="000000"/>
                <w:sz w:val="28"/>
                <w:szCs w:val="28"/>
              </w:rPr>
            </w:pPr>
          </w:p>
        </w:tc>
        <w:tc>
          <w:tcPr>
            <w:tcW w:w="2552" w:type="dxa"/>
            <w:tcBorders>
              <w:top w:val="nil"/>
              <w:left w:val="nil"/>
              <w:bottom w:val="nil"/>
              <w:right w:val="nil"/>
            </w:tcBorders>
            <w:vAlign w:val="center"/>
          </w:tcPr>
          <w:p w:rsidR="00E17692" w:rsidRDefault="00E17692" w:rsidP="004B5404">
            <w:pPr>
              <w:jc w:val="center"/>
              <w:rPr>
                <w:bCs/>
                <w:color w:val="000000"/>
                <w:sz w:val="28"/>
                <w:szCs w:val="28"/>
              </w:rPr>
            </w:pPr>
          </w:p>
        </w:tc>
        <w:tc>
          <w:tcPr>
            <w:tcW w:w="2551" w:type="dxa"/>
            <w:tcBorders>
              <w:top w:val="nil"/>
              <w:left w:val="nil"/>
              <w:bottom w:val="nil"/>
              <w:right w:val="nil"/>
            </w:tcBorders>
            <w:vAlign w:val="center"/>
          </w:tcPr>
          <w:p w:rsidR="00E17692" w:rsidRDefault="00E17692" w:rsidP="004B5404">
            <w:pPr>
              <w:jc w:val="center"/>
              <w:rPr>
                <w:bCs/>
                <w:color w:val="000000"/>
                <w:sz w:val="28"/>
                <w:szCs w:val="28"/>
              </w:rPr>
            </w:pPr>
          </w:p>
        </w:tc>
      </w:tr>
      <w:tr w:rsidR="00E17692" w:rsidTr="00E17692">
        <w:trPr>
          <w:trHeight w:val="296"/>
          <w:jc w:val="center"/>
        </w:trPr>
        <w:tc>
          <w:tcPr>
            <w:tcW w:w="736" w:type="dxa"/>
            <w:tcBorders>
              <w:top w:val="nil"/>
              <w:left w:val="nil"/>
              <w:bottom w:val="nil"/>
              <w:right w:val="nil"/>
            </w:tcBorders>
            <w:vAlign w:val="center"/>
          </w:tcPr>
          <w:p w:rsidR="00E17692" w:rsidRDefault="00E17692" w:rsidP="004B5404">
            <w:pPr>
              <w:jc w:val="center"/>
              <w:rPr>
                <w:bCs/>
                <w:color w:val="000000"/>
                <w:sz w:val="28"/>
                <w:szCs w:val="28"/>
              </w:rPr>
            </w:pPr>
          </w:p>
        </w:tc>
        <w:tc>
          <w:tcPr>
            <w:tcW w:w="3659" w:type="dxa"/>
            <w:tcBorders>
              <w:top w:val="nil"/>
              <w:left w:val="nil"/>
              <w:bottom w:val="nil"/>
              <w:right w:val="nil"/>
            </w:tcBorders>
            <w:vAlign w:val="center"/>
          </w:tcPr>
          <w:p w:rsidR="00E17692" w:rsidRPr="00656E97" w:rsidRDefault="00E17692" w:rsidP="004B5404">
            <w:pPr>
              <w:rPr>
                <w:color w:val="000000" w:themeColor="text1"/>
                <w:sz w:val="22"/>
                <w:szCs w:val="22"/>
              </w:rPr>
            </w:pPr>
          </w:p>
        </w:tc>
        <w:tc>
          <w:tcPr>
            <w:tcW w:w="1559" w:type="dxa"/>
            <w:tcBorders>
              <w:top w:val="nil"/>
              <w:left w:val="nil"/>
              <w:bottom w:val="nil"/>
              <w:right w:val="nil"/>
            </w:tcBorders>
            <w:vAlign w:val="center"/>
          </w:tcPr>
          <w:p w:rsidR="00E17692" w:rsidRDefault="00E17692" w:rsidP="004B5404">
            <w:pPr>
              <w:jc w:val="center"/>
              <w:rPr>
                <w:bCs/>
                <w:color w:val="000000"/>
                <w:sz w:val="28"/>
                <w:szCs w:val="28"/>
              </w:rPr>
            </w:pPr>
          </w:p>
        </w:tc>
        <w:tc>
          <w:tcPr>
            <w:tcW w:w="2552" w:type="dxa"/>
            <w:tcBorders>
              <w:top w:val="nil"/>
              <w:left w:val="nil"/>
              <w:bottom w:val="nil"/>
              <w:right w:val="nil"/>
            </w:tcBorders>
            <w:vAlign w:val="center"/>
          </w:tcPr>
          <w:p w:rsidR="00E17692" w:rsidRDefault="00E17692" w:rsidP="004B5404">
            <w:pPr>
              <w:jc w:val="center"/>
              <w:rPr>
                <w:bCs/>
                <w:color w:val="000000"/>
                <w:sz w:val="28"/>
                <w:szCs w:val="28"/>
              </w:rPr>
            </w:pPr>
          </w:p>
        </w:tc>
        <w:tc>
          <w:tcPr>
            <w:tcW w:w="2551" w:type="dxa"/>
            <w:tcBorders>
              <w:top w:val="nil"/>
              <w:left w:val="nil"/>
              <w:bottom w:val="nil"/>
              <w:right w:val="nil"/>
            </w:tcBorders>
            <w:vAlign w:val="center"/>
          </w:tcPr>
          <w:p w:rsidR="00E17692" w:rsidRDefault="00E17692" w:rsidP="004B5404">
            <w:pPr>
              <w:jc w:val="center"/>
              <w:rPr>
                <w:bCs/>
                <w:color w:val="000000"/>
                <w:sz w:val="28"/>
                <w:szCs w:val="28"/>
              </w:rPr>
            </w:pPr>
          </w:p>
        </w:tc>
      </w:tr>
      <w:tr w:rsidR="00E17692" w:rsidTr="00E17692">
        <w:trPr>
          <w:trHeight w:val="296"/>
          <w:jc w:val="center"/>
        </w:trPr>
        <w:tc>
          <w:tcPr>
            <w:tcW w:w="736" w:type="dxa"/>
            <w:tcBorders>
              <w:top w:val="nil"/>
              <w:left w:val="nil"/>
              <w:bottom w:val="nil"/>
              <w:right w:val="nil"/>
            </w:tcBorders>
            <w:vAlign w:val="center"/>
          </w:tcPr>
          <w:p w:rsidR="00E17692" w:rsidRDefault="00E17692" w:rsidP="004B5404">
            <w:pPr>
              <w:jc w:val="center"/>
              <w:rPr>
                <w:bCs/>
                <w:color w:val="000000"/>
                <w:sz w:val="28"/>
                <w:szCs w:val="28"/>
              </w:rPr>
            </w:pPr>
          </w:p>
        </w:tc>
        <w:tc>
          <w:tcPr>
            <w:tcW w:w="3659" w:type="dxa"/>
            <w:tcBorders>
              <w:top w:val="nil"/>
              <w:left w:val="nil"/>
              <w:bottom w:val="nil"/>
              <w:right w:val="nil"/>
            </w:tcBorders>
            <w:vAlign w:val="center"/>
          </w:tcPr>
          <w:p w:rsidR="00E17692" w:rsidRPr="00656E97" w:rsidRDefault="00E17692" w:rsidP="004B5404">
            <w:pPr>
              <w:rPr>
                <w:color w:val="000000" w:themeColor="text1"/>
                <w:sz w:val="22"/>
                <w:szCs w:val="22"/>
              </w:rPr>
            </w:pPr>
          </w:p>
        </w:tc>
        <w:tc>
          <w:tcPr>
            <w:tcW w:w="1559" w:type="dxa"/>
            <w:tcBorders>
              <w:top w:val="nil"/>
              <w:left w:val="nil"/>
              <w:bottom w:val="nil"/>
              <w:right w:val="nil"/>
            </w:tcBorders>
            <w:vAlign w:val="center"/>
          </w:tcPr>
          <w:p w:rsidR="00E17692" w:rsidRDefault="00E17692" w:rsidP="004B5404">
            <w:pPr>
              <w:jc w:val="center"/>
              <w:rPr>
                <w:bCs/>
                <w:color w:val="000000"/>
                <w:sz w:val="28"/>
                <w:szCs w:val="28"/>
              </w:rPr>
            </w:pPr>
          </w:p>
        </w:tc>
        <w:tc>
          <w:tcPr>
            <w:tcW w:w="2552" w:type="dxa"/>
            <w:tcBorders>
              <w:top w:val="nil"/>
              <w:left w:val="nil"/>
              <w:bottom w:val="nil"/>
              <w:right w:val="nil"/>
            </w:tcBorders>
            <w:vAlign w:val="center"/>
          </w:tcPr>
          <w:p w:rsidR="00E17692" w:rsidRDefault="00E17692" w:rsidP="004B5404">
            <w:pPr>
              <w:jc w:val="center"/>
              <w:rPr>
                <w:bCs/>
                <w:color w:val="000000"/>
                <w:sz w:val="28"/>
                <w:szCs w:val="28"/>
              </w:rPr>
            </w:pPr>
          </w:p>
        </w:tc>
        <w:tc>
          <w:tcPr>
            <w:tcW w:w="2551" w:type="dxa"/>
            <w:tcBorders>
              <w:top w:val="nil"/>
              <w:left w:val="nil"/>
              <w:bottom w:val="nil"/>
              <w:right w:val="nil"/>
            </w:tcBorders>
            <w:vAlign w:val="center"/>
          </w:tcPr>
          <w:p w:rsidR="00E17692" w:rsidRDefault="00E17692" w:rsidP="004B5404">
            <w:pPr>
              <w:jc w:val="center"/>
              <w:rPr>
                <w:bCs/>
                <w:color w:val="000000"/>
                <w:sz w:val="28"/>
                <w:szCs w:val="28"/>
              </w:rPr>
            </w:pPr>
          </w:p>
        </w:tc>
      </w:tr>
      <w:tr w:rsidR="00E17692" w:rsidTr="00E17692">
        <w:trPr>
          <w:trHeight w:val="296"/>
          <w:jc w:val="center"/>
        </w:trPr>
        <w:tc>
          <w:tcPr>
            <w:tcW w:w="736" w:type="dxa"/>
            <w:tcBorders>
              <w:top w:val="single" w:sz="4" w:space="0" w:color="auto"/>
            </w:tcBorders>
            <w:vAlign w:val="center"/>
          </w:tcPr>
          <w:p w:rsidR="00E17692" w:rsidRDefault="00E17692" w:rsidP="004B5404">
            <w:pPr>
              <w:jc w:val="center"/>
              <w:rPr>
                <w:bCs/>
                <w:color w:val="000000"/>
                <w:sz w:val="28"/>
                <w:szCs w:val="28"/>
              </w:rPr>
            </w:pPr>
            <w:r>
              <w:rPr>
                <w:bCs/>
                <w:color w:val="000000"/>
                <w:sz w:val="28"/>
                <w:szCs w:val="28"/>
              </w:rPr>
              <w:t>1</w:t>
            </w:r>
          </w:p>
        </w:tc>
        <w:tc>
          <w:tcPr>
            <w:tcW w:w="3659" w:type="dxa"/>
            <w:tcBorders>
              <w:top w:val="single" w:sz="4" w:space="0" w:color="auto"/>
            </w:tcBorders>
            <w:vAlign w:val="center"/>
          </w:tcPr>
          <w:p w:rsidR="00E17692" w:rsidRPr="00B32721" w:rsidRDefault="00E17692" w:rsidP="004B5404">
            <w:pPr>
              <w:jc w:val="center"/>
              <w:rPr>
                <w:color w:val="000000" w:themeColor="text1"/>
                <w:sz w:val="28"/>
                <w:szCs w:val="28"/>
              </w:rPr>
            </w:pPr>
            <w:r w:rsidRPr="00B32721">
              <w:rPr>
                <w:color w:val="000000" w:themeColor="text1"/>
                <w:sz w:val="28"/>
                <w:szCs w:val="28"/>
              </w:rPr>
              <w:t>2</w:t>
            </w:r>
          </w:p>
        </w:tc>
        <w:tc>
          <w:tcPr>
            <w:tcW w:w="1559" w:type="dxa"/>
            <w:tcBorders>
              <w:top w:val="single" w:sz="4" w:space="0" w:color="auto"/>
            </w:tcBorders>
            <w:vAlign w:val="center"/>
          </w:tcPr>
          <w:p w:rsidR="00E17692" w:rsidRDefault="00E17692" w:rsidP="004B5404">
            <w:pPr>
              <w:jc w:val="center"/>
              <w:rPr>
                <w:bCs/>
                <w:color w:val="000000"/>
                <w:sz w:val="28"/>
                <w:szCs w:val="28"/>
              </w:rPr>
            </w:pPr>
            <w:r>
              <w:rPr>
                <w:bCs/>
                <w:color w:val="000000"/>
                <w:sz w:val="28"/>
                <w:szCs w:val="28"/>
              </w:rPr>
              <w:t>3</w:t>
            </w:r>
          </w:p>
        </w:tc>
        <w:tc>
          <w:tcPr>
            <w:tcW w:w="2552" w:type="dxa"/>
            <w:tcBorders>
              <w:top w:val="single" w:sz="4" w:space="0" w:color="auto"/>
            </w:tcBorders>
            <w:vAlign w:val="center"/>
          </w:tcPr>
          <w:p w:rsidR="00E17692" w:rsidRDefault="00E17692" w:rsidP="004B5404">
            <w:pPr>
              <w:jc w:val="center"/>
              <w:rPr>
                <w:bCs/>
                <w:color w:val="000000"/>
                <w:sz w:val="28"/>
                <w:szCs w:val="28"/>
              </w:rPr>
            </w:pPr>
            <w:r>
              <w:rPr>
                <w:bCs/>
                <w:color w:val="000000"/>
                <w:sz w:val="28"/>
                <w:szCs w:val="28"/>
              </w:rPr>
              <w:t>4</w:t>
            </w:r>
          </w:p>
        </w:tc>
        <w:tc>
          <w:tcPr>
            <w:tcW w:w="2551" w:type="dxa"/>
            <w:tcBorders>
              <w:top w:val="single" w:sz="4" w:space="0" w:color="auto"/>
            </w:tcBorders>
            <w:vAlign w:val="center"/>
          </w:tcPr>
          <w:p w:rsidR="00E17692" w:rsidRDefault="00E17692" w:rsidP="004B5404">
            <w:pPr>
              <w:jc w:val="center"/>
              <w:rPr>
                <w:bCs/>
                <w:color w:val="000000"/>
                <w:sz w:val="28"/>
                <w:szCs w:val="28"/>
              </w:rPr>
            </w:pPr>
            <w:r>
              <w:rPr>
                <w:bCs/>
                <w:color w:val="000000"/>
                <w:sz w:val="28"/>
                <w:szCs w:val="28"/>
              </w:rPr>
              <w:t>5</w:t>
            </w:r>
          </w:p>
        </w:tc>
      </w:tr>
      <w:tr w:rsidR="00E17692" w:rsidTr="00E17692">
        <w:trPr>
          <w:trHeight w:val="527"/>
          <w:jc w:val="center"/>
        </w:trPr>
        <w:tc>
          <w:tcPr>
            <w:tcW w:w="11057" w:type="dxa"/>
            <w:gridSpan w:val="5"/>
            <w:vAlign w:val="center"/>
          </w:tcPr>
          <w:p w:rsidR="00E17692" w:rsidRPr="00A31D27" w:rsidRDefault="00E17692" w:rsidP="00E17692">
            <w:pPr>
              <w:pStyle w:val="af1"/>
              <w:numPr>
                <w:ilvl w:val="0"/>
                <w:numId w:val="2"/>
              </w:numPr>
              <w:jc w:val="center"/>
              <w:rPr>
                <w:bCs/>
                <w:color w:val="000000"/>
                <w:sz w:val="28"/>
                <w:szCs w:val="28"/>
              </w:rPr>
            </w:pPr>
            <w:r>
              <w:rPr>
                <w:bCs/>
                <w:color w:val="000000"/>
                <w:sz w:val="28"/>
                <w:szCs w:val="28"/>
              </w:rPr>
              <w:t>Показатели энергетической эффективности использования ресурсов</w:t>
            </w:r>
          </w:p>
        </w:tc>
      </w:tr>
      <w:tr w:rsidR="00E17692" w:rsidTr="00E17692">
        <w:trPr>
          <w:trHeight w:val="1978"/>
          <w:jc w:val="center"/>
        </w:trPr>
        <w:tc>
          <w:tcPr>
            <w:tcW w:w="736" w:type="dxa"/>
            <w:vAlign w:val="center"/>
          </w:tcPr>
          <w:p w:rsidR="00E17692" w:rsidRDefault="00E17692" w:rsidP="004B5404">
            <w:pPr>
              <w:jc w:val="center"/>
              <w:rPr>
                <w:bCs/>
                <w:color w:val="000000"/>
                <w:sz w:val="28"/>
                <w:szCs w:val="28"/>
              </w:rPr>
            </w:pPr>
            <w:r>
              <w:rPr>
                <w:bCs/>
                <w:color w:val="000000"/>
                <w:sz w:val="28"/>
                <w:szCs w:val="28"/>
              </w:rPr>
              <w:t>3.1.</w:t>
            </w:r>
          </w:p>
        </w:tc>
        <w:tc>
          <w:tcPr>
            <w:tcW w:w="3659" w:type="dxa"/>
            <w:vAlign w:val="center"/>
          </w:tcPr>
          <w:p w:rsidR="00E17692" w:rsidRDefault="00E17692" w:rsidP="004B5404">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rsidR="00E17692" w:rsidRDefault="00E17692" w:rsidP="004B5404">
            <w:pPr>
              <w:jc w:val="center"/>
              <w:rPr>
                <w:bCs/>
                <w:color w:val="000000"/>
                <w:sz w:val="28"/>
                <w:szCs w:val="28"/>
              </w:rPr>
            </w:pPr>
            <w:r>
              <w:rPr>
                <w:bCs/>
                <w:color w:val="000000"/>
                <w:sz w:val="28"/>
                <w:szCs w:val="28"/>
              </w:rPr>
              <w:t>-</w:t>
            </w:r>
          </w:p>
        </w:tc>
        <w:tc>
          <w:tcPr>
            <w:tcW w:w="2552" w:type="dxa"/>
            <w:vAlign w:val="center"/>
          </w:tcPr>
          <w:p w:rsidR="00E17692" w:rsidRDefault="00E17692" w:rsidP="004B5404">
            <w:pPr>
              <w:jc w:val="center"/>
              <w:rPr>
                <w:bCs/>
                <w:color w:val="000000"/>
                <w:sz w:val="28"/>
                <w:szCs w:val="28"/>
              </w:rPr>
            </w:pPr>
            <w:r>
              <w:rPr>
                <w:bCs/>
                <w:color w:val="000000"/>
                <w:sz w:val="28"/>
                <w:szCs w:val="28"/>
              </w:rPr>
              <w:t>-</w:t>
            </w:r>
          </w:p>
        </w:tc>
        <w:tc>
          <w:tcPr>
            <w:tcW w:w="2551" w:type="dxa"/>
            <w:vAlign w:val="center"/>
          </w:tcPr>
          <w:p w:rsidR="00E17692" w:rsidRDefault="00E17692" w:rsidP="004B5404">
            <w:pPr>
              <w:jc w:val="center"/>
              <w:rPr>
                <w:bCs/>
                <w:color w:val="000000"/>
                <w:sz w:val="28"/>
                <w:szCs w:val="28"/>
              </w:rPr>
            </w:pPr>
            <w:r>
              <w:rPr>
                <w:bCs/>
                <w:color w:val="000000"/>
                <w:sz w:val="28"/>
                <w:szCs w:val="28"/>
              </w:rPr>
              <w:t>-</w:t>
            </w:r>
          </w:p>
        </w:tc>
      </w:tr>
      <w:tr w:rsidR="00E17692" w:rsidTr="00E17692">
        <w:trPr>
          <w:trHeight w:val="2117"/>
          <w:jc w:val="center"/>
        </w:trPr>
        <w:tc>
          <w:tcPr>
            <w:tcW w:w="736" w:type="dxa"/>
            <w:vAlign w:val="center"/>
          </w:tcPr>
          <w:p w:rsidR="00E17692" w:rsidRDefault="00E17692" w:rsidP="004B5404">
            <w:pPr>
              <w:jc w:val="center"/>
              <w:rPr>
                <w:bCs/>
                <w:color w:val="000000"/>
                <w:sz w:val="28"/>
                <w:szCs w:val="28"/>
              </w:rPr>
            </w:pPr>
            <w:r>
              <w:rPr>
                <w:bCs/>
                <w:color w:val="000000"/>
                <w:sz w:val="28"/>
                <w:szCs w:val="28"/>
              </w:rPr>
              <w:t>3.2.</w:t>
            </w:r>
          </w:p>
        </w:tc>
        <w:tc>
          <w:tcPr>
            <w:tcW w:w="3659" w:type="dxa"/>
            <w:vAlign w:val="center"/>
          </w:tcPr>
          <w:p w:rsidR="00E17692" w:rsidRPr="00656E97" w:rsidRDefault="00E17692" w:rsidP="004B5404">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59" w:type="dxa"/>
            <w:vAlign w:val="center"/>
          </w:tcPr>
          <w:p w:rsidR="00E17692" w:rsidRDefault="00E17692" w:rsidP="004B5404">
            <w:pPr>
              <w:jc w:val="center"/>
              <w:rPr>
                <w:bCs/>
                <w:color w:val="000000"/>
                <w:sz w:val="28"/>
                <w:szCs w:val="28"/>
              </w:rPr>
            </w:pPr>
            <w:r>
              <w:rPr>
                <w:bCs/>
                <w:color w:val="000000"/>
                <w:sz w:val="28"/>
                <w:szCs w:val="28"/>
              </w:rPr>
              <w:t>-</w:t>
            </w:r>
          </w:p>
        </w:tc>
        <w:tc>
          <w:tcPr>
            <w:tcW w:w="2552" w:type="dxa"/>
            <w:vAlign w:val="center"/>
          </w:tcPr>
          <w:p w:rsidR="00E17692" w:rsidRDefault="00E17692" w:rsidP="004B5404">
            <w:pPr>
              <w:jc w:val="center"/>
              <w:rPr>
                <w:bCs/>
                <w:color w:val="000000"/>
                <w:sz w:val="28"/>
                <w:szCs w:val="28"/>
              </w:rPr>
            </w:pPr>
            <w:r>
              <w:rPr>
                <w:bCs/>
                <w:color w:val="000000"/>
                <w:sz w:val="28"/>
                <w:szCs w:val="28"/>
              </w:rPr>
              <w:t>-</w:t>
            </w:r>
          </w:p>
        </w:tc>
        <w:tc>
          <w:tcPr>
            <w:tcW w:w="2551" w:type="dxa"/>
            <w:vAlign w:val="center"/>
          </w:tcPr>
          <w:p w:rsidR="00E17692" w:rsidRDefault="00E17692" w:rsidP="004B5404">
            <w:pPr>
              <w:jc w:val="center"/>
              <w:rPr>
                <w:bCs/>
                <w:color w:val="000000"/>
                <w:sz w:val="28"/>
                <w:szCs w:val="28"/>
              </w:rPr>
            </w:pPr>
            <w:r>
              <w:rPr>
                <w:bCs/>
                <w:color w:val="000000"/>
                <w:sz w:val="28"/>
                <w:szCs w:val="28"/>
              </w:rPr>
              <w:t>-</w:t>
            </w:r>
          </w:p>
        </w:tc>
      </w:tr>
      <w:tr w:rsidR="00E17692" w:rsidTr="00E17692">
        <w:trPr>
          <w:trHeight w:val="2248"/>
          <w:jc w:val="center"/>
        </w:trPr>
        <w:tc>
          <w:tcPr>
            <w:tcW w:w="736" w:type="dxa"/>
            <w:vAlign w:val="center"/>
          </w:tcPr>
          <w:p w:rsidR="00E17692" w:rsidRDefault="00E17692" w:rsidP="004B5404">
            <w:pPr>
              <w:jc w:val="center"/>
              <w:rPr>
                <w:bCs/>
                <w:color w:val="000000"/>
                <w:sz w:val="28"/>
                <w:szCs w:val="28"/>
              </w:rPr>
            </w:pPr>
            <w:r>
              <w:rPr>
                <w:bCs/>
                <w:color w:val="000000"/>
                <w:sz w:val="28"/>
                <w:szCs w:val="28"/>
              </w:rPr>
              <w:t>3.3.</w:t>
            </w:r>
          </w:p>
        </w:tc>
        <w:tc>
          <w:tcPr>
            <w:tcW w:w="3659" w:type="dxa"/>
            <w:vAlign w:val="center"/>
          </w:tcPr>
          <w:p w:rsidR="00E17692" w:rsidRPr="00656E97" w:rsidRDefault="00E17692" w:rsidP="004B5404">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59" w:type="dxa"/>
            <w:vAlign w:val="center"/>
          </w:tcPr>
          <w:p w:rsidR="00E17692" w:rsidRPr="00036D82" w:rsidRDefault="00E17692" w:rsidP="004B5404">
            <w:pPr>
              <w:jc w:val="center"/>
              <w:rPr>
                <w:bCs/>
                <w:sz w:val="28"/>
                <w:szCs w:val="28"/>
              </w:rPr>
            </w:pPr>
            <w:r w:rsidRPr="00036D82">
              <w:rPr>
                <w:bCs/>
                <w:sz w:val="28"/>
                <w:szCs w:val="28"/>
              </w:rPr>
              <w:t>1,21</w:t>
            </w:r>
          </w:p>
        </w:tc>
        <w:tc>
          <w:tcPr>
            <w:tcW w:w="2552" w:type="dxa"/>
            <w:vAlign w:val="center"/>
          </w:tcPr>
          <w:p w:rsidR="00E17692" w:rsidRPr="00036D82" w:rsidRDefault="00E17692" w:rsidP="004B5404">
            <w:pPr>
              <w:jc w:val="center"/>
              <w:rPr>
                <w:bCs/>
                <w:sz w:val="28"/>
                <w:szCs w:val="28"/>
              </w:rPr>
            </w:pPr>
            <w:r w:rsidRPr="00036D82">
              <w:rPr>
                <w:bCs/>
                <w:sz w:val="28"/>
                <w:szCs w:val="28"/>
              </w:rPr>
              <w:t>1,21</w:t>
            </w:r>
          </w:p>
        </w:tc>
        <w:tc>
          <w:tcPr>
            <w:tcW w:w="2551" w:type="dxa"/>
            <w:vAlign w:val="center"/>
          </w:tcPr>
          <w:p w:rsidR="00E17692" w:rsidRDefault="00E17692" w:rsidP="004B5404">
            <w:pPr>
              <w:jc w:val="center"/>
              <w:rPr>
                <w:bCs/>
                <w:color w:val="000000"/>
                <w:sz w:val="28"/>
                <w:szCs w:val="28"/>
              </w:rPr>
            </w:pPr>
            <w:r>
              <w:rPr>
                <w:bCs/>
                <w:color w:val="000000"/>
                <w:sz w:val="28"/>
                <w:szCs w:val="28"/>
              </w:rPr>
              <w:t>-</w:t>
            </w:r>
          </w:p>
        </w:tc>
      </w:tr>
    </w:tbl>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p>
    <w:p w:rsidR="00E17692" w:rsidRDefault="00E17692" w:rsidP="00E17692">
      <w:pPr>
        <w:ind w:left="-567"/>
        <w:jc w:val="center"/>
        <w:rPr>
          <w:bCs/>
          <w:color w:val="000000"/>
          <w:sz w:val="28"/>
          <w:szCs w:val="28"/>
        </w:rPr>
      </w:pPr>
      <w:r>
        <w:rPr>
          <w:bCs/>
          <w:color w:val="000000"/>
          <w:sz w:val="28"/>
          <w:szCs w:val="28"/>
        </w:rPr>
        <w:t>Раздел 10. Отчет об исполнении производственной программы в сфере водоотведения за 2014-2016 годы</w:t>
      </w:r>
    </w:p>
    <w:p w:rsidR="00E17692" w:rsidRDefault="00E17692" w:rsidP="00E17692">
      <w:pPr>
        <w:ind w:left="-567"/>
        <w:jc w:val="center"/>
        <w:rPr>
          <w:bCs/>
          <w:color w:val="000000"/>
          <w:sz w:val="28"/>
          <w:szCs w:val="28"/>
        </w:rPr>
      </w:pPr>
    </w:p>
    <w:tbl>
      <w:tblPr>
        <w:tblStyle w:val="a3"/>
        <w:tblW w:w="10201" w:type="dxa"/>
        <w:tblInd w:w="-567" w:type="dxa"/>
        <w:tblLayout w:type="fixed"/>
        <w:tblLook w:val="04A0" w:firstRow="1" w:lastRow="0" w:firstColumn="1" w:lastColumn="0" w:noHBand="0" w:noVBand="1"/>
      </w:tblPr>
      <w:tblGrid>
        <w:gridCol w:w="6374"/>
        <w:gridCol w:w="3827"/>
      </w:tblGrid>
      <w:tr w:rsidR="00E17692" w:rsidTr="004B5404">
        <w:trPr>
          <w:trHeight w:val="772"/>
        </w:trPr>
        <w:tc>
          <w:tcPr>
            <w:tcW w:w="6374" w:type="dxa"/>
          </w:tcPr>
          <w:p w:rsidR="00E17692" w:rsidRDefault="00E17692" w:rsidP="004B5404">
            <w:pPr>
              <w:jc w:val="center"/>
              <w:rPr>
                <w:bCs/>
                <w:color w:val="000000"/>
                <w:sz w:val="28"/>
                <w:szCs w:val="28"/>
              </w:rPr>
            </w:pPr>
          </w:p>
          <w:p w:rsidR="00E17692" w:rsidRDefault="00E17692" w:rsidP="004B5404">
            <w:pPr>
              <w:jc w:val="center"/>
              <w:rPr>
                <w:bCs/>
                <w:color w:val="000000"/>
                <w:sz w:val="28"/>
                <w:szCs w:val="28"/>
              </w:rPr>
            </w:pPr>
            <w:r>
              <w:rPr>
                <w:bCs/>
                <w:color w:val="000000"/>
                <w:sz w:val="28"/>
                <w:szCs w:val="28"/>
              </w:rPr>
              <w:t>Наименование показателя</w:t>
            </w:r>
          </w:p>
        </w:tc>
        <w:tc>
          <w:tcPr>
            <w:tcW w:w="3827" w:type="dxa"/>
            <w:vAlign w:val="center"/>
          </w:tcPr>
          <w:p w:rsidR="00E17692" w:rsidRDefault="00E17692" w:rsidP="004B5404">
            <w:pPr>
              <w:jc w:val="center"/>
              <w:rPr>
                <w:bCs/>
                <w:color w:val="000000"/>
                <w:sz w:val="28"/>
                <w:szCs w:val="28"/>
              </w:rPr>
            </w:pPr>
            <w:r>
              <w:rPr>
                <w:bCs/>
                <w:color w:val="000000"/>
                <w:sz w:val="28"/>
                <w:szCs w:val="28"/>
              </w:rPr>
              <w:t>Фактическое значение показателя, тыс. руб.</w:t>
            </w:r>
          </w:p>
        </w:tc>
      </w:tr>
      <w:tr w:rsidR="00E17692" w:rsidTr="004B5404">
        <w:trPr>
          <w:trHeight w:val="391"/>
        </w:trPr>
        <w:tc>
          <w:tcPr>
            <w:tcW w:w="10201" w:type="dxa"/>
            <w:gridSpan w:val="2"/>
          </w:tcPr>
          <w:p w:rsidR="00E17692" w:rsidRDefault="00E17692" w:rsidP="004B5404">
            <w:pPr>
              <w:jc w:val="center"/>
              <w:rPr>
                <w:bCs/>
                <w:color w:val="000000"/>
                <w:sz w:val="28"/>
                <w:szCs w:val="28"/>
              </w:rPr>
            </w:pPr>
            <w:r>
              <w:rPr>
                <w:bCs/>
                <w:color w:val="000000"/>
                <w:sz w:val="28"/>
                <w:szCs w:val="28"/>
              </w:rPr>
              <w:t>2014 год</w:t>
            </w:r>
          </w:p>
        </w:tc>
      </w:tr>
      <w:tr w:rsidR="00E17692" w:rsidRPr="00FB1C58" w:rsidTr="004B5404">
        <w:tc>
          <w:tcPr>
            <w:tcW w:w="6374" w:type="dxa"/>
            <w:vAlign w:val="center"/>
          </w:tcPr>
          <w:p w:rsidR="00E17692" w:rsidRPr="00F369FC" w:rsidRDefault="00E17692" w:rsidP="004B5404">
            <w:pPr>
              <w:jc w:val="center"/>
              <w:rPr>
                <w:bCs/>
                <w:sz w:val="28"/>
                <w:szCs w:val="28"/>
              </w:rPr>
            </w:pPr>
            <w:r>
              <w:rPr>
                <w:bCs/>
                <w:sz w:val="28"/>
                <w:szCs w:val="28"/>
              </w:rPr>
              <w:t>-</w:t>
            </w:r>
          </w:p>
        </w:tc>
        <w:tc>
          <w:tcPr>
            <w:tcW w:w="3827" w:type="dxa"/>
            <w:vAlign w:val="center"/>
          </w:tcPr>
          <w:p w:rsidR="00E17692" w:rsidRPr="00FB1C58" w:rsidRDefault="00E17692" w:rsidP="004B5404">
            <w:pPr>
              <w:jc w:val="center"/>
              <w:rPr>
                <w:bCs/>
                <w:sz w:val="28"/>
                <w:szCs w:val="28"/>
              </w:rPr>
            </w:pPr>
            <w:r>
              <w:rPr>
                <w:bCs/>
                <w:sz w:val="28"/>
                <w:szCs w:val="28"/>
              </w:rPr>
              <w:t>-</w:t>
            </w:r>
          </w:p>
        </w:tc>
      </w:tr>
      <w:tr w:rsidR="00E17692" w:rsidRPr="00FB1C58" w:rsidTr="004B5404">
        <w:tc>
          <w:tcPr>
            <w:tcW w:w="10201" w:type="dxa"/>
            <w:gridSpan w:val="2"/>
            <w:vAlign w:val="center"/>
          </w:tcPr>
          <w:p w:rsidR="00E17692" w:rsidRDefault="00E17692" w:rsidP="004B5404">
            <w:pPr>
              <w:jc w:val="center"/>
              <w:rPr>
                <w:bCs/>
                <w:sz w:val="28"/>
                <w:szCs w:val="28"/>
              </w:rPr>
            </w:pPr>
            <w:bookmarkStart w:id="2" w:name="_Hlk479683437"/>
            <w:r>
              <w:rPr>
                <w:bCs/>
                <w:sz w:val="28"/>
                <w:szCs w:val="28"/>
              </w:rPr>
              <w:t>2015 год</w:t>
            </w:r>
          </w:p>
        </w:tc>
      </w:tr>
      <w:tr w:rsidR="00E17692" w:rsidRPr="00FB1C58" w:rsidTr="004B5404">
        <w:tc>
          <w:tcPr>
            <w:tcW w:w="6374" w:type="dxa"/>
            <w:vAlign w:val="center"/>
          </w:tcPr>
          <w:p w:rsidR="00E17692" w:rsidRPr="00F369FC" w:rsidRDefault="00E17692" w:rsidP="004B5404">
            <w:pPr>
              <w:jc w:val="center"/>
              <w:rPr>
                <w:bCs/>
                <w:sz w:val="28"/>
                <w:szCs w:val="28"/>
              </w:rPr>
            </w:pPr>
            <w:r>
              <w:rPr>
                <w:bCs/>
                <w:sz w:val="28"/>
                <w:szCs w:val="28"/>
              </w:rPr>
              <w:t>-</w:t>
            </w:r>
          </w:p>
        </w:tc>
        <w:tc>
          <w:tcPr>
            <w:tcW w:w="3827" w:type="dxa"/>
            <w:vAlign w:val="center"/>
          </w:tcPr>
          <w:p w:rsidR="00E17692" w:rsidRDefault="00E17692" w:rsidP="004B5404">
            <w:pPr>
              <w:jc w:val="center"/>
              <w:rPr>
                <w:bCs/>
                <w:sz w:val="28"/>
                <w:szCs w:val="28"/>
              </w:rPr>
            </w:pPr>
            <w:r>
              <w:rPr>
                <w:bCs/>
                <w:sz w:val="28"/>
                <w:szCs w:val="28"/>
              </w:rPr>
              <w:t>-</w:t>
            </w:r>
          </w:p>
        </w:tc>
      </w:tr>
      <w:bookmarkEnd w:id="2"/>
      <w:tr w:rsidR="00E17692" w:rsidTr="004B5404">
        <w:tc>
          <w:tcPr>
            <w:tcW w:w="10201" w:type="dxa"/>
            <w:gridSpan w:val="2"/>
            <w:vAlign w:val="center"/>
          </w:tcPr>
          <w:p w:rsidR="00E17692" w:rsidRDefault="00E17692" w:rsidP="004B5404">
            <w:pPr>
              <w:jc w:val="center"/>
              <w:rPr>
                <w:bCs/>
                <w:sz w:val="28"/>
                <w:szCs w:val="28"/>
              </w:rPr>
            </w:pPr>
            <w:r>
              <w:rPr>
                <w:bCs/>
                <w:sz w:val="28"/>
                <w:szCs w:val="28"/>
              </w:rPr>
              <w:t>2016 год</w:t>
            </w:r>
          </w:p>
        </w:tc>
      </w:tr>
      <w:tr w:rsidR="00E17692" w:rsidTr="004B5404">
        <w:tc>
          <w:tcPr>
            <w:tcW w:w="6374" w:type="dxa"/>
            <w:vAlign w:val="center"/>
          </w:tcPr>
          <w:p w:rsidR="00E17692" w:rsidRPr="00F369FC" w:rsidRDefault="00E17692" w:rsidP="004B5404">
            <w:pPr>
              <w:jc w:val="center"/>
              <w:rPr>
                <w:bCs/>
                <w:sz w:val="28"/>
                <w:szCs w:val="28"/>
              </w:rPr>
            </w:pPr>
            <w:r>
              <w:rPr>
                <w:bCs/>
                <w:sz w:val="28"/>
                <w:szCs w:val="28"/>
              </w:rPr>
              <w:t>-</w:t>
            </w:r>
          </w:p>
        </w:tc>
        <w:tc>
          <w:tcPr>
            <w:tcW w:w="3827" w:type="dxa"/>
            <w:vAlign w:val="center"/>
          </w:tcPr>
          <w:p w:rsidR="00E17692" w:rsidRDefault="00E17692" w:rsidP="004B5404">
            <w:pPr>
              <w:jc w:val="center"/>
              <w:rPr>
                <w:bCs/>
                <w:sz w:val="28"/>
                <w:szCs w:val="28"/>
              </w:rPr>
            </w:pPr>
            <w:r>
              <w:rPr>
                <w:bCs/>
                <w:sz w:val="28"/>
                <w:szCs w:val="28"/>
              </w:rPr>
              <w:t>-</w:t>
            </w:r>
          </w:p>
        </w:tc>
      </w:tr>
    </w:tbl>
    <w:p w:rsidR="00E17692" w:rsidRDefault="00E17692" w:rsidP="00E17692">
      <w:pPr>
        <w:ind w:left="-567"/>
        <w:jc w:val="center"/>
        <w:rPr>
          <w:bCs/>
          <w:color w:val="000000"/>
          <w:sz w:val="28"/>
          <w:szCs w:val="28"/>
        </w:rPr>
      </w:pPr>
    </w:p>
    <w:p w:rsidR="00E17692" w:rsidRDefault="00E17692" w:rsidP="00E17692">
      <w:pPr>
        <w:jc w:val="both"/>
        <w:rPr>
          <w:sz w:val="28"/>
          <w:szCs w:val="28"/>
        </w:rPr>
      </w:pPr>
    </w:p>
    <w:p w:rsidR="00E17692" w:rsidRDefault="00E17692" w:rsidP="00E17692">
      <w:pPr>
        <w:jc w:val="both"/>
        <w:rPr>
          <w:sz w:val="28"/>
          <w:szCs w:val="28"/>
        </w:rPr>
      </w:pPr>
    </w:p>
    <w:p w:rsidR="00E17692" w:rsidRDefault="00E17692" w:rsidP="00E17692">
      <w:pPr>
        <w:jc w:val="both"/>
        <w:rPr>
          <w:sz w:val="28"/>
          <w:szCs w:val="28"/>
        </w:rPr>
      </w:pPr>
    </w:p>
    <w:p w:rsidR="00E17692" w:rsidRDefault="00E17692" w:rsidP="00E17692">
      <w:pPr>
        <w:jc w:val="both"/>
        <w:rPr>
          <w:sz w:val="28"/>
          <w:szCs w:val="28"/>
        </w:rPr>
      </w:pPr>
    </w:p>
    <w:p w:rsidR="00E17692" w:rsidRDefault="00E17692" w:rsidP="00E17692">
      <w:pPr>
        <w:jc w:val="both"/>
        <w:rPr>
          <w:sz w:val="28"/>
          <w:szCs w:val="28"/>
        </w:rPr>
      </w:pPr>
    </w:p>
    <w:p w:rsidR="00E17692" w:rsidRDefault="00E17692" w:rsidP="00E17692">
      <w:pPr>
        <w:jc w:val="both"/>
        <w:rPr>
          <w:sz w:val="28"/>
          <w:szCs w:val="28"/>
        </w:rPr>
      </w:pPr>
    </w:p>
    <w:p w:rsidR="00E17692" w:rsidRDefault="00E17692" w:rsidP="00E17692">
      <w:pPr>
        <w:jc w:val="both"/>
        <w:rPr>
          <w:sz w:val="28"/>
          <w:szCs w:val="28"/>
        </w:rPr>
      </w:pPr>
    </w:p>
    <w:p w:rsidR="00E17692" w:rsidRDefault="00E17692" w:rsidP="00E17692">
      <w:pPr>
        <w:jc w:val="both"/>
        <w:rPr>
          <w:sz w:val="28"/>
          <w:szCs w:val="28"/>
        </w:rPr>
      </w:pPr>
    </w:p>
    <w:p w:rsidR="00E17692" w:rsidRDefault="00E17692" w:rsidP="00E17692">
      <w:pPr>
        <w:jc w:val="both"/>
        <w:rPr>
          <w:sz w:val="28"/>
          <w:szCs w:val="28"/>
        </w:rPr>
      </w:pPr>
    </w:p>
    <w:p w:rsidR="00E17692" w:rsidRDefault="00E17692" w:rsidP="00E17692">
      <w:pPr>
        <w:jc w:val="both"/>
        <w:rPr>
          <w:sz w:val="28"/>
          <w:szCs w:val="28"/>
        </w:rPr>
      </w:pPr>
    </w:p>
    <w:p w:rsidR="00E17692" w:rsidRDefault="00E17692" w:rsidP="00E17692">
      <w:pPr>
        <w:jc w:val="both"/>
        <w:rPr>
          <w:sz w:val="28"/>
          <w:szCs w:val="28"/>
        </w:rPr>
      </w:pPr>
    </w:p>
    <w:p w:rsidR="00E17692" w:rsidRDefault="00E17692" w:rsidP="00E17692">
      <w:pPr>
        <w:jc w:val="both"/>
        <w:rPr>
          <w:sz w:val="28"/>
          <w:szCs w:val="28"/>
        </w:rPr>
      </w:pPr>
    </w:p>
    <w:p w:rsidR="00E17692" w:rsidRDefault="00E17692" w:rsidP="00E17692">
      <w:pPr>
        <w:jc w:val="both"/>
        <w:rPr>
          <w:sz w:val="28"/>
          <w:szCs w:val="28"/>
        </w:rPr>
      </w:pPr>
    </w:p>
    <w:p w:rsidR="00E17692" w:rsidRDefault="00E17692" w:rsidP="00E17692">
      <w:pPr>
        <w:jc w:val="both"/>
        <w:rPr>
          <w:sz w:val="28"/>
          <w:szCs w:val="28"/>
        </w:rPr>
      </w:pPr>
    </w:p>
    <w:p w:rsidR="00E17692" w:rsidRDefault="00E17692" w:rsidP="00E17692">
      <w:pPr>
        <w:jc w:val="both"/>
        <w:rPr>
          <w:sz w:val="28"/>
          <w:szCs w:val="28"/>
        </w:rPr>
      </w:pPr>
    </w:p>
    <w:p w:rsidR="00E17692" w:rsidRDefault="00E17692" w:rsidP="00E17692">
      <w:pPr>
        <w:jc w:val="both"/>
        <w:rPr>
          <w:sz w:val="28"/>
          <w:szCs w:val="28"/>
        </w:rPr>
      </w:pPr>
    </w:p>
    <w:p w:rsidR="00E17692" w:rsidRDefault="00E17692" w:rsidP="00E17692">
      <w:pPr>
        <w:jc w:val="both"/>
        <w:rPr>
          <w:sz w:val="28"/>
          <w:szCs w:val="28"/>
        </w:rPr>
      </w:pPr>
    </w:p>
    <w:p w:rsidR="00E17692" w:rsidRDefault="00E17692" w:rsidP="00E17692">
      <w:pPr>
        <w:jc w:val="both"/>
        <w:rPr>
          <w:sz w:val="28"/>
          <w:szCs w:val="28"/>
        </w:rPr>
      </w:pPr>
    </w:p>
    <w:p w:rsidR="00E17692" w:rsidRDefault="00E17692" w:rsidP="00E17692">
      <w:pPr>
        <w:jc w:val="both"/>
        <w:rPr>
          <w:sz w:val="28"/>
          <w:szCs w:val="28"/>
        </w:rPr>
      </w:pPr>
    </w:p>
    <w:p w:rsidR="00E17692" w:rsidRDefault="00E17692" w:rsidP="00E17692">
      <w:pPr>
        <w:jc w:val="both"/>
        <w:rPr>
          <w:sz w:val="28"/>
          <w:szCs w:val="28"/>
        </w:rPr>
      </w:pPr>
    </w:p>
    <w:p w:rsidR="00E17692" w:rsidRDefault="00E17692" w:rsidP="00E17692">
      <w:pPr>
        <w:jc w:val="both"/>
        <w:rPr>
          <w:sz w:val="28"/>
          <w:szCs w:val="28"/>
        </w:rPr>
      </w:pPr>
    </w:p>
    <w:p w:rsidR="00E17692" w:rsidRDefault="00E17692" w:rsidP="00E17692">
      <w:pPr>
        <w:jc w:val="both"/>
        <w:rPr>
          <w:sz w:val="28"/>
          <w:szCs w:val="28"/>
        </w:rPr>
      </w:pPr>
    </w:p>
    <w:p w:rsidR="00E17692" w:rsidRDefault="00E17692" w:rsidP="00E17692">
      <w:pPr>
        <w:jc w:val="both"/>
        <w:rPr>
          <w:sz w:val="28"/>
          <w:szCs w:val="28"/>
        </w:rPr>
      </w:pPr>
    </w:p>
    <w:p w:rsidR="00E17692" w:rsidRDefault="00E17692" w:rsidP="00E17692">
      <w:pPr>
        <w:jc w:val="both"/>
        <w:rPr>
          <w:sz w:val="28"/>
          <w:szCs w:val="28"/>
        </w:rPr>
      </w:pPr>
    </w:p>
    <w:p w:rsidR="00E17692" w:rsidRDefault="00E17692" w:rsidP="00E17692">
      <w:pPr>
        <w:jc w:val="both"/>
        <w:rPr>
          <w:sz w:val="28"/>
          <w:szCs w:val="28"/>
        </w:rPr>
      </w:pPr>
    </w:p>
    <w:p w:rsidR="00E17692" w:rsidRDefault="00E17692" w:rsidP="00E17692">
      <w:pPr>
        <w:jc w:val="both"/>
        <w:rPr>
          <w:sz w:val="28"/>
          <w:szCs w:val="28"/>
        </w:rPr>
      </w:pPr>
    </w:p>
    <w:p w:rsidR="00E17692" w:rsidRDefault="00E17692" w:rsidP="00E17692">
      <w:pPr>
        <w:jc w:val="both"/>
        <w:rPr>
          <w:sz w:val="28"/>
          <w:szCs w:val="28"/>
        </w:rPr>
      </w:pPr>
    </w:p>
    <w:p w:rsidR="00E17692" w:rsidRDefault="00E17692" w:rsidP="00E17692">
      <w:pPr>
        <w:jc w:val="both"/>
        <w:rPr>
          <w:sz w:val="28"/>
          <w:szCs w:val="28"/>
        </w:rPr>
      </w:pPr>
    </w:p>
    <w:p w:rsidR="00E17692" w:rsidRDefault="00E17692" w:rsidP="00E17692">
      <w:pPr>
        <w:jc w:val="both"/>
        <w:rPr>
          <w:sz w:val="28"/>
          <w:szCs w:val="28"/>
        </w:rPr>
      </w:pPr>
    </w:p>
    <w:p w:rsidR="00E17692" w:rsidRDefault="00E17692" w:rsidP="00E17692">
      <w:pPr>
        <w:jc w:val="both"/>
        <w:rPr>
          <w:sz w:val="28"/>
          <w:szCs w:val="28"/>
        </w:rPr>
      </w:pPr>
    </w:p>
    <w:p w:rsidR="00E17692" w:rsidRDefault="00E17692" w:rsidP="00E17692">
      <w:pPr>
        <w:jc w:val="both"/>
        <w:rPr>
          <w:sz w:val="28"/>
          <w:szCs w:val="28"/>
        </w:rPr>
      </w:pPr>
    </w:p>
    <w:p w:rsidR="00E17692" w:rsidRDefault="00E17692" w:rsidP="00E17692">
      <w:pPr>
        <w:jc w:val="both"/>
        <w:rPr>
          <w:sz w:val="28"/>
          <w:szCs w:val="28"/>
        </w:rPr>
      </w:pPr>
    </w:p>
    <w:p w:rsidR="00E17692" w:rsidRDefault="00E17692" w:rsidP="00E17692">
      <w:pPr>
        <w:ind w:left="-567"/>
        <w:jc w:val="center"/>
        <w:rPr>
          <w:bCs/>
          <w:color w:val="000000"/>
          <w:sz w:val="28"/>
          <w:szCs w:val="28"/>
        </w:rPr>
      </w:pPr>
      <w:r>
        <w:rPr>
          <w:bCs/>
          <w:color w:val="000000"/>
          <w:sz w:val="28"/>
          <w:szCs w:val="28"/>
        </w:rPr>
        <w:t>Раздел 11. Мероприятия, направленные на повышение качества</w:t>
      </w:r>
    </w:p>
    <w:p w:rsidR="00E17692" w:rsidRDefault="00E17692" w:rsidP="00E17692">
      <w:pPr>
        <w:ind w:left="-567"/>
        <w:jc w:val="center"/>
        <w:rPr>
          <w:bCs/>
          <w:color w:val="000000"/>
          <w:sz w:val="28"/>
          <w:szCs w:val="28"/>
        </w:rPr>
      </w:pPr>
      <w:r>
        <w:rPr>
          <w:bCs/>
          <w:color w:val="000000"/>
          <w:sz w:val="28"/>
          <w:szCs w:val="28"/>
        </w:rPr>
        <w:t xml:space="preserve"> обслуживания абонентов</w:t>
      </w:r>
    </w:p>
    <w:p w:rsidR="00E17692" w:rsidRDefault="00E17692" w:rsidP="00E17692">
      <w:pPr>
        <w:ind w:left="-567"/>
        <w:jc w:val="center"/>
        <w:rPr>
          <w:bCs/>
          <w:color w:val="000000"/>
          <w:sz w:val="28"/>
          <w:szCs w:val="28"/>
        </w:rPr>
      </w:pPr>
    </w:p>
    <w:tbl>
      <w:tblPr>
        <w:tblStyle w:val="a3"/>
        <w:tblW w:w="9918" w:type="dxa"/>
        <w:tblInd w:w="-567" w:type="dxa"/>
        <w:tblLook w:val="04A0" w:firstRow="1" w:lastRow="0" w:firstColumn="1" w:lastColumn="0" w:noHBand="0" w:noVBand="1"/>
      </w:tblPr>
      <w:tblGrid>
        <w:gridCol w:w="5935"/>
        <w:gridCol w:w="3983"/>
      </w:tblGrid>
      <w:tr w:rsidR="00E17692" w:rsidTr="004B5404">
        <w:trPr>
          <w:trHeight w:val="748"/>
        </w:trPr>
        <w:tc>
          <w:tcPr>
            <w:tcW w:w="5935" w:type="dxa"/>
            <w:vAlign w:val="center"/>
          </w:tcPr>
          <w:p w:rsidR="00E17692" w:rsidRDefault="00E17692" w:rsidP="004B5404">
            <w:pPr>
              <w:jc w:val="center"/>
              <w:rPr>
                <w:bCs/>
                <w:color w:val="000000"/>
                <w:sz w:val="28"/>
                <w:szCs w:val="28"/>
              </w:rPr>
            </w:pPr>
            <w:r>
              <w:rPr>
                <w:bCs/>
                <w:color w:val="000000"/>
                <w:sz w:val="28"/>
                <w:szCs w:val="28"/>
              </w:rPr>
              <w:t>Наименование мероприятия</w:t>
            </w:r>
          </w:p>
        </w:tc>
        <w:tc>
          <w:tcPr>
            <w:tcW w:w="3983" w:type="dxa"/>
            <w:vAlign w:val="center"/>
          </w:tcPr>
          <w:p w:rsidR="00E17692" w:rsidRDefault="00E17692" w:rsidP="004B5404">
            <w:pPr>
              <w:jc w:val="center"/>
              <w:rPr>
                <w:bCs/>
                <w:color w:val="000000"/>
                <w:sz w:val="28"/>
                <w:szCs w:val="28"/>
              </w:rPr>
            </w:pPr>
            <w:r>
              <w:rPr>
                <w:bCs/>
                <w:color w:val="000000"/>
                <w:sz w:val="28"/>
                <w:szCs w:val="28"/>
              </w:rPr>
              <w:t>Период проведения мероприятий</w:t>
            </w:r>
          </w:p>
        </w:tc>
      </w:tr>
      <w:tr w:rsidR="00E17692" w:rsidTr="004B5404">
        <w:trPr>
          <w:trHeight w:val="517"/>
        </w:trPr>
        <w:tc>
          <w:tcPr>
            <w:tcW w:w="5935" w:type="dxa"/>
            <w:vAlign w:val="center"/>
          </w:tcPr>
          <w:p w:rsidR="00E17692" w:rsidRPr="00A806C8" w:rsidRDefault="00E17692" w:rsidP="004B5404">
            <w:pPr>
              <w:jc w:val="center"/>
              <w:rPr>
                <w:bCs/>
                <w:sz w:val="28"/>
                <w:szCs w:val="28"/>
              </w:rPr>
            </w:pPr>
            <w:r>
              <w:rPr>
                <w:bCs/>
                <w:sz w:val="28"/>
                <w:szCs w:val="28"/>
              </w:rPr>
              <w:t>-</w:t>
            </w:r>
          </w:p>
        </w:tc>
        <w:tc>
          <w:tcPr>
            <w:tcW w:w="3983" w:type="dxa"/>
            <w:vAlign w:val="center"/>
          </w:tcPr>
          <w:p w:rsidR="00E17692" w:rsidRPr="00FB1C58" w:rsidRDefault="00E17692" w:rsidP="004B5404">
            <w:pPr>
              <w:jc w:val="center"/>
              <w:rPr>
                <w:bCs/>
                <w:sz w:val="28"/>
                <w:szCs w:val="28"/>
              </w:rPr>
            </w:pPr>
            <w:r>
              <w:rPr>
                <w:bCs/>
                <w:sz w:val="28"/>
                <w:szCs w:val="28"/>
              </w:rPr>
              <w:t>-</w:t>
            </w:r>
          </w:p>
        </w:tc>
      </w:tr>
    </w:tbl>
    <w:p w:rsidR="00E17692" w:rsidRDefault="00E17692" w:rsidP="009A6CD2">
      <w:pPr>
        <w:ind w:left="-2379" w:right="-144" w:firstLine="2379"/>
      </w:pPr>
    </w:p>
    <w:p w:rsidR="00E17692" w:rsidRDefault="00E17692" w:rsidP="009A6CD2">
      <w:pPr>
        <w:ind w:left="-2379" w:right="-144" w:firstLine="2379"/>
        <w:sectPr w:rsidR="00E17692" w:rsidSect="009A6CD2">
          <w:pgSz w:w="11906" w:h="16838"/>
          <w:pgMar w:top="709" w:right="426" w:bottom="1134" w:left="1276" w:header="709" w:footer="709" w:gutter="0"/>
          <w:cols w:space="708"/>
          <w:docGrid w:linePitch="360"/>
        </w:sectPr>
      </w:pPr>
    </w:p>
    <w:p w:rsidR="00E17692" w:rsidRPr="00F1446A" w:rsidRDefault="00E17692" w:rsidP="00E17692">
      <w:pPr>
        <w:ind w:left="-2379" w:right="-144" w:firstLine="8475"/>
        <w:jc w:val="right"/>
      </w:pPr>
      <w:r w:rsidRPr="00F1446A">
        <w:lastRenderedPageBreak/>
        <w:t xml:space="preserve">Приложение № </w:t>
      </w:r>
      <w:r>
        <w:t>1</w:t>
      </w:r>
      <w:r w:rsidR="001C3DB6">
        <w:t>9</w:t>
      </w:r>
      <w:r w:rsidRPr="00F1446A">
        <w:t xml:space="preserve"> к протоколу</w:t>
      </w:r>
    </w:p>
    <w:p w:rsidR="00E17692" w:rsidRDefault="00E17692" w:rsidP="00E17692">
      <w:pPr>
        <w:ind w:left="-2379" w:firstLine="8475"/>
        <w:jc w:val="right"/>
      </w:pPr>
      <w:r>
        <w:t xml:space="preserve">№ 48 </w:t>
      </w:r>
      <w:r w:rsidRPr="00F1446A">
        <w:t>заседания правления</w:t>
      </w:r>
    </w:p>
    <w:p w:rsidR="00E17692" w:rsidRDefault="00E17692" w:rsidP="00E17692">
      <w:pPr>
        <w:ind w:left="-2379" w:firstLine="8475"/>
        <w:jc w:val="right"/>
      </w:pPr>
      <w:r>
        <w:t>региональной энергетической</w:t>
      </w:r>
    </w:p>
    <w:p w:rsidR="00E17692" w:rsidRDefault="00E17692" w:rsidP="00E17692">
      <w:pPr>
        <w:ind w:left="-2379" w:firstLine="8475"/>
        <w:jc w:val="right"/>
      </w:pPr>
      <w:r>
        <w:t xml:space="preserve">комиссии Кемеровской </w:t>
      </w:r>
    </w:p>
    <w:p w:rsidR="00E17692" w:rsidRDefault="00E17692" w:rsidP="00E17692">
      <w:pPr>
        <w:ind w:left="-2379" w:firstLine="2379"/>
        <w:jc w:val="right"/>
      </w:pPr>
      <w:r>
        <w:t xml:space="preserve">                                                                                                    области от 03.10.2017</w:t>
      </w:r>
    </w:p>
    <w:p w:rsidR="00E17692" w:rsidRDefault="00E17692" w:rsidP="009A6CD2">
      <w:pPr>
        <w:ind w:left="-2379" w:right="-144" w:firstLine="2379"/>
      </w:pPr>
    </w:p>
    <w:p w:rsidR="001C3DB6" w:rsidRDefault="001C3DB6" w:rsidP="009A6CD2">
      <w:pPr>
        <w:ind w:left="-2379" w:right="-144" w:firstLine="2379"/>
      </w:pPr>
      <w:r w:rsidRPr="001C3DB6">
        <w:rPr>
          <w:noProof/>
        </w:rPr>
        <w:drawing>
          <wp:inline distT="0" distB="0" distL="0" distR="0">
            <wp:extent cx="9521307" cy="5000625"/>
            <wp:effectExtent l="0" t="0" r="381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2527" cy="5001266"/>
                    </a:xfrm>
                    <a:prstGeom prst="rect">
                      <a:avLst/>
                    </a:prstGeom>
                    <a:noFill/>
                    <a:ln>
                      <a:noFill/>
                    </a:ln>
                  </pic:spPr>
                </pic:pic>
              </a:graphicData>
            </a:graphic>
          </wp:inline>
        </w:drawing>
      </w:r>
    </w:p>
    <w:p w:rsidR="001C3DB6" w:rsidRDefault="001C3DB6" w:rsidP="009A6CD2">
      <w:pPr>
        <w:ind w:left="-2379" w:right="-144" w:firstLine="2379"/>
      </w:pPr>
    </w:p>
    <w:p w:rsidR="001C3DB6" w:rsidRDefault="001C3DB6" w:rsidP="009A6CD2">
      <w:pPr>
        <w:ind w:left="-2379" w:right="-144" w:firstLine="2379"/>
      </w:pPr>
    </w:p>
    <w:p w:rsidR="001C3DB6" w:rsidRDefault="001C3DB6" w:rsidP="009A6CD2">
      <w:pPr>
        <w:ind w:left="-2379" w:right="-144" w:firstLine="2379"/>
        <w:sectPr w:rsidR="001C3DB6" w:rsidSect="00E17692">
          <w:pgSz w:w="16838" w:h="11906" w:orient="landscape"/>
          <w:pgMar w:top="1276" w:right="709" w:bottom="426" w:left="1134" w:header="709" w:footer="709" w:gutter="0"/>
          <w:cols w:space="708"/>
          <w:docGrid w:linePitch="360"/>
        </w:sectPr>
      </w:pPr>
      <w:r w:rsidRPr="001C3DB6">
        <w:rPr>
          <w:noProof/>
        </w:rPr>
        <w:lastRenderedPageBreak/>
        <w:drawing>
          <wp:inline distT="0" distB="0" distL="0" distR="0">
            <wp:extent cx="9521190" cy="6162675"/>
            <wp:effectExtent l="0" t="0" r="381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3991" cy="6164488"/>
                    </a:xfrm>
                    <a:prstGeom prst="rect">
                      <a:avLst/>
                    </a:prstGeom>
                    <a:noFill/>
                    <a:ln>
                      <a:noFill/>
                    </a:ln>
                  </pic:spPr>
                </pic:pic>
              </a:graphicData>
            </a:graphic>
          </wp:inline>
        </w:drawing>
      </w:r>
    </w:p>
    <w:p w:rsidR="001C3DB6" w:rsidRPr="00F1446A" w:rsidRDefault="001C3DB6" w:rsidP="001C3DB6">
      <w:pPr>
        <w:ind w:left="-2379" w:right="-144" w:firstLine="8475"/>
        <w:jc w:val="right"/>
      </w:pPr>
      <w:r w:rsidRPr="00F1446A">
        <w:lastRenderedPageBreak/>
        <w:t xml:space="preserve">Приложение № </w:t>
      </w:r>
      <w:r>
        <w:t>20</w:t>
      </w:r>
      <w:r w:rsidRPr="00F1446A">
        <w:t xml:space="preserve"> к протоколу</w:t>
      </w:r>
    </w:p>
    <w:p w:rsidR="001C3DB6" w:rsidRDefault="001C3DB6" w:rsidP="001C3DB6">
      <w:pPr>
        <w:ind w:left="-2379" w:firstLine="8475"/>
        <w:jc w:val="right"/>
      </w:pPr>
      <w:r>
        <w:t xml:space="preserve">№ 48 </w:t>
      </w:r>
      <w:r w:rsidRPr="00F1446A">
        <w:t>заседания правления</w:t>
      </w:r>
    </w:p>
    <w:p w:rsidR="001C3DB6" w:rsidRDefault="001C3DB6" w:rsidP="001C3DB6">
      <w:pPr>
        <w:ind w:left="-2379" w:firstLine="8475"/>
        <w:jc w:val="right"/>
      </w:pPr>
      <w:r>
        <w:t>региональной энергетической</w:t>
      </w:r>
    </w:p>
    <w:p w:rsidR="001C3DB6" w:rsidRDefault="001C3DB6" w:rsidP="001C3DB6">
      <w:pPr>
        <w:ind w:left="-2379" w:firstLine="8475"/>
        <w:jc w:val="right"/>
      </w:pPr>
      <w:r>
        <w:t xml:space="preserve">комиссии Кемеровской </w:t>
      </w:r>
    </w:p>
    <w:p w:rsidR="001C3DB6" w:rsidRDefault="001C3DB6" w:rsidP="001C3DB6">
      <w:pPr>
        <w:ind w:left="-2379" w:firstLine="2379"/>
        <w:jc w:val="right"/>
      </w:pPr>
      <w:r>
        <w:t xml:space="preserve">                                                                                                    области от 03.10.2017</w:t>
      </w:r>
    </w:p>
    <w:p w:rsidR="001C3DB6" w:rsidRDefault="001C3DB6" w:rsidP="009A6CD2">
      <w:pPr>
        <w:ind w:left="-2379" w:right="-144" w:firstLine="2379"/>
      </w:pPr>
    </w:p>
    <w:p w:rsidR="004305BA" w:rsidRDefault="004305BA" w:rsidP="004305BA">
      <w:pPr>
        <w:jc w:val="center"/>
        <w:rPr>
          <w:b/>
          <w:sz w:val="28"/>
          <w:szCs w:val="28"/>
        </w:rPr>
      </w:pPr>
      <w:proofErr w:type="spellStart"/>
      <w:r w:rsidRPr="0021417A">
        <w:rPr>
          <w:b/>
          <w:sz w:val="28"/>
          <w:szCs w:val="28"/>
        </w:rPr>
        <w:t>Одноставочные</w:t>
      </w:r>
      <w:proofErr w:type="spellEnd"/>
      <w:r w:rsidRPr="0021417A">
        <w:rPr>
          <w:b/>
          <w:sz w:val="28"/>
          <w:szCs w:val="28"/>
        </w:rPr>
        <w:t xml:space="preserve"> тарифы на водоотведение </w:t>
      </w:r>
    </w:p>
    <w:p w:rsidR="004305BA" w:rsidRPr="009A3DD2" w:rsidRDefault="004305BA" w:rsidP="004305BA">
      <w:pPr>
        <w:jc w:val="center"/>
        <w:rPr>
          <w:b/>
          <w:bCs/>
          <w:kern w:val="32"/>
          <w:sz w:val="28"/>
          <w:szCs w:val="28"/>
        </w:rPr>
      </w:pPr>
      <w:r w:rsidRPr="009A3DD2">
        <w:rPr>
          <w:b/>
          <w:sz w:val="28"/>
          <w:szCs w:val="28"/>
        </w:rPr>
        <w:t>ОАО «Знамя» (г. Киселевск)</w:t>
      </w:r>
    </w:p>
    <w:p w:rsidR="004305BA" w:rsidRDefault="004305BA" w:rsidP="004305BA">
      <w:pPr>
        <w:jc w:val="center"/>
        <w:rPr>
          <w:b/>
          <w:sz w:val="28"/>
          <w:szCs w:val="28"/>
        </w:rPr>
      </w:pPr>
      <w:r w:rsidRPr="00E4776E">
        <w:rPr>
          <w:bCs/>
          <w:kern w:val="32"/>
          <w:sz w:val="28"/>
          <w:szCs w:val="28"/>
        </w:rPr>
        <w:t xml:space="preserve"> </w:t>
      </w:r>
      <w:r>
        <w:rPr>
          <w:b/>
          <w:sz w:val="28"/>
          <w:szCs w:val="28"/>
        </w:rPr>
        <w:t>на период с 01.01.2016</w:t>
      </w:r>
      <w:r w:rsidRPr="00CC5C1A">
        <w:rPr>
          <w:b/>
          <w:sz w:val="28"/>
          <w:szCs w:val="28"/>
        </w:rPr>
        <w:t xml:space="preserve"> по 31.12.201</w:t>
      </w:r>
      <w:r>
        <w:rPr>
          <w:b/>
          <w:sz w:val="28"/>
          <w:szCs w:val="28"/>
        </w:rPr>
        <w:t>8</w:t>
      </w:r>
    </w:p>
    <w:p w:rsidR="004305BA" w:rsidRDefault="004305BA" w:rsidP="004305BA">
      <w:pPr>
        <w:jc w:val="center"/>
        <w:rPr>
          <w:b/>
          <w:sz w:val="28"/>
          <w:szCs w:val="28"/>
        </w:rPr>
      </w:pPr>
    </w:p>
    <w:tbl>
      <w:tblPr>
        <w:tblW w:w="5000" w:type="pct"/>
        <w:jc w:val="center"/>
        <w:tblLayout w:type="fixed"/>
        <w:tblCellMar>
          <w:left w:w="0" w:type="dxa"/>
          <w:right w:w="0" w:type="dxa"/>
        </w:tblCellMar>
        <w:tblLook w:val="04A0" w:firstRow="1" w:lastRow="0" w:firstColumn="1" w:lastColumn="0" w:noHBand="0" w:noVBand="1"/>
      </w:tblPr>
      <w:tblGrid>
        <w:gridCol w:w="587"/>
        <w:gridCol w:w="2287"/>
        <w:gridCol w:w="1177"/>
        <w:gridCol w:w="1306"/>
        <w:gridCol w:w="1177"/>
        <w:gridCol w:w="1177"/>
        <w:gridCol w:w="1177"/>
        <w:gridCol w:w="1306"/>
      </w:tblGrid>
      <w:tr w:rsidR="004305BA" w:rsidRPr="00EA2512" w:rsidTr="004305BA">
        <w:trPr>
          <w:trHeight w:val="495"/>
          <w:jc w:val="center"/>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305BA" w:rsidRPr="00EA2512" w:rsidRDefault="004305BA" w:rsidP="004B5404">
            <w:pPr>
              <w:jc w:val="center"/>
              <w:rPr>
                <w:color w:val="000000"/>
                <w:sz w:val="28"/>
                <w:szCs w:val="28"/>
              </w:rPr>
            </w:pPr>
            <w:r w:rsidRPr="00EA2512">
              <w:rPr>
                <w:color w:val="000000"/>
                <w:sz w:val="28"/>
                <w:szCs w:val="28"/>
              </w:rPr>
              <w:t>№ п/п</w:t>
            </w:r>
          </w:p>
        </w:tc>
        <w:tc>
          <w:tcPr>
            <w:tcW w:w="24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305BA" w:rsidRPr="00EA2512" w:rsidRDefault="004305BA" w:rsidP="004B5404">
            <w:pPr>
              <w:jc w:val="center"/>
              <w:rPr>
                <w:color w:val="000000"/>
                <w:sz w:val="28"/>
                <w:szCs w:val="28"/>
              </w:rPr>
            </w:pPr>
            <w:r w:rsidRPr="00EA2512">
              <w:rPr>
                <w:color w:val="000000"/>
                <w:sz w:val="28"/>
                <w:szCs w:val="28"/>
              </w:rPr>
              <w:t>Наименование потребителей</w:t>
            </w:r>
          </w:p>
        </w:tc>
        <w:tc>
          <w:tcPr>
            <w:tcW w:w="7938" w:type="dxa"/>
            <w:gridSpan w:val="6"/>
            <w:tcBorders>
              <w:top w:val="single" w:sz="4" w:space="0" w:color="auto"/>
              <w:left w:val="nil"/>
              <w:bottom w:val="single" w:sz="4" w:space="0" w:color="auto"/>
              <w:right w:val="single" w:sz="4" w:space="0" w:color="auto"/>
            </w:tcBorders>
            <w:shd w:val="clear" w:color="000000" w:fill="FFFFFF"/>
            <w:vAlign w:val="center"/>
            <w:hideMark/>
          </w:tcPr>
          <w:p w:rsidR="004305BA" w:rsidRPr="00EA2512" w:rsidRDefault="004305BA" w:rsidP="004B5404">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4305BA" w:rsidRPr="00EA2512" w:rsidTr="004305BA">
        <w:trPr>
          <w:trHeight w:val="403"/>
          <w:jc w:val="center"/>
        </w:trPr>
        <w:tc>
          <w:tcPr>
            <w:tcW w:w="636" w:type="dxa"/>
            <w:vMerge/>
            <w:tcBorders>
              <w:top w:val="single" w:sz="4" w:space="0" w:color="auto"/>
              <w:left w:val="single" w:sz="4" w:space="0" w:color="auto"/>
              <w:bottom w:val="single" w:sz="4" w:space="0" w:color="auto"/>
              <w:right w:val="single" w:sz="4" w:space="0" w:color="auto"/>
            </w:tcBorders>
            <w:vAlign w:val="center"/>
          </w:tcPr>
          <w:p w:rsidR="004305BA" w:rsidRPr="00EA2512" w:rsidRDefault="004305BA" w:rsidP="004B5404">
            <w:pPr>
              <w:rPr>
                <w:color w:val="000000"/>
                <w:sz w:val="28"/>
                <w:szCs w:val="28"/>
              </w:rPr>
            </w:pPr>
          </w:p>
        </w:tc>
        <w:tc>
          <w:tcPr>
            <w:tcW w:w="2483" w:type="dxa"/>
            <w:vMerge/>
            <w:tcBorders>
              <w:top w:val="single" w:sz="4" w:space="0" w:color="auto"/>
              <w:left w:val="single" w:sz="4" w:space="0" w:color="auto"/>
              <w:bottom w:val="single" w:sz="4" w:space="0" w:color="auto"/>
              <w:right w:val="single" w:sz="4" w:space="0" w:color="auto"/>
            </w:tcBorders>
            <w:vAlign w:val="center"/>
          </w:tcPr>
          <w:p w:rsidR="004305BA" w:rsidRPr="00EA2512" w:rsidRDefault="004305BA" w:rsidP="004B5404">
            <w:pPr>
              <w:rPr>
                <w:color w:val="000000"/>
                <w:sz w:val="28"/>
                <w:szCs w:val="28"/>
              </w:rPr>
            </w:pPr>
          </w:p>
        </w:tc>
        <w:tc>
          <w:tcPr>
            <w:tcW w:w="2693" w:type="dxa"/>
            <w:gridSpan w:val="2"/>
            <w:tcBorders>
              <w:top w:val="nil"/>
              <w:left w:val="nil"/>
              <w:bottom w:val="single" w:sz="4" w:space="0" w:color="auto"/>
              <w:right w:val="single" w:sz="4" w:space="0" w:color="auto"/>
            </w:tcBorders>
            <w:shd w:val="clear" w:color="000000" w:fill="FFFFFF"/>
            <w:vAlign w:val="center"/>
          </w:tcPr>
          <w:p w:rsidR="004305BA" w:rsidRPr="00EA2512" w:rsidRDefault="004305BA" w:rsidP="004B5404">
            <w:pPr>
              <w:jc w:val="center"/>
              <w:rPr>
                <w:color w:val="000000"/>
                <w:sz w:val="28"/>
                <w:szCs w:val="28"/>
              </w:rPr>
            </w:pPr>
            <w:r>
              <w:rPr>
                <w:color w:val="000000"/>
                <w:sz w:val="28"/>
                <w:szCs w:val="28"/>
              </w:rPr>
              <w:t>2016 год</w:t>
            </w:r>
          </w:p>
        </w:tc>
        <w:tc>
          <w:tcPr>
            <w:tcW w:w="2552" w:type="dxa"/>
            <w:gridSpan w:val="2"/>
            <w:tcBorders>
              <w:top w:val="nil"/>
              <w:left w:val="nil"/>
              <w:bottom w:val="single" w:sz="4" w:space="0" w:color="auto"/>
              <w:right w:val="single" w:sz="4" w:space="0" w:color="auto"/>
            </w:tcBorders>
            <w:shd w:val="clear" w:color="000000" w:fill="FFFFFF"/>
            <w:vAlign w:val="center"/>
          </w:tcPr>
          <w:p w:rsidR="004305BA" w:rsidRPr="00EA2512" w:rsidRDefault="004305BA" w:rsidP="004B5404">
            <w:pPr>
              <w:jc w:val="center"/>
              <w:rPr>
                <w:color w:val="000000"/>
                <w:sz w:val="28"/>
                <w:szCs w:val="28"/>
              </w:rPr>
            </w:pPr>
            <w:r>
              <w:rPr>
                <w:color w:val="000000"/>
                <w:sz w:val="28"/>
                <w:szCs w:val="28"/>
              </w:rPr>
              <w:t>2017 год</w:t>
            </w:r>
          </w:p>
        </w:tc>
        <w:tc>
          <w:tcPr>
            <w:tcW w:w="2693" w:type="dxa"/>
            <w:gridSpan w:val="2"/>
            <w:tcBorders>
              <w:top w:val="nil"/>
              <w:left w:val="nil"/>
              <w:bottom w:val="single" w:sz="4" w:space="0" w:color="auto"/>
              <w:right w:val="single" w:sz="4" w:space="0" w:color="auto"/>
            </w:tcBorders>
            <w:shd w:val="clear" w:color="000000" w:fill="FFFFFF"/>
            <w:vAlign w:val="center"/>
          </w:tcPr>
          <w:p w:rsidR="004305BA" w:rsidRPr="00EA2512" w:rsidRDefault="004305BA" w:rsidP="004B5404">
            <w:pPr>
              <w:jc w:val="center"/>
              <w:rPr>
                <w:color w:val="000000"/>
                <w:sz w:val="28"/>
                <w:szCs w:val="28"/>
              </w:rPr>
            </w:pPr>
            <w:r>
              <w:rPr>
                <w:color w:val="000000"/>
                <w:sz w:val="28"/>
                <w:szCs w:val="28"/>
              </w:rPr>
              <w:t>2018 год</w:t>
            </w:r>
          </w:p>
        </w:tc>
      </w:tr>
      <w:tr w:rsidR="004305BA" w:rsidRPr="00EA2512" w:rsidTr="004305BA">
        <w:trPr>
          <w:trHeight w:val="885"/>
          <w:jc w:val="center"/>
        </w:trPr>
        <w:tc>
          <w:tcPr>
            <w:tcW w:w="636" w:type="dxa"/>
            <w:vMerge/>
            <w:tcBorders>
              <w:top w:val="single" w:sz="4" w:space="0" w:color="auto"/>
              <w:left w:val="single" w:sz="4" w:space="0" w:color="auto"/>
              <w:bottom w:val="single" w:sz="4" w:space="0" w:color="auto"/>
              <w:right w:val="single" w:sz="4" w:space="0" w:color="auto"/>
            </w:tcBorders>
            <w:vAlign w:val="center"/>
            <w:hideMark/>
          </w:tcPr>
          <w:p w:rsidR="004305BA" w:rsidRPr="00EA2512" w:rsidRDefault="004305BA" w:rsidP="004B5404">
            <w:pPr>
              <w:rPr>
                <w:color w:val="000000"/>
                <w:sz w:val="28"/>
                <w:szCs w:val="28"/>
              </w:rPr>
            </w:pPr>
          </w:p>
        </w:tc>
        <w:tc>
          <w:tcPr>
            <w:tcW w:w="2483" w:type="dxa"/>
            <w:vMerge/>
            <w:tcBorders>
              <w:top w:val="single" w:sz="4" w:space="0" w:color="auto"/>
              <w:left w:val="single" w:sz="4" w:space="0" w:color="auto"/>
              <w:bottom w:val="single" w:sz="4" w:space="0" w:color="auto"/>
              <w:right w:val="single" w:sz="4" w:space="0" w:color="auto"/>
            </w:tcBorders>
            <w:vAlign w:val="center"/>
            <w:hideMark/>
          </w:tcPr>
          <w:p w:rsidR="004305BA" w:rsidRPr="00EA2512" w:rsidRDefault="004305BA" w:rsidP="004B5404">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rsidR="004305BA" w:rsidRDefault="004305BA" w:rsidP="004B5404">
            <w:pPr>
              <w:jc w:val="center"/>
              <w:rPr>
                <w:color w:val="000000"/>
                <w:sz w:val="28"/>
                <w:szCs w:val="28"/>
              </w:rPr>
            </w:pPr>
            <w:r w:rsidRPr="00EA2512">
              <w:rPr>
                <w:color w:val="000000"/>
                <w:sz w:val="28"/>
                <w:szCs w:val="28"/>
              </w:rPr>
              <w:t xml:space="preserve">с 01.01. </w:t>
            </w:r>
          </w:p>
          <w:p w:rsidR="004305BA" w:rsidRPr="00EA2512" w:rsidRDefault="004305BA" w:rsidP="004B5404">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hideMark/>
          </w:tcPr>
          <w:p w:rsidR="004305BA" w:rsidRPr="00EA2512" w:rsidRDefault="004305BA" w:rsidP="004B5404">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4305BA" w:rsidRDefault="004305BA" w:rsidP="004B5404">
            <w:pPr>
              <w:jc w:val="center"/>
              <w:rPr>
                <w:color w:val="000000"/>
                <w:sz w:val="28"/>
                <w:szCs w:val="28"/>
              </w:rPr>
            </w:pPr>
            <w:r w:rsidRPr="00EA2512">
              <w:rPr>
                <w:color w:val="000000"/>
                <w:sz w:val="28"/>
                <w:szCs w:val="28"/>
              </w:rPr>
              <w:t xml:space="preserve">с 01.01. </w:t>
            </w:r>
          </w:p>
          <w:p w:rsidR="004305BA" w:rsidRPr="00EA2512" w:rsidRDefault="004305BA" w:rsidP="004B5404">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rsidR="004305BA" w:rsidRPr="00C23F29" w:rsidRDefault="004305BA" w:rsidP="004B5404">
            <w:pPr>
              <w:jc w:val="center"/>
              <w:rPr>
                <w:sz w:val="28"/>
                <w:szCs w:val="28"/>
              </w:rPr>
            </w:pPr>
            <w:r w:rsidRPr="00C23F29">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4305BA" w:rsidRDefault="004305BA" w:rsidP="004B5404">
            <w:pPr>
              <w:jc w:val="center"/>
              <w:rPr>
                <w:color w:val="000000"/>
                <w:sz w:val="28"/>
                <w:szCs w:val="28"/>
              </w:rPr>
            </w:pPr>
            <w:r w:rsidRPr="00EA2512">
              <w:rPr>
                <w:color w:val="000000"/>
                <w:sz w:val="28"/>
                <w:szCs w:val="28"/>
              </w:rPr>
              <w:t xml:space="preserve">с 01.01. </w:t>
            </w:r>
          </w:p>
          <w:p w:rsidR="004305BA" w:rsidRPr="00EA2512" w:rsidRDefault="004305BA" w:rsidP="004B5404">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rsidR="004305BA" w:rsidRPr="00EA2512" w:rsidRDefault="004305BA" w:rsidP="004B5404">
            <w:pPr>
              <w:jc w:val="center"/>
              <w:rPr>
                <w:color w:val="000000"/>
                <w:sz w:val="28"/>
                <w:szCs w:val="28"/>
              </w:rPr>
            </w:pPr>
            <w:r w:rsidRPr="00EA2512">
              <w:rPr>
                <w:color w:val="000000"/>
                <w:sz w:val="28"/>
                <w:szCs w:val="28"/>
              </w:rPr>
              <w:t>с 01.07. по 31.12.</w:t>
            </w:r>
          </w:p>
        </w:tc>
      </w:tr>
      <w:tr w:rsidR="004305BA" w:rsidRPr="00EA2512" w:rsidTr="004305BA">
        <w:trPr>
          <w:trHeight w:val="435"/>
          <w:jc w:val="center"/>
        </w:trPr>
        <w:tc>
          <w:tcPr>
            <w:tcW w:w="1105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4305BA" w:rsidRPr="00C23F29" w:rsidRDefault="004305BA" w:rsidP="004B5404">
            <w:pPr>
              <w:jc w:val="center"/>
              <w:rPr>
                <w:sz w:val="28"/>
                <w:szCs w:val="28"/>
              </w:rPr>
            </w:pPr>
            <w:r w:rsidRPr="00C23F29">
              <w:rPr>
                <w:sz w:val="28"/>
                <w:szCs w:val="28"/>
              </w:rPr>
              <w:t>Водоотведение</w:t>
            </w:r>
          </w:p>
        </w:tc>
      </w:tr>
      <w:tr w:rsidR="004305BA" w:rsidRPr="00EA2512" w:rsidTr="004305BA">
        <w:trPr>
          <w:trHeight w:val="492"/>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4305BA" w:rsidRPr="00EA2512" w:rsidRDefault="004305BA" w:rsidP="004B5404">
            <w:pPr>
              <w:jc w:val="center"/>
              <w:rPr>
                <w:color w:val="000000"/>
                <w:sz w:val="28"/>
                <w:szCs w:val="28"/>
              </w:rPr>
            </w:pPr>
            <w:r>
              <w:rPr>
                <w:color w:val="000000"/>
                <w:sz w:val="28"/>
                <w:szCs w:val="28"/>
              </w:rPr>
              <w:t>1.</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rsidR="004305BA" w:rsidRPr="00EA2512" w:rsidRDefault="004305BA" w:rsidP="004B5404">
            <w:pPr>
              <w:rPr>
                <w:color w:val="000000"/>
                <w:sz w:val="28"/>
                <w:szCs w:val="28"/>
              </w:rPr>
            </w:pPr>
            <w:r>
              <w:rPr>
                <w:color w:val="000000"/>
                <w:sz w:val="28"/>
                <w:szCs w:val="28"/>
              </w:rPr>
              <w:t xml:space="preserve">Население             </w:t>
            </w:r>
            <w:proofErr w:type="gramStart"/>
            <w:r>
              <w:rPr>
                <w:color w:val="000000"/>
                <w:sz w:val="28"/>
                <w:szCs w:val="28"/>
              </w:rPr>
              <w:t xml:space="preserve">   (</w:t>
            </w:r>
            <w:proofErr w:type="gramEnd"/>
            <w:r>
              <w:rPr>
                <w:color w:val="000000"/>
                <w:sz w:val="28"/>
                <w:szCs w:val="28"/>
              </w:rPr>
              <w:t>с НДС)*</w:t>
            </w:r>
          </w:p>
        </w:tc>
        <w:tc>
          <w:tcPr>
            <w:tcW w:w="1276" w:type="dxa"/>
            <w:tcBorders>
              <w:top w:val="nil"/>
              <w:left w:val="nil"/>
              <w:bottom w:val="single" w:sz="4" w:space="0" w:color="auto"/>
              <w:right w:val="single" w:sz="4" w:space="0" w:color="auto"/>
            </w:tcBorders>
            <w:shd w:val="clear" w:color="000000" w:fill="FFFFFF"/>
            <w:vAlign w:val="center"/>
          </w:tcPr>
          <w:p w:rsidR="004305BA" w:rsidRPr="00911A17" w:rsidRDefault="004305BA" w:rsidP="004B5404">
            <w:pPr>
              <w:jc w:val="center"/>
              <w:rPr>
                <w:sz w:val="28"/>
                <w:szCs w:val="28"/>
              </w:rPr>
            </w:pPr>
            <w:r>
              <w:rPr>
                <w:sz w:val="28"/>
                <w:szCs w:val="28"/>
              </w:rPr>
              <w:t>13,15</w:t>
            </w:r>
          </w:p>
        </w:tc>
        <w:tc>
          <w:tcPr>
            <w:tcW w:w="1417" w:type="dxa"/>
            <w:tcBorders>
              <w:top w:val="nil"/>
              <w:left w:val="nil"/>
              <w:bottom w:val="single" w:sz="4" w:space="0" w:color="auto"/>
              <w:right w:val="single" w:sz="4" w:space="0" w:color="auto"/>
            </w:tcBorders>
            <w:shd w:val="clear" w:color="000000" w:fill="FFFFFF"/>
            <w:vAlign w:val="center"/>
          </w:tcPr>
          <w:p w:rsidR="004305BA" w:rsidRPr="00911A17" w:rsidRDefault="004305BA" w:rsidP="004B5404">
            <w:pPr>
              <w:jc w:val="center"/>
              <w:rPr>
                <w:sz w:val="28"/>
                <w:szCs w:val="28"/>
              </w:rPr>
            </w:pPr>
            <w:r>
              <w:rPr>
                <w:sz w:val="28"/>
                <w:szCs w:val="28"/>
              </w:rPr>
              <w:t>13,85</w:t>
            </w:r>
          </w:p>
        </w:tc>
        <w:tc>
          <w:tcPr>
            <w:tcW w:w="1276" w:type="dxa"/>
            <w:tcBorders>
              <w:top w:val="nil"/>
              <w:left w:val="nil"/>
              <w:bottom w:val="single" w:sz="4" w:space="0" w:color="auto"/>
              <w:right w:val="single" w:sz="4" w:space="0" w:color="auto"/>
            </w:tcBorders>
            <w:shd w:val="clear" w:color="000000" w:fill="FFFFFF"/>
            <w:vAlign w:val="center"/>
          </w:tcPr>
          <w:p w:rsidR="004305BA" w:rsidRPr="001402BD" w:rsidRDefault="004305BA" w:rsidP="004B5404">
            <w:pPr>
              <w:jc w:val="center"/>
              <w:rPr>
                <w:sz w:val="28"/>
                <w:szCs w:val="28"/>
              </w:rPr>
            </w:pPr>
            <w:r>
              <w:rPr>
                <w:sz w:val="28"/>
                <w:szCs w:val="28"/>
              </w:rPr>
              <w:t>13,85</w:t>
            </w:r>
          </w:p>
        </w:tc>
        <w:tc>
          <w:tcPr>
            <w:tcW w:w="1276" w:type="dxa"/>
            <w:tcBorders>
              <w:top w:val="nil"/>
              <w:left w:val="nil"/>
              <w:bottom w:val="single" w:sz="4" w:space="0" w:color="auto"/>
              <w:right w:val="single" w:sz="4" w:space="0" w:color="auto"/>
            </w:tcBorders>
            <w:shd w:val="clear" w:color="000000" w:fill="FFFFFF"/>
            <w:vAlign w:val="center"/>
          </w:tcPr>
          <w:p w:rsidR="004305BA" w:rsidRPr="00C23F29" w:rsidRDefault="004305BA" w:rsidP="004B5404">
            <w:pPr>
              <w:jc w:val="center"/>
              <w:rPr>
                <w:sz w:val="28"/>
                <w:szCs w:val="28"/>
              </w:rPr>
            </w:pPr>
            <w:r>
              <w:rPr>
                <w:sz w:val="28"/>
                <w:szCs w:val="28"/>
              </w:rPr>
              <w:t>14,26</w:t>
            </w:r>
          </w:p>
        </w:tc>
        <w:tc>
          <w:tcPr>
            <w:tcW w:w="1276" w:type="dxa"/>
            <w:tcBorders>
              <w:top w:val="nil"/>
              <w:left w:val="nil"/>
              <w:bottom w:val="single" w:sz="4" w:space="0" w:color="auto"/>
              <w:right w:val="single" w:sz="4" w:space="0" w:color="auto"/>
            </w:tcBorders>
            <w:shd w:val="clear" w:color="000000" w:fill="FFFFFF"/>
            <w:vAlign w:val="center"/>
          </w:tcPr>
          <w:p w:rsidR="004305BA" w:rsidRPr="00907680" w:rsidRDefault="004305BA" w:rsidP="004B5404">
            <w:pPr>
              <w:jc w:val="center"/>
              <w:rPr>
                <w:sz w:val="28"/>
                <w:szCs w:val="28"/>
                <w:lang w:val="en-US"/>
              </w:rPr>
            </w:pPr>
            <w:r>
              <w:rPr>
                <w:sz w:val="28"/>
                <w:szCs w:val="28"/>
                <w:lang w:val="en-US"/>
              </w:rPr>
              <w:t>14</w:t>
            </w:r>
            <w:r>
              <w:rPr>
                <w:sz w:val="28"/>
                <w:szCs w:val="28"/>
              </w:rPr>
              <w:t>,</w:t>
            </w:r>
            <w:r>
              <w:rPr>
                <w:sz w:val="28"/>
                <w:szCs w:val="28"/>
                <w:lang w:val="en-US"/>
              </w:rPr>
              <w:t>26</w:t>
            </w:r>
          </w:p>
        </w:tc>
        <w:tc>
          <w:tcPr>
            <w:tcW w:w="1417" w:type="dxa"/>
            <w:tcBorders>
              <w:top w:val="nil"/>
              <w:left w:val="nil"/>
              <w:bottom w:val="single" w:sz="4" w:space="0" w:color="auto"/>
              <w:right w:val="single" w:sz="4" w:space="0" w:color="auto"/>
            </w:tcBorders>
            <w:shd w:val="clear" w:color="000000" w:fill="FFFFFF"/>
            <w:vAlign w:val="center"/>
          </w:tcPr>
          <w:p w:rsidR="004305BA" w:rsidRPr="00907680" w:rsidRDefault="004305BA" w:rsidP="004B5404">
            <w:pPr>
              <w:jc w:val="center"/>
              <w:rPr>
                <w:sz w:val="28"/>
                <w:szCs w:val="28"/>
                <w:lang w:val="en-US"/>
              </w:rPr>
            </w:pPr>
            <w:r>
              <w:rPr>
                <w:sz w:val="28"/>
                <w:szCs w:val="28"/>
                <w:lang w:val="en-US"/>
              </w:rPr>
              <w:t>14</w:t>
            </w:r>
            <w:r>
              <w:rPr>
                <w:sz w:val="28"/>
                <w:szCs w:val="28"/>
              </w:rPr>
              <w:t>,</w:t>
            </w:r>
            <w:r>
              <w:rPr>
                <w:sz w:val="28"/>
                <w:szCs w:val="28"/>
                <w:lang w:val="en-US"/>
              </w:rPr>
              <w:t>76</w:t>
            </w:r>
          </w:p>
        </w:tc>
      </w:tr>
      <w:tr w:rsidR="004305BA" w:rsidRPr="00EA2512" w:rsidTr="004305BA">
        <w:trPr>
          <w:trHeight w:val="557"/>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4305BA" w:rsidRPr="00EA2512" w:rsidRDefault="004305BA" w:rsidP="004B5404">
            <w:pPr>
              <w:jc w:val="center"/>
              <w:rPr>
                <w:color w:val="000000"/>
                <w:sz w:val="28"/>
                <w:szCs w:val="28"/>
              </w:rPr>
            </w:pPr>
            <w:r>
              <w:rPr>
                <w:color w:val="000000"/>
                <w:sz w:val="28"/>
                <w:szCs w:val="28"/>
              </w:rPr>
              <w:t>2</w:t>
            </w:r>
            <w:r w:rsidRPr="00EA2512">
              <w:rPr>
                <w:color w:val="000000"/>
                <w:sz w:val="28"/>
                <w:szCs w:val="28"/>
              </w:rPr>
              <w:t>.</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rsidR="004305BA" w:rsidRPr="00EA2512" w:rsidRDefault="004305BA" w:rsidP="004B5404">
            <w:pPr>
              <w:rPr>
                <w:color w:val="000000"/>
                <w:sz w:val="28"/>
                <w:szCs w:val="28"/>
              </w:rPr>
            </w:pPr>
            <w:r w:rsidRPr="00EA2512">
              <w:rPr>
                <w:color w:val="000000"/>
                <w:sz w:val="28"/>
                <w:szCs w:val="28"/>
              </w:rPr>
              <w:t xml:space="preserve">Прочие потребители </w:t>
            </w:r>
            <w:r>
              <w:rPr>
                <w:color w:val="000000"/>
                <w:sz w:val="28"/>
                <w:szCs w:val="28"/>
              </w:rPr>
              <w:t xml:space="preserve">  </w:t>
            </w:r>
            <w:proofErr w:type="gramStart"/>
            <w:r>
              <w:rPr>
                <w:color w:val="000000"/>
                <w:sz w:val="28"/>
                <w:szCs w:val="28"/>
              </w:rPr>
              <w:t xml:space="preserve">   </w:t>
            </w:r>
            <w:r w:rsidRPr="00EA2512">
              <w:rPr>
                <w:color w:val="000000"/>
                <w:sz w:val="28"/>
                <w:szCs w:val="28"/>
              </w:rPr>
              <w:t>(</w:t>
            </w:r>
            <w:proofErr w:type="gramEnd"/>
            <w:r w:rsidRPr="00EA2512">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rsidR="004305BA" w:rsidRPr="00911A17" w:rsidRDefault="004305BA" w:rsidP="004B5404">
            <w:pPr>
              <w:jc w:val="center"/>
              <w:rPr>
                <w:sz w:val="28"/>
                <w:szCs w:val="28"/>
              </w:rPr>
            </w:pPr>
            <w:r>
              <w:rPr>
                <w:sz w:val="28"/>
                <w:szCs w:val="28"/>
              </w:rPr>
              <w:t>11,14</w:t>
            </w:r>
          </w:p>
        </w:tc>
        <w:tc>
          <w:tcPr>
            <w:tcW w:w="1417" w:type="dxa"/>
            <w:tcBorders>
              <w:top w:val="nil"/>
              <w:left w:val="nil"/>
              <w:bottom w:val="single" w:sz="4" w:space="0" w:color="auto"/>
              <w:right w:val="single" w:sz="4" w:space="0" w:color="auto"/>
            </w:tcBorders>
            <w:shd w:val="clear" w:color="000000" w:fill="FFFFFF"/>
            <w:vAlign w:val="center"/>
          </w:tcPr>
          <w:p w:rsidR="004305BA" w:rsidRPr="001402BD" w:rsidRDefault="004305BA" w:rsidP="004B5404">
            <w:pPr>
              <w:jc w:val="center"/>
              <w:rPr>
                <w:sz w:val="28"/>
                <w:szCs w:val="28"/>
              </w:rPr>
            </w:pPr>
            <w:r>
              <w:rPr>
                <w:sz w:val="28"/>
                <w:szCs w:val="28"/>
              </w:rPr>
              <w:t>11,74</w:t>
            </w:r>
          </w:p>
        </w:tc>
        <w:tc>
          <w:tcPr>
            <w:tcW w:w="1276" w:type="dxa"/>
            <w:tcBorders>
              <w:top w:val="nil"/>
              <w:left w:val="nil"/>
              <w:bottom w:val="single" w:sz="4" w:space="0" w:color="auto"/>
              <w:right w:val="single" w:sz="4" w:space="0" w:color="auto"/>
            </w:tcBorders>
            <w:shd w:val="clear" w:color="000000" w:fill="FFFFFF"/>
            <w:vAlign w:val="center"/>
          </w:tcPr>
          <w:p w:rsidR="004305BA" w:rsidRPr="001402BD" w:rsidRDefault="004305BA" w:rsidP="004B5404">
            <w:pPr>
              <w:jc w:val="center"/>
              <w:rPr>
                <w:sz w:val="28"/>
                <w:szCs w:val="28"/>
              </w:rPr>
            </w:pPr>
            <w:r>
              <w:rPr>
                <w:sz w:val="28"/>
                <w:szCs w:val="28"/>
              </w:rPr>
              <w:t>11,74</w:t>
            </w:r>
          </w:p>
        </w:tc>
        <w:tc>
          <w:tcPr>
            <w:tcW w:w="1276" w:type="dxa"/>
            <w:tcBorders>
              <w:top w:val="nil"/>
              <w:left w:val="nil"/>
              <w:bottom w:val="single" w:sz="4" w:space="0" w:color="auto"/>
              <w:right w:val="single" w:sz="4" w:space="0" w:color="auto"/>
            </w:tcBorders>
            <w:shd w:val="clear" w:color="000000" w:fill="FFFFFF"/>
            <w:vAlign w:val="center"/>
          </w:tcPr>
          <w:p w:rsidR="004305BA" w:rsidRPr="00C23F29" w:rsidRDefault="004305BA" w:rsidP="004B5404">
            <w:pPr>
              <w:jc w:val="center"/>
              <w:rPr>
                <w:sz w:val="28"/>
                <w:szCs w:val="28"/>
              </w:rPr>
            </w:pPr>
            <w:r>
              <w:rPr>
                <w:sz w:val="28"/>
                <w:szCs w:val="28"/>
              </w:rPr>
              <w:t>12,08</w:t>
            </w:r>
          </w:p>
        </w:tc>
        <w:tc>
          <w:tcPr>
            <w:tcW w:w="1276" w:type="dxa"/>
            <w:tcBorders>
              <w:top w:val="nil"/>
              <w:left w:val="nil"/>
              <w:bottom w:val="single" w:sz="4" w:space="0" w:color="auto"/>
              <w:right w:val="single" w:sz="4" w:space="0" w:color="auto"/>
            </w:tcBorders>
            <w:shd w:val="clear" w:color="000000" w:fill="FFFFFF"/>
            <w:vAlign w:val="center"/>
          </w:tcPr>
          <w:p w:rsidR="004305BA" w:rsidRPr="00086C7A" w:rsidRDefault="004305BA" w:rsidP="004B5404">
            <w:pPr>
              <w:jc w:val="center"/>
              <w:rPr>
                <w:sz w:val="28"/>
                <w:szCs w:val="28"/>
                <w:lang w:val="en-US"/>
              </w:rPr>
            </w:pPr>
            <w:r w:rsidRPr="00086C7A">
              <w:rPr>
                <w:sz w:val="28"/>
                <w:szCs w:val="28"/>
                <w:lang w:val="en-US"/>
              </w:rPr>
              <w:t>12</w:t>
            </w:r>
            <w:r>
              <w:rPr>
                <w:sz w:val="28"/>
                <w:szCs w:val="28"/>
              </w:rPr>
              <w:t>,</w:t>
            </w:r>
            <w:r w:rsidRPr="00086C7A">
              <w:rPr>
                <w:sz w:val="28"/>
                <w:szCs w:val="28"/>
                <w:lang w:val="en-US"/>
              </w:rPr>
              <w:t>08</w:t>
            </w:r>
          </w:p>
        </w:tc>
        <w:tc>
          <w:tcPr>
            <w:tcW w:w="1417" w:type="dxa"/>
            <w:tcBorders>
              <w:top w:val="nil"/>
              <w:left w:val="nil"/>
              <w:bottom w:val="single" w:sz="4" w:space="0" w:color="auto"/>
              <w:right w:val="single" w:sz="4" w:space="0" w:color="auto"/>
            </w:tcBorders>
            <w:shd w:val="clear" w:color="000000" w:fill="FFFFFF"/>
            <w:vAlign w:val="center"/>
          </w:tcPr>
          <w:p w:rsidR="004305BA" w:rsidRPr="00086C7A" w:rsidRDefault="004305BA" w:rsidP="004B5404">
            <w:pPr>
              <w:jc w:val="center"/>
              <w:rPr>
                <w:sz w:val="28"/>
                <w:szCs w:val="28"/>
                <w:lang w:val="en-US"/>
              </w:rPr>
            </w:pPr>
            <w:r w:rsidRPr="00086C7A">
              <w:rPr>
                <w:sz w:val="28"/>
                <w:szCs w:val="28"/>
                <w:lang w:val="en-US"/>
              </w:rPr>
              <w:t>12</w:t>
            </w:r>
            <w:r>
              <w:rPr>
                <w:sz w:val="28"/>
                <w:szCs w:val="28"/>
              </w:rPr>
              <w:t>,</w:t>
            </w:r>
            <w:r w:rsidRPr="00086C7A">
              <w:rPr>
                <w:sz w:val="28"/>
                <w:szCs w:val="28"/>
                <w:lang w:val="en-US"/>
              </w:rPr>
              <w:t>51</w:t>
            </w:r>
          </w:p>
        </w:tc>
      </w:tr>
    </w:tbl>
    <w:p w:rsidR="004305BA" w:rsidRDefault="004305BA" w:rsidP="004305BA">
      <w:pPr>
        <w:ind w:firstLine="709"/>
        <w:jc w:val="both"/>
        <w:rPr>
          <w:sz w:val="28"/>
          <w:szCs w:val="28"/>
        </w:rPr>
      </w:pPr>
    </w:p>
    <w:p w:rsidR="00742279" w:rsidRDefault="004305BA" w:rsidP="004305BA">
      <w:pPr>
        <w:ind w:firstLine="709"/>
        <w:jc w:val="both"/>
        <w:rPr>
          <w:color w:val="000000" w:themeColor="text1"/>
          <w:sz w:val="28"/>
          <w:szCs w:val="28"/>
        </w:rPr>
        <w:sectPr w:rsidR="00742279" w:rsidSect="001C3DB6">
          <w:pgSz w:w="11906" w:h="16838"/>
          <w:pgMar w:top="709" w:right="426" w:bottom="1134" w:left="1276" w:header="709" w:footer="709" w:gutter="0"/>
          <w:cols w:space="708"/>
          <w:docGrid w:linePitch="360"/>
        </w:sectPr>
      </w:pPr>
      <w:r w:rsidRPr="004E1A9D">
        <w:rPr>
          <w:color w:val="000000" w:themeColor="text1"/>
          <w:sz w:val="28"/>
          <w:szCs w:val="28"/>
        </w:rPr>
        <w:t>*Выделяется в целях реализации пункта 6 статьи 168 Налогового кодекса Российской Федерации.</w:t>
      </w:r>
    </w:p>
    <w:p w:rsidR="00742279" w:rsidRPr="00F1446A" w:rsidRDefault="00742279" w:rsidP="00742279">
      <w:pPr>
        <w:ind w:left="-2379" w:right="-144" w:firstLine="8475"/>
        <w:jc w:val="right"/>
      </w:pPr>
      <w:r w:rsidRPr="00F1446A">
        <w:lastRenderedPageBreak/>
        <w:t xml:space="preserve">Приложение № </w:t>
      </w:r>
      <w:r>
        <w:t>21</w:t>
      </w:r>
      <w:r w:rsidRPr="00F1446A">
        <w:t xml:space="preserve"> к протоколу</w:t>
      </w:r>
    </w:p>
    <w:p w:rsidR="00742279" w:rsidRDefault="00742279" w:rsidP="00742279">
      <w:pPr>
        <w:ind w:left="-2379" w:firstLine="8475"/>
        <w:jc w:val="right"/>
      </w:pPr>
      <w:r>
        <w:t xml:space="preserve">№ 48 </w:t>
      </w:r>
      <w:r w:rsidRPr="00F1446A">
        <w:t>заседания правления</w:t>
      </w:r>
    </w:p>
    <w:p w:rsidR="00742279" w:rsidRDefault="00742279" w:rsidP="00742279">
      <w:pPr>
        <w:ind w:left="-2379" w:firstLine="8475"/>
        <w:jc w:val="right"/>
      </w:pPr>
      <w:r>
        <w:t>региональной энергетической</w:t>
      </w:r>
    </w:p>
    <w:p w:rsidR="00742279" w:rsidRDefault="00742279" w:rsidP="00742279">
      <w:pPr>
        <w:ind w:left="-2379" w:firstLine="8475"/>
        <w:jc w:val="right"/>
      </w:pPr>
      <w:r>
        <w:t xml:space="preserve">комиссии Кемеровской </w:t>
      </w:r>
    </w:p>
    <w:p w:rsidR="004305BA" w:rsidRPr="004E1A9D" w:rsidRDefault="00742279" w:rsidP="00742279">
      <w:pPr>
        <w:ind w:firstLine="709"/>
        <w:jc w:val="right"/>
        <w:rPr>
          <w:color w:val="000000" w:themeColor="text1"/>
          <w:sz w:val="28"/>
          <w:szCs w:val="28"/>
        </w:rPr>
      </w:pPr>
      <w:r>
        <w:t xml:space="preserve">                                                                                                    области от 03.10.2017</w:t>
      </w:r>
    </w:p>
    <w:p w:rsidR="001C3DB6" w:rsidRDefault="00742279" w:rsidP="009A6CD2">
      <w:pPr>
        <w:ind w:left="-2379" w:right="-144" w:firstLine="2379"/>
      </w:pPr>
      <w:r w:rsidRPr="00742279">
        <w:rPr>
          <w:noProof/>
        </w:rPr>
        <w:drawing>
          <wp:inline distT="0" distB="0" distL="0" distR="0">
            <wp:extent cx="9648825" cy="54102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648825" cy="5410200"/>
                    </a:xfrm>
                    <a:prstGeom prst="rect">
                      <a:avLst/>
                    </a:prstGeom>
                    <a:noFill/>
                    <a:ln>
                      <a:noFill/>
                    </a:ln>
                  </pic:spPr>
                </pic:pic>
              </a:graphicData>
            </a:graphic>
          </wp:inline>
        </w:drawing>
      </w:r>
    </w:p>
    <w:p w:rsidR="00742279" w:rsidRDefault="00742279" w:rsidP="009A6CD2">
      <w:pPr>
        <w:ind w:left="-2379" w:right="-144" w:firstLine="2379"/>
      </w:pPr>
    </w:p>
    <w:p w:rsidR="00742279" w:rsidRDefault="00742279" w:rsidP="009A6CD2">
      <w:pPr>
        <w:ind w:left="-2379" w:right="-144" w:firstLine="2379"/>
        <w:sectPr w:rsidR="00742279" w:rsidSect="00742279">
          <w:pgSz w:w="16838" w:h="11906" w:orient="landscape"/>
          <w:pgMar w:top="1276" w:right="709" w:bottom="426" w:left="1134" w:header="709" w:footer="709" w:gutter="0"/>
          <w:cols w:space="708"/>
          <w:docGrid w:linePitch="360"/>
        </w:sectPr>
      </w:pPr>
      <w:r w:rsidRPr="00742279">
        <w:rPr>
          <w:noProof/>
        </w:rPr>
        <w:lastRenderedPageBreak/>
        <w:drawing>
          <wp:inline distT="0" distB="0" distL="0" distR="0">
            <wp:extent cx="9629775" cy="625792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29775" cy="6257925"/>
                    </a:xfrm>
                    <a:prstGeom prst="rect">
                      <a:avLst/>
                    </a:prstGeom>
                    <a:noFill/>
                    <a:ln>
                      <a:noFill/>
                    </a:ln>
                  </pic:spPr>
                </pic:pic>
              </a:graphicData>
            </a:graphic>
          </wp:inline>
        </w:drawing>
      </w:r>
    </w:p>
    <w:p w:rsidR="00742279" w:rsidRPr="00F1446A" w:rsidRDefault="00742279" w:rsidP="00742279">
      <w:pPr>
        <w:ind w:left="-2379" w:right="-144" w:firstLine="8475"/>
        <w:jc w:val="right"/>
      </w:pPr>
      <w:r w:rsidRPr="00F1446A">
        <w:lastRenderedPageBreak/>
        <w:t xml:space="preserve">Приложение № </w:t>
      </w:r>
      <w:r>
        <w:t>22</w:t>
      </w:r>
      <w:r w:rsidRPr="00F1446A">
        <w:t xml:space="preserve"> к протоколу</w:t>
      </w:r>
    </w:p>
    <w:p w:rsidR="00742279" w:rsidRDefault="00742279" w:rsidP="00742279">
      <w:pPr>
        <w:ind w:left="-2379" w:firstLine="8475"/>
        <w:jc w:val="right"/>
      </w:pPr>
      <w:r>
        <w:t xml:space="preserve">№ 48 </w:t>
      </w:r>
      <w:r w:rsidRPr="00F1446A">
        <w:t>заседания правления</w:t>
      </w:r>
    </w:p>
    <w:p w:rsidR="00742279" w:rsidRDefault="00742279" w:rsidP="00742279">
      <w:pPr>
        <w:ind w:left="-2379" w:firstLine="8475"/>
        <w:jc w:val="right"/>
      </w:pPr>
      <w:r>
        <w:t>региональной энергетической</w:t>
      </w:r>
    </w:p>
    <w:p w:rsidR="00742279" w:rsidRDefault="00742279" w:rsidP="00742279">
      <w:pPr>
        <w:ind w:left="-2379" w:firstLine="8475"/>
        <w:jc w:val="right"/>
      </w:pPr>
      <w:r>
        <w:t xml:space="preserve">комиссии Кемеровской </w:t>
      </w:r>
    </w:p>
    <w:p w:rsidR="00742279" w:rsidRPr="004E1A9D" w:rsidRDefault="00742279" w:rsidP="00742279">
      <w:pPr>
        <w:ind w:firstLine="709"/>
        <w:jc w:val="right"/>
        <w:rPr>
          <w:color w:val="000000" w:themeColor="text1"/>
          <w:sz w:val="28"/>
          <w:szCs w:val="28"/>
        </w:rPr>
      </w:pPr>
      <w:r>
        <w:t xml:space="preserve">                                                                                                    области от 03.10.2017</w:t>
      </w:r>
    </w:p>
    <w:p w:rsidR="00742279" w:rsidRDefault="00742279" w:rsidP="009A6CD2">
      <w:pPr>
        <w:ind w:left="-2379" w:right="-144" w:firstLine="2379"/>
      </w:pPr>
      <w:r w:rsidRPr="00742279">
        <w:rPr>
          <w:noProof/>
        </w:rPr>
        <w:drawing>
          <wp:inline distT="0" distB="0" distL="0" distR="0">
            <wp:extent cx="6477000" cy="81534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92323" cy="8172689"/>
                    </a:xfrm>
                    <a:prstGeom prst="rect">
                      <a:avLst/>
                    </a:prstGeom>
                    <a:noFill/>
                    <a:ln>
                      <a:noFill/>
                    </a:ln>
                  </pic:spPr>
                </pic:pic>
              </a:graphicData>
            </a:graphic>
          </wp:inline>
        </w:drawing>
      </w:r>
    </w:p>
    <w:p w:rsidR="007E564F" w:rsidRDefault="007E564F" w:rsidP="009A6CD2">
      <w:pPr>
        <w:ind w:left="-2379" w:right="-144" w:firstLine="2379"/>
      </w:pPr>
    </w:p>
    <w:p w:rsidR="007D14F5" w:rsidRPr="00F1446A" w:rsidRDefault="007D14F5" w:rsidP="007D14F5">
      <w:pPr>
        <w:ind w:left="-2379" w:right="-144" w:firstLine="8475"/>
        <w:jc w:val="right"/>
      </w:pPr>
      <w:r w:rsidRPr="00F1446A">
        <w:lastRenderedPageBreak/>
        <w:t xml:space="preserve">Приложение № </w:t>
      </w:r>
      <w:r>
        <w:t>23</w:t>
      </w:r>
      <w:r w:rsidRPr="00F1446A">
        <w:t xml:space="preserve"> к протоколу</w:t>
      </w:r>
    </w:p>
    <w:p w:rsidR="007D14F5" w:rsidRDefault="007D14F5" w:rsidP="007D14F5">
      <w:pPr>
        <w:ind w:left="-2379" w:firstLine="8475"/>
        <w:jc w:val="right"/>
      </w:pPr>
      <w:r>
        <w:t xml:space="preserve">№ 48 </w:t>
      </w:r>
      <w:r w:rsidRPr="00F1446A">
        <w:t>заседания правления</w:t>
      </w:r>
    </w:p>
    <w:p w:rsidR="007D14F5" w:rsidRDefault="007D14F5" w:rsidP="007D14F5">
      <w:pPr>
        <w:ind w:left="-2379" w:firstLine="8475"/>
        <w:jc w:val="right"/>
      </w:pPr>
      <w:r>
        <w:t>региональной энергетической</w:t>
      </w:r>
    </w:p>
    <w:p w:rsidR="007D14F5" w:rsidRDefault="007D14F5" w:rsidP="007D14F5">
      <w:pPr>
        <w:ind w:left="-2379" w:firstLine="8475"/>
        <w:jc w:val="right"/>
      </w:pPr>
      <w:r>
        <w:t xml:space="preserve">комиссии Кемеровской </w:t>
      </w:r>
    </w:p>
    <w:p w:rsidR="007D14F5" w:rsidRDefault="007D14F5" w:rsidP="007D14F5">
      <w:pPr>
        <w:ind w:firstLine="709"/>
        <w:jc w:val="right"/>
      </w:pPr>
      <w:r>
        <w:t xml:space="preserve">                                                                                                    области от 03.10.2017</w:t>
      </w:r>
    </w:p>
    <w:p w:rsidR="007D14F5" w:rsidRDefault="007D14F5" w:rsidP="007D14F5">
      <w:pPr>
        <w:ind w:firstLine="709"/>
        <w:jc w:val="right"/>
        <w:rPr>
          <w:color w:val="000000" w:themeColor="text1"/>
          <w:sz w:val="28"/>
          <w:szCs w:val="28"/>
        </w:rPr>
      </w:pPr>
    </w:p>
    <w:p w:rsidR="007D14F5" w:rsidRPr="007D14F5" w:rsidRDefault="007D14F5" w:rsidP="007D14F5">
      <w:pPr>
        <w:ind w:left="601" w:right="318"/>
        <w:jc w:val="center"/>
      </w:pPr>
      <w:r w:rsidRPr="007D14F5">
        <w:rPr>
          <w:bCs/>
        </w:rPr>
        <w:t>Т</w:t>
      </w:r>
      <w:proofErr w:type="spellStart"/>
      <w:r w:rsidRPr="007D14F5">
        <w:rPr>
          <w:bCs/>
          <w:lang w:val="x-none"/>
        </w:rPr>
        <w:t>арифы</w:t>
      </w:r>
      <w:proofErr w:type="spellEnd"/>
      <w:r w:rsidRPr="007D14F5">
        <w:rPr>
          <w:bCs/>
          <w:lang w:val="x-none"/>
        </w:rPr>
        <w:t xml:space="preserve"> </w:t>
      </w:r>
      <w:r w:rsidRPr="007D14F5">
        <w:rPr>
          <w:bCs/>
        </w:rPr>
        <w:t>ООО «Завод взрывозащищенного общепромышленного оборудования</w:t>
      </w:r>
      <w:r>
        <w:rPr>
          <w:bCs/>
        </w:rPr>
        <w:br/>
      </w:r>
      <w:r w:rsidRPr="007D14F5">
        <w:rPr>
          <w:bCs/>
        </w:rPr>
        <w:t>«</w:t>
      </w:r>
      <w:proofErr w:type="spellStart"/>
      <w:r w:rsidRPr="007D14F5">
        <w:rPr>
          <w:bCs/>
        </w:rPr>
        <w:t>Горэкс</w:t>
      </w:r>
      <w:proofErr w:type="spellEnd"/>
      <w:r w:rsidRPr="007D14F5">
        <w:rPr>
          <w:bCs/>
        </w:rPr>
        <w:t xml:space="preserve">-Светотехника» </w:t>
      </w:r>
      <w:r w:rsidRPr="007D14F5">
        <w:rPr>
          <w:bCs/>
          <w:lang w:val="x-none"/>
        </w:rPr>
        <w:t>на тепловую энергию, реализуем</w:t>
      </w:r>
      <w:r w:rsidRPr="007D14F5">
        <w:rPr>
          <w:bCs/>
        </w:rPr>
        <w:t>ую</w:t>
      </w:r>
      <w:r>
        <w:rPr>
          <w:bCs/>
        </w:rPr>
        <w:br/>
      </w:r>
      <w:r w:rsidRPr="007D14F5">
        <w:rPr>
          <w:bCs/>
          <w:lang w:val="x-none"/>
        </w:rPr>
        <w:t>на потребительском рынке</w:t>
      </w:r>
      <w:r w:rsidRPr="007D14F5">
        <w:rPr>
          <w:bCs/>
          <w:color w:val="000000"/>
          <w:kern w:val="32"/>
        </w:rPr>
        <w:t xml:space="preserve"> г. Прокопьевска,</w:t>
      </w:r>
    </w:p>
    <w:p w:rsidR="007D14F5" w:rsidRDefault="007D14F5" w:rsidP="007D14F5">
      <w:pPr>
        <w:ind w:firstLine="709"/>
        <w:jc w:val="center"/>
        <w:rPr>
          <w:bCs/>
        </w:rPr>
      </w:pPr>
      <w:r w:rsidRPr="007D14F5">
        <w:t>на период с 01.01.</w:t>
      </w:r>
      <w:r w:rsidRPr="007D14F5">
        <w:rPr>
          <w:bCs/>
        </w:rPr>
        <w:t>2018 по 31.12.2018</w:t>
      </w:r>
    </w:p>
    <w:p w:rsidR="007D14F5" w:rsidRDefault="007D14F5" w:rsidP="007D14F5">
      <w:pPr>
        <w:ind w:firstLine="709"/>
        <w:jc w:val="center"/>
        <w:rPr>
          <w:color w:val="000000" w:themeColor="text1"/>
          <w:sz w:val="28"/>
          <w:szCs w:val="28"/>
        </w:rPr>
      </w:pPr>
    </w:p>
    <w:tbl>
      <w:tblPr>
        <w:tblpPr w:leftFromText="180" w:rightFromText="180" w:vertAnchor="text" w:horzAnchor="margin" w:tblpX="-289" w:tblpY="156"/>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1"/>
        <w:gridCol w:w="708"/>
        <w:gridCol w:w="1208"/>
        <w:gridCol w:w="68"/>
        <w:gridCol w:w="1140"/>
        <w:gridCol w:w="839"/>
        <w:gridCol w:w="700"/>
        <w:gridCol w:w="35"/>
        <w:gridCol w:w="820"/>
        <w:gridCol w:w="70"/>
        <w:gridCol w:w="649"/>
        <w:gridCol w:w="85"/>
        <w:gridCol w:w="912"/>
      </w:tblGrid>
      <w:tr w:rsidR="007D14F5" w:rsidRPr="001C2364" w:rsidTr="009063D1">
        <w:trPr>
          <w:trHeight w:val="981"/>
        </w:trPr>
        <w:tc>
          <w:tcPr>
            <w:tcW w:w="1555" w:type="dxa"/>
            <w:vMerge w:val="restart"/>
            <w:shd w:val="clear" w:color="auto" w:fill="auto"/>
            <w:vAlign w:val="center"/>
          </w:tcPr>
          <w:p w:rsidR="007D14F5" w:rsidRDefault="007D14F5" w:rsidP="009063D1">
            <w:pPr>
              <w:ind w:left="-113" w:right="-150"/>
              <w:jc w:val="center"/>
            </w:pPr>
            <w:proofErr w:type="spellStart"/>
            <w:r w:rsidRPr="001C2364">
              <w:t>Наименова</w:t>
            </w:r>
            <w:proofErr w:type="spellEnd"/>
            <w:r>
              <w:t>-</w:t>
            </w:r>
          </w:p>
          <w:p w:rsidR="007D14F5" w:rsidRPr="001C2364" w:rsidRDefault="007D14F5" w:rsidP="009063D1">
            <w:pPr>
              <w:ind w:left="-113" w:right="-150"/>
              <w:jc w:val="center"/>
            </w:pPr>
            <w:proofErr w:type="spellStart"/>
            <w:r w:rsidRPr="001C2364">
              <w:t>ние</w:t>
            </w:r>
            <w:proofErr w:type="spellEnd"/>
            <w:r w:rsidRPr="001C2364">
              <w:t xml:space="preserve"> регулируемой организации</w:t>
            </w:r>
          </w:p>
        </w:tc>
        <w:tc>
          <w:tcPr>
            <w:tcW w:w="1701" w:type="dxa"/>
            <w:vMerge w:val="restart"/>
            <w:shd w:val="clear" w:color="auto" w:fill="auto"/>
            <w:vAlign w:val="center"/>
          </w:tcPr>
          <w:p w:rsidR="007D14F5" w:rsidRPr="001C2364" w:rsidRDefault="007D14F5" w:rsidP="009063D1">
            <w:pPr>
              <w:ind w:right="-2"/>
              <w:jc w:val="center"/>
            </w:pPr>
            <w:r w:rsidRPr="001C2364">
              <w:t>Вид тарифа</w:t>
            </w:r>
          </w:p>
        </w:tc>
        <w:tc>
          <w:tcPr>
            <w:tcW w:w="708" w:type="dxa"/>
            <w:vMerge w:val="restart"/>
            <w:shd w:val="clear" w:color="auto" w:fill="auto"/>
            <w:vAlign w:val="center"/>
          </w:tcPr>
          <w:p w:rsidR="007D14F5" w:rsidRPr="001C2364" w:rsidRDefault="007D14F5" w:rsidP="009063D1">
            <w:pPr>
              <w:ind w:right="-2"/>
              <w:jc w:val="center"/>
            </w:pPr>
            <w:r w:rsidRPr="001C2364">
              <w:t>Год</w:t>
            </w:r>
          </w:p>
        </w:tc>
        <w:tc>
          <w:tcPr>
            <w:tcW w:w="2416" w:type="dxa"/>
            <w:gridSpan w:val="3"/>
            <w:shd w:val="clear" w:color="auto" w:fill="auto"/>
            <w:vAlign w:val="center"/>
          </w:tcPr>
          <w:p w:rsidR="007D14F5" w:rsidRPr="001C2364" w:rsidRDefault="007D14F5" w:rsidP="009063D1">
            <w:pPr>
              <w:ind w:right="-2"/>
              <w:jc w:val="center"/>
            </w:pPr>
            <w:r w:rsidRPr="001C2364">
              <w:t>Вода</w:t>
            </w:r>
          </w:p>
        </w:tc>
        <w:tc>
          <w:tcPr>
            <w:tcW w:w="3113" w:type="dxa"/>
            <w:gridSpan w:val="6"/>
            <w:shd w:val="clear" w:color="auto" w:fill="auto"/>
            <w:vAlign w:val="center"/>
          </w:tcPr>
          <w:p w:rsidR="007D14F5" w:rsidRPr="001C2364" w:rsidRDefault="007D14F5" w:rsidP="009063D1">
            <w:pPr>
              <w:ind w:right="-2"/>
              <w:jc w:val="center"/>
              <w:rPr>
                <w:sz w:val="28"/>
                <w:szCs w:val="28"/>
              </w:rPr>
            </w:pPr>
            <w:r w:rsidRPr="001C2364">
              <w:t>Отборный пар давлением</w:t>
            </w:r>
          </w:p>
        </w:tc>
        <w:tc>
          <w:tcPr>
            <w:tcW w:w="997" w:type="dxa"/>
            <w:gridSpan w:val="2"/>
            <w:vMerge w:val="restart"/>
            <w:shd w:val="clear" w:color="auto" w:fill="auto"/>
            <w:vAlign w:val="center"/>
          </w:tcPr>
          <w:p w:rsidR="007D14F5" w:rsidRPr="001C2364" w:rsidRDefault="007D14F5" w:rsidP="009063D1">
            <w:pPr>
              <w:ind w:left="-108" w:right="-45" w:firstLine="23"/>
              <w:jc w:val="center"/>
            </w:pPr>
            <w:r w:rsidRPr="001C2364">
              <w:t xml:space="preserve">Острый и </w:t>
            </w:r>
            <w:proofErr w:type="gramStart"/>
            <w:r w:rsidRPr="001C2364">
              <w:t>редуцирован</w:t>
            </w:r>
            <w:r>
              <w:t>-</w:t>
            </w:r>
            <w:proofErr w:type="spellStart"/>
            <w:r w:rsidRPr="001C2364">
              <w:t>ный</w:t>
            </w:r>
            <w:proofErr w:type="spellEnd"/>
            <w:proofErr w:type="gramEnd"/>
            <w:r w:rsidRPr="001C2364">
              <w:t xml:space="preserve"> пар</w:t>
            </w:r>
          </w:p>
        </w:tc>
      </w:tr>
      <w:tr w:rsidR="007D14F5" w:rsidRPr="001C2364" w:rsidTr="009063D1">
        <w:trPr>
          <w:trHeight w:val="728"/>
        </w:trPr>
        <w:tc>
          <w:tcPr>
            <w:tcW w:w="1555" w:type="dxa"/>
            <w:vMerge/>
            <w:shd w:val="clear" w:color="auto" w:fill="auto"/>
            <w:vAlign w:val="center"/>
          </w:tcPr>
          <w:p w:rsidR="007D14F5" w:rsidRPr="001C2364" w:rsidRDefault="007D14F5" w:rsidP="009063D1">
            <w:pPr>
              <w:ind w:right="-2"/>
              <w:jc w:val="center"/>
            </w:pPr>
          </w:p>
        </w:tc>
        <w:tc>
          <w:tcPr>
            <w:tcW w:w="1701" w:type="dxa"/>
            <w:vMerge/>
            <w:shd w:val="clear" w:color="auto" w:fill="auto"/>
            <w:vAlign w:val="center"/>
          </w:tcPr>
          <w:p w:rsidR="007D14F5" w:rsidRPr="001C2364" w:rsidRDefault="007D14F5" w:rsidP="009063D1">
            <w:pPr>
              <w:ind w:right="-2"/>
              <w:jc w:val="center"/>
            </w:pPr>
          </w:p>
        </w:tc>
        <w:tc>
          <w:tcPr>
            <w:tcW w:w="708" w:type="dxa"/>
            <w:vMerge/>
            <w:shd w:val="clear" w:color="auto" w:fill="auto"/>
            <w:vAlign w:val="center"/>
          </w:tcPr>
          <w:p w:rsidR="007D14F5" w:rsidRPr="001C2364" w:rsidRDefault="007D14F5" w:rsidP="009063D1">
            <w:pPr>
              <w:ind w:right="-2"/>
              <w:jc w:val="center"/>
            </w:pPr>
          </w:p>
        </w:tc>
        <w:tc>
          <w:tcPr>
            <w:tcW w:w="1276" w:type="dxa"/>
            <w:gridSpan w:val="2"/>
            <w:shd w:val="clear" w:color="auto" w:fill="auto"/>
            <w:vAlign w:val="center"/>
          </w:tcPr>
          <w:p w:rsidR="007D14F5" w:rsidRDefault="007D14F5" w:rsidP="009063D1">
            <w:pPr>
              <w:ind w:left="-174" w:right="-109"/>
              <w:jc w:val="center"/>
            </w:pPr>
            <w:r>
              <w:t xml:space="preserve">с </w:t>
            </w:r>
          </w:p>
          <w:p w:rsidR="007D14F5" w:rsidRPr="001C2364" w:rsidRDefault="007D14F5" w:rsidP="009063D1">
            <w:pPr>
              <w:ind w:left="-174" w:right="-109"/>
              <w:jc w:val="center"/>
            </w:pPr>
            <w:r>
              <w:t>01.01.2018</w:t>
            </w:r>
          </w:p>
        </w:tc>
        <w:tc>
          <w:tcPr>
            <w:tcW w:w="1140" w:type="dxa"/>
            <w:shd w:val="clear" w:color="auto" w:fill="auto"/>
            <w:vAlign w:val="center"/>
          </w:tcPr>
          <w:p w:rsidR="007D14F5" w:rsidRPr="002105E1" w:rsidRDefault="007D14F5" w:rsidP="009063D1">
            <w:pPr>
              <w:ind w:left="-174" w:right="-109"/>
              <w:jc w:val="center"/>
            </w:pPr>
            <w:r w:rsidRPr="002105E1">
              <w:t xml:space="preserve">с </w:t>
            </w:r>
          </w:p>
          <w:p w:rsidR="007D14F5" w:rsidRPr="001C2364" w:rsidRDefault="007D14F5" w:rsidP="009063D1">
            <w:pPr>
              <w:ind w:left="-174" w:right="-109"/>
              <w:jc w:val="center"/>
            </w:pPr>
            <w:r w:rsidRPr="002105E1">
              <w:t>01.0</w:t>
            </w:r>
            <w:r>
              <w:t>7</w:t>
            </w:r>
            <w:r w:rsidRPr="002105E1">
              <w:t>.201</w:t>
            </w:r>
            <w:r>
              <w:t>8</w:t>
            </w:r>
          </w:p>
        </w:tc>
        <w:tc>
          <w:tcPr>
            <w:tcW w:w="839" w:type="dxa"/>
            <w:shd w:val="clear" w:color="auto" w:fill="auto"/>
            <w:vAlign w:val="center"/>
          </w:tcPr>
          <w:p w:rsidR="007D14F5" w:rsidRPr="001C2364" w:rsidRDefault="007D14F5" w:rsidP="009063D1">
            <w:pPr>
              <w:ind w:right="-2"/>
              <w:jc w:val="center"/>
              <w:rPr>
                <w:vertAlign w:val="superscript"/>
              </w:rPr>
            </w:pPr>
            <w:r w:rsidRPr="001C2364">
              <w:t>от 1,2 до 2,5 кг/см</w:t>
            </w:r>
            <w:r w:rsidRPr="001C2364">
              <w:rPr>
                <w:vertAlign w:val="superscript"/>
              </w:rPr>
              <w:t>2</w:t>
            </w:r>
          </w:p>
        </w:tc>
        <w:tc>
          <w:tcPr>
            <w:tcW w:w="700" w:type="dxa"/>
            <w:shd w:val="clear" w:color="auto" w:fill="auto"/>
            <w:vAlign w:val="center"/>
          </w:tcPr>
          <w:p w:rsidR="007D14F5" w:rsidRPr="001C2364" w:rsidRDefault="007D14F5" w:rsidP="009063D1">
            <w:pPr>
              <w:ind w:left="-108" w:right="-124"/>
              <w:jc w:val="center"/>
              <w:rPr>
                <w:sz w:val="28"/>
                <w:szCs w:val="28"/>
              </w:rPr>
            </w:pPr>
            <w:r w:rsidRPr="001C2364">
              <w:t>от 2,5 до 7,0 кг/см</w:t>
            </w:r>
            <w:r w:rsidRPr="001C2364">
              <w:rPr>
                <w:vertAlign w:val="superscript"/>
              </w:rPr>
              <w:t>2</w:t>
            </w:r>
          </w:p>
        </w:tc>
        <w:tc>
          <w:tcPr>
            <w:tcW w:w="855" w:type="dxa"/>
            <w:gridSpan w:val="2"/>
            <w:shd w:val="clear" w:color="auto" w:fill="auto"/>
            <w:vAlign w:val="center"/>
          </w:tcPr>
          <w:p w:rsidR="007D14F5" w:rsidRPr="001C2364" w:rsidRDefault="007D14F5" w:rsidP="009063D1">
            <w:pPr>
              <w:ind w:left="-92" w:right="-107"/>
              <w:jc w:val="center"/>
              <w:rPr>
                <w:sz w:val="28"/>
                <w:szCs w:val="28"/>
              </w:rPr>
            </w:pPr>
            <w:r w:rsidRPr="001C2364">
              <w:t>от 7,0 до 13,0 кг/см</w:t>
            </w:r>
            <w:r w:rsidRPr="001C2364">
              <w:rPr>
                <w:vertAlign w:val="superscript"/>
              </w:rPr>
              <w:t>2</w:t>
            </w:r>
          </w:p>
        </w:tc>
        <w:tc>
          <w:tcPr>
            <w:tcW w:w="719" w:type="dxa"/>
            <w:gridSpan w:val="2"/>
            <w:shd w:val="clear" w:color="auto" w:fill="auto"/>
            <w:vAlign w:val="center"/>
          </w:tcPr>
          <w:p w:rsidR="007D14F5" w:rsidRPr="001C2364" w:rsidRDefault="007D14F5" w:rsidP="009063D1">
            <w:pPr>
              <w:ind w:left="-131" w:right="-108" w:firstLine="22"/>
              <w:jc w:val="center"/>
              <w:rPr>
                <w:sz w:val="28"/>
                <w:szCs w:val="28"/>
              </w:rPr>
            </w:pPr>
            <w:r w:rsidRPr="001C2364">
              <w:t>свыше 13,0 кг/см</w:t>
            </w:r>
            <w:r w:rsidRPr="001C2364">
              <w:rPr>
                <w:vertAlign w:val="superscript"/>
              </w:rPr>
              <w:t>2</w:t>
            </w:r>
          </w:p>
        </w:tc>
        <w:tc>
          <w:tcPr>
            <w:tcW w:w="997" w:type="dxa"/>
            <w:gridSpan w:val="2"/>
            <w:vMerge/>
            <w:shd w:val="clear" w:color="auto" w:fill="auto"/>
            <w:vAlign w:val="center"/>
          </w:tcPr>
          <w:p w:rsidR="007D14F5" w:rsidRPr="001C2364" w:rsidRDefault="007D14F5" w:rsidP="009063D1">
            <w:pPr>
              <w:ind w:right="-2"/>
              <w:jc w:val="center"/>
            </w:pPr>
          </w:p>
        </w:tc>
      </w:tr>
      <w:tr w:rsidR="007D14F5" w:rsidRPr="001C2364" w:rsidTr="009063D1">
        <w:trPr>
          <w:trHeight w:val="481"/>
        </w:trPr>
        <w:tc>
          <w:tcPr>
            <w:tcW w:w="1555" w:type="dxa"/>
            <w:vMerge w:val="restart"/>
            <w:shd w:val="clear" w:color="auto" w:fill="auto"/>
            <w:vAlign w:val="center"/>
          </w:tcPr>
          <w:p w:rsidR="007D14F5" w:rsidRPr="00E554D6" w:rsidRDefault="007D14F5" w:rsidP="009063D1">
            <w:pPr>
              <w:ind w:left="-113" w:right="-108"/>
              <w:jc w:val="center"/>
            </w:pPr>
            <w:r w:rsidRPr="005A04E2">
              <w:rPr>
                <w:bCs/>
                <w:color w:val="000000"/>
                <w:kern w:val="32"/>
              </w:rPr>
              <w:t xml:space="preserve">ООО «Завод </w:t>
            </w:r>
            <w:proofErr w:type="spellStart"/>
            <w:r w:rsidRPr="005A04E2">
              <w:rPr>
                <w:bCs/>
                <w:color w:val="000000"/>
                <w:kern w:val="32"/>
              </w:rPr>
              <w:t>взрывозащи</w:t>
            </w:r>
            <w:proofErr w:type="spellEnd"/>
            <w:r>
              <w:rPr>
                <w:bCs/>
                <w:color w:val="000000"/>
                <w:kern w:val="32"/>
              </w:rPr>
              <w:t>-</w:t>
            </w:r>
            <w:r w:rsidRPr="005A04E2">
              <w:rPr>
                <w:bCs/>
                <w:color w:val="000000"/>
                <w:kern w:val="32"/>
              </w:rPr>
              <w:t>щенного общепромышленного</w:t>
            </w:r>
            <w:r w:rsidR="00BC2BA6">
              <w:rPr>
                <w:bCs/>
                <w:color w:val="000000"/>
                <w:kern w:val="32"/>
              </w:rPr>
              <w:br/>
            </w:r>
            <w:r w:rsidRPr="005A04E2">
              <w:rPr>
                <w:bCs/>
                <w:color w:val="000000"/>
                <w:kern w:val="32"/>
              </w:rPr>
              <w:t>оборудования «</w:t>
            </w:r>
            <w:proofErr w:type="spellStart"/>
            <w:r w:rsidRPr="005A04E2">
              <w:rPr>
                <w:bCs/>
                <w:color w:val="000000"/>
                <w:kern w:val="32"/>
              </w:rPr>
              <w:t>Горэкс</w:t>
            </w:r>
            <w:proofErr w:type="spellEnd"/>
            <w:r w:rsidRPr="005A04E2">
              <w:rPr>
                <w:bCs/>
                <w:color w:val="000000"/>
                <w:kern w:val="32"/>
              </w:rPr>
              <w:t>-</w:t>
            </w:r>
            <w:proofErr w:type="gramStart"/>
            <w:r w:rsidRPr="005A04E2">
              <w:rPr>
                <w:bCs/>
                <w:color w:val="000000"/>
                <w:kern w:val="32"/>
              </w:rPr>
              <w:t xml:space="preserve">Светотехника»   </w:t>
            </w:r>
            <w:proofErr w:type="gramEnd"/>
            <w:r w:rsidRPr="005A04E2">
              <w:rPr>
                <w:bCs/>
                <w:color w:val="000000"/>
                <w:kern w:val="32"/>
              </w:rPr>
              <w:t xml:space="preserve">       </w:t>
            </w:r>
          </w:p>
        </w:tc>
        <w:tc>
          <w:tcPr>
            <w:tcW w:w="8935" w:type="dxa"/>
            <w:gridSpan w:val="13"/>
            <w:shd w:val="clear" w:color="auto" w:fill="auto"/>
            <w:vAlign w:val="center"/>
          </w:tcPr>
          <w:p w:rsidR="007D14F5" w:rsidRPr="001C2364" w:rsidRDefault="007D14F5" w:rsidP="009063D1">
            <w:pPr>
              <w:ind w:right="-2"/>
              <w:jc w:val="center"/>
            </w:pPr>
            <w:r w:rsidRPr="001C2364">
              <w:t>Для потребителей, в случае отсутствия дифференциаци</w:t>
            </w:r>
            <w:r>
              <w:t>и</w:t>
            </w:r>
            <w:r w:rsidRPr="001C2364">
              <w:t xml:space="preserve"> тарифов по схеме подключения</w:t>
            </w:r>
            <w:r>
              <w:t xml:space="preserve"> </w:t>
            </w:r>
            <w:r w:rsidRPr="007A3021">
              <w:t>(</w:t>
            </w:r>
            <w:r>
              <w:t xml:space="preserve">без </w:t>
            </w:r>
            <w:r w:rsidRPr="007A3021">
              <w:t>НДС)</w:t>
            </w:r>
          </w:p>
        </w:tc>
      </w:tr>
      <w:tr w:rsidR="007D14F5" w:rsidRPr="001C2364" w:rsidTr="009063D1">
        <w:trPr>
          <w:trHeight w:val="848"/>
        </w:trPr>
        <w:tc>
          <w:tcPr>
            <w:tcW w:w="1555" w:type="dxa"/>
            <w:vMerge/>
            <w:shd w:val="clear" w:color="auto" w:fill="auto"/>
            <w:vAlign w:val="center"/>
          </w:tcPr>
          <w:p w:rsidR="007D14F5" w:rsidRPr="001C2364" w:rsidRDefault="007D14F5" w:rsidP="009063D1">
            <w:pPr>
              <w:ind w:right="-2"/>
              <w:jc w:val="center"/>
            </w:pPr>
          </w:p>
        </w:tc>
        <w:tc>
          <w:tcPr>
            <w:tcW w:w="1701" w:type="dxa"/>
            <w:shd w:val="clear" w:color="auto" w:fill="auto"/>
            <w:vAlign w:val="center"/>
          </w:tcPr>
          <w:p w:rsidR="007D14F5" w:rsidRPr="001C2364" w:rsidRDefault="007D14F5" w:rsidP="009063D1">
            <w:pPr>
              <w:ind w:left="-108" w:right="-103"/>
              <w:jc w:val="center"/>
            </w:pPr>
            <w:proofErr w:type="spellStart"/>
            <w:r w:rsidRPr="001C2364">
              <w:t>Одноставочный</w:t>
            </w:r>
            <w:proofErr w:type="spellEnd"/>
          </w:p>
          <w:p w:rsidR="007D14F5" w:rsidRPr="001C2364" w:rsidRDefault="007D14F5" w:rsidP="009063D1">
            <w:pPr>
              <w:ind w:left="-108" w:right="-103"/>
              <w:jc w:val="center"/>
            </w:pPr>
            <w:r w:rsidRPr="001C2364">
              <w:t>руб./Гкал</w:t>
            </w:r>
          </w:p>
        </w:tc>
        <w:tc>
          <w:tcPr>
            <w:tcW w:w="708" w:type="dxa"/>
            <w:shd w:val="clear" w:color="auto" w:fill="auto"/>
            <w:vAlign w:val="center"/>
          </w:tcPr>
          <w:p w:rsidR="007D14F5" w:rsidRPr="001C2364" w:rsidRDefault="007D14F5" w:rsidP="009063D1">
            <w:pPr>
              <w:ind w:right="-2"/>
              <w:jc w:val="center"/>
            </w:pPr>
            <w:r w:rsidRPr="001C2364">
              <w:t>201</w:t>
            </w:r>
            <w:r>
              <w:t>8</w:t>
            </w:r>
          </w:p>
        </w:tc>
        <w:tc>
          <w:tcPr>
            <w:tcW w:w="1276" w:type="dxa"/>
            <w:gridSpan w:val="2"/>
            <w:shd w:val="clear" w:color="auto" w:fill="auto"/>
            <w:vAlign w:val="center"/>
          </w:tcPr>
          <w:p w:rsidR="007D14F5" w:rsidRPr="00C97B53" w:rsidRDefault="007D14F5" w:rsidP="009063D1">
            <w:pPr>
              <w:ind w:right="-2"/>
              <w:jc w:val="center"/>
            </w:pPr>
            <w:r>
              <w:t>1006,75</w:t>
            </w:r>
          </w:p>
        </w:tc>
        <w:tc>
          <w:tcPr>
            <w:tcW w:w="1140" w:type="dxa"/>
            <w:shd w:val="clear" w:color="auto" w:fill="auto"/>
            <w:vAlign w:val="center"/>
          </w:tcPr>
          <w:p w:rsidR="007D14F5" w:rsidRPr="00C97B53" w:rsidRDefault="007D14F5" w:rsidP="009063D1">
            <w:pPr>
              <w:ind w:right="-2"/>
              <w:jc w:val="center"/>
            </w:pPr>
            <w:r>
              <w:t>1038,82</w:t>
            </w:r>
          </w:p>
        </w:tc>
        <w:tc>
          <w:tcPr>
            <w:tcW w:w="839" w:type="dxa"/>
            <w:shd w:val="clear" w:color="auto" w:fill="auto"/>
            <w:vAlign w:val="center"/>
          </w:tcPr>
          <w:p w:rsidR="007D14F5" w:rsidRPr="001C2364" w:rsidRDefault="007D14F5" w:rsidP="009063D1">
            <w:pPr>
              <w:ind w:right="-2"/>
              <w:jc w:val="center"/>
              <w:rPr>
                <w:lang w:val="en-US"/>
              </w:rPr>
            </w:pPr>
            <w:r w:rsidRPr="001C2364">
              <w:rPr>
                <w:lang w:val="en-US"/>
              </w:rPr>
              <w:t>x</w:t>
            </w:r>
          </w:p>
        </w:tc>
        <w:tc>
          <w:tcPr>
            <w:tcW w:w="735" w:type="dxa"/>
            <w:gridSpan w:val="2"/>
            <w:shd w:val="clear" w:color="auto" w:fill="auto"/>
            <w:vAlign w:val="center"/>
          </w:tcPr>
          <w:p w:rsidR="007D14F5" w:rsidRPr="001C2364" w:rsidRDefault="007D14F5" w:rsidP="009063D1">
            <w:pPr>
              <w:ind w:right="-2"/>
              <w:jc w:val="center"/>
              <w:rPr>
                <w:lang w:val="en-US"/>
              </w:rPr>
            </w:pPr>
            <w:r w:rsidRPr="001C2364">
              <w:rPr>
                <w:lang w:val="en-US"/>
              </w:rPr>
              <w:t>x</w:t>
            </w:r>
          </w:p>
        </w:tc>
        <w:tc>
          <w:tcPr>
            <w:tcW w:w="890" w:type="dxa"/>
            <w:gridSpan w:val="2"/>
            <w:shd w:val="clear" w:color="auto" w:fill="auto"/>
            <w:vAlign w:val="center"/>
          </w:tcPr>
          <w:p w:rsidR="007D14F5" w:rsidRPr="001C2364" w:rsidRDefault="007D14F5" w:rsidP="009063D1">
            <w:pPr>
              <w:ind w:right="-2"/>
              <w:jc w:val="center"/>
              <w:rPr>
                <w:lang w:val="en-US"/>
              </w:rPr>
            </w:pPr>
            <w:r w:rsidRPr="001C2364">
              <w:rPr>
                <w:lang w:val="en-US"/>
              </w:rPr>
              <w:t>x</w:t>
            </w:r>
          </w:p>
        </w:tc>
        <w:tc>
          <w:tcPr>
            <w:tcW w:w="734" w:type="dxa"/>
            <w:gridSpan w:val="2"/>
            <w:shd w:val="clear" w:color="auto" w:fill="auto"/>
            <w:vAlign w:val="center"/>
          </w:tcPr>
          <w:p w:rsidR="007D14F5" w:rsidRPr="001C2364" w:rsidRDefault="007D14F5" w:rsidP="009063D1">
            <w:pPr>
              <w:ind w:right="-2"/>
              <w:jc w:val="center"/>
              <w:rPr>
                <w:lang w:val="en-US"/>
              </w:rPr>
            </w:pPr>
            <w:r w:rsidRPr="001C2364">
              <w:rPr>
                <w:lang w:val="en-US"/>
              </w:rPr>
              <w:t>x</w:t>
            </w:r>
          </w:p>
        </w:tc>
        <w:tc>
          <w:tcPr>
            <w:tcW w:w="912" w:type="dxa"/>
            <w:shd w:val="clear" w:color="auto" w:fill="auto"/>
            <w:vAlign w:val="center"/>
          </w:tcPr>
          <w:p w:rsidR="007D14F5" w:rsidRPr="001C2364" w:rsidRDefault="007D14F5" w:rsidP="009063D1">
            <w:pPr>
              <w:ind w:right="-2"/>
              <w:jc w:val="center"/>
              <w:rPr>
                <w:lang w:val="en-US"/>
              </w:rPr>
            </w:pPr>
            <w:r w:rsidRPr="001C2364">
              <w:rPr>
                <w:lang w:val="en-US"/>
              </w:rPr>
              <w:t>x</w:t>
            </w:r>
          </w:p>
        </w:tc>
      </w:tr>
      <w:tr w:rsidR="007D14F5" w:rsidRPr="001C2364" w:rsidTr="009063D1">
        <w:trPr>
          <w:trHeight w:val="289"/>
        </w:trPr>
        <w:tc>
          <w:tcPr>
            <w:tcW w:w="1555" w:type="dxa"/>
            <w:vMerge/>
            <w:shd w:val="clear" w:color="auto" w:fill="auto"/>
            <w:vAlign w:val="center"/>
          </w:tcPr>
          <w:p w:rsidR="007D14F5" w:rsidRPr="001C2364" w:rsidRDefault="007D14F5" w:rsidP="009063D1">
            <w:pPr>
              <w:ind w:right="-2"/>
              <w:jc w:val="center"/>
            </w:pPr>
          </w:p>
        </w:tc>
        <w:tc>
          <w:tcPr>
            <w:tcW w:w="1701" w:type="dxa"/>
            <w:shd w:val="clear" w:color="auto" w:fill="auto"/>
            <w:vAlign w:val="center"/>
          </w:tcPr>
          <w:p w:rsidR="007D14F5" w:rsidRPr="001C2364" w:rsidRDefault="007D14F5" w:rsidP="009063D1">
            <w:pPr>
              <w:ind w:left="-108" w:right="-103"/>
              <w:jc w:val="center"/>
            </w:pPr>
            <w:proofErr w:type="spellStart"/>
            <w:r w:rsidRPr="001C2364">
              <w:t>Двухставочный</w:t>
            </w:r>
            <w:proofErr w:type="spellEnd"/>
          </w:p>
        </w:tc>
        <w:tc>
          <w:tcPr>
            <w:tcW w:w="708" w:type="dxa"/>
            <w:shd w:val="clear" w:color="auto" w:fill="auto"/>
            <w:vAlign w:val="center"/>
          </w:tcPr>
          <w:p w:rsidR="007D14F5" w:rsidRPr="001C2364" w:rsidRDefault="007D14F5" w:rsidP="009063D1">
            <w:pPr>
              <w:jc w:val="center"/>
            </w:pPr>
            <w:r w:rsidRPr="001C2364">
              <w:t>x</w:t>
            </w:r>
          </w:p>
        </w:tc>
        <w:tc>
          <w:tcPr>
            <w:tcW w:w="1276" w:type="dxa"/>
            <w:gridSpan w:val="2"/>
            <w:shd w:val="clear" w:color="auto" w:fill="auto"/>
            <w:vAlign w:val="center"/>
          </w:tcPr>
          <w:p w:rsidR="007D14F5" w:rsidRPr="001C2364" w:rsidRDefault="007D14F5" w:rsidP="009063D1">
            <w:pPr>
              <w:jc w:val="center"/>
            </w:pPr>
            <w:r>
              <w:t>х</w:t>
            </w:r>
          </w:p>
        </w:tc>
        <w:tc>
          <w:tcPr>
            <w:tcW w:w="1140" w:type="dxa"/>
            <w:shd w:val="clear" w:color="auto" w:fill="auto"/>
            <w:vAlign w:val="center"/>
          </w:tcPr>
          <w:p w:rsidR="007D14F5" w:rsidRPr="001C2364" w:rsidRDefault="007D14F5" w:rsidP="009063D1">
            <w:pPr>
              <w:jc w:val="center"/>
            </w:pPr>
            <w:r>
              <w:t>х</w:t>
            </w:r>
          </w:p>
        </w:tc>
        <w:tc>
          <w:tcPr>
            <w:tcW w:w="839" w:type="dxa"/>
            <w:shd w:val="clear" w:color="auto" w:fill="auto"/>
            <w:vAlign w:val="center"/>
          </w:tcPr>
          <w:p w:rsidR="007D14F5" w:rsidRPr="001C2364" w:rsidRDefault="007D14F5" w:rsidP="009063D1">
            <w:pPr>
              <w:jc w:val="center"/>
            </w:pPr>
            <w:r w:rsidRPr="001C2364">
              <w:t>x</w:t>
            </w:r>
          </w:p>
        </w:tc>
        <w:tc>
          <w:tcPr>
            <w:tcW w:w="735" w:type="dxa"/>
            <w:gridSpan w:val="2"/>
            <w:shd w:val="clear" w:color="auto" w:fill="auto"/>
            <w:vAlign w:val="center"/>
          </w:tcPr>
          <w:p w:rsidR="007D14F5" w:rsidRPr="001C2364" w:rsidRDefault="007D14F5" w:rsidP="009063D1">
            <w:pPr>
              <w:ind w:right="-2"/>
              <w:jc w:val="center"/>
              <w:rPr>
                <w:lang w:val="en-US"/>
              </w:rPr>
            </w:pPr>
            <w:r w:rsidRPr="001C2364">
              <w:rPr>
                <w:lang w:val="en-US"/>
              </w:rPr>
              <w:t>x</w:t>
            </w:r>
          </w:p>
        </w:tc>
        <w:tc>
          <w:tcPr>
            <w:tcW w:w="890" w:type="dxa"/>
            <w:gridSpan w:val="2"/>
            <w:shd w:val="clear" w:color="auto" w:fill="auto"/>
            <w:vAlign w:val="center"/>
          </w:tcPr>
          <w:p w:rsidR="007D14F5" w:rsidRPr="001C2364" w:rsidRDefault="007D14F5" w:rsidP="009063D1">
            <w:pPr>
              <w:ind w:right="-2"/>
              <w:jc w:val="center"/>
              <w:rPr>
                <w:lang w:val="en-US"/>
              </w:rPr>
            </w:pPr>
            <w:r w:rsidRPr="001C2364">
              <w:rPr>
                <w:lang w:val="en-US"/>
              </w:rPr>
              <w:t>x</w:t>
            </w:r>
          </w:p>
        </w:tc>
        <w:tc>
          <w:tcPr>
            <w:tcW w:w="734" w:type="dxa"/>
            <w:gridSpan w:val="2"/>
            <w:shd w:val="clear" w:color="auto" w:fill="auto"/>
            <w:vAlign w:val="center"/>
          </w:tcPr>
          <w:p w:rsidR="007D14F5" w:rsidRPr="001C2364" w:rsidRDefault="007D14F5" w:rsidP="009063D1">
            <w:pPr>
              <w:ind w:right="-2"/>
              <w:jc w:val="center"/>
              <w:rPr>
                <w:lang w:val="en-US"/>
              </w:rPr>
            </w:pPr>
            <w:r w:rsidRPr="001C2364">
              <w:rPr>
                <w:lang w:val="en-US"/>
              </w:rPr>
              <w:t>x</w:t>
            </w:r>
          </w:p>
        </w:tc>
        <w:tc>
          <w:tcPr>
            <w:tcW w:w="912" w:type="dxa"/>
            <w:shd w:val="clear" w:color="auto" w:fill="auto"/>
            <w:vAlign w:val="center"/>
          </w:tcPr>
          <w:p w:rsidR="007D14F5" w:rsidRPr="001C2364" w:rsidRDefault="007D14F5" w:rsidP="009063D1">
            <w:pPr>
              <w:ind w:right="-2"/>
              <w:jc w:val="center"/>
              <w:rPr>
                <w:lang w:val="en-US"/>
              </w:rPr>
            </w:pPr>
            <w:r w:rsidRPr="001C2364">
              <w:rPr>
                <w:lang w:val="en-US"/>
              </w:rPr>
              <w:t>x</w:t>
            </w:r>
          </w:p>
        </w:tc>
      </w:tr>
      <w:tr w:rsidR="007D14F5" w:rsidRPr="001C2364" w:rsidTr="009063D1">
        <w:trPr>
          <w:trHeight w:val="962"/>
        </w:trPr>
        <w:tc>
          <w:tcPr>
            <w:tcW w:w="1555" w:type="dxa"/>
            <w:vMerge/>
            <w:shd w:val="clear" w:color="auto" w:fill="auto"/>
            <w:vAlign w:val="center"/>
          </w:tcPr>
          <w:p w:rsidR="007D14F5" w:rsidRPr="001C2364" w:rsidRDefault="007D14F5" w:rsidP="009063D1">
            <w:pPr>
              <w:ind w:right="-2"/>
              <w:jc w:val="center"/>
            </w:pPr>
          </w:p>
        </w:tc>
        <w:tc>
          <w:tcPr>
            <w:tcW w:w="1701" w:type="dxa"/>
            <w:shd w:val="clear" w:color="auto" w:fill="auto"/>
            <w:vAlign w:val="center"/>
          </w:tcPr>
          <w:p w:rsidR="007D14F5" w:rsidRPr="001C2364" w:rsidRDefault="007D14F5" w:rsidP="009063D1">
            <w:pPr>
              <w:ind w:right="-2"/>
              <w:jc w:val="center"/>
            </w:pPr>
            <w:r w:rsidRPr="001C2364">
              <w:t>Ставка за тепловую энергию, руб./Гкал</w:t>
            </w:r>
          </w:p>
        </w:tc>
        <w:tc>
          <w:tcPr>
            <w:tcW w:w="708" w:type="dxa"/>
            <w:shd w:val="clear" w:color="auto" w:fill="auto"/>
            <w:vAlign w:val="center"/>
          </w:tcPr>
          <w:p w:rsidR="007D14F5" w:rsidRPr="001C2364" w:rsidRDefault="007D14F5" w:rsidP="009063D1">
            <w:pPr>
              <w:jc w:val="center"/>
            </w:pPr>
            <w:r w:rsidRPr="001C2364">
              <w:t>x</w:t>
            </w:r>
          </w:p>
        </w:tc>
        <w:tc>
          <w:tcPr>
            <w:tcW w:w="1276" w:type="dxa"/>
            <w:gridSpan w:val="2"/>
            <w:shd w:val="clear" w:color="auto" w:fill="auto"/>
            <w:vAlign w:val="center"/>
          </w:tcPr>
          <w:p w:rsidR="007D14F5" w:rsidRPr="001C2364" w:rsidRDefault="007D14F5" w:rsidP="009063D1">
            <w:pPr>
              <w:jc w:val="center"/>
            </w:pPr>
            <w:r w:rsidRPr="002105E1">
              <w:t>x</w:t>
            </w:r>
          </w:p>
        </w:tc>
        <w:tc>
          <w:tcPr>
            <w:tcW w:w="1140" w:type="dxa"/>
            <w:shd w:val="clear" w:color="auto" w:fill="auto"/>
            <w:vAlign w:val="center"/>
          </w:tcPr>
          <w:p w:rsidR="007D14F5" w:rsidRPr="001C2364" w:rsidRDefault="007D14F5" w:rsidP="009063D1">
            <w:pPr>
              <w:jc w:val="center"/>
            </w:pPr>
            <w:r w:rsidRPr="002105E1">
              <w:t>x</w:t>
            </w:r>
          </w:p>
        </w:tc>
        <w:tc>
          <w:tcPr>
            <w:tcW w:w="839" w:type="dxa"/>
            <w:shd w:val="clear" w:color="auto" w:fill="auto"/>
            <w:vAlign w:val="center"/>
          </w:tcPr>
          <w:p w:rsidR="007D14F5" w:rsidRPr="001C2364" w:rsidRDefault="007D14F5" w:rsidP="009063D1">
            <w:pPr>
              <w:jc w:val="center"/>
            </w:pPr>
            <w:r w:rsidRPr="001C2364">
              <w:t>x</w:t>
            </w:r>
          </w:p>
        </w:tc>
        <w:tc>
          <w:tcPr>
            <w:tcW w:w="735" w:type="dxa"/>
            <w:gridSpan w:val="2"/>
            <w:shd w:val="clear" w:color="auto" w:fill="auto"/>
            <w:vAlign w:val="center"/>
          </w:tcPr>
          <w:p w:rsidR="007D14F5" w:rsidRPr="001C2364" w:rsidRDefault="007D14F5" w:rsidP="009063D1">
            <w:pPr>
              <w:ind w:right="-2"/>
              <w:jc w:val="center"/>
              <w:rPr>
                <w:lang w:val="en-US"/>
              </w:rPr>
            </w:pPr>
            <w:r w:rsidRPr="001C2364">
              <w:rPr>
                <w:lang w:val="en-US"/>
              </w:rPr>
              <w:t>x</w:t>
            </w:r>
          </w:p>
        </w:tc>
        <w:tc>
          <w:tcPr>
            <w:tcW w:w="890" w:type="dxa"/>
            <w:gridSpan w:val="2"/>
            <w:shd w:val="clear" w:color="auto" w:fill="auto"/>
            <w:vAlign w:val="center"/>
          </w:tcPr>
          <w:p w:rsidR="007D14F5" w:rsidRPr="001C2364" w:rsidRDefault="007D14F5" w:rsidP="009063D1">
            <w:pPr>
              <w:ind w:right="-2"/>
              <w:jc w:val="center"/>
              <w:rPr>
                <w:lang w:val="en-US"/>
              </w:rPr>
            </w:pPr>
            <w:r w:rsidRPr="001C2364">
              <w:rPr>
                <w:lang w:val="en-US"/>
              </w:rPr>
              <w:t>x</w:t>
            </w:r>
          </w:p>
        </w:tc>
        <w:tc>
          <w:tcPr>
            <w:tcW w:w="734" w:type="dxa"/>
            <w:gridSpan w:val="2"/>
            <w:shd w:val="clear" w:color="auto" w:fill="auto"/>
            <w:vAlign w:val="center"/>
          </w:tcPr>
          <w:p w:rsidR="007D14F5" w:rsidRPr="001C2364" w:rsidRDefault="007D14F5" w:rsidP="009063D1">
            <w:pPr>
              <w:ind w:right="-2"/>
              <w:jc w:val="center"/>
              <w:rPr>
                <w:lang w:val="en-US"/>
              </w:rPr>
            </w:pPr>
            <w:r w:rsidRPr="001C2364">
              <w:rPr>
                <w:lang w:val="en-US"/>
              </w:rPr>
              <w:t>x</w:t>
            </w:r>
          </w:p>
        </w:tc>
        <w:tc>
          <w:tcPr>
            <w:tcW w:w="912" w:type="dxa"/>
            <w:shd w:val="clear" w:color="auto" w:fill="auto"/>
            <w:vAlign w:val="center"/>
          </w:tcPr>
          <w:p w:rsidR="007D14F5" w:rsidRPr="001C2364" w:rsidRDefault="007D14F5" w:rsidP="009063D1">
            <w:pPr>
              <w:ind w:right="-2"/>
              <w:jc w:val="center"/>
              <w:rPr>
                <w:lang w:val="en-US"/>
              </w:rPr>
            </w:pPr>
            <w:r w:rsidRPr="001C2364">
              <w:rPr>
                <w:lang w:val="en-US"/>
              </w:rPr>
              <w:t>x</w:t>
            </w:r>
          </w:p>
        </w:tc>
      </w:tr>
      <w:tr w:rsidR="007D14F5" w:rsidRPr="001C2364" w:rsidTr="009063D1">
        <w:trPr>
          <w:trHeight w:val="1225"/>
        </w:trPr>
        <w:tc>
          <w:tcPr>
            <w:tcW w:w="1555" w:type="dxa"/>
            <w:vMerge/>
            <w:shd w:val="clear" w:color="auto" w:fill="auto"/>
            <w:vAlign w:val="center"/>
          </w:tcPr>
          <w:p w:rsidR="007D14F5" w:rsidRPr="001C2364" w:rsidRDefault="007D14F5" w:rsidP="009063D1">
            <w:pPr>
              <w:ind w:right="-2"/>
              <w:jc w:val="center"/>
            </w:pPr>
          </w:p>
        </w:tc>
        <w:tc>
          <w:tcPr>
            <w:tcW w:w="1701" w:type="dxa"/>
            <w:shd w:val="clear" w:color="auto" w:fill="auto"/>
            <w:vAlign w:val="center"/>
          </w:tcPr>
          <w:p w:rsidR="007D14F5" w:rsidRDefault="007D14F5" w:rsidP="009063D1">
            <w:pPr>
              <w:ind w:right="-2"/>
              <w:jc w:val="center"/>
            </w:pPr>
            <w:r w:rsidRPr="001C2364">
              <w:t xml:space="preserve">Ставка за содержание тепловой мощности, </w:t>
            </w:r>
          </w:p>
          <w:p w:rsidR="007D14F5" w:rsidRDefault="007D14F5" w:rsidP="009063D1">
            <w:pPr>
              <w:ind w:right="-2"/>
              <w:jc w:val="center"/>
            </w:pPr>
            <w:r>
              <w:t xml:space="preserve">тыс. </w:t>
            </w:r>
            <w:r w:rsidRPr="001C2364">
              <w:t>руб./</w:t>
            </w:r>
          </w:p>
          <w:p w:rsidR="007D14F5" w:rsidRPr="001C2364" w:rsidRDefault="007D14F5" w:rsidP="009063D1">
            <w:pPr>
              <w:ind w:right="-2"/>
              <w:jc w:val="center"/>
            </w:pPr>
            <w:r w:rsidRPr="001C2364">
              <w:t>Гкал/ч в мес.</w:t>
            </w:r>
          </w:p>
        </w:tc>
        <w:tc>
          <w:tcPr>
            <w:tcW w:w="708" w:type="dxa"/>
            <w:shd w:val="clear" w:color="auto" w:fill="auto"/>
            <w:vAlign w:val="center"/>
          </w:tcPr>
          <w:p w:rsidR="007D14F5" w:rsidRPr="001C2364" w:rsidRDefault="007D14F5" w:rsidP="009063D1">
            <w:pPr>
              <w:jc w:val="center"/>
            </w:pPr>
            <w:r w:rsidRPr="001C2364">
              <w:t>x</w:t>
            </w:r>
          </w:p>
        </w:tc>
        <w:tc>
          <w:tcPr>
            <w:tcW w:w="1276" w:type="dxa"/>
            <w:gridSpan w:val="2"/>
            <w:shd w:val="clear" w:color="auto" w:fill="auto"/>
            <w:vAlign w:val="center"/>
          </w:tcPr>
          <w:p w:rsidR="007D14F5" w:rsidRPr="001C2364" w:rsidRDefault="007D14F5" w:rsidP="009063D1">
            <w:pPr>
              <w:jc w:val="center"/>
            </w:pPr>
            <w:r w:rsidRPr="002105E1">
              <w:t>x</w:t>
            </w:r>
          </w:p>
        </w:tc>
        <w:tc>
          <w:tcPr>
            <w:tcW w:w="1140" w:type="dxa"/>
            <w:shd w:val="clear" w:color="auto" w:fill="auto"/>
            <w:vAlign w:val="center"/>
          </w:tcPr>
          <w:p w:rsidR="007D14F5" w:rsidRPr="001C2364" w:rsidRDefault="007D14F5" w:rsidP="009063D1">
            <w:pPr>
              <w:jc w:val="center"/>
            </w:pPr>
            <w:r w:rsidRPr="002105E1">
              <w:t>x</w:t>
            </w:r>
          </w:p>
        </w:tc>
        <w:tc>
          <w:tcPr>
            <w:tcW w:w="839" w:type="dxa"/>
            <w:shd w:val="clear" w:color="auto" w:fill="auto"/>
            <w:vAlign w:val="center"/>
          </w:tcPr>
          <w:p w:rsidR="007D14F5" w:rsidRPr="001C2364" w:rsidRDefault="007D14F5" w:rsidP="009063D1">
            <w:pPr>
              <w:jc w:val="center"/>
            </w:pPr>
            <w:r w:rsidRPr="001C2364">
              <w:t>x</w:t>
            </w:r>
          </w:p>
        </w:tc>
        <w:tc>
          <w:tcPr>
            <w:tcW w:w="735" w:type="dxa"/>
            <w:gridSpan w:val="2"/>
            <w:shd w:val="clear" w:color="auto" w:fill="auto"/>
            <w:vAlign w:val="center"/>
          </w:tcPr>
          <w:p w:rsidR="007D14F5" w:rsidRPr="001C2364" w:rsidRDefault="007D14F5" w:rsidP="009063D1">
            <w:pPr>
              <w:ind w:right="-2"/>
              <w:jc w:val="center"/>
              <w:rPr>
                <w:lang w:val="en-US"/>
              </w:rPr>
            </w:pPr>
            <w:r w:rsidRPr="001C2364">
              <w:rPr>
                <w:lang w:val="en-US"/>
              </w:rPr>
              <w:t>x</w:t>
            </w:r>
          </w:p>
        </w:tc>
        <w:tc>
          <w:tcPr>
            <w:tcW w:w="890" w:type="dxa"/>
            <w:gridSpan w:val="2"/>
            <w:shd w:val="clear" w:color="auto" w:fill="auto"/>
            <w:vAlign w:val="center"/>
          </w:tcPr>
          <w:p w:rsidR="007D14F5" w:rsidRPr="001C2364" w:rsidRDefault="007D14F5" w:rsidP="009063D1">
            <w:pPr>
              <w:ind w:right="-2"/>
              <w:jc w:val="center"/>
              <w:rPr>
                <w:lang w:val="en-US"/>
              </w:rPr>
            </w:pPr>
            <w:r w:rsidRPr="001C2364">
              <w:rPr>
                <w:lang w:val="en-US"/>
              </w:rPr>
              <w:t>x</w:t>
            </w:r>
          </w:p>
        </w:tc>
        <w:tc>
          <w:tcPr>
            <w:tcW w:w="734" w:type="dxa"/>
            <w:gridSpan w:val="2"/>
            <w:shd w:val="clear" w:color="auto" w:fill="auto"/>
            <w:vAlign w:val="center"/>
          </w:tcPr>
          <w:p w:rsidR="007D14F5" w:rsidRPr="001C2364" w:rsidRDefault="007D14F5" w:rsidP="009063D1">
            <w:pPr>
              <w:ind w:right="-2"/>
              <w:jc w:val="center"/>
              <w:rPr>
                <w:lang w:val="en-US"/>
              </w:rPr>
            </w:pPr>
            <w:r w:rsidRPr="001C2364">
              <w:rPr>
                <w:lang w:val="en-US"/>
              </w:rPr>
              <w:t>x</w:t>
            </w:r>
          </w:p>
        </w:tc>
        <w:tc>
          <w:tcPr>
            <w:tcW w:w="912" w:type="dxa"/>
            <w:shd w:val="clear" w:color="auto" w:fill="auto"/>
            <w:vAlign w:val="center"/>
          </w:tcPr>
          <w:p w:rsidR="007D14F5" w:rsidRPr="001C2364" w:rsidRDefault="007D14F5" w:rsidP="009063D1">
            <w:pPr>
              <w:ind w:right="-2"/>
              <w:jc w:val="center"/>
              <w:rPr>
                <w:lang w:val="en-US"/>
              </w:rPr>
            </w:pPr>
            <w:r w:rsidRPr="001C2364">
              <w:rPr>
                <w:lang w:val="en-US"/>
              </w:rPr>
              <w:t>x</w:t>
            </w:r>
          </w:p>
        </w:tc>
      </w:tr>
      <w:tr w:rsidR="007D14F5" w:rsidRPr="001C2364" w:rsidTr="009063D1">
        <w:trPr>
          <w:trHeight w:val="247"/>
        </w:trPr>
        <w:tc>
          <w:tcPr>
            <w:tcW w:w="1555" w:type="dxa"/>
            <w:vMerge/>
            <w:shd w:val="clear" w:color="auto" w:fill="auto"/>
            <w:vAlign w:val="center"/>
          </w:tcPr>
          <w:p w:rsidR="007D14F5" w:rsidRPr="001C2364" w:rsidRDefault="007D14F5" w:rsidP="009063D1">
            <w:pPr>
              <w:ind w:right="-2"/>
              <w:jc w:val="center"/>
            </w:pPr>
          </w:p>
        </w:tc>
        <w:tc>
          <w:tcPr>
            <w:tcW w:w="8935" w:type="dxa"/>
            <w:gridSpan w:val="13"/>
            <w:shd w:val="clear" w:color="auto" w:fill="auto"/>
            <w:vAlign w:val="center"/>
          </w:tcPr>
          <w:p w:rsidR="007D14F5" w:rsidRPr="001C2364" w:rsidRDefault="007D14F5" w:rsidP="009063D1">
            <w:pPr>
              <w:ind w:right="-2"/>
              <w:jc w:val="center"/>
            </w:pPr>
            <w:r w:rsidRPr="0040193C">
              <w:t>Население (тарифы указываются с учетом НДС) *</w:t>
            </w:r>
          </w:p>
        </w:tc>
      </w:tr>
      <w:tr w:rsidR="007D14F5" w:rsidRPr="001C2364" w:rsidTr="009063D1">
        <w:trPr>
          <w:trHeight w:val="863"/>
        </w:trPr>
        <w:tc>
          <w:tcPr>
            <w:tcW w:w="1555" w:type="dxa"/>
            <w:vMerge/>
            <w:shd w:val="clear" w:color="auto" w:fill="auto"/>
            <w:vAlign w:val="center"/>
          </w:tcPr>
          <w:p w:rsidR="007D14F5" w:rsidRPr="001C2364" w:rsidRDefault="007D14F5" w:rsidP="009063D1">
            <w:pPr>
              <w:ind w:right="-2"/>
              <w:jc w:val="center"/>
            </w:pPr>
          </w:p>
        </w:tc>
        <w:tc>
          <w:tcPr>
            <w:tcW w:w="1701" w:type="dxa"/>
            <w:shd w:val="clear" w:color="auto" w:fill="auto"/>
            <w:vAlign w:val="center"/>
          </w:tcPr>
          <w:p w:rsidR="007D14F5" w:rsidRDefault="007D14F5" w:rsidP="009063D1">
            <w:pPr>
              <w:ind w:left="-108" w:right="-103"/>
              <w:jc w:val="center"/>
            </w:pPr>
            <w:proofErr w:type="spellStart"/>
            <w:r w:rsidRPr="001C2364">
              <w:t>Одноставоч</w:t>
            </w:r>
            <w:proofErr w:type="spellEnd"/>
            <w:r>
              <w:t>-</w:t>
            </w:r>
          </w:p>
          <w:p w:rsidR="007D14F5" w:rsidRPr="001C2364" w:rsidRDefault="007D14F5" w:rsidP="009063D1">
            <w:pPr>
              <w:ind w:left="-108" w:right="-103"/>
              <w:jc w:val="center"/>
            </w:pPr>
            <w:proofErr w:type="spellStart"/>
            <w:r w:rsidRPr="001C2364">
              <w:t>ный</w:t>
            </w:r>
            <w:proofErr w:type="spellEnd"/>
          </w:p>
          <w:p w:rsidR="007D14F5" w:rsidRPr="001C2364" w:rsidRDefault="007D14F5" w:rsidP="009063D1">
            <w:pPr>
              <w:ind w:left="-108" w:right="-103"/>
              <w:jc w:val="center"/>
            </w:pPr>
            <w:r w:rsidRPr="001C2364">
              <w:t>руб./Гкал</w:t>
            </w:r>
          </w:p>
        </w:tc>
        <w:tc>
          <w:tcPr>
            <w:tcW w:w="708" w:type="dxa"/>
            <w:shd w:val="clear" w:color="auto" w:fill="auto"/>
            <w:vAlign w:val="center"/>
          </w:tcPr>
          <w:p w:rsidR="007D14F5" w:rsidRPr="001C2364" w:rsidRDefault="007D14F5" w:rsidP="009063D1">
            <w:pPr>
              <w:jc w:val="center"/>
            </w:pPr>
            <w:r w:rsidRPr="00FA08D6">
              <w:t>x</w:t>
            </w:r>
          </w:p>
        </w:tc>
        <w:tc>
          <w:tcPr>
            <w:tcW w:w="1208" w:type="dxa"/>
            <w:shd w:val="clear" w:color="auto" w:fill="auto"/>
            <w:vAlign w:val="center"/>
          </w:tcPr>
          <w:p w:rsidR="007D14F5" w:rsidRPr="001D738A" w:rsidRDefault="007D14F5" w:rsidP="009063D1">
            <w:pPr>
              <w:ind w:right="-2"/>
              <w:jc w:val="center"/>
            </w:pPr>
            <w:r w:rsidRPr="002105E1">
              <w:t>x</w:t>
            </w:r>
          </w:p>
        </w:tc>
        <w:tc>
          <w:tcPr>
            <w:tcW w:w="1208" w:type="dxa"/>
            <w:gridSpan w:val="2"/>
            <w:shd w:val="clear" w:color="auto" w:fill="auto"/>
            <w:vAlign w:val="center"/>
          </w:tcPr>
          <w:p w:rsidR="007D14F5" w:rsidRPr="001D738A" w:rsidRDefault="007D14F5" w:rsidP="009063D1">
            <w:pPr>
              <w:ind w:right="-2"/>
              <w:jc w:val="center"/>
            </w:pPr>
            <w:r w:rsidRPr="002105E1">
              <w:t>x</w:t>
            </w:r>
          </w:p>
        </w:tc>
        <w:tc>
          <w:tcPr>
            <w:tcW w:w="839" w:type="dxa"/>
            <w:shd w:val="clear" w:color="auto" w:fill="auto"/>
            <w:vAlign w:val="center"/>
          </w:tcPr>
          <w:p w:rsidR="007D14F5" w:rsidRPr="001C2364" w:rsidRDefault="007D14F5" w:rsidP="009063D1">
            <w:pPr>
              <w:ind w:right="-2"/>
              <w:jc w:val="center"/>
              <w:rPr>
                <w:lang w:val="en-US"/>
              </w:rPr>
            </w:pPr>
            <w:r w:rsidRPr="001C2364">
              <w:rPr>
                <w:lang w:val="en-US"/>
              </w:rPr>
              <w:t>x</w:t>
            </w:r>
          </w:p>
        </w:tc>
        <w:tc>
          <w:tcPr>
            <w:tcW w:w="735" w:type="dxa"/>
            <w:gridSpan w:val="2"/>
            <w:shd w:val="clear" w:color="auto" w:fill="auto"/>
            <w:vAlign w:val="center"/>
          </w:tcPr>
          <w:p w:rsidR="007D14F5" w:rsidRPr="001C2364" w:rsidRDefault="007D14F5" w:rsidP="009063D1">
            <w:pPr>
              <w:ind w:right="-2"/>
              <w:jc w:val="center"/>
              <w:rPr>
                <w:lang w:val="en-US"/>
              </w:rPr>
            </w:pPr>
            <w:r w:rsidRPr="001C2364">
              <w:rPr>
                <w:lang w:val="en-US"/>
              </w:rPr>
              <w:t>x</w:t>
            </w:r>
          </w:p>
        </w:tc>
        <w:tc>
          <w:tcPr>
            <w:tcW w:w="890" w:type="dxa"/>
            <w:gridSpan w:val="2"/>
            <w:shd w:val="clear" w:color="auto" w:fill="auto"/>
            <w:vAlign w:val="center"/>
          </w:tcPr>
          <w:p w:rsidR="007D14F5" w:rsidRPr="001C2364" w:rsidRDefault="007D14F5" w:rsidP="009063D1">
            <w:pPr>
              <w:ind w:right="-2"/>
              <w:jc w:val="center"/>
              <w:rPr>
                <w:lang w:val="en-US"/>
              </w:rPr>
            </w:pPr>
            <w:r w:rsidRPr="001C2364">
              <w:rPr>
                <w:lang w:val="en-US"/>
              </w:rPr>
              <w:t>x</w:t>
            </w:r>
          </w:p>
        </w:tc>
        <w:tc>
          <w:tcPr>
            <w:tcW w:w="734" w:type="dxa"/>
            <w:gridSpan w:val="2"/>
            <w:shd w:val="clear" w:color="auto" w:fill="auto"/>
            <w:vAlign w:val="center"/>
          </w:tcPr>
          <w:p w:rsidR="007D14F5" w:rsidRPr="001C2364" w:rsidRDefault="007D14F5" w:rsidP="009063D1">
            <w:pPr>
              <w:ind w:right="-2"/>
              <w:jc w:val="center"/>
              <w:rPr>
                <w:lang w:val="en-US"/>
              </w:rPr>
            </w:pPr>
            <w:r w:rsidRPr="001C2364">
              <w:rPr>
                <w:lang w:val="en-US"/>
              </w:rPr>
              <w:t>x</w:t>
            </w:r>
          </w:p>
        </w:tc>
        <w:tc>
          <w:tcPr>
            <w:tcW w:w="912" w:type="dxa"/>
            <w:shd w:val="clear" w:color="auto" w:fill="auto"/>
            <w:vAlign w:val="center"/>
          </w:tcPr>
          <w:p w:rsidR="007D14F5" w:rsidRPr="001C2364" w:rsidRDefault="007D14F5" w:rsidP="009063D1">
            <w:pPr>
              <w:ind w:right="-2"/>
              <w:jc w:val="center"/>
              <w:rPr>
                <w:lang w:val="en-US"/>
              </w:rPr>
            </w:pPr>
            <w:r w:rsidRPr="001C2364">
              <w:rPr>
                <w:lang w:val="en-US"/>
              </w:rPr>
              <w:t>x</w:t>
            </w:r>
          </w:p>
        </w:tc>
      </w:tr>
      <w:tr w:rsidR="007D14F5" w:rsidRPr="001C2364" w:rsidTr="009063D1">
        <w:trPr>
          <w:trHeight w:val="260"/>
        </w:trPr>
        <w:tc>
          <w:tcPr>
            <w:tcW w:w="1555" w:type="dxa"/>
            <w:vMerge/>
            <w:shd w:val="clear" w:color="auto" w:fill="auto"/>
            <w:vAlign w:val="center"/>
          </w:tcPr>
          <w:p w:rsidR="007D14F5" w:rsidRPr="001C2364" w:rsidRDefault="007D14F5" w:rsidP="009063D1">
            <w:pPr>
              <w:ind w:right="-2"/>
              <w:jc w:val="center"/>
            </w:pPr>
          </w:p>
        </w:tc>
        <w:tc>
          <w:tcPr>
            <w:tcW w:w="1701" w:type="dxa"/>
            <w:shd w:val="clear" w:color="auto" w:fill="auto"/>
            <w:vAlign w:val="center"/>
          </w:tcPr>
          <w:p w:rsidR="007D14F5" w:rsidRPr="001C2364" w:rsidRDefault="007D14F5" w:rsidP="009063D1">
            <w:pPr>
              <w:ind w:left="-108" w:right="-103"/>
              <w:jc w:val="center"/>
            </w:pPr>
            <w:proofErr w:type="spellStart"/>
            <w:r w:rsidRPr="001C2364">
              <w:t>Двухставочный</w:t>
            </w:r>
            <w:proofErr w:type="spellEnd"/>
          </w:p>
        </w:tc>
        <w:tc>
          <w:tcPr>
            <w:tcW w:w="708" w:type="dxa"/>
            <w:shd w:val="clear" w:color="auto" w:fill="auto"/>
            <w:vAlign w:val="center"/>
          </w:tcPr>
          <w:p w:rsidR="007D14F5" w:rsidRPr="001C2364" w:rsidRDefault="007D14F5" w:rsidP="009063D1">
            <w:pPr>
              <w:jc w:val="center"/>
            </w:pPr>
            <w:r w:rsidRPr="001C2364">
              <w:t>x</w:t>
            </w:r>
          </w:p>
        </w:tc>
        <w:tc>
          <w:tcPr>
            <w:tcW w:w="1208" w:type="dxa"/>
            <w:shd w:val="clear" w:color="auto" w:fill="auto"/>
            <w:vAlign w:val="center"/>
          </w:tcPr>
          <w:p w:rsidR="007D14F5" w:rsidRPr="001C2364" w:rsidRDefault="007D14F5" w:rsidP="009063D1">
            <w:pPr>
              <w:jc w:val="center"/>
            </w:pPr>
            <w:r>
              <w:t>х</w:t>
            </w:r>
          </w:p>
        </w:tc>
        <w:tc>
          <w:tcPr>
            <w:tcW w:w="1208" w:type="dxa"/>
            <w:gridSpan w:val="2"/>
            <w:shd w:val="clear" w:color="auto" w:fill="auto"/>
            <w:vAlign w:val="center"/>
          </w:tcPr>
          <w:p w:rsidR="007D14F5" w:rsidRPr="001C2364" w:rsidRDefault="007D14F5" w:rsidP="009063D1">
            <w:pPr>
              <w:jc w:val="center"/>
            </w:pPr>
            <w:r>
              <w:t>х</w:t>
            </w:r>
          </w:p>
        </w:tc>
        <w:tc>
          <w:tcPr>
            <w:tcW w:w="839" w:type="dxa"/>
            <w:shd w:val="clear" w:color="auto" w:fill="auto"/>
            <w:vAlign w:val="center"/>
          </w:tcPr>
          <w:p w:rsidR="007D14F5" w:rsidRPr="001C2364" w:rsidRDefault="007D14F5" w:rsidP="009063D1">
            <w:pPr>
              <w:jc w:val="center"/>
            </w:pPr>
            <w:r w:rsidRPr="001C2364">
              <w:t>x</w:t>
            </w:r>
          </w:p>
        </w:tc>
        <w:tc>
          <w:tcPr>
            <w:tcW w:w="735" w:type="dxa"/>
            <w:gridSpan w:val="2"/>
            <w:shd w:val="clear" w:color="auto" w:fill="auto"/>
            <w:vAlign w:val="center"/>
          </w:tcPr>
          <w:p w:rsidR="007D14F5" w:rsidRPr="001C2364" w:rsidRDefault="007D14F5" w:rsidP="009063D1">
            <w:pPr>
              <w:ind w:right="-2"/>
              <w:jc w:val="center"/>
              <w:rPr>
                <w:lang w:val="en-US"/>
              </w:rPr>
            </w:pPr>
            <w:r w:rsidRPr="001C2364">
              <w:rPr>
                <w:lang w:val="en-US"/>
              </w:rPr>
              <w:t>x</w:t>
            </w:r>
          </w:p>
        </w:tc>
        <w:tc>
          <w:tcPr>
            <w:tcW w:w="890" w:type="dxa"/>
            <w:gridSpan w:val="2"/>
            <w:shd w:val="clear" w:color="auto" w:fill="auto"/>
            <w:vAlign w:val="center"/>
          </w:tcPr>
          <w:p w:rsidR="007D14F5" w:rsidRPr="001C2364" w:rsidRDefault="007D14F5" w:rsidP="009063D1">
            <w:pPr>
              <w:ind w:right="-2"/>
              <w:jc w:val="center"/>
              <w:rPr>
                <w:lang w:val="en-US"/>
              </w:rPr>
            </w:pPr>
            <w:r w:rsidRPr="001C2364">
              <w:rPr>
                <w:lang w:val="en-US"/>
              </w:rPr>
              <w:t>x</w:t>
            </w:r>
          </w:p>
        </w:tc>
        <w:tc>
          <w:tcPr>
            <w:tcW w:w="734" w:type="dxa"/>
            <w:gridSpan w:val="2"/>
            <w:shd w:val="clear" w:color="auto" w:fill="auto"/>
            <w:vAlign w:val="center"/>
          </w:tcPr>
          <w:p w:rsidR="007D14F5" w:rsidRPr="001C2364" w:rsidRDefault="007D14F5" w:rsidP="009063D1">
            <w:pPr>
              <w:ind w:right="-2"/>
              <w:jc w:val="center"/>
              <w:rPr>
                <w:lang w:val="en-US"/>
              </w:rPr>
            </w:pPr>
            <w:r w:rsidRPr="001C2364">
              <w:rPr>
                <w:lang w:val="en-US"/>
              </w:rPr>
              <w:t>x</w:t>
            </w:r>
          </w:p>
        </w:tc>
        <w:tc>
          <w:tcPr>
            <w:tcW w:w="912" w:type="dxa"/>
            <w:shd w:val="clear" w:color="auto" w:fill="auto"/>
            <w:vAlign w:val="center"/>
          </w:tcPr>
          <w:p w:rsidR="007D14F5" w:rsidRPr="001C2364" w:rsidRDefault="007D14F5" w:rsidP="009063D1">
            <w:pPr>
              <w:ind w:right="-2"/>
              <w:jc w:val="center"/>
              <w:rPr>
                <w:lang w:val="en-US"/>
              </w:rPr>
            </w:pPr>
            <w:r w:rsidRPr="001C2364">
              <w:rPr>
                <w:lang w:val="en-US"/>
              </w:rPr>
              <w:t>x</w:t>
            </w:r>
          </w:p>
        </w:tc>
      </w:tr>
      <w:tr w:rsidR="007D14F5" w:rsidRPr="001C2364" w:rsidTr="009063D1">
        <w:trPr>
          <w:trHeight w:val="962"/>
        </w:trPr>
        <w:tc>
          <w:tcPr>
            <w:tcW w:w="1555" w:type="dxa"/>
            <w:vMerge/>
            <w:shd w:val="clear" w:color="auto" w:fill="auto"/>
            <w:vAlign w:val="center"/>
          </w:tcPr>
          <w:p w:rsidR="007D14F5" w:rsidRPr="001C2364" w:rsidRDefault="007D14F5" w:rsidP="009063D1">
            <w:pPr>
              <w:ind w:right="-2"/>
              <w:jc w:val="center"/>
            </w:pPr>
          </w:p>
        </w:tc>
        <w:tc>
          <w:tcPr>
            <w:tcW w:w="1701" w:type="dxa"/>
            <w:shd w:val="clear" w:color="auto" w:fill="auto"/>
            <w:vAlign w:val="center"/>
          </w:tcPr>
          <w:p w:rsidR="007D14F5" w:rsidRPr="001C2364" w:rsidRDefault="007D14F5" w:rsidP="009063D1">
            <w:pPr>
              <w:ind w:left="-108" w:right="-103"/>
              <w:jc w:val="center"/>
            </w:pPr>
            <w:r w:rsidRPr="001C2364">
              <w:t>Ставка за тепловую эне</w:t>
            </w:r>
            <w:r>
              <w:t>рг</w:t>
            </w:r>
            <w:r w:rsidRPr="001C2364">
              <w:t>ию, руб./Гкал</w:t>
            </w:r>
          </w:p>
        </w:tc>
        <w:tc>
          <w:tcPr>
            <w:tcW w:w="708" w:type="dxa"/>
            <w:shd w:val="clear" w:color="auto" w:fill="auto"/>
            <w:vAlign w:val="center"/>
          </w:tcPr>
          <w:p w:rsidR="007D14F5" w:rsidRPr="001C2364" w:rsidRDefault="007D14F5" w:rsidP="009063D1">
            <w:pPr>
              <w:jc w:val="center"/>
            </w:pPr>
            <w:r w:rsidRPr="001C2364">
              <w:t>x</w:t>
            </w:r>
          </w:p>
        </w:tc>
        <w:tc>
          <w:tcPr>
            <w:tcW w:w="1208" w:type="dxa"/>
            <w:shd w:val="clear" w:color="auto" w:fill="auto"/>
            <w:vAlign w:val="center"/>
          </w:tcPr>
          <w:p w:rsidR="007D14F5" w:rsidRPr="001C2364" w:rsidRDefault="007D14F5" w:rsidP="009063D1">
            <w:pPr>
              <w:jc w:val="center"/>
            </w:pPr>
            <w:r w:rsidRPr="002105E1">
              <w:t>x</w:t>
            </w:r>
          </w:p>
        </w:tc>
        <w:tc>
          <w:tcPr>
            <w:tcW w:w="1208" w:type="dxa"/>
            <w:gridSpan w:val="2"/>
            <w:shd w:val="clear" w:color="auto" w:fill="auto"/>
            <w:vAlign w:val="center"/>
          </w:tcPr>
          <w:p w:rsidR="007D14F5" w:rsidRPr="001C2364" w:rsidRDefault="007D14F5" w:rsidP="009063D1">
            <w:pPr>
              <w:jc w:val="center"/>
            </w:pPr>
            <w:r w:rsidRPr="002105E1">
              <w:t>x</w:t>
            </w:r>
          </w:p>
        </w:tc>
        <w:tc>
          <w:tcPr>
            <w:tcW w:w="839" w:type="dxa"/>
            <w:shd w:val="clear" w:color="auto" w:fill="auto"/>
            <w:vAlign w:val="center"/>
          </w:tcPr>
          <w:p w:rsidR="007D14F5" w:rsidRPr="001C2364" w:rsidRDefault="007D14F5" w:rsidP="009063D1">
            <w:pPr>
              <w:jc w:val="center"/>
            </w:pPr>
            <w:r w:rsidRPr="001C2364">
              <w:t>x</w:t>
            </w:r>
          </w:p>
        </w:tc>
        <w:tc>
          <w:tcPr>
            <w:tcW w:w="735" w:type="dxa"/>
            <w:gridSpan w:val="2"/>
            <w:shd w:val="clear" w:color="auto" w:fill="auto"/>
            <w:vAlign w:val="center"/>
          </w:tcPr>
          <w:p w:rsidR="007D14F5" w:rsidRPr="007B1DC9" w:rsidRDefault="007D14F5" w:rsidP="009063D1">
            <w:pPr>
              <w:ind w:right="-2"/>
              <w:jc w:val="center"/>
            </w:pPr>
            <w:r w:rsidRPr="001C2364">
              <w:rPr>
                <w:lang w:val="en-US"/>
              </w:rPr>
              <w:t>x</w:t>
            </w:r>
          </w:p>
        </w:tc>
        <w:tc>
          <w:tcPr>
            <w:tcW w:w="890" w:type="dxa"/>
            <w:gridSpan w:val="2"/>
            <w:shd w:val="clear" w:color="auto" w:fill="auto"/>
            <w:vAlign w:val="center"/>
          </w:tcPr>
          <w:p w:rsidR="007D14F5" w:rsidRPr="007B1DC9" w:rsidRDefault="007D14F5" w:rsidP="009063D1">
            <w:pPr>
              <w:ind w:right="-2"/>
              <w:jc w:val="center"/>
            </w:pPr>
            <w:r w:rsidRPr="001C2364">
              <w:rPr>
                <w:lang w:val="en-US"/>
              </w:rPr>
              <w:t>x</w:t>
            </w:r>
          </w:p>
        </w:tc>
        <w:tc>
          <w:tcPr>
            <w:tcW w:w="734" w:type="dxa"/>
            <w:gridSpan w:val="2"/>
            <w:shd w:val="clear" w:color="auto" w:fill="auto"/>
            <w:vAlign w:val="center"/>
          </w:tcPr>
          <w:p w:rsidR="007D14F5" w:rsidRPr="007B1DC9" w:rsidRDefault="007D14F5" w:rsidP="009063D1">
            <w:pPr>
              <w:ind w:right="-2"/>
              <w:jc w:val="center"/>
            </w:pPr>
            <w:r w:rsidRPr="001C2364">
              <w:rPr>
                <w:lang w:val="en-US"/>
              </w:rPr>
              <w:t>x</w:t>
            </w:r>
          </w:p>
        </w:tc>
        <w:tc>
          <w:tcPr>
            <w:tcW w:w="912" w:type="dxa"/>
            <w:shd w:val="clear" w:color="auto" w:fill="auto"/>
            <w:vAlign w:val="center"/>
          </w:tcPr>
          <w:p w:rsidR="007D14F5" w:rsidRPr="007B1DC9" w:rsidRDefault="007D14F5" w:rsidP="009063D1">
            <w:pPr>
              <w:ind w:right="-2"/>
              <w:jc w:val="center"/>
            </w:pPr>
            <w:r w:rsidRPr="001C2364">
              <w:rPr>
                <w:lang w:val="en-US"/>
              </w:rPr>
              <w:t>x</w:t>
            </w:r>
          </w:p>
        </w:tc>
      </w:tr>
      <w:tr w:rsidR="007D14F5" w:rsidRPr="001C2364" w:rsidTr="009063D1">
        <w:trPr>
          <w:trHeight w:val="1456"/>
        </w:trPr>
        <w:tc>
          <w:tcPr>
            <w:tcW w:w="1555" w:type="dxa"/>
            <w:vMerge/>
            <w:shd w:val="clear" w:color="auto" w:fill="auto"/>
            <w:vAlign w:val="center"/>
          </w:tcPr>
          <w:p w:rsidR="007D14F5" w:rsidRPr="001C2364" w:rsidRDefault="007D14F5" w:rsidP="009063D1">
            <w:pPr>
              <w:ind w:right="-2"/>
              <w:jc w:val="center"/>
            </w:pPr>
          </w:p>
        </w:tc>
        <w:tc>
          <w:tcPr>
            <w:tcW w:w="1701" w:type="dxa"/>
            <w:shd w:val="clear" w:color="auto" w:fill="auto"/>
            <w:vAlign w:val="center"/>
          </w:tcPr>
          <w:p w:rsidR="007D14F5" w:rsidRDefault="007D14F5" w:rsidP="009063D1">
            <w:pPr>
              <w:ind w:left="-108" w:right="-103"/>
              <w:jc w:val="center"/>
            </w:pPr>
            <w:r w:rsidRPr="001C2364">
              <w:t xml:space="preserve">Ставка за содержание тепловой мощности, </w:t>
            </w:r>
          </w:p>
          <w:p w:rsidR="007D14F5" w:rsidRDefault="007D14F5" w:rsidP="009063D1">
            <w:pPr>
              <w:ind w:left="-108" w:right="-103"/>
              <w:jc w:val="center"/>
            </w:pPr>
            <w:r>
              <w:t xml:space="preserve">тыс. </w:t>
            </w:r>
            <w:r w:rsidRPr="001C2364">
              <w:t>руб./</w:t>
            </w:r>
          </w:p>
          <w:p w:rsidR="007D14F5" w:rsidRPr="001C2364" w:rsidRDefault="007D14F5" w:rsidP="009063D1">
            <w:pPr>
              <w:ind w:left="-108" w:right="-103"/>
              <w:jc w:val="center"/>
            </w:pPr>
            <w:r w:rsidRPr="001C2364">
              <w:t>Гкал/ч в мес.</w:t>
            </w:r>
          </w:p>
        </w:tc>
        <w:tc>
          <w:tcPr>
            <w:tcW w:w="708" w:type="dxa"/>
            <w:shd w:val="clear" w:color="auto" w:fill="auto"/>
            <w:vAlign w:val="center"/>
          </w:tcPr>
          <w:p w:rsidR="007D14F5" w:rsidRPr="001C2364" w:rsidRDefault="007D14F5" w:rsidP="009063D1">
            <w:pPr>
              <w:jc w:val="center"/>
            </w:pPr>
            <w:r w:rsidRPr="001C2364">
              <w:t>x</w:t>
            </w:r>
          </w:p>
        </w:tc>
        <w:tc>
          <w:tcPr>
            <w:tcW w:w="1208" w:type="dxa"/>
            <w:shd w:val="clear" w:color="auto" w:fill="auto"/>
            <w:vAlign w:val="center"/>
          </w:tcPr>
          <w:p w:rsidR="007D14F5" w:rsidRPr="001C2364" w:rsidRDefault="007D14F5" w:rsidP="009063D1">
            <w:pPr>
              <w:jc w:val="center"/>
            </w:pPr>
            <w:r w:rsidRPr="002105E1">
              <w:t>x</w:t>
            </w:r>
          </w:p>
        </w:tc>
        <w:tc>
          <w:tcPr>
            <w:tcW w:w="1208" w:type="dxa"/>
            <w:gridSpan w:val="2"/>
            <w:shd w:val="clear" w:color="auto" w:fill="auto"/>
            <w:vAlign w:val="center"/>
          </w:tcPr>
          <w:p w:rsidR="007D14F5" w:rsidRPr="001C2364" w:rsidRDefault="007D14F5" w:rsidP="009063D1">
            <w:pPr>
              <w:jc w:val="center"/>
            </w:pPr>
            <w:r w:rsidRPr="002105E1">
              <w:t>x</w:t>
            </w:r>
          </w:p>
        </w:tc>
        <w:tc>
          <w:tcPr>
            <w:tcW w:w="839" w:type="dxa"/>
            <w:shd w:val="clear" w:color="auto" w:fill="auto"/>
            <w:vAlign w:val="center"/>
          </w:tcPr>
          <w:p w:rsidR="007D14F5" w:rsidRPr="001C2364" w:rsidRDefault="007D14F5" w:rsidP="009063D1">
            <w:pPr>
              <w:jc w:val="center"/>
            </w:pPr>
            <w:r w:rsidRPr="001C2364">
              <w:t>x</w:t>
            </w:r>
          </w:p>
        </w:tc>
        <w:tc>
          <w:tcPr>
            <w:tcW w:w="735" w:type="dxa"/>
            <w:gridSpan w:val="2"/>
            <w:shd w:val="clear" w:color="auto" w:fill="auto"/>
            <w:vAlign w:val="center"/>
          </w:tcPr>
          <w:p w:rsidR="007D14F5" w:rsidRPr="001C2364" w:rsidRDefault="007D14F5" w:rsidP="009063D1">
            <w:pPr>
              <w:ind w:right="-2"/>
              <w:jc w:val="center"/>
            </w:pPr>
            <w:r w:rsidRPr="001C2364">
              <w:rPr>
                <w:lang w:val="en-US"/>
              </w:rPr>
              <w:t>x</w:t>
            </w:r>
          </w:p>
        </w:tc>
        <w:tc>
          <w:tcPr>
            <w:tcW w:w="890" w:type="dxa"/>
            <w:gridSpan w:val="2"/>
            <w:shd w:val="clear" w:color="auto" w:fill="auto"/>
            <w:vAlign w:val="center"/>
          </w:tcPr>
          <w:p w:rsidR="007D14F5" w:rsidRPr="001C2364" w:rsidRDefault="007D14F5" w:rsidP="009063D1">
            <w:pPr>
              <w:ind w:right="-2"/>
              <w:jc w:val="center"/>
            </w:pPr>
            <w:r w:rsidRPr="001C2364">
              <w:rPr>
                <w:lang w:val="en-US"/>
              </w:rPr>
              <w:t>x</w:t>
            </w:r>
          </w:p>
        </w:tc>
        <w:tc>
          <w:tcPr>
            <w:tcW w:w="734" w:type="dxa"/>
            <w:gridSpan w:val="2"/>
            <w:shd w:val="clear" w:color="auto" w:fill="auto"/>
            <w:vAlign w:val="center"/>
          </w:tcPr>
          <w:p w:rsidR="007D14F5" w:rsidRPr="001C2364" w:rsidRDefault="007D14F5" w:rsidP="009063D1">
            <w:pPr>
              <w:ind w:right="-2"/>
              <w:jc w:val="center"/>
            </w:pPr>
            <w:r w:rsidRPr="001C2364">
              <w:rPr>
                <w:lang w:val="en-US"/>
              </w:rPr>
              <w:t>x</w:t>
            </w:r>
          </w:p>
        </w:tc>
        <w:tc>
          <w:tcPr>
            <w:tcW w:w="912" w:type="dxa"/>
            <w:shd w:val="clear" w:color="auto" w:fill="auto"/>
            <w:vAlign w:val="center"/>
          </w:tcPr>
          <w:p w:rsidR="007D14F5" w:rsidRPr="001C2364" w:rsidRDefault="007D14F5" w:rsidP="009063D1">
            <w:pPr>
              <w:ind w:right="-2"/>
              <w:jc w:val="center"/>
            </w:pPr>
            <w:r w:rsidRPr="001C2364">
              <w:rPr>
                <w:lang w:val="en-US"/>
              </w:rPr>
              <w:t>x</w:t>
            </w:r>
          </w:p>
        </w:tc>
      </w:tr>
    </w:tbl>
    <w:p w:rsidR="007D14F5" w:rsidRDefault="007D14F5" w:rsidP="007D14F5">
      <w:pPr>
        <w:ind w:firstLine="709"/>
        <w:jc w:val="both"/>
        <w:rPr>
          <w:sz w:val="26"/>
          <w:szCs w:val="26"/>
        </w:rPr>
      </w:pPr>
    </w:p>
    <w:p w:rsidR="007E564F" w:rsidRDefault="007D14F5" w:rsidP="007D14F5">
      <w:pPr>
        <w:ind w:firstLine="709"/>
        <w:jc w:val="both"/>
      </w:pPr>
      <w:r w:rsidRPr="009C1754">
        <w:rPr>
          <w:sz w:val="26"/>
          <w:szCs w:val="26"/>
        </w:rPr>
        <w:t>* Выделяется в целях реализации пункта 6 статьи 168 Налогового кодекса Российской Федерации (часть вторая).</w:t>
      </w:r>
    </w:p>
    <w:p w:rsidR="00742279" w:rsidRDefault="00742279" w:rsidP="009A6CD2">
      <w:pPr>
        <w:ind w:left="-2379" w:right="-144" w:firstLine="2379"/>
      </w:pPr>
    </w:p>
    <w:sectPr w:rsidR="00742279" w:rsidSect="00742279">
      <w:pgSz w:w="11906" w:h="16838"/>
      <w:pgMar w:top="709" w:right="426"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2BAE" w:rsidRDefault="00142BAE">
      <w:r>
        <w:separator/>
      </w:r>
    </w:p>
  </w:endnote>
  <w:endnote w:type="continuationSeparator" w:id="0">
    <w:p w:rsidR="00142BAE" w:rsidRDefault="00142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2BAE" w:rsidRDefault="00142BAE">
      <w:r>
        <w:separator/>
      </w:r>
    </w:p>
  </w:footnote>
  <w:footnote w:type="continuationSeparator" w:id="0">
    <w:p w:rsidR="00142BAE" w:rsidRDefault="00142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404" w:rsidRDefault="004B5404" w:rsidP="001911A2">
    <w:pPr>
      <w:pStyle w:val="a6"/>
      <w:jc w:val="center"/>
    </w:pPr>
    <w:r>
      <w:fldChar w:fldCharType="begin"/>
    </w:r>
    <w:r>
      <w:instrText>PAGE   \* MERGEFORMAT</w:instrText>
    </w:r>
    <w:r>
      <w:fldChar w:fldCharType="separate"/>
    </w:r>
    <w:r w:rsidR="00043D31">
      <w:rPr>
        <w:noProof/>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5" w15:restartNumberingAfterBreak="0">
    <w:nsid w:val="163232DA"/>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CD4C55"/>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95539B"/>
    <w:multiLevelType w:val="hybridMultilevel"/>
    <w:tmpl w:val="ADCA8E8C"/>
    <w:lvl w:ilvl="0" w:tplc="77FA34DE">
      <w:start w:val="2015"/>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0BF4016"/>
    <w:multiLevelType w:val="hybridMultilevel"/>
    <w:tmpl w:val="60FE5FF8"/>
    <w:lvl w:ilvl="0" w:tplc="C0F0324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6"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8"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0"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6" w15:restartNumberingAfterBreak="0">
    <w:nsid w:val="4F425DBF"/>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F574A0F"/>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35"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6"/>
  </w:num>
  <w:num w:numId="3">
    <w:abstractNumId w:val="1"/>
  </w:num>
  <w:num w:numId="4">
    <w:abstractNumId w:val="24"/>
  </w:num>
  <w:num w:numId="5">
    <w:abstractNumId w:val="1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9"/>
  </w:num>
  <w:num w:numId="13">
    <w:abstractNumId w:val="17"/>
  </w:num>
  <w:num w:numId="14">
    <w:abstractNumId w:val="4"/>
  </w:num>
  <w:num w:numId="15">
    <w:abstractNumId w:val="0"/>
  </w:num>
  <w:num w:numId="16">
    <w:abstractNumId w:val="31"/>
  </w:num>
  <w:num w:numId="17">
    <w:abstractNumId w:val="36"/>
  </w:num>
  <w:num w:numId="18">
    <w:abstractNumId w:val="32"/>
  </w:num>
  <w:num w:numId="19">
    <w:abstractNumId w:val="2"/>
  </w:num>
  <w:num w:numId="20">
    <w:abstractNumId w:val="3"/>
  </w:num>
  <w:num w:numId="21">
    <w:abstractNumId w:val="34"/>
  </w:num>
  <w:num w:numId="22">
    <w:abstractNumId w:val="35"/>
  </w:num>
  <w:num w:numId="23">
    <w:abstractNumId w:val="12"/>
  </w:num>
  <w:num w:numId="24">
    <w:abstractNumId w:val="29"/>
  </w:num>
  <w:num w:numId="25">
    <w:abstractNumId w:val="13"/>
  </w:num>
  <w:num w:numId="26">
    <w:abstractNumId w:val="30"/>
  </w:num>
  <w:num w:numId="27">
    <w:abstractNumId w:val="18"/>
  </w:num>
  <w:num w:numId="28">
    <w:abstractNumId w:val="27"/>
  </w:num>
  <w:num w:numId="29">
    <w:abstractNumId w:val="33"/>
  </w:num>
  <w:num w:numId="30">
    <w:abstractNumId w:val="23"/>
  </w:num>
  <w:num w:numId="31">
    <w:abstractNumId w:val="8"/>
  </w:num>
  <w:num w:numId="32">
    <w:abstractNumId w:val="21"/>
  </w:num>
  <w:num w:numId="33">
    <w:abstractNumId w:val="22"/>
  </w:num>
  <w:num w:numId="34">
    <w:abstractNumId w:val="9"/>
  </w:num>
  <w:num w:numId="35">
    <w:abstractNumId w:val="11"/>
  </w:num>
  <w:num w:numId="36">
    <w:abstractNumId w:val="20"/>
  </w:num>
  <w:num w:numId="37">
    <w:abstractNumId w:val="28"/>
  </w:num>
  <w:num w:numId="38">
    <w:abstractNumId w:val="5"/>
  </w:num>
  <w:num w:numId="39">
    <w:abstractNumId w:val="26"/>
  </w:num>
  <w:num w:numId="40">
    <w:abstractNumId w:val="7"/>
  </w:num>
  <w:num w:numId="41">
    <w:abstractNumId w:val="10"/>
  </w:num>
  <w:num w:numId="42">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35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776"/>
    <w:rsid w:val="00004CE1"/>
    <w:rsid w:val="00004D11"/>
    <w:rsid w:val="00005E14"/>
    <w:rsid w:val="0000763D"/>
    <w:rsid w:val="00007767"/>
    <w:rsid w:val="00010C36"/>
    <w:rsid w:val="0001167F"/>
    <w:rsid w:val="000116D3"/>
    <w:rsid w:val="000120FD"/>
    <w:rsid w:val="00012DC2"/>
    <w:rsid w:val="00012E7C"/>
    <w:rsid w:val="0001313B"/>
    <w:rsid w:val="00013CF5"/>
    <w:rsid w:val="0001659F"/>
    <w:rsid w:val="00017AA2"/>
    <w:rsid w:val="0002343D"/>
    <w:rsid w:val="0002371B"/>
    <w:rsid w:val="00024CBF"/>
    <w:rsid w:val="000251C2"/>
    <w:rsid w:val="0002527C"/>
    <w:rsid w:val="00025E3F"/>
    <w:rsid w:val="0002640B"/>
    <w:rsid w:val="000267B4"/>
    <w:rsid w:val="000273A3"/>
    <w:rsid w:val="00027B17"/>
    <w:rsid w:val="000300C5"/>
    <w:rsid w:val="0003030A"/>
    <w:rsid w:val="000304E7"/>
    <w:rsid w:val="00030F1C"/>
    <w:rsid w:val="000313F3"/>
    <w:rsid w:val="00031928"/>
    <w:rsid w:val="00032437"/>
    <w:rsid w:val="000326E8"/>
    <w:rsid w:val="00032DFF"/>
    <w:rsid w:val="00033C23"/>
    <w:rsid w:val="0003401C"/>
    <w:rsid w:val="00034607"/>
    <w:rsid w:val="000360B3"/>
    <w:rsid w:val="000364B7"/>
    <w:rsid w:val="00037CF6"/>
    <w:rsid w:val="00040067"/>
    <w:rsid w:val="00040D3B"/>
    <w:rsid w:val="00040EC7"/>
    <w:rsid w:val="00041305"/>
    <w:rsid w:val="00041DE7"/>
    <w:rsid w:val="00041FEB"/>
    <w:rsid w:val="00042A81"/>
    <w:rsid w:val="000437B2"/>
    <w:rsid w:val="00043D31"/>
    <w:rsid w:val="00043EA1"/>
    <w:rsid w:val="00043F2B"/>
    <w:rsid w:val="00045352"/>
    <w:rsid w:val="00045814"/>
    <w:rsid w:val="0004638F"/>
    <w:rsid w:val="000467E4"/>
    <w:rsid w:val="00047CE6"/>
    <w:rsid w:val="00050DDE"/>
    <w:rsid w:val="00051086"/>
    <w:rsid w:val="000515B6"/>
    <w:rsid w:val="00051E52"/>
    <w:rsid w:val="00053AED"/>
    <w:rsid w:val="00054E47"/>
    <w:rsid w:val="000556F9"/>
    <w:rsid w:val="0005578A"/>
    <w:rsid w:val="0005585D"/>
    <w:rsid w:val="00055DDE"/>
    <w:rsid w:val="0006013D"/>
    <w:rsid w:val="0006097E"/>
    <w:rsid w:val="00062974"/>
    <w:rsid w:val="000635E3"/>
    <w:rsid w:val="0006407E"/>
    <w:rsid w:val="00064734"/>
    <w:rsid w:val="000648B2"/>
    <w:rsid w:val="00065BBB"/>
    <w:rsid w:val="00065CEE"/>
    <w:rsid w:val="00066EBC"/>
    <w:rsid w:val="0006704C"/>
    <w:rsid w:val="0006776B"/>
    <w:rsid w:val="000677CB"/>
    <w:rsid w:val="00067E46"/>
    <w:rsid w:val="000702D7"/>
    <w:rsid w:val="00071186"/>
    <w:rsid w:val="00071960"/>
    <w:rsid w:val="000723B7"/>
    <w:rsid w:val="00073928"/>
    <w:rsid w:val="00074F66"/>
    <w:rsid w:val="00074F91"/>
    <w:rsid w:val="000758A9"/>
    <w:rsid w:val="00075E61"/>
    <w:rsid w:val="000760BD"/>
    <w:rsid w:val="00076545"/>
    <w:rsid w:val="00076A38"/>
    <w:rsid w:val="000806A8"/>
    <w:rsid w:val="000809E0"/>
    <w:rsid w:val="000810B6"/>
    <w:rsid w:val="00081B9E"/>
    <w:rsid w:val="000828B8"/>
    <w:rsid w:val="00083470"/>
    <w:rsid w:val="0008388A"/>
    <w:rsid w:val="00084233"/>
    <w:rsid w:val="00084AFA"/>
    <w:rsid w:val="00084BA2"/>
    <w:rsid w:val="00084CC2"/>
    <w:rsid w:val="00084D80"/>
    <w:rsid w:val="00085487"/>
    <w:rsid w:val="00085999"/>
    <w:rsid w:val="00085E6F"/>
    <w:rsid w:val="000866D2"/>
    <w:rsid w:val="00087104"/>
    <w:rsid w:val="00087BE1"/>
    <w:rsid w:val="00090C61"/>
    <w:rsid w:val="00091AA5"/>
    <w:rsid w:val="00091B21"/>
    <w:rsid w:val="000929A7"/>
    <w:rsid w:val="00092F3A"/>
    <w:rsid w:val="000940D3"/>
    <w:rsid w:val="00094115"/>
    <w:rsid w:val="000942BD"/>
    <w:rsid w:val="000946E7"/>
    <w:rsid w:val="000966E6"/>
    <w:rsid w:val="00096765"/>
    <w:rsid w:val="0009678B"/>
    <w:rsid w:val="00096B6B"/>
    <w:rsid w:val="00096D4A"/>
    <w:rsid w:val="00097203"/>
    <w:rsid w:val="00097422"/>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B1F"/>
    <w:rsid w:val="000B2082"/>
    <w:rsid w:val="000B2D2F"/>
    <w:rsid w:val="000B2EAB"/>
    <w:rsid w:val="000B2F26"/>
    <w:rsid w:val="000B3E93"/>
    <w:rsid w:val="000B3EEC"/>
    <w:rsid w:val="000B4687"/>
    <w:rsid w:val="000B4BC5"/>
    <w:rsid w:val="000B51AD"/>
    <w:rsid w:val="000B5C3F"/>
    <w:rsid w:val="000B75BF"/>
    <w:rsid w:val="000B78A4"/>
    <w:rsid w:val="000B7A23"/>
    <w:rsid w:val="000C071B"/>
    <w:rsid w:val="000C09B7"/>
    <w:rsid w:val="000C193B"/>
    <w:rsid w:val="000C1B72"/>
    <w:rsid w:val="000C1BC3"/>
    <w:rsid w:val="000C2E7F"/>
    <w:rsid w:val="000C4CE0"/>
    <w:rsid w:val="000C51BE"/>
    <w:rsid w:val="000D0500"/>
    <w:rsid w:val="000D0C08"/>
    <w:rsid w:val="000D1747"/>
    <w:rsid w:val="000D19A9"/>
    <w:rsid w:val="000D345F"/>
    <w:rsid w:val="000D38F3"/>
    <w:rsid w:val="000D49FD"/>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50"/>
    <w:rsid w:val="000E497C"/>
    <w:rsid w:val="000E5A48"/>
    <w:rsid w:val="000E5F64"/>
    <w:rsid w:val="000E6F13"/>
    <w:rsid w:val="000E7267"/>
    <w:rsid w:val="000E7735"/>
    <w:rsid w:val="000F11D6"/>
    <w:rsid w:val="000F14D8"/>
    <w:rsid w:val="000F16FE"/>
    <w:rsid w:val="000F284F"/>
    <w:rsid w:val="000F35C1"/>
    <w:rsid w:val="000F3683"/>
    <w:rsid w:val="000F41AF"/>
    <w:rsid w:val="000F45B7"/>
    <w:rsid w:val="000F472B"/>
    <w:rsid w:val="000F4EEA"/>
    <w:rsid w:val="000F5579"/>
    <w:rsid w:val="000F5868"/>
    <w:rsid w:val="000F684B"/>
    <w:rsid w:val="000F6E8C"/>
    <w:rsid w:val="000F713C"/>
    <w:rsid w:val="000F7464"/>
    <w:rsid w:val="000F7FA5"/>
    <w:rsid w:val="00100AC7"/>
    <w:rsid w:val="00101D72"/>
    <w:rsid w:val="001026B0"/>
    <w:rsid w:val="00102D9B"/>
    <w:rsid w:val="00102F45"/>
    <w:rsid w:val="00103E08"/>
    <w:rsid w:val="00105015"/>
    <w:rsid w:val="00105063"/>
    <w:rsid w:val="001053D0"/>
    <w:rsid w:val="00105FDE"/>
    <w:rsid w:val="001067BB"/>
    <w:rsid w:val="00106AA5"/>
    <w:rsid w:val="00107B1C"/>
    <w:rsid w:val="00110640"/>
    <w:rsid w:val="00112278"/>
    <w:rsid w:val="00112611"/>
    <w:rsid w:val="00112E41"/>
    <w:rsid w:val="0011357B"/>
    <w:rsid w:val="00113607"/>
    <w:rsid w:val="0011568C"/>
    <w:rsid w:val="00115E5D"/>
    <w:rsid w:val="00116D49"/>
    <w:rsid w:val="001171D9"/>
    <w:rsid w:val="0011753B"/>
    <w:rsid w:val="00121EAF"/>
    <w:rsid w:val="00121FE7"/>
    <w:rsid w:val="001227C8"/>
    <w:rsid w:val="00122ABB"/>
    <w:rsid w:val="00123407"/>
    <w:rsid w:val="00123B5D"/>
    <w:rsid w:val="00124092"/>
    <w:rsid w:val="00125763"/>
    <w:rsid w:val="00127FA1"/>
    <w:rsid w:val="0013040D"/>
    <w:rsid w:val="00130E6F"/>
    <w:rsid w:val="00131C22"/>
    <w:rsid w:val="00131D33"/>
    <w:rsid w:val="00132A77"/>
    <w:rsid w:val="00134213"/>
    <w:rsid w:val="001345F9"/>
    <w:rsid w:val="00134BBC"/>
    <w:rsid w:val="001350CE"/>
    <w:rsid w:val="00135A14"/>
    <w:rsid w:val="00135F3E"/>
    <w:rsid w:val="001360D0"/>
    <w:rsid w:val="001367BF"/>
    <w:rsid w:val="00136D32"/>
    <w:rsid w:val="001375A0"/>
    <w:rsid w:val="00140D1D"/>
    <w:rsid w:val="0014139C"/>
    <w:rsid w:val="00141A7B"/>
    <w:rsid w:val="001420F0"/>
    <w:rsid w:val="00142727"/>
    <w:rsid w:val="001428B1"/>
    <w:rsid w:val="00142BAE"/>
    <w:rsid w:val="00142D64"/>
    <w:rsid w:val="001430AB"/>
    <w:rsid w:val="001433C9"/>
    <w:rsid w:val="00143666"/>
    <w:rsid w:val="0014451E"/>
    <w:rsid w:val="001445D5"/>
    <w:rsid w:val="001449AC"/>
    <w:rsid w:val="00145A06"/>
    <w:rsid w:val="0014690A"/>
    <w:rsid w:val="001501CD"/>
    <w:rsid w:val="00150630"/>
    <w:rsid w:val="00150905"/>
    <w:rsid w:val="00150AA2"/>
    <w:rsid w:val="00152363"/>
    <w:rsid w:val="001526C3"/>
    <w:rsid w:val="00152AF0"/>
    <w:rsid w:val="001539AF"/>
    <w:rsid w:val="00154092"/>
    <w:rsid w:val="00154777"/>
    <w:rsid w:val="00154910"/>
    <w:rsid w:val="00155835"/>
    <w:rsid w:val="00156F31"/>
    <w:rsid w:val="001604D4"/>
    <w:rsid w:val="00160571"/>
    <w:rsid w:val="00162480"/>
    <w:rsid w:val="001626F0"/>
    <w:rsid w:val="001639F4"/>
    <w:rsid w:val="00163A2F"/>
    <w:rsid w:val="00163D1F"/>
    <w:rsid w:val="00165881"/>
    <w:rsid w:val="001658F3"/>
    <w:rsid w:val="00165FA8"/>
    <w:rsid w:val="00166776"/>
    <w:rsid w:val="001668AE"/>
    <w:rsid w:val="0016734A"/>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97F"/>
    <w:rsid w:val="001866D2"/>
    <w:rsid w:val="00186D34"/>
    <w:rsid w:val="00186DDB"/>
    <w:rsid w:val="00187BA0"/>
    <w:rsid w:val="001907ED"/>
    <w:rsid w:val="00190A14"/>
    <w:rsid w:val="001911A2"/>
    <w:rsid w:val="00192422"/>
    <w:rsid w:val="00193042"/>
    <w:rsid w:val="001939E3"/>
    <w:rsid w:val="001957E1"/>
    <w:rsid w:val="001963B4"/>
    <w:rsid w:val="00196588"/>
    <w:rsid w:val="001970EF"/>
    <w:rsid w:val="0019711E"/>
    <w:rsid w:val="001A08A6"/>
    <w:rsid w:val="001A13EF"/>
    <w:rsid w:val="001A328B"/>
    <w:rsid w:val="001A632F"/>
    <w:rsid w:val="001A6AF4"/>
    <w:rsid w:val="001A6D45"/>
    <w:rsid w:val="001A6DE1"/>
    <w:rsid w:val="001A6E49"/>
    <w:rsid w:val="001B055F"/>
    <w:rsid w:val="001B1049"/>
    <w:rsid w:val="001B18C0"/>
    <w:rsid w:val="001B2708"/>
    <w:rsid w:val="001B35AE"/>
    <w:rsid w:val="001B38D2"/>
    <w:rsid w:val="001B394A"/>
    <w:rsid w:val="001B413A"/>
    <w:rsid w:val="001B43DC"/>
    <w:rsid w:val="001B4ADD"/>
    <w:rsid w:val="001B585F"/>
    <w:rsid w:val="001B65A0"/>
    <w:rsid w:val="001B7B79"/>
    <w:rsid w:val="001C08EE"/>
    <w:rsid w:val="001C2126"/>
    <w:rsid w:val="001C21CB"/>
    <w:rsid w:val="001C28DA"/>
    <w:rsid w:val="001C3DB6"/>
    <w:rsid w:val="001C43FC"/>
    <w:rsid w:val="001C50D3"/>
    <w:rsid w:val="001C5BA2"/>
    <w:rsid w:val="001C70B3"/>
    <w:rsid w:val="001C78E7"/>
    <w:rsid w:val="001D11DE"/>
    <w:rsid w:val="001D40D0"/>
    <w:rsid w:val="001D4476"/>
    <w:rsid w:val="001D5D19"/>
    <w:rsid w:val="001D657F"/>
    <w:rsid w:val="001D6808"/>
    <w:rsid w:val="001D6A3C"/>
    <w:rsid w:val="001E0CBF"/>
    <w:rsid w:val="001E236A"/>
    <w:rsid w:val="001E2B9C"/>
    <w:rsid w:val="001E3E67"/>
    <w:rsid w:val="001E593D"/>
    <w:rsid w:val="001E657A"/>
    <w:rsid w:val="001E6D05"/>
    <w:rsid w:val="001E7DAE"/>
    <w:rsid w:val="001F03E9"/>
    <w:rsid w:val="001F0878"/>
    <w:rsid w:val="001F0F56"/>
    <w:rsid w:val="001F0FAE"/>
    <w:rsid w:val="001F16C8"/>
    <w:rsid w:val="001F19FC"/>
    <w:rsid w:val="001F4247"/>
    <w:rsid w:val="001F4C4C"/>
    <w:rsid w:val="001F5759"/>
    <w:rsid w:val="001F6398"/>
    <w:rsid w:val="001F6CA9"/>
    <w:rsid w:val="001F70AE"/>
    <w:rsid w:val="001F71BB"/>
    <w:rsid w:val="00200369"/>
    <w:rsid w:val="00203628"/>
    <w:rsid w:val="00203D4C"/>
    <w:rsid w:val="0020433E"/>
    <w:rsid w:val="002043D9"/>
    <w:rsid w:val="002056FF"/>
    <w:rsid w:val="002070F8"/>
    <w:rsid w:val="00207708"/>
    <w:rsid w:val="00207D89"/>
    <w:rsid w:val="00210D49"/>
    <w:rsid w:val="002117DE"/>
    <w:rsid w:val="00214C75"/>
    <w:rsid w:val="00215125"/>
    <w:rsid w:val="00215B45"/>
    <w:rsid w:val="002162E7"/>
    <w:rsid w:val="00216DD5"/>
    <w:rsid w:val="0021740D"/>
    <w:rsid w:val="00220241"/>
    <w:rsid w:val="00220869"/>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BD9"/>
    <w:rsid w:val="0023613B"/>
    <w:rsid w:val="00236303"/>
    <w:rsid w:val="00236470"/>
    <w:rsid w:val="00237373"/>
    <w:rsid w:val="00237A9D"/>
    <w:rsid w:val="00241241"/>
    <w:rsid w:val="0024130C"/>
    <w:rsid w:val="002418FD"/>
    <w:rsid w:val="00242A49"/>
    <w:rsid w:val="00243831"/>
    <w:rsid w:val="002446D5"/>
    <w:rsid w:val="00245F93"/>
    <w:rsid w:val="00246214"/>
    <w:rsid w:val="0024646F"/>
    <w:rsid w:val="00246CA2"/>
    <w:rsid w:val="00246E1A"/>
    <w:rsid w:val="00250000"/>
    <w:rsid w:val="00250504"/>
    <w:rsid w:val="00251413"/>
    <w:rsid w:val="00251A21"/>
    <w:rsid w:val="00253203"/>
    <w:rsid w:val="00253DF1"/>
    <w:rsid w:val="00253EE4"/>
    <w:rsid w:val="00255676"/>
    <w:rsid w:val="00255D16"/>
    <w:rsid w:val="0025655E"/>
    <w:rsid w:val="002571FF"/>
    <w:rsid w:val="00260A15"/>
    <w:rsid w:val="00261784"/>
    <w:rsid w:val="00262E83"/>
    <w:rsid w:val="00263A19"/>
    <w:rsid w:val="002650F0"/>
    <w:rsid w:val="002659FF"/>
    <w:rsid w:val="002674AE"/>
    <w:rsid w:val="00267541"/>
    <w:rsid w:val="002723AA"/>
    <w:rsid w:val="0027295C"/>
    <w:rsid w:val="0027328F"/>
    <w:rsid w:val="00273E34"/>
    <w:rsid w:val="00275B76"/>
    <w:rsid w:val="00276AB1"/>
    <w:rsid w:val="002772AC"/>
    <w:rsid w:val="0027755A"/>
    <w:rsid w:val="00277E25"/>
    <w:rsid w:val="00277EA1"/>
    <w:rsid w:val="002802C6"/>
    <w:rsid w:val="00280CC4"/>
    <w:rsid w:val="00281109"/>
    <w:rsid w:val="0028199E"/>
    <w:rsid w:val="0028273C"/>
    <w:rsid w:val="0028278D"/>
    <w:rsid w:val="002834A6"/>
    <w:rsid w:val="0028388C"/>
    <w:rsid w:val="00283A9D"/>
    <w:rsid w:val="00284071"/>
    <w:rsid w:val="00284752"/>
    <w:rsid w:val="002855C8"/>
    <w:rsid w:val="00286FFD"/>
    <w:rsid w:val="002872E9"/>
    <w:rsid w:val="0028747B"/>
    <w:rsid w:val="00290050"/>
    <w:rsid w:val="00290591"/>
    <w:rsid w:val="00292782"/>
    <w:rsid w:val="00292D06"/>
    <w:rsid w:val="00292D28"/>
    <w:rsid w:val="00293C8C"/>
    <w:rsid w:val="002948E6"/>
    <w:rsid w:val="00294D0B"/>
    <w:rsid w:val="00295A54"/>
    <w:rsid w:val="0029604C"/>
    <w:rsid w:val="0029645F"/>
    <w:rsid w:val="00296499"/>
    <w:rsid w:val="00296A71"/>
    <w:rsid w:val="00296C5A"/>
    <w:rsid w:val="0029711F"/>
    <w:rsid w:val="00297371"/>
    <w:rsid w:val="0029758A"/>
    <w:rsid w:val="002A06AA"/>
    <w:rsid w:val="002A0EF4"/>
    <w:rsid w:val="002A22E8"/>
    <w:rsid w:val="002A27E4"/>
    <w:rsid w:val="002A3070"/>
    <w:rsid w:val="002A3D3E"/>
    <w:rsid w:val="002A4583"/>
    <w:rsid w:val="002A732B"/>
    <w:rsid w:val="002A7C29"/>
    <w:rsid w:val="002B0C2C"/>
    <w:rsid w:val="002B0E2B"/>
    <w:rsid w:val="002B100C"/>
    <w:rsid w:val="002B1D8B"/>
    <w:rsid w:val="002B2387"/>
    <w:rsid w:val="002B26C1"/>
    <w:rsid w:val="002B3EA9"/>
    <w:rsid w:val="002B4098"/>
    <w:rsid w:val="002B4972"/>
    <w:rsid w:val="002B4A3F"/>
    <w:rsid w:val="002B4C12"/>
    <w:rsid w:val="002B6070"/>
    <w:rsid w:val="002B611C"/>
    <w:rsid w:val="002C12B3"/>
    <w:rsid w:val="002C22B8"/>
    <w:rsid w:val="002C2749"/>
    <w:rsid w:val="002C3452"/>
    <w:rsid w:val="002C367F"/>
    <w:rsid w:val="002C4236"/>
    <w:rsid w:val="002C5B99"/>
    <w:rsid w:val="002C69C1"/>
    <w:rsid w:val="002C6FF2"/>
    <w:rsid w:val="002C7417"/>
    <w:rsid w:val="002C77D1"/>
    <w:rsid w:val="002C7A0A"/>
    <w:rsid w:val="002C7ED4"/>
    <w:rsid w:val="002D0E68"/>
    <w:rsid w:val="002D2C03"/>
    <w:rsid w:val="002D2D9A"/>
    <w:rsid w:val="002D3C28"/>
    <w:rsid w:val="002D3E35"/>
    <w:rsid w:val="002D4344"/>
    <w:rsid w:val="002D4837"/>
    <w:rsid w:val="002D5C3D"/>
    <w:rsid w:val="002D5D74"/>
    <w:rsid w:val="002D61E6"/>
    <w:rsid w:val="002D7B59"/>
    <w:rsid w:val="002D7EAF"/>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DBE"/>
    <w:rsid w:val="002F599D"/>
    <w:rsid w:val="002F7831"/>
    <w:rsid w:val="002F7C8E"/>
    <w:rsid w:val="002F7E94"/>
    <w:rsid w:val="003009C6"/>
    <w:rsid w:val="00301269"/>
    <w:rsid w:val="003015EF"/>
    <w:rsid w:val="003021B5"/>
    <w:rsid w:val="00302CA9"/>
    <w:rsid w:val="00304677"/>
    <w:rsid w:val="00304C3E"/>
    <w:rsid w:val="003061CE"/>
    <w:rsid w:val="003066F8"/>
    <w:rsid w:val="003106BA"/>
    <w:rsid w:val="003130B5"/>
    <w:rsid w:val="00313668"/>
    <w:rsid w:val="003136B7"/>
    <w:rsid w:val="0031436D"/>
    <w:rsid w:val="00314C42"/>
    <w:rsid w:val="003159DF"/>
    <w:rsid w:val="00316338"/>
    <w:rsid w:val="003168F1"/>
    <w:rsid w:val="00316FE9"/>
    <w:rsid w:val="00317A1C"/>
    <w:rsid w:val="0032079C"/>
    <w:rsid w:val="00320AD0"/>
    <w:rsid w:val="00320AFD"/>
    <w:rsid w:val="00322310"/>
    <w:rsid w:val="00322F67"/>
    <w:rsid w:val="0032362F"/>
    <w:rsid w:val="00323879"/>
    <w:rsid w:val="00325FB9"/>
    <w:rsid w:val="00326E92"/>
    <w:rsid w:val="0032764E"/>
    <w:rsid w:val="00327871"/>
    <w:rsid w:val="00327C67"/>
    <w:rsid w:val="00327F05"/>
    <w:rsid w:val="00330493"/>
    <w:rsid w:val="00330AA5"/>
    <w:rsid w:val="0033229D"/>
    <w:rsid w:val="003331E9"/>
    <w:rsid w:val="00333F26"/>
    <w:rsid w:val="003349C0"/>
    <w:rsid w:val="003349C3"/>
    <w:rsid w:val="00334F41"/>
    <w:rsid w:val="00335989"/>
    <w:rsid w:val="003365AB"/>
    <w:rsid w:val="0033688C"/>
    <w:rsid w:val="003370C2"/>
    <w:rsid w:val="003370D3"/>
    <w:rsid w:val="00340074"/>
    <w:rsid w:val="003422FA"/>
    <w:rsid w:val="00342DE0"/>
    <w:rsid w:val="0034354F"/>
    <w:rsid w:val="00343CE8"/>
    <w:rsid w:val="00344104"/>
    <w:rsid w:val="003445EB"/>
    <w:rsid w:val="00344B87"/>
    <w:rsid w:val="0034648F"/>
    <w:rsid w:val="00346991"/>
    <w:rsid w:val="0034703B"/>
    <w:rsid w:val="00347FD9"/>
    <w:rsid w:val="003502D7"/>
    <w:rsid w:val="00351120"/>
    <w:rsid w:val="00351A41"/>
    <w:rsid w:val="00351A97"/>
    <w:rsid w:val="00351DAC"/>
    <w:rsid w:val="00352CB0"/>
    <w:rsid w:val="00353A4B"/>
    <w:rsid w:val="00353ED6"/>
    <w:rsid w:val="00354B0A"/>
    <w:rsid w:val="00354E65"/>
    <w:rsid w:val="00355FBB"/>
    <w:rsid w:val="00356FF8"/>
    <w:rsid w:val="00362304"/>
    <w:rsid w:val="00362A0B"/>
    <w:rsid w:val="003635A5"/>
    <w:rsid w:val="0036384C"/>
    <w:rsid w:val="00363D40"/>
    <w:rsid w:val="003645C4"/>
    <w:rsid w:val="00365AE7"/>
    <w:rsid w:val="003664F4"/>
    <w:rsid w:val="00370115"/>
    <w:rsid w:val="0037071F"/>
    <w:rsid w:val="00372C81"/>
    <w:rsid w:val="0037375A"/>
    <w:rsid w:val="00374495"/>
    <w:rsid w:val="00374810"/>
    <w:rsid w:val="0037736C"/>
    <w:rsid w:val="00381113"/>
    <w:rsid w:val="00381197"/>
    <w:rsid w:val="0038150E"/>
    <w:rsid w:val="00381CD7"/>
    <w:rsid w:val="00381CE3"/>
    <w:rsid w:val="00381D8A"/>
    <w:rsid w:val="003831CB"/>
    <w:rsid w:val="003835E2"/>
    <w:rsid w:val="00383CB4"/>
    <w:rsid w:val="00383D44"/>
    <w:rsid w:val="00384798"/>
    <w:rsid w:val="00387475"/>
    <w:rsid w:val="00387696"/>
    <w:rsid w:val="003900C5"/>
    <w:rsid w:val="003900F3"/>
    <w:rsid w:val="00390A93"/>
    <w:rsid w:val="00390B34"/>
    <w:rsid w:val="00391538"/>
    <w:rsid w:val="00392684"/>
    <w:rsid w:val="00393974"/>
    <w:rsid w:val="00393BE7"/>
    <w:rsid w:val="00393FA9"/>
    <w:rsid w:val="003940C2"/>
    <w:rsid w:val="00394E7C"/>
    <w:rsid w:val="0039583F"/>
    <w:rsid w:val="00396CA5"/>
    <w:rsid w:val="00397723"/>
    <w:rsid w:val="003A0A1D"/>
    <w:rsid w:val="003A10B5"/>
    <w:rsid w:val="003A24F1"/>
    <w:rsid w:val="003A2538"/>
    <w:rsid w:val="003A2581"/>
    <w:rsid w:val="003A2716"/>
    <w:rsid w:val="003A2874"/>
    <w:rsid w:val="003A291A"/>
    <w:rsid w:val="003A37F4"/>
    <w:rsid w:val="003A44E6"/>
    <w:rsid w:val="003A478B"/>
    <w:rsid w:val="003A4C71"/>
    <w:rsid w:val="003A52E3"/>
    <w:rsid w:val="003A5A40"/>
    <w:rsid w:val="003A5A61"/>
    <w:rsid w:val="003A5E4E"/>
    <w:rsid w:val="003A6136"/>
    <w:rsid w:val="003A7504"/>
    <w:rsid w:val="003A7A72"/>
    <w:rsid w:val="003B06CB"/>
    <w:rsid w:val="003B15E9"/>
    <w:rsid w:val="003B18E5"/>
    <w:rsid w:val="003B1AF9"/>
    <w:rsid w:val="003B1C49"/>
    <w:rsid w:val="003B1D04"/>
    <w:rsid w:val="003B1D95"/>
    <w:rsid w:val="003B3511"/>
    <w:rsid w:val="003B3901"/>
    <w:rsid w:val="003B4482"/>
    <w:rsid w:val="003B47AE"/>
    <w:rsid w:val="003B4B4D"/>
    <w:rsid w:val="003B533D"/>
    <w:rsid w:val="003B60DB"/>
    <w:rsid w:val="003B7D8F"/>
    <w:rsid w:val="003C252E"/>
    <w:rsid w:val="003C25B9"/>
    <w:rsid w:val="003C2C5B"/>
    <w:rsid w:val="003C2CB3"/>
    <w:rsid w:val="003C3A0A"/>
    <w:rsid w:val="003C3DCC"/>
    <w:rsid w:val="003C3F32"/>
    <w:rsid w:val="003C4240"/>
    <w:rsid w:val="003C5633"/>
    <w:rsid w:val="003C64C2"/>
    <w:rsid w:val="003C6FFF"/>
    <w:rsid w:val="003C75AB"/>
    <w:rsid w:val="003D08D0"/>
    <w:rsid w:val="003D0C0E"/>
    <w:rsid w:val="003D0DC6"/>
    <w:rsid w:val="003D1112"/>
    <w:rsid w:val="003D169E"/>
    <w:rsid w:val="003D2017"/>
    <w:rsid w:val="003D24CA"/>
    <w:rsid w:val="003D2825"/>
    <w:rsid w:val="003D2916"/>
    <w:rsid w:val="003D3A49"/>
    <w:rsid w:val="003D4F3C"/>
    <w:rsid w:val="003D56CF"/>
    <w:rsid w:val="003D5FC6"/>
    <w:rsid w:val="003D66A6"/>
    <w:rsid w:val="003D6C16"/>
    <w:rsid w:val="003D797E"/>
    <w:rsid w:val="003D7A1A"/>
    <w:rsid w:val="003D7CC1"/>
    <w:rsid w:val="003E0AB6"/>
    <w:rsid w:val="003E0AE7"/>
    <w:rsid w:val="003E1539"/>
    <w:rsid w:val="003E26D0"/>
    <w:rsid w:val="003E3787"/>
    <w:rsid w:val="003E4264"/>
    <w:rsid w:val="003E43AE"/>
    <w:rsid w:val="003E661B"/>
    <w:rsid w:val="003E6B0A"/>
    <w:rsid w:val="003E7F8D"/>
    <w:rsid w:val="003F0880"/>
    <w:rsid w:val="003F215B"/>
    <w:rsid w:val="003F2CAC"/>
    <w:rsid w:val="003F3928"/>
    <w:rsid w:val="003F410E"/>
    <w:rsid w:val="003F5501"/>
    <w:rsid w:val="003F6594"/>
    <w:rsid w:val="003F6963"/>
    <w:rsid w:val="003F7168"/>
    <w:rsid w:val="00400727"/>
    <w:rsid w:val="004009F4"/>
    <w:rsid w:val="00401168"/>
    <w:rsid w:val="00402643"/>
    <w:rsid w:val="00403533"/>
    <w:rsid w:val="00403C14"/>
    <w:rsid w:val="004044D6"/>
    <w:rsid w:val="004048F9"/>
    <w:rsid w:val="00405129"/>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5CAD"/>
    <w:rsid w:val="00416692"/>
    <w:rsid w:val="00416FE9"/>
    <w:rsid w:val="00417C89"/>
    <w:rsid w:val="00417E02"/>
    <w:rsid w:val="004209AF"/>
    <w:rsid w:val="00421481"/>
    <w:rsid w:val="00424A10"/>
    <w:rsid w:val="00424B1B"/>
    <w:rsid w:val="00425D50"/>
    <w:rsid w:val="004260BC"/>
    <w:rsid w:val="00426306"/>
    <w:rsid w:val="004266F0"/>
    <w:rsid w:val="00426E0A"/>
    <w:rsid w:val="004274E8"/>
    <w:rsid w:val="00427844"/>
    <w:rsid w:val="0042799A"/>
    <w:rsid w:val="004305BA"/>
    <w:rsid w:val="00430A1A"/>
    <w:rsid w:val="00430A25"/>
    <w:rsid w:val="00430D48"/>
    <w:rsid w:val="0043119D"/>
    <w:rsid w:val="00432BFB"/>
    <w:rsid w:val="00433C73"/>
    <w:rsid w:val="00433EA2"/>
    <w:rsid w:val="00433EE4"/>
    <w:rsid w:val="00434345"/>
    <w:rsid w:val="00434FEC"/>
    <w:rsid w:val="00435F5F"/>
    <w:rsid w:val="00436175"/>
    <w:rsid w:val="0043689A"/>
    <w:rsid w:val="004369DF"/>
    <w:rsid w:val="00436B98"/>
    <w:rsid w:val="0043765F"/>
    <w:rsid w:val="00440FD2"/>
    <w:rsid w:val="00441371"/>
    <w:rsid w:val="00441ACF"/>
    <w:rsid w:val="00443597"/>
    <w:rsid w:val="0044367D"/>
    <w:rsid w:val="00443A02"/>
    <w:rsid w:val="00443D64"/>
    <w:rsid w:val="004455A9"/>
    <w:rsid w:val="00446D5C"/>
    <w:rsid w:val="004474C4"/>
    <w:rsid w:val="00451424"/>
    <w:rsid w:val="004520AD"/>
    <w:rsid w:val="004524F9"/>
    <w:rsid w:val="0045289F"/>
    <w:rsid w:val="004528B0"/>
    <w:rsid w:val="00452CC5"/>
    <w:rsid w:val="00453DB1"/>
    <w:rsid w:val="004546CE"/>
    <w:rsid w:val="00454A34"/>
    <w:rsid w:val="004555CA"/>
    <w:rsid w:val="004557B4"/>
    <w:rsid w:val="0046056C"/>
    <w:rsid w:val="0046108E"/>
    <w:rsid w:val="00461E9D"/>
    <w:rsid w:val="00462028"/>
    <w:rsid w:val="00462506"/>
    <w:rsid w:val="00462A46"/>
    <w:rsid w:val="00463A2C"/>
    <w:rsid w:val="00463A66"/>
    <w:rsid w:val="00464335"/>
    <w:rsid w:val="00464F9B"/>
    <w:rsid w:val="00465067"/>
    <w:rsid w:val="00465DE9"/>
    <w:rsid w:val="00466659"/>
    <w:rsid w:val="004744AC"/>
    <w:rsid w:val="00475566"/>
    <w:rsid w:val="00475877"/>
    <w:rsid w:val="00477DAB"/>
    <w:rsid w:val="004802A7"/>
    <w:rsid w:val="00480AFD"/>
    <w:rsid w:val="00481BC9"/>
    <w:rsid w:val="00482EF9"/>
    <w:rsid w:val="00483236"/>
    <w:rsid w:val="00483C92"/>
    <w:rsid w:val="00483CA5"/>
    <w:rsid w:val="00483F3D"/>
    <w:rsid w:val="00484334"/>
    <w:rsid w:val="00484980"/>
    <w:rsid w:val="00486279"/>
    <w:rsid w:val="00486C08"/>
    <w:rsid w:val="0048760A"/>
    <w:rsid w:val="00487696"/>
    <w:rsid w:val="00487887"/>
    <w:rsid w:val="0049089F"/>
    <w:rsid w:val="00490EB2"/>
    <w:rsid w:val="004917F6"/>
    <w:rsid w:val="00491F92"/>
    <w:rsid w:val="00492C60"/>
    <w:rsid w:val="004930F3"/>
    <w:rsid w:val="004941EF"/>
    <w:rsid w:val="00495A65"/>
    <w:rsid w:val="00495E90"/>
    <w:rsid w:val="004964FA"/>
    <w:rsid w:val="00497899"/>
    <w:rsid w:val="004A1E2F"/>
    <w:rsid w:val="004A1ED8"/>
    <w:rsid w:val="004A2EDE"/>
    <w:rsid w:val="004A2FC2"/>
    <w:rsid w:val="004A3A26"/>
    <w:rsid w:val="004A48C6"/>
    <w:rsid w:val="004A4C62"/>
    <w:rsid w:val="004A5DAD"/>
    <w:rsid w:val="004A6137"/>
    <w:rsid w:val="004A68AB"/>
    <w:rsid w:val="004A6BA1"/>
    <w:rsid w:val="004A73AA"/>
    <w:rsid w:val="004B0C12"/>
    <w:rsid w:val="004B0D9D"/>
    <w:rsid w:val="004B0FAA"/>
    <w:rsid w:val="004B269F"/>
    <w:rsid w:val="004B31B1"/>
    <w:rsid w:val="004B37F0"/>
    <w:rsid w:val="004B45E8"/>
    <w:rsid w:val="004B5051"/>
    <w:rsid w:val="004B5404"/>
    <w:rsid w:val="004B5F52"/>
    <w:rsid w:val="004B68BF"/>
    <w:rsid w:val="004B68F7"/>
    <w:rsid w:val="004B73C8"/>
    <w:rsid w:val="004B7FC7"/>
    <w:rsid w:val="004C09AD"/>
    <w:rsid w:val="004C0AF1"/>
    <w:rsid w:val="004C147D"/>
    <w:rsid w:val="004C2335"/>
    <w:rsid w:val="004C265A"/>
    <w:rsid w:val="004C2E66"/>
    <w:rsid w:val="004C4602"/>
    <w:rsid w:val="004C499E"/>
    <w:rsid w:val="004C4F70"/>
    <w:rsid w:val="004C548E"/>
    <w:rsid w:val="004C69C2"/>
    <w:rsid w:val="004C77DB"/>
    <w:rsid w:val="004C7D4C"/>
    <w:rsid w:val="004D0687"/>
    <w:rsid w:val="004D07CC"/>
    <w:rsid w:val="004D089A"/>
    <w:rsid w:val="004D0FC3"/>
    <w:rsid w:val="004D1155"/>
    <w:rsid w:val="004D1B7E"/>
    <w:rsid w:val="004D308F"/>
    <w:rsid w:val="004D3115"/>
    <w:rsid w:val="004D3223"/>
    <w:rsid w:val="004D65A0"/>
    <w:rsid w:val="004D7077"/>
    <w:rsid w:val="004E0019"/>
    <w:rsid w:val="004E0947"/>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132"/>
    <w:rsid w:val="00501DEB"/>
    <w:rsid w:val="00503EA8"/>
    <w:rsid w:val="00504DFF"/>
    <w:rsid w:val="00506346"/>
    <w:rsid w:val="005067BD"/>
    <w:rsid w:val="00510335"/>
    <w:rsid w:val="00510F6D"/>
    <w:rsid w:val="00512090"/>
    <w:rsid w:val="00512E7A"/>
    <w:rsid w:val="00512F68"/>
    <w:rsid w:val="00512F85"/>
    <w:rsid w:val="005143FD"/>
    <w:rsid w:val="00515F4B"/>
    <w:rsid w:val="00516F8E"/>
    <w:rsid w:val="005178FA"/>
    <w:rsid w:val="00517EB0"/>
    <w:rsid w:val="00520FC6"/>
    <w:rsid w:val="0052127C"/>
    <w:rsid w:val="00521D10"/>
    <w:rsid w:val="00521DEF"/>
    <w:rsid w:val="005227CB"/>
    <w:rsid w:val="005228BE"/>
    <w:rsid w:val="005244E6"/>
    <w:rsid w:val="00524C26"/>
    <w:rsid w:val="005253AB"/>
    <w:rsid w:val="00526074"/>
    <w:rsid w:val="00526CA8"/>
    <w:rsid w:val="00526E79"/>
    <w:rsid w:val="005275CE"/>
    <w:rsid w:val="00527C5F"/>
    <w:rsid w:val="005304B4"/>
    <w:rsid w:val="00530526"/>
    <w:rsid w:val="005308D7"/>
    <w:rsid w:val="00530D4F"/>
    <w:rsid w:val="00532569"/>
    <w:rsid w:val="00532845"/>
    <w:rsid w:val="00532BCD"/>
    <w:rsid w:val="005330BB"/>
    <w:rsid w:val="00533A41"/>
    <w:rsid w:val="00533D91"/>
    <w:rsid w:val="0053481D"/>
    <w:rsid w:val="00535231"/>
    <w:rsid w:val="0053528B"/>
    <w:rsid w:val="005354A6"/>
    <w:rsid w:val="00535FF5"/>
    <w:rsid w:val="005370DE"/>
    <w:rsid w:val="0053761B"/>
    <w:rsid w:val="00537711"/>
    <w:rsid w:val="00537FA1"/>
    <w:rsid w:val="00541068"/>
    <w:rsid w:val="0054160A"/>
    <w:rsid w:val="0054181E"/>
    <w:rsid w:val="00541B9F"/>
    <w:rsid w:val="00542E4C"/>
    <w:rsid w:val="00543A75"/>
    <w:rsid w:val="005440E7"/>
    <w:rsid w:val="005448C5"/>
    <w:rsid w:val="0054549F"/>
    <w:rsid w:val="00546507"/>
    <w:rsid w:val="005468FC"/>
    <w:rsid w:val="00546D2F"/>
    <w:rsid w:val="0054765B"/>
    <w:rsid w:val="00551589"/>
    <w:rsid w:val="00551B67"/>
    <w:rsid w:val="005529C8"/>
    <w:rsid w:val="00553120"/>
    <w:rsid w:val="0055393F"/>
    <w:rsid w:val="00554FCB"/>
    <w:rsid w:val="00555312"/>
    <w:rsid w:val="0055659C"/>
    <w:rsid w:val="00557762"/>
    <w:rsid w:val="0056093E"/>
    <w:rsid w:val="00560DA1"/>
    <w:rsid w:val="00561B54"/>
    <w:rsid w:val="00561DC3"/>
    <w:rsid w:val="005632C7"/>
    <w:rsid w:val="00564010"/>
    <w:rsid w:val="005653C5"/>
    <w:rsid w:val="00565A7B"/>
    <w:rsid w:val="00565FD9"/>
    <w:rsid w:val="0056616B"/>
    <w:rsid w:val="00566430"/>
    <w:rsid w:val="0056650F"/>
    <w:rsid w:val="00570EEB"/>
    <w:rsid w:val="00571145"/>
    <w:rsid w:val="0057170D"/>
    <w:rsid w:val="005722DC"/>
    <w:rsid w:val="0057277E"/>
    <w:rsid w:val="0057390B"/>
    <w:rsid w:val="00574D63"/>
    <w:rsid w:val="005756C5"/>
    <w:rsid w:val="00576AB1"/>
    <w:rsid w:val="00576B73"/>
    <w:rsid w:val="005772B2"/>
    <w:rsid w:val="00581D55"/>
    <w:rsid w:val="005821DD"/>
    <w:rsid w:val="00582C95"/>
    <w:rsid w:val="00583FB8"/>
    <w:rsid w:val="00584F0D"/>
    <w:rsid w:val="005856BC"/>
    <w:rsid w:val="00585D27"/>
    <w:rsid w:val="00586872"/>
    <w:rsid w:val="00586A93"/>
    <w:rsid w:val="00587703"/>
    <w:rsid w:val="0058775B"/>
    <w:rsid w:val="00587CA1"/>
    <w:rsid w:val="00587D88"/>
    <w:rsid w:val="005905A0"/>
    <w:rsid w:val="00590EB3"/>
    <w:rsid w:val="00591309"/>
    <w:rsid w:val="005922FC"/>
    <w:rsid w:val="0059318E"/>
    <w:rsid w:val="00594158"/>
    <w:rsid w:val="005946F2"/>
    <w:rsid w:val="00594A42"/>
    <w:rsid w:val="00595161"/>
    <w:rsid w:val="00595710"/>
    <w:rsid w:val="00596527"/>
    <w:rsid w:val="0059684D"/>
    <w:rsid w:val="00596D29"/>
    <w:rsid w:val="00597939"/>
    <w:rsid w:val="00597992"/>
    <w:rsid w:val="005A0D9B"/>
    <w:rsid w:val="005A1921"/>
    <w:rsid w:val="005A22B3"/>
    <w:rsid w:val="005A2585"/>
    <w:rsid w:val="005A2731"/>
    <w:rsid w:val="005A395A"/>
    <w:rsid w:val="005A6A22"/>
    <w:rsid w:val="005A712F"/>
    <w:rsid w:val="005B1501"/>
    <w:rsid w:val="005B17BD"/>
    <w:rsid w:val="005B22F4"/>
    <w:rsid w:val="005B3015"/>
    <w:rsid w:val="005B391D"/>
    <w:rsid w:val="005B39D6"/>
    <w:rsid w:val="005B3E91"/>
    <w:rsid w:val="005B4C55"/>
    <w:rsid w:val="005B5726"/>
    <w:rsid w:val="005B5D25"/>
    <w:rsid w:val="005B65C6"/>
    <w:rsid w:val="005B68C4"/>
    <w:rsid w:val="005B6EBE"/>
    <w:rsid w:val="005B754D"/>
    <w:rsid w:val="005C0801"/>
    <w:rsid w:val="005C10B7"/>
    <w:rsid w:val="005C12CC"/>
    <w:rsid w:val="005C1A21"/>
    <w:rsid w:val="005C1A31"/>
    <w:rsid w:val="005C2756"/>
    <w:rsid w:val="005C2D95"/>
    <w:rsid w:val="005C3D93"/>
    <w:rsid w:val="005C3FA1"/>
    <w:rsid w:val="005C43F8"/>
    <w:rsid w:val="005C4A9E"/>
    <w:rsid w:val="005C4D53"/>
    <w:rsid w:val="005C50A0"/>
    <w:rsid w:val="005C5D7B"/>
    <w:rsid w:val="005C663A"/>
    <w:rsid w:val="005C6780"/>
    <w:rsid w:val="005C73DF"/>
    <w:rsid w:val="005C74B1"/>
    <w:rsid w:val="005D0612"/>
    <w:rsid w:val="005D0E5F"/>
    <w:rsid w:val="005D1DE6"/>
    <w:rsid w:val="005D3B49"/>
    <w:rsid w:val="005D4F7D"/>
    <w:rsid w:val="005D5C2E"/>
    <w:rsid w:val="005E1D0C"/>
    <w:rsid w:val="005E3C80"/>
    <w:rsid w:val="005E3E09"/>
    <w:rsid w:val="005E3FE2"/>
    <w:rsid w:val="005E414D"/>
    <w:rsid w:val="005E6677"/>
    <w:rsid w:val="005E688D"/>
    <w:rsid w:val="005E7AFD"/>
    <w:rsid w:val="005F1681"/>
    <w:rsid w:val="005F1CC5"/>
    <w:rsid w:val="005F1E79"/>
    <w:rsid w:val="005F32D8"/>
    <w:rsid w:val="005F5DC8"/>
    <w:rsid w:val="005F61A7"/>
    <w:rsid w:val="005F650F"/>
    <w:rsid w:val="005F657D"/>
    <w:rsid w:val="005F65F9"/>
    <w:rsid w:val="005F6949"/>
    <w:rsid w:val="005F6EB6"/>
    <w:rsid w:val="005F78B9"/>
    <w:rsid w:val="00601828"/>
    <w:rsid w:val="0060235F"/>
    <w:rsid w:val="006025CB"/>
    <w:rsid w:val="00603D20"/>
    <w:rsid w:val="00603E98"/>
    <w:rsid w:val="00604740"/>
    <w:rsid w:val="00604C87"/>
    <w:rsid w:val="006065B0"/>
    <w:rsid w:val="00610854"/>
    <w:rsid w:val="00612FD8"/>
    <w:rsid w:val="006133D2"/>
    <w:rsid w:val="00614F8D"/>
    <w:rsid w:val="00615B27"/>
    <w:rsid w:val="00615FC4"/>
    <w:rsid w:val="006160CA"/>
    <w:rsid w:val="00616769"/>
    <w:rsid w:val="00616DFE"/>
    <w:rsid w:val="00616E2F"/>
    <w:rsid w:val="006176F4"/>
    <w:rsid w:val="00617C0E"/>
    <w:rsid w:val="00617FFC"/>
    <w:rsid w:val="00620053"/>
    <w:rsid w:val="00620207"/>
    <w:rsid w:val="006223B0"/>
    <w:rsid w:val="00622B4D"/>
    <w:rsid w:val="00623481"/>
    <w:rsid w:val="00624465"/>
    <w:rsid w:val="006254A7"/>
    <w:rsid w:val="00627086"/>
    <w:rsid w:val="006274EA"/>
    <w:rsid w:val="00627D05"/>
    <w:rsid w:val="00631A8F"/>
    <w:rsid w:val="00631E89"/>
    <w:rsid w:val="00633779"/>
    <w:rsid w:val="00634600"/>
    <w:rsid w:val="00634844"/>
    <w:rsid w:val="00634E14"/>
    <w:rsid w:val="0063500C"/>
    <w:rsid w:val="0063516C"/>
    <w:rsid w:val="0063555C"/>
    <w:rsid w:val="00635C26"/>
    <w:rsid w:val="00635FD6"/>
    <w:rsid w:val="00637E27"/>
    <w:rsid w:val="00637FDE"/>
    <w:rsid w:val="00640029"/>
    <w:rsid w:val="0064098B"/>
    <w:rsid w:val="00641064"/>
    <w:rsid w:val="00641B2F"/>
    <w:rsid w:val="00642316"/>
    <w:rsid w:val="0064297A"/>
    <w:rsid w:val="00642B82"/>
    <w:rsid w:val="006431D2"/>
    <w:rsid w:val="00644829"/>
    <w:rsid w:val="00645208"/>
    <w:rsid w:val="00645A9E"/>
    <w:rsid w:val="00645F22"/>
    <w:rsid w:val="006463F9"/>
    <w:rsid w:val="006471E4"/>
    <w:rsid w:val="006475A2"/>
    <w:rsid w:val="00647C34"/>
    <w:rsid w:val="00647DBF"/>
    <w:rsid w:val="00651CD5"/>
    <w:rsid w:val="00652025"/>
    <w:rsid w:val="006532CA"/>
    <w:rsid w:val="006532D1"/>
    <w:rsid w:val="006538CE"/>
    <w:rsid w:val="006541DF"/>
    <w:rsid w:val="006542E7"/>
    <w:rsid w:val="0065478E"/>
    <w:rsid w:val="006560F8"/>
    <w:rsid w:val="00657BC2"/>
    <w:rsid w:val="00657CFD"/>
    <w:rsid w:val="00660123"/>
    <w:rsid w:val="00661519"/>
    <w:rsid w:val="00661950"/>
    <w:rsid w:val="00662569"/>
    <w:rsid w:val="00663DB9"/>
    <w:rsid w:val="00664C2E"/>
    <w:rsid w:val="00665465"/>
    <w:rsid w:val="00665C57"/>
    <w:rsid w:val="00665E63"/>
    <w:rsid w:val="00666151"/>
    <w:rsid w:val="0066664E"/>
    <w:rsid w:val="00666C6D"/>
    <w:rsid w:val="00666DD8"/>
    <w:rsid w:val="00667457"/>
    <w:rsid w:val="006702F5"/>
    <w:rsid w:val="006703FC"/>
    <w:rsid w:val="006709FD"/>
    <w:rsid w:val="00670DB5"/>
    <w:rsid w:val="0067230F"/>
    <w:rsid w:val="006723E4"/>
    <w:rsid w:val="00673759"/>
    <w:rsid w:val="00673E42"/>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6229"/>
    <w:rsid w:val="006903CB"/>
    <w:rsid w:val="00690A5D"/>
    <w:rsid w:val="006925F9"/>
    <w:rsid w:val="006929FD"/>
    <w:rsid w:val="00695008"/>
    <w:rsid w:val="00695618"/>
    <w:rsid w:val="00695FF7"/>
    <w:rsid w:val="006963C9"/>
    <w:rsid w:val="00696596"/>
    <w:rsid w:val="00697438"/>
    <w:rsid w:val="006A05FC"/>
    <w:rsid w:val="006A06F8"/>
    <w:rsid w:val="006A1608"/>
    <w:rsid w:val="006A1C17"/>
    <w:rsid w:val="006A256F"/>
    <w:rsid w:val="006A385C"/>
    <w:rsid w:val="006A3ED3"/>
    <w:rsid w:val="006A4308"/>
    <w:rsid w:val="006A4ED0"/>
    <w:rsid w:val="006A4F17"/>
    <w:rsid w:val="006A50B0"/>
    <w:rsid w:val="006A51D9"/>
    <w:rsid w:val="006A683F"/>
    <w:rsid w:val="006A6B99"/>
    <w:rsid w:val="006A70D4"/>
    <w:rsid w:val="006A7E18"/>
    <w:rsid w:val="006B0155"/>
    <w:rsid w:val="006B06CE"/>
    <w:rsid w:val="006B0731"/>
    <w:rsid w:val="006B0CA9"/>
    <w:rsid w:val="006B1441"/>
    <w:rsid w:val="006B242C"/>
    <w:rsid w:val="006B2E74"/>
    <w:rsid w:val="006B3A84"/>
    <w:rsid w:val="006B4876"/>
    <w:rsid w:val="006B49AC"/>
    <w:rsid w:val="006B4C53"/>
    <w:rsid w:val="006B5870"/>
    <w:rsid w:val="006B5FAC"/>
    <w:rsid w:val="006B6FF4"/>
    <w:rsid w:val="006C0F2E"/>
    <w:rsid w:val="006C10A6"/>
    <w:rsid w:val="006C1F9E"/>
    <w:rsid w:val="006C3B82"/>
    <w:rsid w:val="006C510D"/>
    <w:rsid w:val="006C5BAE"/>
    <w:rsid w:val="006C5E9E"/>
    <w:rsid w:val="006D02AB"/>
    <w:rsid w:val="006D0303"/>
    <w:rsid w:val="006D0316"/>
    <w:rsid w:val="006D0B35"/>
    <w:rsid w:val="006D0F28"/>
    <w:rsid w:val="006D1008"/>
    <w:rsid w:val="006D10A2"/>
    <w:rsid w:val="006D263E"/>
    <w:rsid w:val="006D2C7E"/>
    <w:rsid w:val="006D2D46"/>
    <w:rsid w:val="006D30C5"/>
    <w:rsid w:val="006D3A34"/>
    <w:rsid w:val="006D3E75"/>
    <w:rsid w:val="006D5287"/>
    <w:rsid w:val="006D5C49"/>
    <w:rsid w:val="006D6199"/>
    <w:rsid w:val="006D6735"/>
    <w:rsid w:val="006E08A9"/>
    <w:rsid w:val="006E11AB"/>
    <w:rsid w:val="006E120B"/>
    <w:rsid w:val="006E19A3"/>
    <w:rsid w:val="006E1B57"/>
    <w:rsid w:val="006E2908"/>
    <w:rsid w:val="006E296B"/>
    <w:rsid w:val="006E3091"/>
    <w:rsid w:val="006E3929"/>
    <w:rsid w:val="006E3C67"/>
    <w:rsid w:val="006E5DC7"/>
    <w:rsid w:val="006F149C"/>
    <w:rsid w:val="006F1671"/>
    <w:rsid w:val="006F1701"/>
    <w:rsid w:val="006F2169"/>
    <w:rsid w:val="006F2312"/>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B82"/>
    <w:rsid w:val="0070747C"/>
    <w:rsid w:val="00707544"/>
    <w:rsid w:val="00707CB3"/>
    <w:rsid w:val="007104CA"/>
    <w:rsid w:val="007105FA"/>
    <w:rsid w:val="00710D3B"/>
    <w:rsid w:val="00710EE8"/>
    <w:rsid w:val="00711380"/>
    <w:rsid w:val="007116B1"/>
    <w:rsid w:val="00712976"/>
    <w:rsid w:val="007139FE"/>
    <w:rsid w:val="00716935"/>
    <w:rsid w:val="00716D00"/>
    <w:rsid w:val="00716FA6"/>
    <w:rsid w:val="0071728F"/>
    <w:rsid w:val="0071741C"/>
    <w:rsid w:val="0071795D"/>
    <w:rsid w:val="00720191"/>
    <w:rsid w:val="007204EE"/>
    <w:rsid w:val="007210A9"/>
    <w:rsid w:val="007214A0"/>
    <w:rsid w:val="00721E08"/>
    <w:rsid w:val="00722B6F"/>
    <w:rsid w:val="00722F8F"/>
    <w:rsid w:val="0072534C"/>
    <w:rsid w:val="00725429"/>
    <w:rsid w:val="00725B79"/>
    <w:rsid w:val="007306FE"/>
    <w:rsid w:val="00730CF3"/>
    <w:rsid w:val="00732C8E"/>
    <w:rsid w:val="0073308B"/>
    <w:rsid w:val="0073399C"/>
    <w:rsid w:val="007352E8"/>
    <w:rsid w:val="00735D2E"/>
    <w:rsid w:val="00736D59"/>
    <w:rsid w:val="00737044"/>
    <w:rsid w:val="007374B9"/>
    <w:rsid w:val="00740FC8"/>
    <w:rsid w:val="0074107B"/>
    <w:rsid w:val="007417A5"/>
    <w:rsid w:val="00742012"/>
    <w:rsid w:val="00742279"/>
    <w:rsid w:val="0074483C"/>
    <w:rsid w:val="00744D07"/>
    <w:rsid w:val="0074714A"/>
    <w:rsid w:val="00750E36"/>
    <w:rsid w:val="0075207B"/>
    <w:rsid w:val="00752441"/>
    <w:rsid w:val="007527AB"/>
    <w:rsid w:val="00752DED"/>
    <w:rsid w:val="00753B60"/>
    <w:rsid w:val="00755C4B"/>
    <w:rsid w:val="007563E5"/>
    <w:rsid w:val="00756D66"/>
    <w:rsid w:val="00756D97"/>
    <w:rsid w:val="00756E1E"/>
    <w:rsid w:val="00757632"/>
    <w:rsid w:val="00757C70"/>
    <w:rsid w:val="00757F72"/>
    <w:rsid w:val="007601ED"/>
    <w:rsid w:val="0076052C"/>
    <w:rsid w:val="00761304"/>
    <w:rsid w:val="00762341"/>
    <w:rsid w:val="00763FFC"/>
    <w:rsid w:val="00764005"/>
    <w:rsid w:val="007646EA"/>
    <w:rsid w:val="007651A4"/>
    <w:rsid w:val="0076549F"/>
    <w:rsid w:val="0076607D"/>
    <w:rsid w:val="0076613F"/>
    <w:rsid w:val="0076673B"/>
    <w:rsid w:val="0076677A"/>
    <w:rsid w:val="0076694A"/>
    <w:rsid w:val="007670AC"/>
    <w:rsid w:val="00770550"/>
    <w:rsid w:val="00770895"/>
    <w:rsid w:val="00771898"/>
    <w:rsid w:val="00771B08"/>
    <w:rsid w:val="00771B90"/>
    <w:rsid w:val="0077211C"/>
    <w:rsid w:val="00772A43"/>
    <w:rsid w:val="00772EE6"/>
    <w:rsid w:val="0077331F"/>
    <w:rsid w:val="007733D8"/>
    <w:rsid w:val="007739DD"/>
    <w:rsid w:val="00774B02"/>
    <w:rsid w:val="00774F48"/>
    <w:rsid w:val="0077515B"/>
    <w:rsid w:val="007755B2"/>
    <w:rsid w:val="00775E0D"/>
    <w:rsid w:val="00777ADA"/>
    <w:rsid w:val="007807E8"/>
    <w:rsid w:val="007808F8"/>
    <w:rsid w:val="00780E51"/>
    <w:rsid w:val="00780F34"/>
    <w:rsid w:val="0078191C"/>
    <w:rsid w:val="00781C54"/>
    <w:rsid w:val="0078466A"/>
    <w:rsid w:val="00785E33"/>
    <w:rsid w:val="00786322"/>
    <w:rsid w:val="0078639C"/>
    <w:rsid w:val="00787365"/>
    <w:rsid w:val="00790CCC"/>
    <w:rsid w:val="0079127F"/>
    <w:rsid w:val="007914F8"/>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0F7"/>
    <w:rsid w:val="007974CF"/>
    <w:rsid w:val="00797630"/>
    <w:rsid w:val="00797D3A"/>
    <w:rsid w:val="007A06F9"/>
    <w:rsid w:val="007A1095"/>
    <w:rsid w:val="007A1678"/>
    <w:rsid w:val="007A190C"/>
    <w:rsid w:val="007A1ABD"/>
    <w:rsid w:val="007A242A"/>
    <w:rsid w:val="007A24F5"/>
    <w:rsid w:val="007A409A"/>
    <w:rsid w:val="007A4D98"/>
    <w:rsid w:val="007A6315"/>
    <w:rsid w:val="007A711C"/>
    <w:rsid w:val="007A7B65"/>
    <w:rsid w:val="007B037C"/>
    <w:rsid w:val="007B0467"/>
    <w:rsid w:val="007B04DA"/>
    <w:rsid w:val="007B0B76"/>
    <w:rsid w:val="007B0D99"/>
    <w:rsid w:val="007B1997"/>
    <w:rsid w:val="007B1FCF"/>
    <w:rsid w:val="007B30EE"/>
    <w:rsid w:val="007B3535"/>
    <w:rsid w:val="007B3BAE"/>
    <w:rsid w:val="007B4D18"/>
    <w:rsid w:val="007B502B"/>
    <w:rsid w:val="007B5BC3"/>
    <w:rsid w:val="007B741E"/>
    <w:rsid w:val="007B7A48"/>
    <w:rsid w:val="007B7F32"/>
    <w:rsid w:val="007B7F62"/>
    <w:rsid w:val="007C0B40"/>
    <w:rsid w:val="007C11FE"/>
    <w:rsid w:val="007C1512"/>
    <w:rsid w:val="007C1FB2"/>
    <w:rsid w:val="007C2106"/>
    <w:rsid w:val="007C2129"/>
    <w:rsid w:val="007C51B8"/>
    <w:rsid w:val="007C56EC"/>
    <w:rsid w:val="007C5E20"/>
    <w:rsid w:val="007C62BB"/>
    <w:rsid w:val="007C6E49"/>
    <w:rsid w:val="007D12FA"/>
    <w:rsid w:val="007D14F5"/>
    <w:rsid w:val="007D1F6E"/>
    <w:rsid w:val="007D20A6"/>
    <w:rsid w:val="007D23D9"/>
    <w:rsid w:val="007D2680"/>
    <w:rsid w:val="007D2E1A"/>
    <w:rsid w:val="007D40F4"/>
    <w:rsid w:val="007D4497"/>
    <w:rsid w:val="007D4ED4"/>
    <w:rsid w:val="007D5491"/>
    <w:rsid w:val="007D6219"/>
    <w:rsid w:val="007D65C4"/>
    <w:rsid w:val="007E12F6"/>
    <w:rsid w:val="007E18E5"/>
    <w:rsid w:val="007E2F38"/>
    <w:rsid w:val="007E38DC"/>
    <w:rsid w:val="007E4C0A"/>
    <w:rsid w:val="007E4E53"/>
    <w:rsid w:val="007E5123"/>
    <w:rsid w:val="007E564F"/>
    <w:rsid w:val="007E5755"/>
    <w:rsid w:val="007E75E8"/>
    <w:rsid w:val="007E77B0"/>
    <w:rsid w:val="007E7A17"/>
    <w:rsid w:val="007E7CA2"/>
    <w:rsid w:val="007F1565"/>
    <w:rsid w:val="007F1C42"/>
    <w:rsid w:val="007F2155"/>
    <w:rsid w:val="007F21A6"/>
    <w:rsid w:val="007F32C2"/>
    <w:rsid w:val="007F33B9"/>
    <w:rsid w:val="007F35BB"/>
    <w:rsid w:val="007F3C8D"/>
    <w:rsid w:val="007F46D1"/>
    <w:rsid w:val="007F4798"/>
    <w:rsid w:val="007F4C2E"/>
    <w:rsid w:val="007F552C"/>
    <w:rsid w:val="007F5FFD"/>
    <w:rsid w:val="007F6ED3"/>
    <w:rsid w:val="007F73DE"/>
    <w:rsid w:val="007F74C3"/>
    <w:rsid w:val="008005C3"/>
    <w:rsid w:val="00800836"/>
    <w:rsid w:val="00800D2E"/>
    <w:rsid w:val="0080112F"/>
    <w:rsid w:val="008047C9"/>
    <w:rsid w:val="008056CF"/>
    <w:rsid w:val="00805A43"/>
    <w:rsid w:val="00806E12"/>
    <w:rsid w:val="0080782A"/>
    <w:rsid w:val="008078C5"/>
    <w:rsid w:val="00807F94"/>
    <w:rsid w:val="008100B0"/>
    <w:rsid w:val="008108A6"/>
    <w:rsid w:val="008115F2"/>
    <w:rsid w:val="00812352"/>
    <w:rsid w:val="00812677"/>
    <w:rsid w:val="008126B7"/>
    <w:rsid w:val="00812F89"/>
    <w:rsid w:val="008131EC"/>
    <w:rsid w:val="008139BC"/>
    <w:rsid w:val="00813B43"/>
    <w:rsid w:val="00814494"/>
    <w:rsid w:val="0081516A"/>
    <w:rsid w:val="00815CEC"/>
    <w:rsid w:val="00816063"/>
    <w:rsid w:val="00816F64"/>
    <w:rsid w:val="00816FD9"/>
    <w:rsid w:val="00817726"/>
    <w:rsid w:val="00817A86"/>
    <w:rsid w:val="00817B32"/>
    <w:rsid w:val="00817ED6"/>
    <w:rsid w:val="008207C5"/>
    <w:rsid w:val="00820925"/>
    <w:rsid w:val="00820C7E"/>
    <w:rsid w:val="00820E87"/>
    <w:rsid w:val="00821C67"/>
    <w:rsid w:val="008220BC"/>
    <w:rsid w:val="00824DC2"/>
    <w:rsid w:val="00825795"/>
    <w:rsid w:val="00826BCD"/>
    <w:rsid w:val="008275A4"/>
    <w:rsid w:val="00827CB0"/>
    <w:rsid w:val="008305C4"/>
    <w:rsid w:val="00831158"/>
    <w:rsid w:val="008311A7"/>
    <w:rsid w:val="00831996"/>
    <w:rsid w:val="00831E62"/>
    <w:rsid w:val="008322BA"/>
    <w:rsid w:val="00832378"/>
    <w:rsid w:val="00833406"/>
    <w:rsid w:val="00833CE4"/>
    <w:rsid w:val="00833EE0"/>
    <w:rsid w:val="0083447A"/>
    <w:rsid w:val="008346F1"/>
    <w:rsid w:val="00834D04"/>
    <w:rsid w:val="00835055"/>
    <w:rsid w:val="00835107"/>
    <w:rsid w:val="008351C2"/>
    <w:rsid w:val="0083525B"/>
    <w:rsid w:val="0083555E"/>
    <w:rsid w:val="00837C9A"/>
    <w:rsid w:val="00840075"/>
    <w:rsid w:val="008400EC"/>
    <w:rsid w:val="008401E4"/>
    <w:rsid w:val="0084049D"/>
    <w:rsid w:val="00841A8D"/>
    <w:rsid w:val="00841E5B"/>
    <w:rsid w:val="00842470"/>
    <w:rsid w:val="00842B93"/>
    <w:rsid w:val="00842BE3"/>
    <w:rsid w:val="00844190"/>
    <w:rsid w:val="00844BC4"/>
    <w:rsid w:val="00845373"/>
    <w:rsid w:val="0084545D"/>
    <w:rsid w:val="008460E6"/>
    <w:rsid w:val="0084636E"/>
    <w:rsid w:val="008466DB"/>
    <w:rsid w:val="00846D69"/>
    <w:rsid w:val="008472EF"/>
    <w:rsid w:val="00847977"/>
    <w:rsid w:val="00847981"/>
    <w:rsid w:val="00847D3B"/>
    <w:rsid w:val="008505C8"/>
    <w:rsid w:val="008506F2"/>
    <w:rsid w:val="008516F6"/>
    <w:rsid w:val="0085189C"/>
    <w:rsid w:val="00852AA5"/>
    <w:rsid w:val="00853C57"/>
    <w:rsid w:val="00855A77"/>
    <w:rsid w:val="00856D9B"/>
    <w:rsid w:val="0085764A"/>
    <w:rsid w:val="008602DF"/>
    <w:rsid w:val="00860DC2"/>
    <w:rsid w:val="00860F97"/>
    <w:rsid w:val="008617BC"/>
    <w:rsid w:val="0086457D"/>
    <w:rsid w:val="00865699"/>
    <w:rsid w:val="00865F3E"/>
    <w:rsid w:val="00866E11"/>
    <w:rsid w:val="008677B7"/>
    <w:rsid w:val="0086784B"/>
    <w:rsid w:val="00867CC1"/>
    <w:rsid w:val="008704BC"/>
    <w:rsid w:val="00870C64"/>
    <w:rsid w:val="00872505"/>
    <w:rsid w:val="0087270A"/>
    <w:rsid w:val="008741BB"/>
    <w:rsid w:val="00874202"/>
    <w:rsid w:val="00874295"/>
    <w:rsid w:val="00875F06"/>
    <w:rsid w:val="00877952"/>
    <w:rsid w:val="00880DD1"/>
    <w:rsid w:val="00880F39"/>
    <w:rsid w:val="008810FB"/>
    <w:rsid w:val="00881152"/>
    <w:rsid w:val="008814C1"/>
    <w:rsid w:val="00882C98"/>
    <w:rsid w:val="00882D66"/>
    <w:rsid w:val="0088421F"/>
    <w:rsid w:val="00884295"/>
    <w:rsid w:val="00884939"/>
    <w:rsid w:val="00885086"/>
    <w:rsid w:val="008852BB"/>
    <w:rsid w:val="00885516"/>
    <w:rsid w:val="0088652C"/>
    <w:rsid w:val="0088698E"/>
    <w:rsid w:val="00886C0D"/>
    <w:rsid w:val="00886FE1"/>
    <w:rsid w:val="008900BB"/>
    <w:rsid w:val="00890B64"/>
    <w:rsid w:val="00890CD2"/>
    <w:rsid w:val="008913DA"/>
    <w:rsid w:val="00891CB9"/>
    <w:rsid w:val="00892429"/>
    <w:rsid w:val="00892D78"/>
    <w:rsid w:val="008931AC"/>
    <w:rsid w:val="00893332"/>
    <w:rsid w:val="008955F8"/>
    <w:rsid w:val="0089591F"/>
    <w:rsid w:val="00895C72"/>
    <w:rsid w:val="00896A3A"/>
    <w:rsid w:val="00896F5A"/>
    <w:rsid w:val="00896F8F"/>
    <w:rsid w:val="00897073"/>
    <w:rsid w:val="0089783D"/>
    <w:rsid w:val="008979F6"/>
    <w:rsid w:val="008A00C2"/>
    <w:rsid w:val="008A0ABA"/>
    <w:rsid w:val="008A2337"/>
    <w:rsid w:val="008A2F03"/>
    <w:rsid w:val="008A2F6C"/>
    <w:rsid w:val="008A41D7"/>
    <w:rsid w:val="008A4B6F"/>
    <w:rsid w:val="008A53A4"/>
    <w:rsid w:val="008A584B"/>
    <w:rsid w:val="008A73FA"/>
    <w:rsid w:val="008A7970"/>
    <w:rsid w:val="008B0EB8"/>
    <w:rsid w:val="008B1500"/>
    <w:rsid w:val="008B4449"/>
    <w:rsid w:val="008B4AB8"/>
    <w:rsid w:val="008B5495"/>
    <w:rsid w:val="008B5524"/>
    <w:rsid w:val="008B6DF8"/>
    <w:rsid w:val="008B7F61"/>
    <w:rsid w:val="008C1B84"/>
    <w:rsid w:val="008C2958"/>
    <w:rsid w:val="008C357C"/>
    <w:rsid w:val="008C37B3"/>
    <w:rsid w:val="008C4B09"/>
    <w:rsid w:val="008C5164"/>
    <w:rsid w:val="008C5E07"/>
    <w:rsid w:val="008C7C76"/>
    <w:rsid w:val="008D01DE"/>
    <w:rsid w:val="008D15E2"/>
    <w:rsid w:val="008D25B5"/>
    <w:rsid w:val="008D299D"/>
    <w:rsid w:val="008D4340"/>
    <w:rsid w:val="008D5DCB"/>
    <w:rsid w:val="008D69D4"/>
    <w:rsid w:val="008D6AC8"/>
    <w:rsid w:val="008D6D29"/>
    <w:rsid w:val="008D79CE"/>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10E5"/>
    <w:rsid w:val="008F28D2"/>
    <w:rsid w:val="008F30A4"/>
    <w:rsid w:val="008F3159"/>
    <w:rsid w:val="008F38C5"/>
    <w:rsid w:val="008F482A"/>
    <w:rsid w:val="008F52D6"/>
    <w:rsid w:val="008F60AE"/>
    <w:rsid w:val="008F6FA4"/>
    <w:rsid w:val="008F7E56"/>
    <w:rsid w:val="008F7ED8"/>
    <w:rsid w:val="00900214"/>
    <w:rsid w:val="0090070C"/>
    <w:rsid w:val="00900B5C"/>
    <w:rsid w:val="00901063"/>
    <w:rsid w:val="00902826"/>
    <w:rsid w:val="00902F5F"/>
    <w:rsid w:val="009034D5"/>
    <w:rsid w:val="0090448D"/>
    <w:rsid w:val="0090518B"/>
    <w:rsid w:val="0090693B"/>
    <w:rsid w:val="00906FBD"/>
    <w:rsid w:val="00907757"/>
    <w:rsid w:val="00907F14"/>
    <w:rsid w:val="00911225"/>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70"/>
    <w:rsid w:val="0092663A"/>
    <w:rsid w:val="0092758A"/>
    <w:rsid w:val="00927C11"/>
    <w:rsid w:val="00927C7A"/>
    <w:rsid w:val="009300C2"/>
    <w:rsid w:val="00930852"/>
    <w:rsid w:val="00930B82"/>
    <w:rsid w:val="00930EE0"/>
    <w:rsid w:val="00932A8E"/>
    <w:rsid w:val="00932FE3"/>
    <w:rsid w:val="00934EF1"/>
    <w:rsid w:val="009353FD"/>
    <w:rsid w:val="00935D53"/>
    <w:rsid w:val="00935FBC"/>
    <w:rsid w:val="00936157"/>
    <w:rsid w:val="00937972"/>
    <w:rsid w:val="00940082"/>
    <w:rsid w:val="009404F8"/>
    <w:rsid w:val="00940FBE"/>
    <w:rsid w:val="00941A97"/>
    <w:rsid w:val="0094367B"/>
    <w:rsid w:val="009438D0"/>
    <w:rsid w:val="00943F3C"/>
    <w:rsid w:val="00944560"/>
    <w:rsid w:val="00945906"/>
    <w:rsid w:val="00945934"/>
    <w:rsid w:val="00945A64"/>
    <w:rsid w:val="00946DDD"/>
    <w:rsid w:val="00946E94"/>
    <w:rsid w:val="00946FE8"/>
    <w:rsid w:val="00950765"/>
    <w:rsid w:val="00952FAF"/>
    <w:rsid w:val="009536D6"/>
    <w:rsid w:val="009537A5"/>
    <w:rsid w:val="0095382F"/>
    <w:rsid w:val="00954036"/>
    <w:rsid w:val="00954781"/>
    <w:rsid w:val="00954B1F"/>
    <w:rsid w:val="009550BF"/>
    <w:rsid w:val="00955937"/>
    <w:rsid w:val="009569CE"/>
    <w:rsid w:val="00956DA4"/>
    <w:rsid w:val="009570DD"/>
    <w:rsid w:val="00957686"/>
    <w:rsid w:val="00961306"/>
    <w:rsid w:val="009613AC"/>
    <w:rsid w:val="00962547"/>
    <w:rsid w:val="00963A38"/>
    <w:rsid w:val="0096452A"/>
    <w:rsid w:val="00964AA2"/>
    <w:rsid w:val="00964FB4"/>
    <w:rsid w:val="00965197"/>
    <w:rsid w:val="009655B9"/>
    <w:rsid w:val="009658FA"/>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7022"/>
    <w:rsid w:val="00987BBD"/>
    <w:rsid w:val="00993984"/>
    <w:rsid w:val="00993C58"/>
    <w:rsid w:val="00994537"/>
    <w:rsid w:val="00994775"/>
    <w:rsid w:val="009951AC"/>
    <w:rsid w:val="009957AC"/>
    <w:rsid w:val="00995C23"/>
    <w:rsid w:val="009963C6"/>
    <w:rsid w:val="0099690D"/>
    <w:rsid w:val="00996F7C"/>
    <w:rsid w:val="0099761D"/>
    <w:rsid w:val="00997645"/>
    <w:rsid w:val="00997914"/>
    <w:rsid w:val="00997A03"/>
    <w:rsid w:val="009A01F5"/>
    <w:rsid w:val="009A02DC"/>
    <w:rsid w:val="009A08F9"/>
    <w:rsid w:val="009A13CE"/>
    <w:rsid w:val="009A1B5E"/>
    <w:rsid w:val="009A1E8C"/>
    <w:rsid w:val="009A2299"/>
    <w:rsid w:val="009A2C1B"/>
    <w:rsid w:val="009A3321"/>
    <w:rsid w:val="009A3CAE"/>
    <w:rsid w:val="009A4281"/>
    <w:rsid w:val="009A4529"/>
    <w:rsid w:val="009A4965"/>
    <w:rsid w:val="009A49C4"/>
    <w:rsid w:val="009A5676"/>
    <w:rsid w:val="009A5EAE"/>
    <w:rsid w:val="009A646B"/>
    <w:rsid w:val="009A6CD2"/>
    <w:rsid w:val="009B03AC"/>
    <w:rsid w:val="009B201A"/>
    <w:rsid w:val="009B29A0"/>
    <w:rsid w:val="009B29DA"/>
    <w:rsid w:val="009B3B53"/>
    <w:rsid w:val="009B5085"/>
    <w:rsid w:val="009B5D89"/>
    <w:rsid w:val="009B5D9F"/>
    <w:rsid w:val="009B5F71"/>
    <w:rsid w:val="009B6C69"/>
    <w:rsid w:val="009B712C"/>
    <w:rsid w:val="009B737E"/>
    <w:rsid w:val="009B7584"/>
    <w:rsid w:val="009C0B32"/>
    <w:rsid w:val="009C0C87"/>
    <w:rsid w:val="009C0ECD"/>
    <w:rsid w:val="009C1ABC"/>
    <w:rsid w:val="009C298C"/>
    <w:rsid w:val="009C2F7E"/>
    <w:rsid w:val="009C2FEC"/>
    <w:rsid w:val="009C3F64"/>
    <w:rsid w:val="009C4976"/>
    <w:rsid w:val="009C6747"/>
    <w:rsid w:val="009C714E"/>
    <w:rsid w:val="009C7F73"/>
    <w:rsid w:val="009D1607"/>
    <w:rsid w:val="009D19D4"/>
    <w:rsid w:val="009D2D9D"/>
    <w:rsid w:val="009D31EB"/>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505E"/>
    <w:rsid w:val="009E60AA"/>
    <w:rsid w:val="009E6F3E"/>
    <w:rsid w:val="009F06D4"/>
    <w:rsid w:val="009F08C1"/>
    <w:rsid w:val="009F0F4A"/>
    <w:rsid w:val="009F1947"/>
    <w:rsid w:val="009F2167"/>
    <w:rsid w:val="009F24A8"/>
    <w:rsid w:val="009F2EA6"/>
    <w:rsid w:val="009F37E3"/>
    <w:rsid w:val="009F4980"/>
    <w:rsid w:val="009F51B5"/>
    <w:rsid w:val="009F53C0"/>
    <w:rsid w:val="009F693B"/>
    <w:rsid w:val="009F6D3C"/>
    <w:rsid w:val="009F74F6"/>
    <w:rsid w:val="009F7B53"/>
    <w:rsid w:val="00A00B7A"/>
    <w:rsid w:val="00A01660"/>
    <w:rsid w:val="00A02251"/>
    <w:rsid w:val="00A02295"/>
    <w:rsid w:val="00A026AB"/>
    <w:rsid w:val="00A0295A"/>
    <w:rsid w:val="00A04DFD"/>
    <w:rsid w:val="00A05EC3"/>
    <w:rsid w:val="00A0674B"/>
    <w:rsid w:val="00A06845"/>
    <w:rsid w:val="00A07290"/>
    <w:rsid w:val="00A076CB"/>
    <w:rsid w:val="00A0777F"/>
    <w:rsid w:val="00A077E5"/>
    <w:rsid w:val="00A10CB5"/>
    <w:rsid w:val="00A1187C"/>
    <w:rsid w:val="00A11AED"/>
    <w:rsid w:val="00A11E35"/>
    <w:rsid w:val="00A12B7B"/>
    <w:rsid w:val="00A13262"/>
    <w:rsid w:val="00A1398A"/>
    <w:rsid w:val="00A13AC7"/>
    <w:rsid w:val="00A13B99"/>
    <w:rsid w:val="00A15AB2"/>
    <w:rsid w:val="00A15F76"/>
    <w:rsid w:val="00A1623C"/>
    <w:rsid w:val="00A16CAB"/>
    <w:rsid w:val="00A170A2"/>
    <w:rsid w:val="00A17586"/>
    <w:rsid w:val="00A1763A"/>
    <w:rsid w:val="00A20255"/>
    <w:rsid w:val="00A20905"/>
    <w:rsid w:val="00A21661"/>
    <w:rsid w:val="00A21ACF"/>
    <w:rsid w:val="00A2241A"/>
    <w:rsid w:val="00A22D32"/>
    <w:rsid w:val="00A22E7E"/>
    <w:rsid w:val="00A23236"/>
    <w:rsid w:val="00A23951"/>
    <w:rsid w:val="00A23B16"/>
    <w:rsid w:val="00A246A5"/>
    <w:rsid w:val="00A25E9E"/>
    <w:rsid w:val="00A2601A"/>
    <w:rsid w:val="00A26071"/>
    <w:rsid w:val="00A26814"/>
    <w:rsid w:val="00A26A4F"/>
    <w:rsid w:val="00A26CB6"/>
    <w:rsid w:val="00A31069"/>
    <w:rsid w:val="00A31904"/>
    <w:rsid w:val="00A31A96"/>
    <w:rsid w:val="00A31CCF"/>
    <w:rsid w:val="00A3258F"/>
    <w:rsid w:val="00A33772"/>
    <w:rsid w:val="00A341BE"/>
    <w:rsid w:val="00A34AD3"/>
    <w:rsid w:val="00A35379"/>
    <w:rsid w:val="00A35F20"/>
    <w:rsid w:val="00A36E82"/>
    <w:rsid w:val="00A37AA1"/>
    <w:rsid w:val="00A40006"/>
    <w:rsid w:val="00A40C38"/>
    <w:rsid w:val="00A41168"/>
    <w:rsid w:val="00A416FF"/>
    <w:rsid w:val="00A42233"/>
    <w:rsid w:val="00A44390"/>
    <w:rsid w:val="00A44758"/>
    <w:rsid w:val="00A44D01"/>
    <w:rsid w:val="00A457B7"/>
    <w:rsid w:val="00A46A5F"/>
    <w:rsid w:val="00A470D0"/>
    <w:rsid w:val="00A47D5E"/>
    <w:rsid w:val="00A500AE"/>
    <w:rsid w:val="00A50316"/>
    <w:rsid w:val="00A50333"/>
    <w:rsid w:val="00A516F8"/>
    <w:rsid w:val="00A522B6"/>
    <w:rsid w:val="00A52F8C"/>
    <w:rsid w:val="00A53078"/>
    <w:rsid w:val="00A53392"/>
    <w:rsid w:val="00A54A66"/>
    <w:rsid w:val="00A57F7A"/>
    <w:rsid w:val="00A60534"/>
    <w:rsid w:val="00A61860"/>
    <w:rsid w:val="00A6215D"/>
    <w:rsid w:val="00A63C48"/>
    <w:rsid w:val="00A63DDA"/>
    <w:rsid w:val="00A64315"/>
    <w:rsid w:val="00A6447F"/>
    <w:rsid w:val="00A657AF"/>
    <w:rsid w:val="00A66A5D"/>
    <w:rsid w:val="00A670E0"/>
    <w:rsid w:val="00A674CF"/>
    <w:rsid w:val="00A67804"/>
    <w:rsid w:val="00A678D4"/>
    <w:rsid w:val="00A67AAD"/>
    <w:rsid w:val="00A701C7"/>
    <w:rsid w:val="00A706C4"/>
    <w:rsid w:val="00A71F18"/>
    <w:rsid w:val="00A7212B"/>
    <w:rsid w:val="00A72D82"/>
    <w:rsid w:val="00A72E80"/>
    <w:rsid w:val="00A74A54"/>
    <w:rsid w:val="00A74C59"/>
    <w:rsid w:val="00A75523"/>
    <w:rsid w:val="00A7629E"/>
    <w:rsid w:val="00A7679E"/>
    <w:rsid w:val="00A76C8E"/>
    <w:rsid w:val="00A77316"/>
    <w:rsid w:val="00A7771F"/>
    <w:rsid w:val="00A77EFF"/>
    <w:rsid w:val="00A807E4"/>
    <w:rsid w:val="00A80AAD"/>
    <w:rsid w:val="00A81DEF"/>
    <w:rsid w:val="00A8225A"/>
    <w:rsid w:val="00A8332E"/>
    <w:rsid w:val="00A83858"/>
    <w:rsid w:val="00A8408B"/>
    <w:rsid w:val="00A850D5"/>
    <w:rsid w:val="00A864F7"/>
    <w:rsid w:val="00A86720"/>
    <w:rsid w:val="00A87180"/>
    <w:rsid w:val="00A87CAF"/>
    <w:rsid w:val="00A90839"/>
    <w:rsid w:val="00A91AF6"/>
    <w:rsid w:val="00A94C1F"/>
    <w:rsid w:val="00A94DC1"/>
    <w:rsid w:val="00A965CA"/>
    <w:rsid w:val="00A96888"/>
    <w:rsid w:val="00A96BCC"/>
    <w:rsid w:val="00A975DA"/>
    <w:rsid w:val="00A97E5A"/>
    <w:rsid w:val="00AA0568"/>
    <w:rsid w:val="00AA12FC"/>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A44"/>
    <w:rsid w:val="00AB1B76"/>
    <w:rsid w:val="00AB1BF5"/>
    <w:rsid w:val="00AB2037"/>
    <w:rsid w:val="00AB2820"/>
    <w:rsid w:val="00AB2F8D"/>
    <w:rsid w:val="00AB4236"/>
    <w:rsid w:val="00AB477B"/>
    <w:rsid w:val="00AB49B7"/>
    <w:rsid w:val="00AB50B4"/>
    <w:rsid w:val="00AB54ED"/>
    <w:rsid w:val="00AB7365"/>
    <w:rsid w:val="00AC0D6C"/>
    <w:rsid w:val="00AC0E3B"/>
    <w:rsid w:val="00AC0FAC"/>
    <w:rsid w:val="00AC1216"/>
    <w:rsid w:val="00AC2739"/>
    <w:rsid w:val="00AC27D0"/>
    <w:rsid w:val="00AC33F3"/>
    <w:rsid w:val="00AC4F97"/>
    <w:rsid w:val="00AC537E"/>
    <w:rsid w:val="00AC5A6F"/>
    <w:rsid w:val="00AC64C7"/>
    <w:rsid w:val="00AC6966"/>
    <w:rsid w:val="00AC7A73"/>
    <w:rsid w:val="00AC7EA2"/>
    <w:rsid w:val="00AD0222"/>
    <w:rsid w:val="00AD0510"/>
    <w:rsid w:val="00AD076D"/>
    <w:rsid w:val="00AD18C9"/>
    <w:rsid w:val="00AD1EB9"/>
    <w:rsid w:val="00AD228B"/>
    <w:rsid w:val="00AD3518"/>
    <w:rsid w:val="00AD3607"/>
    <w:rsid w:val="00AD4723"/>
    <w:rsid w:val="00AD5D1D"/>
    <w:rsid w:val="00AD6427"/>
    <w:rsid w:val="00AD67BD"/>
    <w:rsid w:val="00AD6CE7"/>
    <w:rsid w:val="00AD75F2"/>
    <w:rsid w:val="00AD7A73"/>
    <w:rsid w:val="00AE0C81"/>
    <w:rsid w:val="00AE1247"/>
    <w:rsid w:val="00AE143E"/>
    <w:rsid w:val="00AE2890"/>
    <w:rsid w:val="00AE29C7"/>
    <w:rsid w:val="00AE2BED"/>
    <w:rsid w:val="00AE2D4A"/>
    <w:rsid w:val="00AE2EE4"/>
    <w:rsid w:val="00AE3244"/>
    <w:rsid w:val="00AE3634"/>
    <w:rsid w:val="00AE4D55"/>
    <w:rsid w:val="00AE5A08"/>
    <w:rsid w:val="00AE5E7E"/>
    <w:rsid w:val="00AE5F76"/>
    <w:rsid w:val="00AE6BD5"/>
    <w:rsid w:val="00AE7041"/>
    <w:rsid w:val="00AE7BCA"/>
    <w:rsid w:val="00AE7BD4"/>
    <w:rsid w:val="00AF13A6"/>
    <w:rsid w:val="00AF1F9F"/>
    <w:rsid w:val="00AF3EC5"/>
    <w:rsid w:val="00AF5501"/>
    <w:rsid w:val="00AF57A3"/>
    <w:rsid w:val="00AF5C18"/>
    <w:rsid w:val="00AF62EE"/>
    <w:rsid w:val="00AF6CBD"/>
    <w:rsid w:val="00AF706F"/>
    <w:rsid w:val="00AF7273"/>
    <w:rsid w:val="00AF75D1"/>
    <w:rsid w:val="00B003DB"/>
    <w:rsid w:val="00B0115E"/>
    <w:rsid w:val="00B01416"/>
    <w:rsid w:val="00B01460"/>
    <w:rsid w:val="00B0182C"/>
    <w:rsid w:val="00B01C8A"/>
    <w:rsid w:val="00B0230C"/>
    <w:rsid w:val="00B02726"/>
    <w:rsid w:val="00B033F6"/>
    <w:rsid w:val="00B03E38"/>
    <w:rsid w:val="00B0456E"/>
    <w:rsid w:val="00B04758"/>
    <w:rsid w:val="00B06890"/>
    <w:rsid w:val="00B0736A"/>
    <w:rsid w:val="00B07669"/>
    <w:rsid w:val="00B07A64"/>
    <w:rsid w:val="00B10073"/>
    <w:rsid w:val="00B10E5A"/>
    <w:rsid w:val="00B115F5"/>
    <w:rsid w:val="00B1218C"/>
    <w:rsid w:val="00B12598"/>
    <w:rsid w:val="00B125AA"/>
    <w:rsid w:val="00B12965"/>
    <w:rsid w:val="00B12EDF"/>
    <w:rsid w:val="00B132AD"/>
    <w:rsid w:val="00B1378E"/>
    <w:rsid w:val="00B140C9"/>
    <w:rsid w:val="00B158E2"/>
    <w:rsid w:val="00B20162"/>
    <w:rsid w:val="00B2069D"/>
    <w:rsid w:val="00B207A0"/>
    <w:rsid w:val="00B20C16"/>
    <w:rsid w:val="00B21485"/>
    <w:rsid w:val="00B21C16"/>
    <w:rsid w:val="00B21D80"/>
    <w:rsid w:val="00B233A2"/>
    <w:rsid w:val="00B23406"/>
    <w:rsid w:val="00B23C9B"/>
    <w:rsid w:val="00B23CB6"/>
    <w:rsid w:val="00B246C6"/>
    <w:rsid w:val="00B248FD"/>
    <w:rsid w:val="00B24D81"/>
    <w:rsid w:val="00B25075"/>
    <w:rsid w:val="00B25ECC"/>
    <w:rsid w:val="00B26012"/>
    <w:rsid w:val="00B2625F"/>
    <w:rsid w:val="00B26B39"/>
    <w:rsid w:val="00B26C5A"/>
    <w:rsid w:val="00B27F00"/>
    <w:rsid w:val="00B27F68"/>
    <w:rsid w:val="00B30FC6"/>
    <w:rsid w:val="00B3211C"/>
    <w:rsid w:val="00B3289A"/>
    <w:rsid w:val="00B32E7E"/>
    <w:rsid w:val="00B33A93"/>
    <w:rsid w:val="00B3504B"/>
    <w:rsid w:val="00B35AAC"/>
    <w:rsid w:val="00B35BB0"/>
    <w:rsid w:val="00B36016"/>
    <w:rsid w:val="00B36322"/>
    <w:rsid w:val="00B36BE3"/>
    <w:rsid w:val="00B36CCC"/>
    <w:rsid w:val="00B36F4D"/>
    <w:rsid w:val="00B3719E"/>
    <w:rsid w:val="00B37B29"/>
    <w:rsid w:val="00B37C28"/>
    <w:rsid w:val="00B37D94"/>
    <w:rsid w:val="00B4002D"/>
    <w:rsid w:val="00B413EB"/>
    <w:rsid w:val="00B415CA"/>
    <w:rsid w:val="00B41971"/>
    <w:rsid w:val="00B421BB"/>
    <w:rsid w:val="00B42F57"/>
    <w:rsid w:val="00B4350C"/>
    <w:rsid w:val="00B45412"/>
    <w:rsid w:val="00B47AC0"/>
    <w:rsid w:val="00B47B7D"/>
    <w:rsid w:val="00B50A67"/>
    <w:rsid w:val="00B50CDF"/>
    <w:rsid w:val="00B516C4"/>
    <w:rsid w:val="00B525C6"/>
    <w:rsid w:val="00B5273A"/>
    <w:rsid w:val="00B52821"/>
    <w:rsid w:val="00B54970"/>
    <w:rsid w:val="00B55EA0"/>
    <w:rsid w:val="00B561DE"/>
    <w:rsid w:val="00B565CC"/>
    <w:rsid w:val="00B56899"/>
    <w:rsid w:val="00B57E0E"/>
    <w:rsid w:val="00B60769"/>
    <w:rsid w:val="00B60F3C"/>
    <w:rsid w:val="00B62045"/>
    <w:rsid w:val="00B62A70"/>
    <w:rsid w:val="00B62C73"/>
    <w:rsid w:val="00B62EEE"/>
    <w:rsid w:val="00B634BC"/>
    <w:rsid w:val="00B63BC2"/>
    <w:rsid w:val="00B6405F"/>
    <w:rsid w:val="00B648C4"/>
    <w:rsid w:val="00B65AA8"/>
    <w:rsid w:val="00B6744A"/>
    <w:rsid w:val="00B677E4"/>
    <w:rsid w:val="00B67977"/>
    <w:rsid w:val="00B70C5C"/>
    <w:rsid w:val="00B70FB9"/>
    <w:rsid w:val="00B71C39"/>
    <w:rsid w:val="00B726E5"/>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0E4"/>
    <w:rsid w:val="00B8228C"/>
    <w:rsid w:val="00B83364"/>
    <w:rsid w:val="00B84A7E"/>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307F"/>
    <w:rsid w:val="00B9313E"/>
    <w:rsid w:val="00B943C4"/>
    <w:rsid w:val="00B95329"/>
    <w:rsid w:val="00B95594"/>
    <w:rsid w:val="00B971C6"/>
    <w:rsid w:val="00B975BC"/>
    <w:rsid w:val="00BA1265"/>
    <w:rsid w:val="00BA18CE"/>
    <w:rsid w:val="00BA2ECC"/>
    <w:rsid w:val="00BA340D"/>
    <w:rsid w:val="00BA34EE"/>
    <w:rsid w:val="00BA381D"/>
    <w:rsid w:val="00BA38FD"/>
    <w:rsid w:val="00BA44C0"/>
    <w:rsid w:val="00BA466A"/>
    <w:rsid w:val="00BA5CF6"/>
    <w:rsid w:val="00BA5E78"/>
    <w:rsid w:val="00BA5FDE"/>
    <w:rsid w:val="00BA62AF"/>
    <w:rsid w:val="00BA73A2"/>
    <w:rsid w:val="00BB2B31"/>
    <w:rsid w:val="00BB2CD5"/>
    <w:rsid w:val="00BB3855"/>
    <w:rsid w:val="00BB46E6"/>
    <w:rsid w:val="00BB4E89"/>
    <w:rsid w:val="00BB5BC9"/>
    <w:rsid w:val="00BB60C8"/>
    <w:rsid w:val="00BB6695"/>
    <w:rsid w:val="00BB6BCE"/>
    <w:rsid w:val="00BB786C"/>
    <w:rsid w:val="00BC064A"/>
    <w:rsid w:val="00BC0DB4"/>
    <w:rsid w:val="00BC1940"/>
    <w:rsid w:val="00BC1FFA"/>
    <w:rsid w:val="00BC2609"/>
    <w:rsid w:val="00BC2837"/>
    <w:rsid w:val="00BC2BA6"/>
    <w:rsid w:val="00BC2BF9"/>
    <w:rsid w:val="00BC369A"/>
    <w:rsid w:val="00BC5FC2"/>
    <w:rsid w:val="00BC683D"/>
    <w:rsid w:val="00BC74E8"/>
    <w:rsid w:val="00BC7C80"/>
    <w:rsid w:val="00BC7F4A"/>
    <w:rsid w:val="00BD135E"/>
    <w:rsid w:val="00BD20AF"/>
    <w:rsid w:val="00BD21A0"/>
    <w:rsid w:val="00BD3896"/>
    <w:rsid w:val="00BD3FE1"/>
    <w:rsid w:val="00BD4B91"/>
    <w:rsid w:val="00BD4D18"/>
    <w:rsid w:val="00BD5776"/>
    <w:rsid w:val="00BD76DB"/>
    <w:rsid w:val="00BD7C23"/>
    <w:rsid w:val="00BD7C6F"/>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9B"/>
    <w:rsid w:val="00BE7A33"/>
    <w:rsid w:val="00BF0211"/>
    <w:rsid w:val="00BF0875"/>
    <w:rsid w:val="00BF0DC0"/>
    <w:rsid w:val="00BF174E"/>
    <w:rsid w:val="00BF325D"/>
    <w:rsid w:val="00BF4702"/>
    <w:rsid w:val="00BF4D01"/>
    <w:rsid w:val="00BF515C"/>
    <w:rsid w:val="00BF580B"/>
    <w:rsid w:val="00BF6123"/>
    <w:rsid w:val="00BF633D"/>
    <w:rsid w:val="00BF6461"/>
    <w:rsid w:val="00BF64C4"/>
    <w:rsid w:val="00BF6CC4"/>
    <w:rsid w:val="00BF6E46"/>
    <w:rsid w:val="00BF6FE4"/>
    <w:rsid w:val="00BF7128"/>
    <w:rsid w:val="00BF7666"/>
    <w:rsid w:val="00C00850"/>
    <w:rsid w:val="00C01417"/>
    <w:rsid w:val="00C018CE"/>
    <w:rsid w:val="00C02AC2"/>
    <w:rsid w:val="00C02AFD"/>
    <w:rsid w:val="00C02B5E"/>
    <w:rsid w:val="00C02C8B"/>
    <w:rsid w:val="00C02D85"/>
    <w:rsid w:val="00C03746"/>
    <w:rsid w:val="00C0386F"/>
    <w:rsid w:val="00C03EBB"/>
    <w:rsid w:val="00C05BEF"/>
    <w:rsid w:val="00C05E6D"/>
    <w:rsid w:val="00C05FC6"/>
    <w:rsid w:val="00C06880"/>
    <w:rsid w:val="00C07307"/>
    <w:rsid w:val="00C073AA"/>
    <w:rsid w:val="00C073E3"/>
    <w:rsid w:val="00C077A6"/>
    <w:rsid w:val="00C078FC"/>
    <w:rsid w:val="00C07AEB"/>
    <w:rsid w:val="00C07FE8"/>
    <w:rsid w:val="00C101AF"/>
    <w:rsid w:val="00C10269"/>
    <w:rsid w:val="00C11439"/>
    <w:rsid w:val="00C1198E"/>
    <w:rsid w:val="00C13AC1"/>
    <w:rsid w:val="00C150AB"/>
    <w:rsid w:val="00C1577B"/>
    <w:rsid w:val="00C16A26"/>
    <w:rsid w:val="00C201A1"/>
    <w:rsid w:val="00C20344"/>
    <w:rsid w:val="00C205C1"/>
    <w:rsid w:val="00C205E7"/>
    <w:rsid w:val="00C20CC2"/>
    <w:rsid w:val="00C211B5"/>
    <w:rsid w:val="00C21E99"/>
    <w:rsid w:val="00C23271"/>
    <w:rsid w:val="00C25285"/>
    <w:rsid w:val="00C25A66"/>
    <w:rsid w:val="00C26A7D"/>
    <w:rsid w:val="00C3072C"/>
    <w:rsid w:val="00C31293"/>
    <w:rsid w:val="00C31A56"/>
    <w:rsid w:val="00C31BD6"/>
    <w:rsid w:val="00C33516"/>
    <w:rsid w:val="00C3356F"/>
    <w:rsid w:val="00C3390D"/>
    <w:rsid w:val="00C33BA7"/>
    <w:rsid w:val="00C33DB5"/>
    <w:rsid w:val="00C3433E"/>
    <w:rsid w:val="00C35030"/>
    <w:rsid w:val="00C40012"/>
    <w:rsid w:val="00C40442"/>
    <w:rsid w:val="00C407D2"/>
    <w:rsid w:val="00C41649"/>
    <w:rsid w:val="00C41F23"/>
    <w:rsid w:val="00C42EB4"/>
    <w:rsid w:val="00C43E6B"/>
    <w:rsid w:val="00C444CF"/>
    <w:rsid w:val="00C452F4"/>
    <w:rsid w:val="00C45E69"/>
    <w:rsid w:val="00C468CE"/>
    <w:rsid w:val="00C4736A"/>
    <w:rsid w:val="00C501D9"/>
    <w:rsid w:val="00C50976"/>
    <w:rsid w:val="00C51E9F"/>
    <w:rsid w:val="00C52989"/>
    <w:rsid w:val="00C5351E"/>
    <w:rsid w:val="00C5359B"/>
    <w:rsid w:val="00C539A0"/>
    <w:rsid w:val="00C54A8A"/>
    <w:rsid w:val="00C55054"/>
    <w:rsid w:val="00C55C7F"/>
    <w:rsid w:val="00C56703"/>
    <w:rsid w:val="00C6009E"/>
    <w:rsid w:val="00C606AF"/>
    <w:rsid w:val="00C618CC"/>
    <w:rsid w:val="00C61A11"/>
    <w:rsid w:val="00C61C24"/>
    <w:rsid w:val="00C61C46"/>
    <w:rsid w:val="00C62103"/>
    <w:rsid w:val="00C62754"/>
    <w:rsid w:val="00C62CB1"/>
    <w:rsid w:val="00C62F08"/>
    <w:rsid w:val="00C63017"/>
    <w:rsid w:val="00C63B2A"/>
    <w:rsid w:val="00C64530"/>
    <w:rsid w:val="00C64977"/>
    <w:rsid w:val="00C64998"/>
    <w:rsid w:val="00C65996"/>
    <w:rsid w:val="00C65D70"/>
    <w:rsid w:val="00C65E96"/>
    <w:rsid w:val="00C66197"/>
    <w:rsid w:val="00C6641E"/>
    <w:rsid w:val="00C67BA7"/>
    <w:rsid w:val="00C67D94"/>
    <w:rsid w:val="00C7034C"/>
    <w:rsid w:val="00C703E1"/>
    <w:rsid w:val="00C708F3"/>
    <w:rsid w:val="00C709C3"/>
    <w:rsid w:val="00C70C7C"/>
    <w:rsid w:val="00C716A6"/>
    <w:rsid w:val="00C71BFC"/>
    <w:rsid w:val="00C71FA4"/>
    <w:rsid w:val="00C723E3"/>
    <w:rsid w:val="00C73F30"/>
    <w:rsid w:val="00C754BF"/>
    <w:rsid w:val="00C76185"/>
    <w:rsid w:val="00C76314"/>
    <w:rsid w:val="00C77290"/>
    <w:rsid w:val="00C7753E"/>
    <w:rsid w:val="00C775EC"/>
    <w:rsid w:val="00C77656"/>
    <w:rsid w:val="00C846CA"/>
    <w:rsid w:val="00C85847"/>
    <w:rsid w:val="00C85BD6"/>
    <w:rsid w:val="00C85F4C"/>
    <w:rsid w:val="00C90539"/>
    <w:rsid w:val="00C91209"/>
    <w:rsid w:val="00C91CCF"/>
    <w:rsid w:val="00C91F01"/>
    <w:rsid w:val="00C92569"/>
    <w:rsid w:val="00C92594"/>
    <w:rsid w:val="00C926EB"/>
    <w:rsid w:val="00C939B0"/>
    <w:rsid w:val="00C941A6"/>
    <w:rsid w:val="00C942D9"/>
    <w:rsid w:val="00C948AC"/>
    <w:rsid w:val="00C96718"/>
    <w:rsid w:val="00C97095"/>
    <w:rsid w:val="00C974F1"/>
    <w:rsid w:val="00CA00C7"/>
    <w:rsid w:val="00CA03EE"/>
    <w:rsid w:val="00CA077B"/>
    <w:rsid w:val="00CA45C0"/>
    <w:rsid w:val="00CA46C6"/>
    <w:rsid w:val="00CA520D"/>
    <w:rsid w:val="00CA56FD"/>
    <w:rsid w:val="00CA57C7"/>
    <w:rsid w:val="00CA64FA"/>
    <w:rsid w:val="00CB02EE"/>
    <w:rsid w:val="00CB05C9"/>
    <w:rsid w:val="00CB07A4"/>
    <w:rsid w:val="00CB097C"/>
    <w:rsid w:val="00CB16A1"/>
    <w:rsid w:val="00CB16B7"/>
    <w:rsid w:val="00CB1B07"/>
    <w:rsid w:val="00CB2530"/>
    <w:rsid w:val="00CB26CA"/>
    <w:rsid w:val="00CB3504"/>
    <w:rsid w:val="00CB447D"/>
    <w:rsid w:val="00CB4597"/>
    <w:rsid w:val="00CB4AC5"/>
    <w:rsid w:val="00CB5DAC"/>
    <w:rsid w:val="00CB621E"/>
    <w:rsid w:val="00CB6FC0"/>
    <w:rsid w:val="00CB703D"/>
    <w:rsid w:val="00CB737F"/>
    <w:rsid w:val="00CC0076"/>
    <w:rsid w:val="00CC114B"/>
    <w:rsid w:val="00CC15F7"/>
    <w:rsid w:val="00CC1B21"/>
    <w:rsid w:val="00CC2BFD"/>
    <w:rsid w:val="00CC3F71"/>
    <w:rsid w:val="00CC424E"/>
    <w:rsid w:val="00CC446B"/>
    <w:rsid w:val="00CC528C"/>
    <w:rsid w:val="00CC53F5"/>
    <w:rsid w:val="00CC5A2D"/>
    <w:rsid w:val="00CC698E"/>
    <w:rsid w:val="00CC6B15"/>
    <w:rsid w:val="00CC6E90"/>
    <w:rsid w:val="00CC7DC0"/>
    <w:rsid w:val="00CD0C88"/>
    <w:rsid w:val="00CD1DC5"/>
    <w:rsid w:val="00CD22A2"/>
    <w:rsid w:val="00CD3640"/>
    <w:rsid w:val="00CD3754"/>
    <w:rsid w:val="00CD3C96"/>
    <w:rsid w:val="00CD3FEA"/>
    <w:rsid w:val="00CD4201"/>
    <w:rsid w:val="00CD48C2"/>
    <w:rsid w:val="00CD4A95"/>
    <w:rsid w:val="00CD4D11"/>
    <w:rsid w:val="00CD593D"/>
    <w:rsid w:val="00CD696B"/>
    <w:rsid w:val="00CD6981"/>
    <w:rsid w:val="00CD6B9B"/>
    <w:rsid w:val="00CE1044"/>
    <w:rsid w:val="00CE13C5"/>
    <w:rsid w:val="00CE234C"/>
    <w:rsid w:val="00CE25B4"/>
    <w:rsid w:val="00CE280D"/>
    <w:rsid w:val="00CE308C"/>
    <w:rsid w:val="00CE46C3"/>
    <w:rsid w:val="00CE4CA3"/>
    <w:rsid w:val="00CE5383"/>
    <w:rsid w:val="00CE71E0"/>
    <w:rsid w:val="00CE7429"/>
    <w:rsid w:val="00CE7436"/>
    <w:rsid w:val="00CF08E0"/>
    <w:rsid w:val="00CF0963"/>
    <w:rsid w:val="00CF0AB9"/>
    <w:rsid w:val="00CF3C8C"/>
    <w:rsid w:val="00CF61DC"/>
    <w:rsid w:val="00CF6422"/>
    <w:rsid w:val="00CF67B5"/>
    <w:rsid w:val="00CF6952"/>
    <w:rsid w:val="00CF713A"/>
    <w:rsid w:val="00D00C6F"/>
    <w:rsid w:val="00D01B93"/>
    <w:rsid w:val="00D02DDB"/>
    <w:rsid w:val="00D0380F"/>
    <w:rsid w:val="00D046ED"/>
    <w:rsid w:val="00D0532B"/>
    <w:rsid w:val="00D06A91"/>
    <w:rsid w:val="00D0769D"/>
    <w:rsid w:val="00D07790"/>
    <w:rsid w:val="00D1180D"/>
    <w:rsid w:val="00D11BD6"/>
    <w:rsid w:val="00D11D6C"/>
    <w:rsid w:val="00D12236"/>
    <w:rsid w:val="00D13C61"/>
    <w:rsid w:val="00D141BC"/>
    <w:rsid w:val="00D144E8"/>
    <w:rsid w:val="00D145C4"/>
    <w:rsid w:val="00D1584F"/>
    <w:rsid w:val="00D1585A"/>
    <w:rsid w:val="00D200A7"/>
    <w:rsid w:val="00D21224"/>
    <w:rsid w:val="00D233A1"/>
    <w:rsid w:val="00D24F8A"/>
    <w:rsid w:val="00D25172"/>
    <w:rsid w:val="00D25915"/>
    <w:rsid w:val="00D25AF8"/>
    <w:rsid w:val="00D25CA4"/>
    <w:rsid w:val="00D26114"/>
    <w:rsid w:val="00D2671C"/>
    <w:rsid w:val="00D27506"/>
    <w:rsid w:val="00D30B6E"/>
    <w:rsid w:val="00D31F14"/>
    <w:rsid w:val="00D3291F"/>
    <w:rsid w:val="00D33786"/>
    <w:rsid w:val="00D33D65"/>
    <w:rsid w:val="00D35394"/>
    <w:rsid w:val="00D35A15"/>
    <w:rsid w:val="00D36C02"/>
    <w:rsid w:val="00D378B5"/>
    <w:rsid w:val="00D40BDE"/>
    <w:rsid w:val="00D40DE7"/>
    <w:rsid w:val="00D40EEB"/>
    <w:rsid w:val="00D41AE6"/>
    <w:rsid w:val="00D41BAA"/>
    <w:rsid w:val="00D41F6A"/>
    <w:rsid w:val="00D42D6A"/>
    <w:rsid w:val="00D42E25"/>
    <w:rsid w:val="00D43475"/>
    <w:rsid w:val="00D437E7"/>
    <w:rsid w:val="00D444DA"/>
    <w:rsid w:val="00D45089"/>
    <w:rsid w:val="00D453E4"/>
    <w:rsid w:val="00D4564C"/>
    <w:rsid w:val="00D45679"/>
    <w:rsid w:val="00D45A5C"/>
    <w:rsid w:val="00D45B61"/>
    <w:rsid w:val="00D45D52"/>
    <w:rsid w:val="00D46A70"/>
    <w:rsid w:val="00D46B3A"/>
    <w:rsid w:val="00D479F2"/>
    <w:rsid w:val="00D47DE5"/>
    <w:rsid w:val="00D50224"/>
    <w:rsid w:val="00D50E9D"/>
    <w:rsid w:val="00D51202"/>
    <w:rsid w:val="00D51502"/>
    <w:rsid w:val="00D51763"/>
    <w:rsid w:val="00D51FAE"/>
    <w:rsid w:val="00D522E4"/>
    <w:rsid w:val="00D52B0F"/>
    <w:rsid w:val="00D54020"/>
    <w:rsid w:val="00D54B2D"/>
    <w:rsid w:val="00D55013"/>
    <w:rsid w:val="00D55765"/>
    <w:rsid w:val="00D5605A"/>
    <w:rsid w:val="00D56173"/>
    <w:rsid w:val="00D6072F"/>
    <w:rsid w:val="00D607AF"/>
    <w:rsid w:val="00D60F0E"/>
    <w:rsid w:val="00D61130"/>
    <w:rsid w:val="00D611FD"/>
    <w:rsid w:val="00D61649"/>
    <w:rsid w:val="00D61FA9"/>
    <w:rsid w:val="00D63013"/>
    <w:rsid w:val="00D63097"/>
    <w:rsid w:val="00D630D8"/>
    <w:rsid w:val="00D63B6F"/>
    <w:rsid w:val="00D63D1D"/>
    <w:rsid w:val="00D63D89"/>
    <w:rsid w:val="00D640A6"/>
    <w:rsid w:val="00D6567C"/>
    <w:rsid w:val="00D660AA"/>
    <w:rsid w:val="00D700E6"/>
    <w:rsid w:val="00D708F5"/>
    <w:rsid w:val="00D70F36"/>
    <w:rsid w:val="00D7156C"/>
    <w:rsid w:val="00D71E96"/>
    <w:rsid w:val="00D7231E"/>
    <w:rsid w:val="00D724E6"/>
    <w:rsid w:val="00D76A3A"/>
    <w:rsid w:val="00D77610"/>
    <w:rsid w:val="00D80D93"/>
    <w:rsid w:val="00D81740"/>
    <w:rsid w:val="00D8200E"/>
    <w:rsid w:val="00D83BF9"/>
    <w:rsid w:val="00D84360"/>
    <w:rsid w:val="00D850AD"/>
    <w:rsid w:val="00D86038"/>
    <w:rsid w:val="00D860E2"/>
    <w:rsid w:val="00D86E1D"/>
    <w:rsid w:val="00D90490"/>
    <w:rsid w:val="00D90D39"/>
    <w:rsid w:val="00D91829"/>
    <w:rsid w:val="00D9210B"/>
    <w:rsid w:val="00D923C4"/>
    <w:rsid w:val="00D923E3"/>
    <w:rsid w:val="00D92C81"/>
    <w:rsid w:val="00D9334E"/>
    <w:rsid w:val="00D93809"/>
    <w:rsid w:val="00D9437B"/>
    <w:rsid w:val="00D9516F"/>
    <w:rsid w:val="00D952C3"/>
    <w:rsid w:val="00D95CC6"/>
    <w:rsid w:val="00D95D66"/>
    <w:rsid w:val="00D95F26"/>
    <w:rsid w:val="00D95FFB"/>
    <w:rsid w:val="00D9600B"/>
    <w:rsid w:val="00D9601D"/>
    <w:rsid w:val="00D9621B"/>
    <w:rsid w:val="00D9648D"/>
    <w:rsid w:val="00D97706"/>
    <w:rsid w:val="00D9797F"/>
    <w:rsid w:val="00DA027F"/>
    <w:rsid w:val="00DA09DD"/>
    <w:rsid w:val="00DA0DFD"/>
    <w:rsid w:val="00DA12FA"/>
    <w:rsid w:val="00DA19F9"/>
    <w:rsid w:val="00DA4192"/>
    <w:rsid w:val="00DA537E"/>
    <w:rsid w:val="00DA54A7"/>
    <w:rsid w:val="00DA59AF"/>
    <w:rsid w:val="00DA621D"/>
    <w:rsid w:val="00DA7468"/>
    <w:rsid w:val="00DA7CB7"/>
    <w:rsid w:val="00DA7D17"/>
    <w:rsid w:val="00DB0F6E"/>
    <w:rsid w:val="00DB21D6"/>
    <w:rsid w:val="00DB2A1D"/>
    <w:rsid w:val="00DB2C8B"/>
    <w:rsid w:val="00DB39A1"/>
    <w:rsid w:val="00DB3DD0"/>
    <w:rsid w:val="00DB4F9F"/>
    <w:rsid w:val="00DB5E55"/>
    <w:rsid w:val="00DB698D"/>
    <w:rsid w:val="00DB6F52"/>
    <w:rsid w:val="00DB7132"/>
    <w:rsid w:val="00DC08E3"/>
    <w:rsid w:val="00DC11DD"/>
    <w:rsid w:val="00DC1539"/>
    <w:rsid w:val="00DC1F9B"/>
    <w:rsid w:val="00DC20D7"/>
    <w:rsid w:val="00DC2CE4"/>
    <w:rsid w:val="00DC330D"/>
    <w:rsid w:val="00DC4441"/>
    <w:rsid w:val="00DC560D"/>
    <w:rsid w:val="00DC6171"/>
    <w:rsid w:val="00DC6839"/>
    <w:rsid w:val="00DC6F1C"/>
    <w:rsid w:val="00DD07C7"/>
    <w:rsid w:val="00DD0A8E"/>
    <w:rsid w:val="00DD0BFC"/>
    <w:rsid w:val="00DD0C4B"/>
    <w:rsid w:val="00DD20A4"/>
    <w:rsid w:val="00DD28EE"/>
    <w:rsid w:val="00DD2B39"/>
    <w:rsid w:val="00DD30D7"/>
    <w:rsid w:val="00DD394E"/>
    <w:rsid w:val="00DD3DD9"/>
    <w:rsid w:val="00DD48C5"/>
    <w:rsid w:val="00DD5684"/>
    <w:rsid w:val="00DD56A9"/>
    <w:rsid w:val="00DD5793"/>
    <w:rsid w:val="00DD6BB5"/>
    <w:rsid w:val="00DD72A8"/>
    <w:rsid w:val="00DE03CB"/>
    <w:rsid w:val="00DE3656"/>
    <w:rsid w:val="00DE3E3A"/>
    <w:rsid w:val="00DE3E67"/>
    <w:rsid w:val="00DE432E"/>
    <w:rsid w:val="00DE4D66"/>
    <w:rsid w:val="00DE5F95"/>
    <w:rsid w:val="00DE5FFA"/>
    <w:rsid w:val="00DE6FE9"/>
    <w:rsid w:val="00DE7E8F"/>
    <w:rsid w:val="00DF02E7"/>
    <w:rsid w:val="00DF0D22"/>
    <w:rsid w:val="00DF148E"/>
    <w:rsid w:val="00DF1CF8"/>
    <w:rsid w:val="00DF2733"/>
    <w:rsid w:val="00DF2BC9"/>
    <w:rsid w:val="00DF3707"/>
    <w:rsid w:val="00DF3DDF"/>
    <w:rsid w:val="00DF4146"/>
    <w:rsid w:val="00DF4C58"/>
    <w:rsid w:val="00DF4F8D"/>
    <w:rsid w:val="00DF59A2"/>
    <w:rsid w:val="00E00999"/>
    <w:rsid w:val="00E020E3"/>
    <w:rsid w:val="00E02950"/>
    <w:rsid w:val="00E0357F"/>
    <w:rsid w:val="00E0429F"/>
    <w:rsid w:val="00E049D8"/>
    <w:rsid w:val="00E04B1C"/>
    <w:rsid w:val="00E051A3"/>
    <w:rsid w:val="00E056BE"/>
    <w:rsid w:val="00E06FB2"/>
    <w:rsid w:val="00E11778"/>
    <w:rsid w:val="00E1286F"/>
    <w:rsid w:val="00E129F1"/>
    <w:rsid w:val="00E12E6C"/>
    <w:rsid w:val="00E13F7B"/>
    <w:rsid w:val="00E14A13"/>
    <w:rsid w:val="00E15070"/>
    <w:rsid w:val="00E15187"/>
    <w:rsid w:val="00E152D1"/>
    <w:rsid w:val="00E157C0"/>
    <w:rsid w:val="00E15830"/>
    <w:rsid w:val="00E15CFA"/>
    <w:rsid w:val="00E15E04"/>
    <w:rsid w:val="00E167E8"/>
    <w:rsid w:val="00E16C87"/>
    <w:rsid w:val="00E173DC"/>
    <w:rsid w:val="00E17692"/>
    <w:rsid w:val="00E179A5"/>
    <w:rsid w:val="00E17CFC"/>
    <w:rsid w:val="00E20617"/>
    <w:rsid w:val="00E22254"/>
    <w:rsid w:val="00E22262"/>
    <w:rsid w:val="00E22CC4"/>
    <w:rsid w:val="00E23AAA"/>
    <w:rsid w:val="00E24268"/>
    <w:rsid w:val="00E25A67"/>
    <w:rsid w:val="00E26D08"/>
    <w:rsid w:val="00E2735E"/>
    <w:rsid w:val="00E27570"/>
    <w:rsid w:val="00E30812"/>
    <w:rsid w:val="00E324F0"/>
    <w:rsid w:val="00E33379"/>
    <w:rsid w:val="00E342B7"/>
    <w:rsid w:val="00E35711"/>
    <w:rsid w:val="00E363AF"/>
    <w:rsid w:val="00E373CA"/>
    <w:rsid w:val="00E37A89"/>
    <w:rsid w:val="00E37E0C"/>
    <w:rsid w:val="00E4157F"/>
    <w:rsid w:val="00E41720"/>
    <w:rsid w:val="00E41C4F"/>
    <w:rsid w:val="00E42B7E"/>
    <w:rsid w:val="00E43470"/>
    <w:rsid w:val="00E443D4"/>
    <w:rsid w:val="00E44661"/>
    <w:rsid w:val="00E447C4"/>
    <w:rsid w:val="00E45239"/>
    <w:rsid w:val="00E45454"/>
    <w:rsid w:val="00E45BCE"/>
    <w:rsid w:val="00E4632C"/>
    <w:rsid w:val="00E4684A"/>
    <w:rsid w:val="00E46D75"/>
    <w:rsid w:val="00E470E9"/>
    <w:rsid w:val="00E47749"/>
    <w:rsid w:val="00E50A76"/>
    <w:rsid w:val="00E515D5"/>
    <w:rsid w:val="00E51E35"/>
    <w:rsid w:val="00E5315B"/>
    <w:rsid w:val="00E54A44"/>
    <w:rsid w:val="00E55A69"/>
    <w:rsid w:val="00E56BBA"/>
    <w:rsid w:val="00E572C2"/>
    <w:rsid w:val="00E6134B"/>
    <w:rsid w:val="00E615C7"/>
    <w:rsid w:val="00E61717"/>
    <w:rsid w:val="00E624E2"/>
    <w:rsid w:val="00E62874"/>
    <w:rsid w:val="00E631A8"/>
    <w:rsid w:val="00E65D35"/>
    <w:rsid w:val="00E660E2"/>
    <w:rsid w:val="00E66DE0"/>
    <w:rsid w:val="00E7073A"/>
    <w:rsid w:val="00E72097"/>
    <w:rsid w:val="00E720D2"/>
    <w:rsid w:val="00E720F5"/>
    <w:rsid w:val="00E723EC"/>
    <w:rsid w:val="00E72C40"/>
    <w:rsid w:val="00E72EC9"/>
    <w:rsid w:val="00E732FC"/>
    <w:rsid w:val="00E738D3"/>
    <w:rsid w:val="00E73DD7"/>
    <w:rsid w:val="00E73E06"/>
    <w:rsid w:val="00E74483"/>
    <w:rsid w:val="00E74EA3"/>
    <w:rsid w:val="00E77694"/>
    <w:rsid w:val="00E77AD4"/>
    <w:rsid w:val="00E77B2A"/>
    <w:rsid w:val="00E81DA3"/>
    <w:rsid w:val="00E82024"/>
    <w:rsid w:val="00E8295F"/>
    <w:rsid w:val="00E8347C"/>
    <w:rsid w:val="00E83507"/>
    <w:rsid w:val="00E83E20"/>
    <w:rsid w:val="00E847F7"/>
    <w:rsid w:val="00E85099"/>
    <w:rsid w:val="00E85F86"/>
    <w:rsid w:val="00E86E7B"/>
    <w:rsid w:val="00E87277"/>
    <w:rsid w:val="00E87CC9"/>
    <w:rsid w:val="00E90639"/>
    <w:rsid w:val="00E92289"/>
    <w:rsid w:val="00E9240B"/>
    <w:rsid w:val="00E92778"/>
    <w:rsid w:val="00E92C71"/>
    <w:rsid w:val="00E9353A"/>
    <w:rsid w:val="00E95833"/>
    <w:rsid w:val="00E959F0"/>
    <w:rsid w:val="00E95D10"/>
    <w:rsid w:val="00E96000"/>
    <w:rsid w:val="00E96AD4"/>
    <w:rsid w:val="00E96D4F"/>
    <w:rsid w:val="00E9773A"/>
    <w:rsid w:val="00EA0FEB"/>
    <w:rsid w:val="00EA27D3"/>
    <w:rsid w:val="00EA36B1"/>
    <w:rsid w:val="00EA55D2"/>
    <w:rsid w:val="00EA572E"/>
    <w:rsid w:val="00EA6F43"/>
    <w:rsid w:val="00EB0A60"/>
    <w:rsid w:val="00EB21E7"/>
    <w:rsid w:val="00EB289D"/>
    <w:rsid w:val="00EB3576"/>
    <w:rsid w:val="00EB3B57"/>
    <w:rsid w:val="00EB3EDD"/>
    <w:rsid w:val="00EB3F1F"/>
    <w:rsid w:val="00EB4275"/>
    <w:rsid w:val="00EB4DF4"/>
    <w:rsid w:val="00EB5B2C"/>
    <w:rsid w:val="00EB5B4C"/>
    <w:rsid w:val="00EB6751"/>
    <w:rsid w:val="00EB7D40"/>
    <w:rsid w:val="00EC08B4"/>
    <w:rsid w:val="00EC0C00"/>
    <w:rsid w:val="00EC0EE2"/>
    <w:rsid w:val="00EC1963"/>
    <w:rsid w:val="00EC1FF8"/>
    <w:rsid w:val="00EC2411"/>
    <w:rsid w:val="00EC4934"/>
    <w:rsid w:val="00EC52F2"/>
    <w:rsid w:val="00EC5553"/>
    <w:rsid w:val="00EC6A4C"/>
    <w:rsid w:val="00EC7AA5"/>
    <w:rsid w:val="00ED10EC"/>
    <w:rsid w:val="00ED1895"/>
    <w:rsid w:val="00ED1B04"/>
    <w:rsid w:val="00ED1B1C"/>
    <w:rsid w:val="00ED2057"/>
    <w:rsid w:val="00ED3507"/>
    <w:rsid w:val="00ED3998"/>
    <w:rsid w:val="00ED3B91"/>
    <w:rsid w:val="00ED411C"/>
    <w:rsid w:val="00ED4B73"/>
    <w:rsid w:val="00ED5519"/>
    <w:rsid w:val="00ED70BD"/>
    <w:rsid w:val="00ED7590"/>
    <w:rsid w:val="00EE13C7"/>
    <w:rsid w:val="00EE1FA4"/>
    <w:rsid w:val="00EE30DA"/>
    <w:rsid w:val="00EE3AB3"/>
    <w:rsid w:val="00EE43A1"/>
    <w:rsid w:val="00EE4DA7"/>
    <w:rsid w:val="00EE7CD8"/>
    <w:rsid w:val="00EF0234"/>
    <w:rsid w:val="00EF08DC"/>
    <w:rsid w:val="00EF1759"/>
    <w:rsid w:val="00EF1FFB"/>
    <w:rsid w:val="00EF202A"/>
    <w:rsid w:val="00EF287B"/>
    <w:rsid w:val="00EF2C87"/>
    <w:rsid w:val="00EF2DDC"/>
    <w:rsid w:val="00EF377D"/>
    <w:rsid w:val="00EF39D7"/>
    <w:rsid w:val="00EF562A"/>
    <w:rsid w:val="00EF7FC3"/>
    <w:rsid w:val="00F00260"/>
    <w:rsid w:val="00F019BB"/>
    <w:rsid w:val="00F0240D"/>
    <w:rsid w:val="00F027E9"/>
    <w:rsid w:val="00F02C67"/>
    <w:rsid w:val="00F03338"/>
    <w:rsid w:val="00F037FB"/>
    <w:rsid w:val="00F03B08"/>
    <w:rsid w:val="00F03EFF"/>
    <w:rsid w:val="00F0425D"/>
    <w:rsid w:val="00F045C7"/>
    <w:rsid w:val="00F04A55"/>
    <w:rsid w:val="00F0673C"/>
    <w:rsid w:val="00F07960"/>
    <w:rsid w:val="00F10C55"/>
    <w:rsid w:val="00F10C8B"/>
    <w:rsid w:val="00F111EC"/>
    <w:rsid w:val="00F13056"/>
    <w:rsid w:val="00F142AC"/>
    <w:rsid w:val="00F1446A"/>
    <w:rsid w:val="00F14DCD"/>
    <w:rsid w:val="00F15FCF"/>
    <w:rsid w:val="00F16846"/>
    <w:rsid w:val="00F17444"/>
    <w:rsid w:val="00F20016"/>
    <w:rsid w:val="00F21A6F"/>
    <w:rsid w:val="00F21ECE"/>
    <w:rsid w:val="00F22675"/>
    <w:rsid w:val="00F23F06"/>
    <w:rsid w:val="00F2440D"/>
    <w:rsid w:val="00F24598"/>
    <w:rsid w:val="00F253E4"/>
    <w:rsid w:val="00F27FAF"/>
    <w:rsid w:val="00F345AF"/>
    <w:rsid w:val="00F3592F"/>
    <w:rsid w:val="00F35F7A"/>
    <w:rsid w:val="00F365ED"/>
    <w:rsid w:val="00F36631"/>
    <w:rsid w:val="00F36B7D"/>
    <w:rsid w:val="00F37774"/>
    <w:rsid w:val="00F40A21"/>
    <w:rsid w:val="00F424DE"/>
    <w:rsid w:val="00F43166"/>
    <w:rsid w:val="00F43B6A"/>
    <w:rsid w:val="00F443AD"/>
    <w:rsid w:val="00F45C27"/>
    <w:rsid w:val="00F4629B"/>
    <w:rsid w:val="00F4631D"/>
    <w:rsid w:val="00F4653A"/>
    <w:rsid w:val="00F4663B"/>
    <w:rsid w:val="00F46BA6"/>
    <w:rsid w:val="00F46CFA"/>
    <w:rsid w:val="00F47277"/>
    <w:rsid w:val="00F532D5"/>
    <w:rsid w:val="00F539ED"/>
    <w:rsid w:val="00F5440B"/>
    <w:rsid w:val="00F5478F"/>
    <w:rsid w:val="00F549C5"/>
    <w:rsid w:val="00F55100"/>
    <w:rsid w:val="00F5545C"/>
    <w:rsid w:val="00F57343"/>
    <w:rsid w:val="00F57B5A"/>
    <w:rsid w:val="00F60006"/>
    <w:rsid w:val="00F605CE"/>
    <w:rsid w:val="00F60D75"/>
    <w:rsid w:val="00F611F9"/>
    <w:rsid w:val="00F621B4"/>
    <w:rsid w:val="00F62493"/>
    <w:rsid w:val="00F62EDC"/>
    <w:rsid w:val="00F63654"/>
    <w:rsid w:val="00F64BCC"/>
    <w:rsid w:val="00F660FE"/>
    <w:rsid w:val="00F6625D"/>
    <w:rsid w:val="00F66714"/>
    <w:rsid w:val="00F6698D"/>
    <w:rsid w:val="00F66AC3"/>
    <w:rsid w:val="00F6772B"/>
    <w:rsid w:val="00F67C95"/>
    <w:rsid w:val="00F700C2"/>
    <w:rsid w:val="00F70182"/>
    <w:rsid w:val="00F703E9"/>
    <w:rsid w:val="00F7076B"/>
    <w:rsid w:val="00F708C6"/>
    <w:rsid w:val="00F70A56"/>
    <w:rsid w:val="00F725EF"/>
    <w:rsid w:val="00F72CFE"/>
    <w:rsid w:val="00F73923"/>
    <w:rsid w:val="00F739C0"/>
    <w:rsid w:val="00F74638"/>
    <w:rsid w:val="00F75C43"/>
    <w:rsid w:val="00F76111"/>
    <w:rsid w:val="00F763F4"/>
    <w:rsid w:val="00F76DBC"/>
    <w:rsid w:val="00F76F50"/>
    <w:rsid w:val="00F77058"/>
    <w:rsid w:val="00F77298"/>
    <w:rsid w:val="00F777E1"/>
    <w:rsid w:val="00F80293"/>
    <w:rsid w:val="00F806F2"/>
    <w:rsid w:val="00F80BB6"/>
    <w:rsid w:val="00F82F2B"/>
    <w:rsid w:val="00F84785"/>
    <w:rsid w:val="00F85D3A"/>
    <w:rsid w:val="00F86183"/>
    <w:rsid w:val="00F861C3"/>
    <w:rsid w:val="00F91216"/>
    <w:rsid w:val="00F913A6"/>
    <w:rsid w:val="00F91DC2"/>
    <w:rsid w:val="00F91E0C"/>
    <w:rsid w:val="00F91F5F"/>
    <w:rsid w:val="00F92055"/>
    <w:rsid w:val="00F92418"/>
    <w:rsid w:val="00F951C5"/>
    <w:rsid w:val="00F95B99"/>
    <w:rsid w:val="00F95CBD"/>
    <w:rsid w:val="00F96444"/>
    <w:rsid w:val="00FA08AE"/>
    <w:rsid w:val="00FA133B"/>
    <w:rsid w:val="00FA140B"/>
    <w:rsid w:val="00FA1899"/>
    <w:rsid w:val="00FA1928"/>
    <w:rsid w:val="00FA23F6"/>
    <w:rsid w:val="00FA320A"/>
    <w:rsid w:val="00FA3DCD"/>
    <w:rsid w:val="00FA42B7"/>
    <w:rsid w:val="00FA451E"/>
    <w:rsid w:val="00FA4888"/>
    <w:rsid w:val="00FA5016"/>
    <w:rsid w:val="00FA54A3"/>
    <w:rsid w:val="00FA61C2"/>
    <w:rsid w:val="00FA6A87"/>
    <w:rsid w:val="00FA7FE4"/>
    <w:rsid w:val="00FB0925"/>
    <w:rsid w:val="00FB09DF"/>
    <w:rsid w:val="00FB0A6B"/>
    <w:rsid w:val="00FB1053"/>
    <w:rsid w:val="00FB1436"/>
    <w:rsid w:val="00FB2052"/>
    <w:rsid w:val="00FB22B0"/>
    <w:rsid w:val="00FB291B"/>
    <w:rsid w:val="00FB3592"/>
    <w:rsid w:val="00FB38D2"/>
    <w:rsid w:val="00FB4538"/>
    <w:rsid w:val="00FB4CDD"/>
    <w:rsid w:val="00FB4D7D"/>
    <w:rsid w:val="00FB5902"/>
    <w:rsid w:val="00FB6A79"/>
    <w:rsid w:val="00FB7261"/>
    <w:rsid w:val="00FB7C58"/>
    <w:rsid w:val="00FC0B1E"/>
    <w:rsid w:val="00FC0E7D"/>
    <w:rsid w:val="00FC16B4"/>
    <w:rsid w:val="00FC1FA3"/>
    <w:rsid w:val="00FC229D"/>
    <w:rsid w:val="00FC2958"/>
    <w:rsid w:val="00FC2D36"/>
    <w:rsid w:val="00FC308B"/>
    <w:rsid w:val="00FC4153"/>
    <w:rsid w:val="00FC4220"/>
    <w:rsid w:val="00FC4A9F"/>
    <w:rsid w:val="00FC6066"/>
    <w:rsid w:val="00FC6E28"/>
    <w:rsid w:val="00FC7497"/>
    <w:rsid w:val="00FC79CA"/>
    <w:rsid w:val="00FD0601"/>
    <w:rsid w:val="00FD0826"/>
    <w:rsid w:val="00FD0D34"/>
    <w:rsid w:val="00FD2339"/>
    <w:rsid w:val="00FD27E8"/>
    <w:rsid w:val="00FD2E82"/>
    <w:rsid w:val="00FD395F"/>
    <w:rsid w:val="00FD4618"/>
    <w:rsid w:val="00FD5FB4"/>
    <w:rsid w:val="00FD66F3"/>
    <w:rsid w:val="00FD6CC5"/>
    <w:rsid w:val="00FD75E2"/>
    <w:rsid w:val="00FE044D"/>
    <w:rsid w:val="00FE1141"/>
    <w:rsid w:val="00FE126A"/>
    <w:rsid w:val="00FE164E"/>
    <w:rsid w:val="00FE25F3"/>
    <w:rsid w:val="00FE3A3B"/>
    <w:rsid w:val="00FE3E9A"/>
    <w:rsid w:val="00FE4792"/>
    <w:rsid w:val="00FE4D44"/>
    <w:rsid w:val="00FE5482"/>
    <w:rsid w:val="00FE57D3"/>
    <w:rsid w:val="00FE6994"/>
    <w:rsid w:val="00FE6F6E"/>
    <w:rsid w:val="00FE74BA"/>
    <w:rsid w:val="00FE79D6"/>
    <w:rsid w:val="00FF0DBF"/>
    <w:rsid w:val="00FF110D"/>
    <w:rsid w:val="00FF2169"/>
    <w:rsid w:val="00FF4389"/>
    <w:rsid w:val="00FF49CD"/>
    <w:rsid w:val="00FF6BE0"/>
    <w:rsid w:val="00FF74A3"/>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04065A"/>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iPriority="35"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4157F"/>
    <w:rPr>
      <w:sz w:val="24"/>
      <w:szCs w:val="24"/>
    </w:rPr>
  </w:style>
  <w:style w:type="paragraph" w:styleId="1">
    <w:name w:val="heading 1"/>
    <w:basedOn w:val="a"/>
    <w:next w:val="a"/>
    <w:link w:val="10"/>
    <w:qFormat/>
    <w:rsid w:val="0076052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6052C"/>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D1747"/>
    <w:pPr>
      <w:keepNext/>
      <w:spacing w:before="240" w:after="60"/>
      <w:outlineLvl w:val="2"/>
    </w:pPr>
    <w:rPr>
      <w:rFonts w:ascii="Cambria" w:hAnsi="Cambria"/>
      <w:b/>
      <w:bCs/>
      <w:sz w:val="26"/>
      <w:szCs w:val="26"/>
    </w:rPr>
  </w:style>
  <w:style w:type="paragraph" w:styleId="4">
    <w:name w:val="heading 4"/>
    <w:basedOn w:val="a"/>
    <w:next w:val="a"/>
    <w:link w:val="40"/>
    <w:qFormat/>
    <w:rsid w:val="009569CE"/>
    <w:pPr>
      <w:keepNext/>
      <w:spacing w:before="240" w:after="60"/>
      <w:outlineLvl w:val="3"/>
    </w:pPr>
    <w:rPr>
      <w:b/>
      <w:bCs/>
      <w:sz w:val="28"/>
      <w:szCs w:val="28"/>
    </w:rPr>
  </w:style>
  <w:style w:type="paragraph" w:styleId="5">
    <w:name w:val="heading 5"/>
    <w:basedOn w:val="a"/>
    <w:next w:val="a"/>
    <w:link w:val="50"/>
    <w:qFormat/>
    <w:rsid w:val="000D1747"/>
    <w:pPr>
      <w:spacing w:before="240" w:after="60"/>
      <w:outlineLvl w:val="4"/>
    </w:pPr>
    <w:rPr>
      <w:rFonts w:ascii="Calibri" w:hAnsi="Calibri"/>
      <w:b/>
      <w:bCs/>
      <w:i/>
      <w:iCs/>
      <w:sz w:val="26"/>
      <w:szCs w:val="26"/>
    </w:rPr>
  </w:style>
  <w:style w:type="paragraph" w:styleId="6">
    <w:name w:val="heading 6"/>
    <w:basedOn w:val="a"/>
    <w:next w:val="a"/>
    <w:link w:val="60"/>
    <w:qFormat/>
    <w:rsid w:val="000D1747"/>
    <w:pPr>
      <w:spacing w:before="240" w:after="60"/>
      <w:outlineLvl w:val="5"/>
    </w:pPr>
    <w:rPr>
      <w:rFonts w:ascii="Calibri" w:hAnsi="Calibri"/>
      <w:b/>
      <w:bCs/>
      <w:sz w:val="22"/>
      <w:szCs w:val="22"/>
    </w:rPr>
  </w:style>
  <w:style w:type="paragraph" w:styleId="7">
    <w:name w:val="heading 7"/>
    <w:basedOn w:val="a"/>
    <w:next w:val="a"/>
    <w:link w:val="70"/>
    <w:qFormat/>
    <w:rsid w:val="000D1747"/>
    <w:pPr>
      <w:spacing w:before="240" w:after="60"/>
      <w:outlineLvl w:val="6"/>
    </w:pPr>
    <w:rPr>
      <w:rFonts w:ascii="Calibri" w:hAnsi="Calibri"/>
    </w:rPr>
  </w:style>
  <w:style w:type="paragraph" w:styleId="8">
    <w:name w:val="heading 8"/>
    <w:basedOn w:val="a"/>
    <w:next w:val="a"/>
    <w:link w:val="80"/>
    <w:qFormat/>
    <w:rsid w:val="000D1747"/>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rsid w:val="00B02726"/>
    <w:pPr>
      <w:jc w:val="both"/>
    </w:pPr>
    <w:rPr>
      <w:sz w:val="18"/>
      <w:szCs w:val="20"/>
    </w:rPr>
  </w:style>
  <w:style w:type="paragraph" w:styleId="33">
    <w:name w:val="Body Text Indent 3"/>
    <w:basedOn w:val="a"/>
    <w:link w:val="34"/>
    <w:rsid w:val="00B02726"/>
    <w:pPr>
      <w:ind w:firstLine="720"/>
    </w:pPr>
    <w:rPr>
      <w:szCs w:val="20"/>
    </w:rPr>
  </w:style>
  <w:style w:type="paragraph" w:styleId="a4">
    <w:name w:val="Body Text"/>
    <w:basedOn w:val="a"/>
    <w:link w:val="a5"/>
    <w:rsid w:val="00BC2837"/>
    <w:pPr>
      <w:spacing w:after="120"/>
    </w:pPr>
  </w:style>
  <w:style w:type="paragraph" w:styleId="a6">
    <w:name w:val="header"/>
    <w:basedOn w:val="a"/>
    <w:link w:val="a7"/>
    <w:uiPriority w:val="99"/>
    <w:rsid w:val="00927C11"/>
    <w:pPr>
      <w:tabs>
        <w:tab w:val="center" w:pos="4677"/>
        <w:tab w:val="right" w:pos="9355"/>
      </w:tabs>
    </w:pPr>
  </w:style>
  <w:style w:type="paragraph" w:styleId="a8">
    <w:name w:val="footer"/>
    <w:basedOn w:val="a"/>
    <w:link w:val="a9"/>
    <w:rsid w:val="00927C11"/>
    <w:pPr>
      <w:tabs>
        <w:tab w:val="center" w:pos="4677"/>
        <w:tab w:val="right" w:pos="9355"/>
      </w:tabs>
    </w:pPr>
  </w:style>
  <w:style w:type="character" w:styleId="aa">
    <w:name w:val="page number"/>
    <w:basedOn w:val="a0"/>
    <w:rsid w:val="00927C11"/>
  </w:style>
  <w:style w:type="paragraph" w:styleId="ab">
    <w:name w:val="Body Text Indent"/>
    <w:basedOn w:val="a"/>
    <w:link w:val="ac"/>
    <w:rsid w:val="000F7FA5"/>
    <w:pPr>
      <w:spacing w:after="120"/>
      <w:ind w:left="283"/>
    </w:pPr>
    <w:rPr>
      <w:sz w:val="20"/>
      <w:szCs w:val="20"/>
    </w:rPr>
  </w:style>
  <w:style w:type="paragraph" w:styleId="21">
    <w:name w:val="Body Text Indent 2"/>
    <w:basedOn w:val="a"/>
    <w:link w:val="22"/>
    <w:rsid w:val="009536D6"/>
    <w:pPr>
      <w:spacing w:after="120" w:line="480" w:lineRule="auto"/>
      <w:ind w:left="283"/>
    </w:pPr>
    <w:rPr>
      <w:rFonts w:ascii="font376" w:eastAsia="font376" w:hAnsi="font376"/>
      <w:sz w:val="20"/>
      <w:szCs w:val="20"/>
    </w:rPr>
  </w:style>
  <w:style w:type="paragraph" w:customStyle="1" w:styleId="11">
    <w:name w:val="Название1"/>
    <w:basedOn w:val="a"/>
    <w:link w:val="ad"/>
    <w:qFormat/>
    <w:rsid w:val="00D7156C"/>
    <w:pPr>
      <w:jc w:val="center"/>
    </w:pPr>
    <w:rPr>
      <w:b/>
      <w:szCs w:val="20"/>
    </w:rPr>
  </w:style>
  <w:style w:type="paragraph" w:styleId="ae">
    <w:name w:val="Balloon Text"/>
    <w:basedOn w:val="a"/>
    <w:link w:val="af"/>
    <w:rsid w:val="00BC74E8"/>
    <w:rPr>
      <w:rFonts w:ascii="Tahoma" w:hAnsi="Tahoma" w:cs="Tahoma"/>
      <w:sz w:val="16"/>
      <w:szCs w:val="16"/>
    </w:rPr>
  </w:style>
  <w:style w:type="paragraph" w:customStyle="1" w:styleId="af0">
    <w:name w:val="Знак"/>
    <w:basedOn w:val="a"/>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
    <w:rsid w:val="00680A61"/>
    <w:pPr>
      <w:tabs>
        <w:tab w:val="num" w:pos="360"/>
      </w:tabs>
      <w:spacing w:after="160" w:line="240" w:lineRule="exact"/>
    </w:pPr>
    <w:rPr>
      <w:rFonts w:ascii="Verdana" w:hAnsi="Verdana" w:cs="Verdana"/>
      <w:sz w:val="20"/>
      <w:szCs w:val="20"/>
      <w:lang w:val="en-US" w:eastAsia="en-US"/>
    </w:rPr>
  </w:style>
  <w:style w:type="paragraph" w:styleId="af1">
    <w:name w:val="List Paragraph"/>
    <w:basedOn w:val="a"/>
    <w:uiPriority w:val="34"/>
    <w:qFormat/>
    <w:rsid w:val="00B7334A"/>
    <w:pPr>
      <w:ind w:left="720"/>
      <w:contextualSpacing/>
    </w:pPr>
  </w:style>
  <w:style w:type="character" w:customStyle="1" w:styleId="apple-style-span">
    <w:name w:val="apple-style-span"/>
    <w:basedOn w:val="a0"/>
    <w:rsid w:val="00C05E6D"/>
  </w:style>
  <w:style w:type="paragraph" w:customStyle="1" w:styleId="14">
    <w:name w:val="Абзац списка1"/>
    <w:basedOn w:val="a"/>
    <w:rsid w:val="001E6D05"/>
    <w:pPr>
      <w:ind w:left="720" w:firstLine="709"/>
      <w:jc w:val="both"/>
    </w:pPr>
    <w:rPr>
      <w:sz w:val="28"/>
      <w:szCs w:val="22"/>
      <w:lang w:eastAsia="en-US"/>
    </w:rPr>
  </w:style>
  <w:style w:type="paragraph" w:styleId="23">
    <w:name w:val="Body Text 2"/>
    <w:basedOn w:val="a"/>
    <w:link w:val="24"/>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2"/>
    <w:uiPriority w:val="99"/>
    <w:semiHidden/>
    <w:unhideWhenUsed/>
    <w:rsid w:val="00177D86"/>
  </w:style>
  <w:style w:type="character" w:customStyle="1" w:styleId="a7">
    <w:name w:val="Верхний колонтитул Знак"/>
    <w:link w:val="a6"/>
    <w:uiPriority w:val="99"/>
    <w:rsid w:val="00177D86"/>
    <w:rPr>
      <w:sz w:val="24"/>
      <w:szCs w:val="24"/>
    </w:rPr>
  </w:style>
  <w:style w:type="character" w:customStyle="1" w:styleId="a9">
    <w:name w:val="Нижний колонтитул Знак"/>
    <w:link w:val="a8"/>
    <w:rsid w:val="00177D86"/>
    <w:rPr>
      <w:sz w:val="24"/>
      <w:szCs w:val="24"/>
    </w:rPr>
  </w:style>
  <w:style w:type="character" w:customStyle="1" w:styleId="af">
    <w:name w:val="Текст выноски Знак"/>
    <w:link w:val="ae"/>
    <w:rsid w:val="00177D86"/>
    <w:rPr>
      <w:rFonts w:ascii="Tahoma" w:hAnsi="Tahoma" w:cs="Tahoma"/>
      <w:sz w:val="16"/>
      <w:szCs w:val="16"/>
    </w:rPr>
  </w:style>
  <w:style w:type="character" w:customStyle="1" w:styleId="22">
    <w:name w:val="Основной текст с отступом 2 Знак"/>
    <w:link w:val="21"/>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2">
    <w:name w:val="Знак"/>
    <w:basedOn w:val="a"/>
    <w:rsid w:val="000D1747"/>
    <w:pPr>
      <w:tabs>
        <w:tab w:val="num" w:pos="360"/>
      </w:tabs>
      <w:spacing w:after="160" w:line="240" w:lineRule="exact"/>
    </w:pPr>
    <w:rPr>
      <w:rFonts w:ascii="Verdana" w:hAnsi="Verdana" w:cs="Verdana"/>
      <w:sz w:val="20"/>
      <w:szCs w:val="20"/>
      <w:lang w:val="en-US" w:eastAsia="en-US"/>
    </w:rPr>
  </w:style>
  <w:style w:type="paragraph" w:styleId="af3">
    <w:name w:val="Subtitle"/>
    <w:basedOn w:val="a"/>
    <w:link w:val="af4"/>
    <w:qFormat/>
    <w:rsid w:val="000D1747"/>
    <w:pPr>
      <w:jc w:val="center"/>
    </w:pPr>
    <w:rPr>
      <w:b/>
      <w:sz w:val="28"/>
      <w:szCs w:val="20"/>
    </w:rPr>
  </w:style>
  <w:style w:type="character" w:customStyle="1" w:styleId="af4">
    <w:name w:val="Подзаголовок Знак"/>
    <w:link w:val="af3"/>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5">
    <w:name w:val="Body Text First Indent"/>
    <w:basedOn w:val="a4"/>
    <w:link w:val="af6"/>
    <w:rsid w:val="000D1747"/>
    <w:pPr>
      <w:ind w:firstLine="210"/>
    </w:pPr>
    <w:rPr>
      <w:sz w:val="20"/>
      <w:szCs w:val="20"/>
    </w:rPr>
  </w:style>
  <w:style w:type="character" w:customStyle="1" w:styleId="a5">
    <w:name w:val="Основной текст Знак"/>
    <w:link w:val="a4"/>
    <w:rsid w:val="000D1747"/>
    <w:rPr>
      <w:sz w:val="24"/>
      <w:szCs w:val="24"/>
    </w:rPr>
  </w:style>
  <w:style w:type="character" w:customStyle="1" w:styleId="af6">
    <w:name w:val="Красная строка Знак"/>
    <w:basedOn w:val="a5"/>
    <w:link w:val="af5"/>
    <w:rsid w:val="000D1747"/>
    <w:rPr>
      <w:sz w:val="24"/>
      <w:szCs w:val="24"/>
    </w:rPr>
  </w:style>
  <w:style w:type="paragraph" w:styleId="25">
    <w:name w:val="List 2"/>
    <w:basedOn w:val="a"/>
    <w:rsid w:val="000D1747"/>
    <w:pPr>
      <w:ind w:left="566" w:hanging="283"/>
      <w:contextualSpacing/>
    </w:pPr>
  </w:style>
  <w:style w:type="paragraph" w:styleId="26">
    <w:name w:val="Body Text First Indent 2"/>
    <w:basedOn w:val="ab"/>
    <w:link w:val="27"/>
    <w:rsid w:val="000D1747"/>
    <w:pPr>
      <w:ind w:firstLine="210"/>
    </w:pPr>
    <w:rPr>
      <w:sz w:val="24"/>
      <w:szCs w:val="24"/>
    </w:rPr>
  </w:style>
  <w:style w:type="character" w:customStyle="1" w:styleId="ac">
    <w:name w:val="Основной текст с отступом Знак"/>
    <w:basedOn w:val="a0"/>
    <w:link w:val="ab"/>
    <w:uiPriority w:val="99"/>
    <w:rsid w:val="000D1747"/>
  </w:style>
  <w:style w:type="character" w:customStyle="1" w:styleId="27">
    <w:name w:val="Красная строка 2 Знак"/>
    <w:link w:val="26"/>
    <w:rsid w:val="000D1747"/>
    <w:rPr>
      <w:sz w:val="24"/>
      <w:szCs w:val="24"/>
    </w:rPr>
  </w:style>
  <w:style w:type="paragraph" w:customStyle="1" w:styleId="28">
    <w:name w:val="Знак Знак2"/>
    <w:basedOn w:val="a"/>
    <w:rsid w:val="000D1747"/>
    <w:pPr>
      <w:tabs>
        <w:tab w:val="num" w:pos="360"/>
      </w:tabs>
      <w:spacing w:after="160" w:line="240" w:lineRule="exact"/>
    </w:pPr>
    <w:rPr>
      <w:rFonts w:ascii="Verdana" w:hAnsi="Verdana" w:cs="Verdana"/>
      <w:sz w:val="20"/>
      <w:szCs w:val="20"/>
      <w:lang w:val="en-US" w:eastAsia="en-US"/>
    </w:rPr>
  </w:style>
  <w:style w:type="paragraph" w:customStyle="1" w:styleId="29">
    <w:name w:val="Знак Знак2 Знак Знак"/>
    <w:basedOn w:val="a"/>
    <w:rsid w:val="0071795D"/>
    <w:pPr>
      <w:tabs>
        <w:tab w:val="num" w:pos="360"/>
      </w:tabs>
      <w:spacing w:after="160" w:line="240" w:lineRule="exact"/>
    </w:pPr>
    <w:rPr>
      <w:rFonts w:ascii="Verdana" w:hAnsi="Verdana" w:cs="Verdana"/>
      <w:sz w:val="20"/>
      <w:szCs w:val="20"/>
      <w:lang w:val="en-US" w:eastAsia="en-US"/>
    </w:rPr>
  </w:style>
  <w:style w:type="numbering" w:customStyle="1" w:styleId="2a">
    <w:name w:val="Нет списка2"/>
    <w:next w:val="a2"/>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0">
    <w:name w:val="Заголовок 2 Знак"/>
    <w:link w:val="2"/>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2"/>
    <w:semiHidden/>
    <w:rsid w:val="002F3034"/>
  </w:style>
  <w:style w:type="table" w:customStyle="1" w:styleId="16">
    <w:name w:val="Сетка таблицы1"/>
    <w:basedOn w:val="a1"/>
    <w:next w:val="a3"/>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d">
    <w:name w:val="Название Знак"/>
    <w:link w:val="11"/>
    <w:rsid w:val="002F3034"/>
    <w:rPr>
      <w:b/>
      <w:sz w:val="24"/>
    </w:rPr>
  </w:style>
  <w:style w:type="paragraph" w:customStyle="1" w:styleId="17">
    <w:name w:val="Абзац списка1"/>
    <w:basedOn w:val="a"/>
    <w:rsid w:val="002F3034"/>
    <w:pPr>
      <w:ind w:left="720" w:firstLine="709"/>
      <w:jc w:val="both"/>
    </w:pPr>
    <w:rPr>
      <w:sz w:val="28"/>
      <w:szCs w:val="22"/>
      <w:lang w:eastAsia="en-US"/>
    </w:rPr>
  </w:style>
  <w:style w:type="character" w:customStyle="1" w:styleId="24">
    <w:name w:val="Основной текст 2 Знак"/>
    <w:link w:val="23"/>
    <w:rsid w:val="002F3034"/>
    <w:rPr>
      <w:sz w:val="24"/>
      <w:szCs w:val="24"/>
    </w:rPr>
  </w:style>
  <w:style w:type="numbering" w:customStyle="1" w:styleId="111">
    <w:name w:val="Нет списка111"/>
    <w:next w:val="a2"/>
    <w:uiPriority w:val="99"/>
    <w:semiHidden/>
    <w:unhideWhenUsed/>
    <w:rsid w:val="002F3034"/>
  </w:style>
  <w:style w:type="numbering" w:customStyle="1" w:styleId="210">
    <w:name w:val="Нет списка21"/>
    <w:next w:val="a2"/>
    <w:semiHidden/>
    <w:rsid w:val="002F3034"/>
  </w:style>
  <w:style w:type="character" w:customStyle="1" w:styleId="apple-converted-space">
    <w:name w:val="apple-converted-space"/>
    <w:rsid w:val="002F3034"/>
  </w:style>
  <w:style w:type="numbering" w:customStyle="1" w:styleId="35">
    <w:name w:val="Нет списка3"/>
    <w:next w:val="a2"/>
    <w:uiPriority w:val="99"/>
    <w:semiHidden/>
    <w:rsid w:val="002F3034"/>
  </w:style>
  <w:style w:type="numbering" w:customStyle="1" w:styleId="41">
    <w:name w:val="Нет списка4"/>
    <w:next w:val="a2"/>
    <w:semiHidden/>
    <w:rsid w:val="002F3034"/>
  </w:style>
  <w:style w:type="numbering" w:customStyle="1" w:styleId="51">
    <w:name w:val="Нет списка5"/>
    <w:next w:val="a2"/>
    <w:semiHidden/>
    <w:rsid w:val="002F3034"/>
  </w:style>
  <w:style w:type="table" w:customStyle="1" w:styleId="2b">
    <w:name w:val="Сетка таблицы2"/>
    <w:basedOn w:val="a1"/>
    <w:next w:val="a3"/>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semiHidden/>
    <w:rsid w:val="002F3034"/>
  </w:style>
  <w:style w:type="table" w:customStyle="1" w:styleId="36">
    <w:name w:val="Сетка таблицы3"/>
    <w:basedOn w:val="a1"/>
    <w:next w:val="a3"/>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3"/>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3"/>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3"/>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w:basedOn w:val="a"/>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1"/>
    <w:next w:val="a3"/>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3"/>
    <w:uiPriority w:val="5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3"/>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41068"/>
    <w:pPr>
      <w:tabs>
        <w:tab w:val="num" w:pos="360"/>
      </w:tabs>
      <w:spacing w:after="160" w:line="240" w:lineRule="exact"/>
    </w:pPr>
    <w:rPr>
      <w:rFonts w:ascii="Verdana" w:hAnsi="Verdana" w:cs="Verdana"/>
      <w:sz w:val="20"/>
      <w:szCs w:val="20"/>
      <w:lang w:val="en-US" w:eastAsia="en-US"/>
    </w:rPr>
  </w:style>
  <w:style w:type="character" w:styleId="af8">
    <w:name w:val="Hyperlink"/>
    <w:uiPriority w:val="99"/>
    <w:unhideWhenUsed/>
    <w:rsid w:val="00F3592F"/>
    <w:rPr>
      <w:color w:val="0000FF"/>
      <w:u w:val="single"/>
    </w:rPr>
  </w:style>
  <w:style w:type="paragraph" w:customStyle="1" w:styleId="af9">
    <w:name w:val="Знак Знак Знак Знак Знак Знак Знак Знак Знак Знак Знак Знак Знак Знак Знак Знак Знак Знак"/>
    <w:basedOn w:val="a"/>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B2D2F"/>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
    <w:rsid w:val="000B2D2F"/>
    <w:pPr>
      <w:tabs>
        <w:tab w:val="num" w:pos="360"/>
      </w:tabs>
      <w:spacing w:after="160" w:line="240" w:lineRule="exact"/>
    </w:pPr>
    <w:rPr>
      <w:rFonts w:ascii="Verdana" w:hAnsi="Verdana" w:cs="Verdana"/>
      <w:sz w:val="20"/>
      <w:szCs w:val="20"/>
      <w:lang w:val="en-US" w:eastAsia="en-US"/>
    </w:rPr>
  </w:style>
  <w:style w:type="paragraph" w:customStyle="1" w:styleId="afb">
    <w:name w:val="Знак Знак Знак Знак Знак Знак Знак Знак Знак Знак Знак Знак Знак Знак"/>
    <w:basedOn w:val="a"/>
    <w:rsid w:val="00152AF0"/>
    <w:pPr>
      <w:tabs>
        <w:tab w:val="num" w:pos="360"/>
      </w:tabs>
      <w:spacing w:after="160" w:line="240" w:lineRule="exact"/>
    </w:pPr>
    <w:rPr>
      <w:rFonts w:ascii="Verdana" w:hAnsi="Verdana" w:cs="Verdana"/>
      <w:sz w:val="20"/>
      <w:szCs w:val="20"/>
      <w:lang w:val="en-US" w:eastAsia="en-US"/>
    </w:rPr>
  </w:style>
  <w:style w:type="paragraph" w:styleId="afc">
    <w:name w:val="Normal (Web)"/>
    <w:basedOn w:val="a"/>
    <w:uiPriority w:val="99"/>
    <w:rsid w:val="00E37A89"/>
    <w:pPr>
      <w:textAlignment w:val="top"/>
    </w:pPr>
    <w:rPr>
      <w:rFonts w:eastAsia="Calibri"/>
    </w:rPr>
  </w:style>
  <w:style w:type="paragraph" w:styleId="afd">
    <w:name w:val="No Spacing"/>
    <w:uiPriority w:val="1"/>
    <w:qFormat/>
    <w:rsid w:val="00BE6C9B"/>
    <w:rPr>
      <w:rFonts w:ascii="Calibri" w:eastAsia="Calibri" w:hAnsi="Calibri"/>
      <w:sz w:val="22"/>
      <w:szCs w:val="22"/>
      <w:lang w:eastAsia="en-US"/>
    </w:rPr>
  </w:style>
  <w:style w:type="numbering" w:customStyle="1" w:styleId="72">
    <w:name w:val="Нет списка7"/>
    <w:next w:val="a2"/>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rsid w:val="00E8347C"/>
    <w:pPr>
      <w:widowControl w:val="0"/>
      <w:autoSpaceDE w:val="0"/>
      <w:autoSpaceDN w:val="0"/>
      <w:adjustRightInd w:val="0"/>
    </w:pPr>
    <w:rPr>
      <w:b/>
      <w:bCs/>
      <w:sz w:val="24"/>
      <w:szCs w:val="24"/>
    </w:rPr>
  </w:style>
  <w:style w:type="character" w:styleId="afe">
    <w:name w:val="FollowedHyperlink"/>
    <w:uiPriority w:val="99"/>
    <w:unhideWhenUsed/>
    <w:rsid w:val="00D630D8"/>
    <w:rPr>
      <w:color w:val="800080"/>
      <w:u w:val="single"/>
    </w:rPr>
  </w:style>
  <w:style w:type="paragraph" w:customStyle="1" w:styleId="xl97">
    <w:name w:val="xl97"/>
    <w:basedOn w:val="a"/>
    <w:rsid w:val="00D630D8"/>
    <w:pPr>
      <w:spacing w:before="100" w:beforeAutospacing="1" w:after="100" w:afterAutospacing="1"/>
    </w:pPr>
    <w:rPr>
      <w:color w:val="000000"/>
    </w:rPr>
  </w:style>
  <w:style w:type="paragraph" w:customStyle="1" w:styleId="xl98">
    <w:name w:val="xl98"/>
    <w:basedOn w:val="a"/>
    <w:rsid w:val="00D630D8"/>
    <w:pPr>
      <w:spacing w:before="100" w:beforeAutospacing="1" w:after="100" w:afterAutospacing="1"/>
      <w:jc w:val="center"/>
    </w:pPr>
    <w:rPr>
      <w:b/>
      <w:bCs/>
      <w:color w:val="000000"/>
    </w:rPr>
  </w:style>
  <w:style w:type="paragraph" w:customStyle="1" w:styleId="xl99">
    <w:name w:val="xl99"/>
    <w:basedOn w:val="a"/>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
    <w:rsid w:val="00D630D8"/>
    <w:pPr>
      <w:pBdr>
        <w:bottom w:val="single" w:sz="4" w:space="0" w:color="auto"/>
      </w:pBdr>
      <w:spacing w:before="100" w:beforeAutospacing="1" w:after="100" w:afterAutospacing="1"/>
    </w:pPr>
    <w:rPr>
      <w:color w:val="000000"/>
    </w:rPr>
  </w:style>
  <w:style w:type="paragraph" w:customStyle="1" w:styleId="xl102">
    <w:name w:val="xl102"/>
    <w:basedOn w:val="a"/>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
    <w:rsid w:val="00D630D8"/>
    <w:pPr>
      <w:pBdr>
        <w:bottom w:val="single" w:sz="4" w:space="0" w:color="auto"/>
      </w:pBdr>
      <w:spacing w:before="100" w:beforeAutospacing="1" w:after="100" w:afterAutospacing="1"/>
      <w:jc w:val="both"/>
    </w:pPr>
  </w:style>
  <w:style w:type="paragraph" w:customStyle="1" w:styleId="xl109">
    <w:name w:val="xl109"/>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
    <w:rsid w:val="00D630D8"/>
    <w:pPr>
      <w:pBdr>
        <w:bottom w:val="single" w:sz="4" w:space="0" w:color="auto"/>
      </w:pBdr>
      <w:spacing w:before="100" w:beforeAutospacing="1" w:after="100" w:afterAutospacing="1"/>
      <w:jc w:val="both"/>
    </w:pPr>
    <w:rPr>
      <w:b/>
      <w:bCs/>
    </w:rPr>
  </w:style>
  <w:style w:type="paragraph" w:customStyle="1" w:styleId="xl115">
    <w:name w:val="xl115"/>
    <w:basedOn w:val="a"/>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
    <w:rsid w:val="00D630D8"/>
    <w:pPr>
      <w:pBdr>
        <w:bottom w:val="single" w:sz="4" w:space="0" w:color="auto"/>
      </w:pBdr>
      <w:spacing w:before="100" w:beforeAutospacing="1" w:after="100" w:afterAutospacing="1"/>
    </w:pPr>
    <w:rPr>
      <w:color w:val="000000"/>
    </w:rPr>
  </w:style>
  <w:style w:type="paragraph" w:customStyle="1" w:styleId="xl122">
    <w:name w:val="xl122"/>
    <w:basedOn w:val="a"/>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
    <w:rsid w:val="00D630D8"/>
    <w:pPr>
      <w:pBdr>
        <w:bottom w:val="single" w:sz="4" w:space="0" w:color="auto"/>
      </w:pBdr>
      <w:spacing w:before="100" w:beforeAutospacing="1" w:after="100" w:afterAutospacing="1"/>
    </w:pPr>
    <w:rPr>
      <w:color w:val="000000"/>
    </w:rPr>
  </w:style>
  <w:style w:type="paragraph" w:customStyle="1" w:styleId="xl128">
    <w:name w:val="xl128"/>
    <w:basedOn w:val="a"/>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
    <w:rsid w:val="00D630D8"/>
    <w:pPr>
      <w:spacing w:before="100" w:beforeAutospacing="1" w:after="100" w:afterAutospacing="1"/>
    </w:pPr>
    <w:rPr>
      <w:color w:val="000000"/>
    </w:rPr>
  </w:style>
  <w:style w:type="paragraph" w:customStyle="1" w:styleId="xl160">
    <w:name w:val="xl160"/>
    <w:basedOn w:val="a"/>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
    <w:rsid w:val="00D630D8"/>
    <w:pPr>
      <w:pBdr>
        <w:bottom w:val="double" w:sz="6" w:space="0" w:color="auto"/>
      </w:pBdr>
      <w:spacing w:before="100" w:beforeAutospacing="1" w:after="100" w:afterAutospacing="1"/>
    </w:pPr>
    <w:rPr>
      <w:b/>
      <w:bCs/>
      <w:color w:val="000000"/>
    </w:rPr>
  </w:style>
  <w:style w:type="paragraph" w:customStyle="1" w:styleId="xl166">
    <w:name w:val="xl166"/>
    <w:basedOn w:val="a"/>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
    <w:rsid w:val="00D630D8"/>
    <w:pPr>
      <w:pBdr>
        <w:bottom w:val="single" w:sz="4" w:space="0" w:color="auto"/>
      </w:pBdr>
      <w:spacing w:before="100" w:beforeAutospacing="1" w:after="100" w:afterAutospacing="1"/>
    </w:pPr>
    <w:rPr>
      <w:b/>
      <w:bCs/>
      <w:color w:val="000000"/>
    </w:rPr>
  </w:style>
  <w:style w:type="paragraph" w:customStyle="1" w:styleId="xl171">
    <w:name w:val="xl171"/>
    <w:basedOn w:val="a"/>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
    <w:rsid w:val="00D630D8"/>
    <w:pPr>
      <w:pBdr>
        <w:bottom w:val="double" w:sz="6" w:space="0" w:color="auto"/>
      </w:pBdr>
      <w:spacing w:before="100" w:beforeAutospacing="1" w:after="100" w:afterAutospacing="1"/>
    </w:pPr>
    <w:rPr>
      <w:b/>
      <w:bCs/>
      <w:color w:val="000000"/>
    </w:rPr>
  </w:style>
  <w:style w:type="paragraph" w:customStyle="1" w:styleId="xl189">
    <w:name w:val="xl189"/>
    <w:basedOn w:val="a"/>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
    <w:rsid w:val="00D630D8"/>
    <w:pPr>
      <w:pBdr>
        <w:bottom w:val="single" w:sz="4" w:space="0" w:color="auto"/>
      </w:pBdr>
      <w:spacing w:before="100" w:beforeAutospacing="1" w:after="100" w:afterAutospacing="1"/>
    </w:pPr>
    <w:rPr>
      <w:b/>
      <w:bCs/>
    </w:rPr>
  </w:style>
  <w:style w:type="paragraph" w:customStyle="1" w:styleId="xl199">
    <w:name w:val="xl199"/>
    <w:basedOn w:val="a"/>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
    <w:rsid w:val="00D630D8"/>
    <w:pPr>
      <w:spacing w:before="100" w:beforeAutospacing="1" w:after="100" w:afterAutospacing="1"/>
      <w:jc w:val="center"/>
      <w:textAlignment w:val="center"/>
    </w:pPr>
    <w:rPr>
      <w:b/>
      <w:bCs/>
      <w:sz w:val="32"/>
      <w:szCs w:val="32"/>
    </w:rPr>
  </w:style>
  <w:style w:type="paragraph" w:customStyle="1" w:styleId="xl215">
    <w:name w:val="xl215"/>
    <w:basedOn w:val="a"/>
    <w:rsid w:val="00D630D8"/>
    <w:pPr>
      <w:spacing w:before="100" w:beforeAutospacing="1" w:after="100" w:afterAutospacing="1"/>
      <w:jc w:val="center"/>
    </w:pPr>
    <w:rPr>
      <w:b/>
      <w:bCs/>
      <w:color w:val="FF0000"/>
      <w:sz w:val="36"/>
      <w:szCs w:val="36"/>
    </w:rPr>
  </w:style>
  <w:style w:type="paragraph" w:customStyle="1" w:styleId="xl216">
    <w:name w:val="xl216"/>
    <w:basedOn w:val="a"/>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1"/>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
    <w:next w:val="a"/>
    <w:autoRedefine/>
    <w:uiPriority w:val="39"/>
    <w:rsid w:val="00484980"/>
    <w:rPr>
      <w:sz w:val="20"/>
      <w:szCs w:val="20"/>
    </w:rPr>
  </w:style>
  <w:style w:type="paragraph" w:styleId="2c">
    <w:name w:val="toc 2"/>
    <w:basedOn w:val="a"/>
    <w:next w:val="a"/>
    <w:autoRedefine/>
    <w:uiPriority w:val="39"/>
    <w:unhideWhenUsed/>
    <w:rsid w:val="00484980"/>
    <w:pPr>
      <w:spacing w:after="100" w:line="276" w:lineRule="auto"/>
      <w:ind w:left="220"/>
    </w:pPr>
    <w:rPr>
      <w:rFonts w:ascii="Calibri" w:hAnsi="Calibri"/>
      <w:sz w:val="22"/>
      <w:szCs w:val="22"/>
    </w:rPr>
  </w:style>
  <w:style w:type="paragraph" w:styleId="37">
    <w:name w:val="toc 3"/>
    <w:basedOn w:val="a"/>
    <w:next w:val="a"/>
    <w:autoRedefine/>
    <w:uiPriority w:val="39"/>
    <w:unhideWhenUsed/>
    <w:rsid w:val="00484980"/>
    <w:pPr>
      <w:spacing w:after="100" w:line="276" w:lineRule="auto"/>
      <w:ind w:left="440"/>
    </w:pPr>
    <w:rPr>
      <w:rFonts w:ascii="Calibri" w:hAnsi="Calibri"/>
      <w:sz w:val="22"/>
      <w:szCs w:val="22"/>
    </w:rPr>
  </w:style>
  <w:style w:type="paragraph" w:styleId="43">
    <w:name w:val="toc 4"/>
    <w:basedOn w:val="a"/>
    <w:next w:val="a"/>
    <w:autoRedefine/>
    <w:uiPriority w:val="39"/>
    <w:unhideWhenUsed/>
    <w:rsid w:val="00484980"/>
    <w:pPr>
      <w:spacing w:after="100" w:line="276" w:lineRule="auto"/>
      <w:ind w:left="660"/>
    </w:pPr>
    <w:rPr>
      <w:rFonts w:ascii="Calibri" w:hAnsi="Calibri"/>
      <w:sz w:val="22"/>
      <w:szCs w:val="22"/>
    </w:rPr>
  </w:style>
  <w:style w:type="paragraph" w:styleId="53">
    <w:name w:val="toc 5"/>
    <w:basedOn w:val="a"/>
    <w:next w:val="a"/>
    <w:autoRedefine/>
    <w:uiPriority w:val="39"/>
    <w:unhideWhenUsed/>
    <w:rsid w:val="00484980"/>
    <w:pPr>
      <w:spacing w:after="100" w:line="276" w:lineRule="auto"/>
      <w:ind w:left="880"/>
    </w:pPr>
    <w:rPr>
      <w:rFonts w:ascii="Calibri" w:hAnsi="Calibri"/>
      <w:sz w:val="22"/>
      <w:szCs w:val="22"/>
    </w:rPr>
  </w:style>
  <w:style w:type="paragraph" w:styleId="63">
    <w:name w:val="toc 6"/>
    <w:basedOn w:val="a"/>
    <w:next w:val="a"/>
    <w:autoRedefine/>
    <w:uiPriority w:val="39"/>
    <w:unhideWhenUsed/>
    <w:rsid w:val="00484980"/>
    <w:pPr>
      <w:spacing w:after="100" w:line="276" w:lineRule="auto"/>
      <w:ind w:left="1100"/>
    </w:pPr>
    <w:rPr>
      <w:rFonts w:ascii="Calibri" w:hAnsi="Calibri"/>
      <w:sz w:val="22"/>
      <w:szCs w:val="22"/>
    </w:rPr>
  </w:style>
  <w:style w:type="paragraph" w:styleId="73">
    <w:name w:val="toc 7"/>
    <w:basedOn w:val="a"/>
    <w:next w:val="a"/>
    <w:autoRedefine/>
    <w:uiPriority w:val="39"/>
    <w:unhideWhenUsed/>
    <w:rsid w:val="00484980"/>
    <w:pPr>
      <w:spacing w:after="100" w:line="276" w:lineRule="auto"/>
      <w:ind w:left="1320"/>
    </w:pPr>
    <w:rPr>
      <w:rFonts w:ascii="Calibri" w:hAnsi="Calibri"/>
      <w:sz w:val="22"/>
      <w:szCs w:val="22"/>
    </w:rPr>
  </w:style>
  <w:style w:type="paragraph" w:styleId="82">
    <w:name w:val="toc 8"/>
    <w:basedOn w:val="a"/>
    <w:next w:val="a"/>
    <w:autoRedefine/>
    <w:uiPriority w:val="39"/>
    <w:unhideWhenUsed/>
    <w:rsid w:val="00484980"/>
    <w:pPr>
      <w:spacing w:after="100" w:line="276" w:lineRule="auto"/>
      <w:ind w:left="1540"/>
    </w:pPr>
    <w:rPr>
      <w:rFonts w:ascii="Calibri" w:hAnsi="Calibri"/>
      <w:sz w:val="22"/>
      <w:szCs w:val="22"/>
    </w:rPr>
  </w:style>
  <w:style w:type="paragraph" w:styleId="90">
    <w:name w:val="toc 9"/>
    <w:basedOn w:val="a"/>
    <w:next w:val="a"/>
    <w:autoRedefine/>
    <w:uiPriority w:val="39"/>
    <w:unhideWhenUsed/>
    <w:rsid w:val="00484980"/>
    <w:pPr>
      <w:spacing w:after="100" w:line="276" w:lineRule="auto"/>
      <w:ind w:left="1760"/>
    </w:pPr>
    <w:rPr>
      <w:rFonts w:ascii="Calibri" w:hAnsi="Calibri"/>
      <w:sz w:val="22"/>
      <w:szCs w:val="22"/>
    </w:rPr>
  </w:style>
  <w:style w:type="character" w:styleId="aff">
    <w:name w:val="Emphasis"/>
    <w:uiPriority w:val="20"/>
    <w:qFormat/>
    <w:rsid w:val="00F700C2"/>
    <w:rPr>
      <w:i/>
      <w:iCs/>
    </w:rPr>
  </w:style>
  <w:style w:type="paragraph" w:customStyle="1" w:styleId="xl66">
    <w:name w:val="xl66"/>
    <w:basedOn w:val="a"/>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2"/>
    <w:semiHidden/>
    <w:unhideWhenUsed/>
    <w:rsid w:val="00A35379"/>
  </w:style>
  <w:style w:type="numbering" w:customStyle="1" w:styleId="91">
    <w:name w:val="Нет списка9"/>
    <w:next w:val="a2"/>
    <w:semiHidden/>
    <w:rsid w:val="00E42B7E"/>
  </w:style>
  <w:style w:type="numbering" w:customStyle="1" w:styleId="100">
    <w:name w:val="Нет списка10"/>
    <w:next w:val="a2"/>
    <w:semiHidden/>
    <w:rsid w:val="00CF0AB9"/>
  </w:style>
  <w:style w:type="paragraph" w:styleId="aff0">
    <w:name w:val="Revision"/>
    <w:hidden/>
    <w:uiPriority w:val="99"/>
    <w:semiHidden/>
    <w:rsid w:val="00CF0AB9"/>
    <w:rPr>
      <w:sz w:val="24"/>
    </w:rPr>
  </w:style>
  <w:style w:type="numbering" w:customStyle="1" w:styleId="121">
    <w:name w:val="Нет списка12"/>
    <w:next w:val="a2"/>
    <w:semiHidden/>
    <w:unhideWhenUsed/>
    <w:rsid w:val="00482EF9"/>
  </w:style>
  <w:style w:type="character" w:customStyle="1" w:styleId="aff1">
    <w:name w:val="Подпись к таблице"/>
    <w:rsid w:val="00482EF9"/>
    <w:rPr>
      <w:sz w:val="22"/>
      <w:szCs w:val="22"/>
      <w:lang w:bidi="ar-SA"/>
    </w:rPr>
  </w:style>
  <w:style w:type="numbering" w:customStyle="1" w:styleId="130">
    <w:name w:val="Нет списка13"/>
    <w:next w:val="a2"/>
    <w:semiHidden/>
    <w:unhideWhenUsed/>
    <w:rsid w:val="001779B4"/>
  </w:style>
  <w:style w:type="numbering" w:customStyle="1" w:styleId="140">
    <w:name w:val="Нет списка14"/>
    <w:next w:val="a2"/>
    <w:semiHidden/>
    <w:unhideWhenUsed/>
    <w:rsid w:val="009761C5"/>
  </w:style>
  <w:style w:type="numbering" w:customStyle="1" w:styleId="150">
    <w:name w:val="Нет списка15"/>
    <w:next w:val="a2"/>
    <w:semiHidden/>
    <w:rsid w:val="000F684B"/>
  </w:style>
  <w:style w:type="numbering" w:customStyle="1" w:styleId="160">
    <w:name w:val="Нет списка16"/>
    <w:next w:val="a2"/>
    <w:semiHidden/>
    <w:unhideWhenUsed/>
    <w:rsid w:val="00225602"/>
  </w:style>
  <w:style w:type="paragraph" w:customStyle="1" w:styleId="xl86">
    <w:name w:val="xl86"/>
    <w:basedOn w:val="a"/>
    <w:rsid w:val="005B391D"/>
    <w:pPr>
      <w:spacing w:before="100" w:beforeAutospacing="1" w:after="100" w:afterAutospacing="1"/>
      <w:textAlignment w:val="bottom"/>
    </w:pPr>
  </w:style>
  <w:style w:type="paragraph" w:customStyle="1" w:styleId="xl87">
    <w:name w:val="xl87"/>
    <w:basedOn w:val="a"/>
    <w:rsid w:val="005B391D"/>
    <w:pPr>
      <w:spacing w:before="100" w:beforeAutospacing="1" w:after="100" w:afterAutospacing="1"/>
      <w:textAlignment w:val="center"/>
    </w:pPr>
  </w:style>
  <w:style w:type="paragraph" w:customStyle="1" w:styleId="xl88">
    <w:name w:val="xl88"/>
    <w:basedOn w:val="a"/>
    <w:rsid w:val="005B391D"/>
    <w:pPr>
      <w:spacing w:before="100" w:beforeAutospacing="1" w:after="100" w:afterAutospacing="1"/>
      <w:textAlignment w:val="center"/>
    </w:pPr>
  </w:style>
  <w:style w:type="paragraph" w:customStyle="1" w:styleId="xl89">
    <w:name w:val="xl89"/>
    <w:basedOn w:val="a"/>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2">
    <w:name w:val="Знак Знак Знак Знак Знак Знак Знак Знак Знак Знак"/>
    <w:basedOn w:val="a"/>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
    <w:rsid w:val="00C62754"/>
    <w:pPr>
      <w:spacing w:before="100" w:beforeAutospacing="1" w:after="100" w:afterAutospacing="1"/>
      <w:textAlignment w:val="bottom"/>
    </w:pPr>
  </w:style>
  <w:style w:type="paragraph" w:customStyle="1" w:styleId="xl84">
    <w:name w:val="xl84"/>
    <w:basedOn w:val="a"/>
    <w:rsid w:val="00C62754"/>
    <w:pPr>
      <w:spacing w:before="100" w:beforeAutospacing="1" w:after="100" w:afterAutospacing="1"/>
      <w:textAlignment w:val="center"/>
    </w:pPr>
  </w:style>
  <w:style w:type="paragraph" w:customStyle="1" w:styleId="xl85">
    <w:name w:val="xl85"/>
    <w:basedOn w:val="a"/>
    <w:rsid w:val="00C62754"/>
    <w:pPr>
      <w:spacing w:before="100" w:beforeAutospacing="1" w:after="100" w:afterAutospacing="1"/>
      <w:textAlignment w:val="center"/>
    </w:pPr>
  </w:style>
  <w:style w:type="numbering" w:customStyle="1" w:styleId="170">
    <w:name w:val="Нет списка17"/>
    <w:next w:val="a2"/>
    <w:semiHidden/>
    <w:unhideWhenUsed/>
    <w:rsid w:val="005143FD"/>
  </w:style>
  <w:style w:type="numbering" w:customStyle="1" w:styleId="180">
    <w:name w:val="Нет списка18"/>
    <w:next w:val="a2"/>
    <w:semiHidden/>
    <w:unhideWhenUsed/>
    <w:rsid w:val="006820DC"/>
  </w:style>
  <w:style w:type="numbering" w:customStyle="1" w:styleId="190">
    <w:name w:val="Нет списка19"/>
    <w:next w:val="a2"/>
    <w:semiHidden/>
    <w:unhideWhenUsed/>
    <w:rsid w:val="000C193B"/>
  </w:style>
  <w:style w:type="numbering" w:customStyle="1" w:styleId="200">
    <w:name w:val="Нет списка20"/>
    <w:next w:val="a2"/>
    <w:semiHidden/>
    <w:unhideWhenUsed/>
    <w:rsid w:val="006A51D9"/>
  </w:style>
  <w:style w:type="numbering" w:customStyle="1" w:styleId="220">
    <w:name w:val="Нет списка22"/>
    <w:next w:val="a2"/>
    <w:semiHidden/>
    <w:unhideWhenUsed/>
    <w:rsid w:val="005C2756"/>
  </w:style>
  <w:style w:type="numbering" w:customStyle="1" w:styleId="230">
    <w:name w:val="Нет списка23"/>
    <w:next w:val="a2"/>
    <w:semiHidden/>
    <w:rsid w:val="00076545"/>
  </w:style>
  <w:style w:type="paragraph" w:customStyle="1" w:styleId="formattext">
    <w:name w:val="formattext"/>
    <w:basedOn w:val="a"/>
    <w:rsid w:val="00DA7468"/>
    <w:pPr>
      <w:spacing w:before="100" w:beforeAutospacing="1" w:after="100" w:afterAutospacing="1"/>
    </w:pPr>
  </w:style>
  <w:style w:type="numbering" w:customStyle="1" w:styleId="240">
    <w:name w:val="Нет списка24"/>
    <w:next w:val="a2"/>
    <w:semiHidden/>
    <w:rsid w:val="00DA12FA"/>
  </w:style>
  <w:style w:type="paragraph" w:styleId="aff3">
    <w:name w:val="Block Text"/>
    <w:basedOn w:val="a"/>
    <w:rsid w:val="00DA12FA"/>
    <w:pPr>
      <w:widowControl w:val="0"/>
      <w:snapToGrid w:val="0"/>
      <w:spacing w:before="280"/>
      <w:ind w:left="1440" w:right="2000"/>
      <w:jc w:val="center"/>
    </w:pPr>
    <w:rPr>
      <w:sz w:val="20"/>
      <w:szCs w:val="20"/>
    </w:rPr>
  </w:style>
  <w:style w:type="paragraph" w:customStyle="1" w:styleId="aff4">
    <w:name w:val="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текст примечания"/>
    <w:basedOn w:val="a"/>
    <w:rsid w:val="00DA12FA"/>
  </w:style>
  <w:style w:type="paragraph" w:customStyle="1" w:styleId="aff8">
    <w:name w:val="Примечание"/>
    <w:basedOn w:val="a"/>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9">
    <w:name w:val="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character" w:customStyle="1" w:styleId="affa">
    <w:name w:val="Основной текст_"/>
    <w:link w:val="2d"/>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d">
    <w:name w:val="Основной текст2"/>
    <w:basedOn w:val="a"/>
    <w:link w:val="affa"/>
    <w:rsid w:val="00DA12FA"/>
    <w:pPr>
      <w:widowControl w:val="0"/>
      <w:shd w:val="clear" w:color="auto" w:fill="FFFFFF"/>
      <w:spacing w:line="320" w:lineRule="exact"/>
    </w:pPr>
    <w:rPr>
      <w:sz w:val="28"/>
      <w:szCs w:val="28"/>
    </w:rPr>
  </w:style>
  <w:style w:type="table" w:customStyle="1" w:styleId="101">
    <w:name w:val="Сетка таблицы10"/>
    <w:basedOn w:val="a1"/>
    <w:next w:val="a3"/>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next w:val="a3"/>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2"/>
    <w:semiHidden/>
    <w:rsid w:val="005E6677"/>
  </w:style>
  <w:style w:type="paragraph" w:customStyle="1" w:styleId="msonormal0">
    <w:name w:val="msonormal"/>
    <w:basedOn w:val="a"/>
    <w:rsid w:val="00FA5016"/>
    <w:pPr>
      <w:spacing w:before="100" w:beforeAutospacing="1" w:after="100" w:afterAutospacing="1"/>
    </w:pPr>
  </w:style>
  <w:style w:type="table" w:customStyle="1" w:styleId="122">
    <w:name w:val="Сетка таблицы12"/>
    <w:basedOn w:val="a1"/>
    <w:next w:val="a3"/>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b">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c">
    <w:name w:val="annotation reference"/>
    <w:rsid w:val="00FF759C"/>
    <w:rPr>
      <w:sz w:val="16"/>
      <w:szCs w:val="16"/>
    </w:rPr>
  </w:style>
  <w:style w:type="paragraph" w:styleId="affd">
    <w:name w:val="annotation text"/>
    <w:basedOn w:val="a"/>
    <w:link w:val="affe"/>
    <w:rsid w:val="00FF759C"/>
    <w:rPr>
      <w:sz w:val="20"/>
      <w:szCs w:val="20"/>
    </w:rPr>
  </w:style>
  <w:style w:type="character" w:customStyle="1" w:styleId="affe">
    <w:name w:val="Текст примечания Знак"/>
    <w:basedOn w:val="a0"/>
    <w:link w:val="affd"/>
    <w:rsid w:val="00FF759C"/>
  </w:style>
  <w:style w:type="paragraph" w:styleId="afff">
    <w:name w:val="annotation subject"/>
    <w:basedOn w:val="affd"/>
    <w:next w:val="affd"/>
    <w:link w:val="afff0"/>
    <w:rsid w:val="00FF759C"/>
    <w:rPr>
      <w:b/>
      <w:bCs/>
    </w:rPr>
  </w:style>
  <w:style w:type="character" w:customStyle="1" w:styleId="afff0">
    <w:name w:val="Тема примечания Знак"/>
    <w:link w:val="afff"/>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1">
    <w:name w:val="Знак Знак Знак Знак Знак Знак Знак Знак Знак Знак Знак Знак"/>
    <w:basedOn w:val="a"/>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
    <w:rsid w:val="00560DA1"/>
    <w:pPr>
      <w:tabs>
        <w:tab w:val="num" w:pos="360"/>
      </w:tabs>
      <w:spacing w:after="160" w:line="240" w:lineRule="exact"/>
    </w:pPr>
    <w:rPr>
      <w:rFonts w:ascii="Verdana" w:hAnsi="Verdana" w:cs="Verdana"/>
      <w:sz w:val="20"/>
      <w:szCs w:val="20"/>
      <w:lang w:val="en-US" w:eastAsia="en-US"/>
    </w:rPr>
  </w:style>
  <w:style w:type="paragraph" w:customStyle="1" w:styleId="afff2">
    <w:name w:val="Знак Знак Знак Знак Знак Знак Знак Знак Знак Знак Знак Знак"/>
    <w:basedOn w:val="a"/>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
    <w:rsid w:val="00DC2CE4"/>
    <w:pPr>
      <w:shd w:val="clear" w:color="000000" w:fill="FFFFFF"/>
      <w:spacing w:before="100" w:beforeAutospacing="1" w:after="100" w:afterAutospacing="1"/>
    </w:pPr>
  </w:style>
  <w:style w:type="paragraph" w:customStyle="1" w:styleId="xl69">
    <w:name w:val="xl69"/>
    <w:basedOn w:val="a"/>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
    <w:rsid w:val="00DC2CE4"/>
    <w:pPr>
      <w:shd w:val="clear" w:color="000000" w:fill="FFFF00"/>
      <w:spacing w:before="100" w:beforeAutospacing="1" w:after="100" w:afterAutospacing="1"/>
    </w:pPr>
  </w:style>
  <w:style w:type="paragraph" w:customStyle="1" w:styleId="xl244">
    <w:name w:val="xl244"/>
    <w:basedOn w:val="a"/>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
    <w:rsid w:val="00DC2CE4"/>
    <w:pPr>
      <w:shd w:val="clear" w:color="000000" w:fill="FFFFFF"/>
      <w:spacing w:before="100" w:beforeAutospacing="1" w:after="100" w:afterAutospacing="1"/>
    </w:pPr>
    <w:rPr>
      <w:b/>
      <w:bCs/>
      <w:sz w:val="32"/>
      <w:szCs w:val="32"/>
    </w:rPr>
  </w:style>
  <w:style w:type="paragraph" w:customStyle="1" w:styleId="xl338">
    <w:name w:val="xl338"/>
    <w:basedOn w:val="a"/>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
    <w:rsid w:val="00DC2CE4"/>
    <w:pPr>
      <w:shd w:val="clear" w:color="000000" w:fill="FFFFFF"/>
      <w:spacing w:before="100" w:beforeAutospacing="1" w:after="100" w:afterAutospacing="1"/>
    </w:pPr>
    <w:rPr>
      <w:b/>
      <w:bCs/>
      <w:sz w:val="32"/>
      <w:szCs w:val="32"/>
    </w:rPr>
  </w:style>
  <w:style w:type="paragraph" w:customStyle="1" w:styleId="xl340">
    <w:name w:val="xl340"/>
    <w:basedOn w:val="a"/>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
    <w:rsid w:val="00DC2CE4"/>
    <w:pPr>
      <w:shd w:val="clear" w:color="000000" w:fill="FFFFFF"/>
      <w:spacing w:before="100" w:beforeAutospacing="1" w:after="100" w:afterAutospacing="1"/>
    </w:pPr>
    <w:rPr>
      <w:sz w:val="32"/>
      <w:szCs w:val="32"/>
    </w:rPr>
  </w:style>
  <w:style w:type="paragraph" w:customStyle="1" w:styleId="xl343">
    <w:name w:val="xl343"/>
    <w:basedOn w:val="a"/>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styleId="afff3">
    <w:name w:val="caption"/>
    <w:basedOn w:val="a"/>
    <w:next w:val="a"/>
    <w:uiPriority w:val="35"/>
    <w:unhideWhenUsed/>
    <w:qFormat/>
    <w:rsid w:val="00362304"/>
    <w:pPr>
      <w:spacing w:after="200"/>
    </w:pPr>
    <w:rPr>
      <w:rFonts w:ascii="Calibri" w:eastAsia="Calibri" w:hAnsi="Calibri"/>
      <w:b/>
      <w:bCs/>
      <w:color w:val="4F81BD"/>
      <w:sz w:val="18"/>
      <w:szCs w:val="18"/>
      <w:lang w:eastAsia="en-US"/>
    </w:rPr>
  </w:style>
  <w:style w:type="character" w:customStyle="1" w:styleId="1f5">
    <w:name w:val="Основной текст1"/>
    <w:basedOn w:val="affa"/>
    <w:rsid w:val="00CC6B15"/>
    <w:rPr>
      <w:rFonts w:ascii="Times New Roman" w:eastAsia="Times New Roman" w:hAnsi="Times New Roman" w:cs="Times New Roman"/>
      <w:b w:val="0"/>
      <w:bCs w:val="0"/>
      <w:i w:val="0"/>
      <w:iCs w:val="0"/>
      <w:smallCaps w:val="0"/>
      <w:strike w:val="0"/>
      <w:color w:val="000000"/>
      <w:spacing w:val="2"/>
      <w:w w:val="100"/>
      <w:position w:val="0"/>
      <w:sz w:val="23"/>
      <w:szCs w:val="23"/>
      <w:u w:val="none"/>
      <w:shd w:val="clear" w:color="auto" w:fill="FFFFFF"/>
      <w:lang w:val="ru-RU"/>
    </w:rPr>
  </w:style>
  <w:style w:type="paragraph" w:customStyle="1" w:styleId="1f6">
    <w:name w:val="Знак Знак Знак1"/>
    <w:basedOn w:val="a"/>
    <w:rsid w:val="00301269"/>
    <w:pPr>
      <w:tabs>
        <w:tab w:val="num" w:pos="360"/>
      </w:tabs>
      <w:spacing w:after="160" w:line="240" w:lineRule="exact"/>
    </w:pPr>
    <w:rPr>
      <w:rFonts w:ascii="Verdana" w:hAnsi="Verdana" w:cs="Verdana"/>
      <w:sz w:val="20"/>
      <w:szCs w:val="20"/>
      <w:lang w:val="en-US" w:eastAsia="en-US"/>
    </w:rPr>
  </w:style>
  <w:style w:type="paragraph" w:customStyle="1" w:styleId="Default">
    <w:name w:val="Default"/>
    <w:rsid w:val="00ED1B1C"/>
    <w:pPr>
      <w:autoSpaceDE w:val="0"/>
      <w:autoSpaceDN w:val="0"/>
      <w:adjustRightInd w:val="0"/>
    </w:pPr>
    <w:rPr>
      <w:rFonts w:eastAsiaTheme="minorHAnsi"/>
      <w:color w:val="000000"/>
      <w:sz w:val="24"/>
      <w:szCs w:val="24"/>
      <w:lang w:eastAsia="en-US"/>
    </w:rPr>
  </w:style>
  <w:style w:type="table" w:customStyle="1" w:styleId="131">
    <w:name w:val="Сетка таблицы13"/>
    <w:basedOn w:val="a1"/>
    <w:next w:val="a3"/>
    <w:rsid w:val="00E41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3"/>
    <w:rsid w:val="00390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2"/>
    <w:uiPriority w:val="99"/>
    <w:semiHidden/>
    <w:unhideWhenUsed/>
    <w:rsid w:val="004A73AA"/>
  </w:style>
  <w:style w:type="table" w:customStyle="1" w:styleId="151">
    <w:name w:val="Сетка таблицы15"/>
    <w:basedOn w:val="a1"/>
    <w:next w:val="a3"/>
    <w:uiPriority w:val="59"/>
    <w:rsid w:val="004A73A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1"/>
    <w:next w:val="a3"/>
    <w:rsid w:val="004A7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1"/>
    <w:next w:val="a3"/>
    <w:rsid w:val="00B36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3"/>
    <w:rsid w:val="00B36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3"/>
    <w:rsid w:val="00B36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3"/>
    <w:rsid w:val="00B36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Знак Знак Знак1"/>
    <w:basedOn w:val="a"/>
    <w:rsid w:val="00A07290"/>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1364990">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45684957">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01351952">
      <w:bodyDiv w:val="1"/>
      <w:marLeft w:val="0"/>
      <w:marRight w:val="0"/>
      <w:marTop w:val="0"/>
      <w:marBottom w:val="0"/>
      <w:divBdr>
        <w:top w:val="none" w:sz="0" w:space="0" w:color="auto"/>
        <w:left w:val="none" w:sz="0" w:space="0" w:color="auto"/>
        <w:bottom w:val="none" w:sz="0" w:space="0" w:color="auto"/>
        <w:right w:val="none" w:sz="0" w:space="0" w:color="auto"/>
      </w:divBdr>
    </w:div>
    <w:div w:id="1014262324">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5801879">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16404286">
      <w:bodyDiv w:val="1"/>
      <w:marLeft w:val="0"/>
      <w:marRight w:val="0"/>
      <w:marTop w:val="0"/>
      <w:marBottom w:val="0"/>
      <w:divBdr>
        <w:top w:val="none" w:sz="0" w:space="0" w:color="auto"/>
        <w:left w:val="none" w:sz="0" w:space="0" w:color="auto"/>
        <w:bottom w:val="none" w:sz="0" w:space="0" w:color="auto"/>
        <w:right w:val="none" w:sz="0" w:space="0" w:color="auto"/>
      </w:divBdr>
    </w:div>
    <w:div w:id="1631519159">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74407771">
      <w:bodyDiv w:val="1"/>
      <w:marLeft w:val="0"/>
      <w:marRight w:val="0"/>
      <w:marTop w:val="0"/>
      <w:marBottom w:val="0"/>
      <w:divBdr>
        <w:top w:val="none" w:sz="0" w:space="0" w:color="auto"/>
        <w:left w:val="none" w:sz="0" w:space="0" w:color="auto"/>
        <w:bottom w:val="none" w:sz="0" w:space="0" w:color="auto"/>
        <w:right w:val="none" w:sz="0" w:space="0" w:color="auto"/>
      </w:divBdr>
    </w:div>
    <w:div w:id="1674527593">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02973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892765874">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8C622-CF9D-4DFB-B338-24E4CC24E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111</Pages>
  <Words>12065</Words>
  <Characters>83453</Characters>
  <Application>Microsoft Office Word</Application>
  <DocSecurity>0</DocSecurity>
  <Lines>695</Lines>
  <Paragraphs>190</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95328</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Ксения Юхневич</cp:lastModifiedBy>
  <cp:revision>227</cp:revision>
  <cp:lastPrinted>2017-09-29T06:03:00Z</cp:lastPrinted>
  <dcterms:created xsi:type="dcterms:W3CDTF">2017-09-27T02:24:00Z</dcterms:created>
  <dcterms:modified xsi:type="dcterms:W3CDTF">2017-10-23T07:32:00Z</dcterms:modified>
</cp:coreProperties>
</file>