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73408B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73408B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08B" w:rsidRPr="0073408B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0"/>
          <w:szCs w:val="20"/>
          <w:lang w:eastAsia="ru-RU"/>
        </w:rPr>
      </w:pPr>
      <w:bookmarkStart w:id="0" w:name="OCRUncertain002"/>
    </w:p>
    <w:p w:rsidR="0073408B" w:rsidRPr="0073408B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73408B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73408B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73408B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73408B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73408B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73408B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73408B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73408B" w:rsidRDefault="001E7CA9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3E24A9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301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4D53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</w:t>
      </w:r>
      <w:r w:rsidR="00942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ября </w:t>
      </w:r>
      <w:r w:rsidR="00E646EE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A3F8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E301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8058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24A9">
        <w:rPr>
          <w:rFonts w:ascii="Times New Roman" w:eastAsia="Times New Roman" w:hAnsi="Times New Roman" w:cs="Times New Roman"/>
          <w:sz w:val="28"/>
          <w:szCs w:val="20"/>
          <w:lang w:eastAsia="ru-RU"/>
        </w:rPr>
        <w:t>№ 219</w:t>
      </w:r>
    </w:p>
    <w:p w:rsidR="0073408B" w:rsidRPr="00067FF4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7CA9" w:rsidRDefault="0073408B" w:rsidP="001E7CA9">
      <w:pPr>
        <w:autoSpaceDE w:val="0"/>
        <w:autoSpaceDN w:val="0"/>
        <w:adjustRightInd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DA3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определении</w:t>
      </w:r>
      <w:r w:rsidRPr="0073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</w:t>
      </w:r>
      <w:r w:rsid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значений</w:t>
      </w:r>
      <w:r w:rsidR="00D21EFB" w:rsidRP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показателей</w:t>
      </w:r>
    </w:p>
    <w:p w:rsidR="001E7CA9" w:rsidRDefault="00D21EFB" w:rsidP="001E7CA9">
      <w:pPr>
        <w:autoSpaceDE w:val="0"/>
        <w:autoSpaceDN w:val="0"/>
        <w:adjustRightInd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надежности и качества услуг по транспортировке газа</w:t>
      </w:r>
    </w:p>
    <w:p w:rsidR="001E7CA9" w:rsidRDefault="00D21EFB" w:rsidP="001E7CA9">
      <w:pPr>
        <w:autoSpaceDE w:val="0"/>
        <w:autoSpaceDN w:val="0"/>
        <w:adjustRightInd w:val="0"/>
        <w:spacing w:after="0" w:line="240" w:lineRule="auto"/>
        <w:ind w:left="709"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газораспределительным сетям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«Газпром газораспределение Томск»</w:t>
      </w:r>
      <w:r w:rsidR="005A227B" w:rsidRPr="005A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1EFB">
        <w:rPr>
          <w:rFonts w:ascii="Times New Roman" w:hAnsi="Times New Roman" w:cs="Times New Roman"/>
          <w:b/>
          <w:sz w:val="28"/>
          <w:szCs w:val="28"/>
        </w:rPr>
        <w:t>на территории Кемеровской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CDB" w:rsidRPr="001E7CA9" w:rsidRDefault="001E7CA9" w:rsidP="001E7CA9">
      <w:pPr>
        <w:autoSpaceDE w:val="0"/>
        <w:autoSpaceDN w:val="0"/>
        <w:adjustRightInd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21EF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21EFB" w:rsidRPr="00D21EFB">
        <w:rPr>
          <w:rFonts w:ascii="Times New Roman" w:hAnsi="Times New Roman" w:cs="Times New Roman"/>
          <w:b/>
          <w:sz w:val="28"/>
          <w:szCs w:val="28"/>
        </w:rPr>
        <w:t>2016</w:t>
      </w:r>
      <w:r w:rsidR="00DA3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EFB" w:rsidRPr="00D21EF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E21ED" w:rsidRPr="0073408B" w:rsidRDefault="00FE21ED" w:rsidP="001E7C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73408B" w:rsidRDefault="00D21EFB" w:rsidP="001E7CA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EF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31.03.</w:t>
      </w:r>
      <w:r w:rsidR="001E7CA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21EFB">
        <w:rPr>
          <w:rFonts w:ascii="Times New Roman" w:eastAsia="Times New Roman" w:hAnsi="Times New Roman" w:cs="Times New Roman"/>
          <w:sz w:val="28"/>
          <w:szCs w:val="28"/>
        </w:rPr>
        <w:t>99 № 69-ФЗ «О газоснабжении в Российской Федерации</w:t>
      </w:r>
      <w:r w:rsidR="00D50B4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378F6" w:rsidRPr="006378F6">
        <w:t xml:space="preserve"> 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 xml:space="preserve"> от 18.10.2014 № 1074 «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О порядке определения показателей надежности и качества услуг по транспортировке газа </w:t>
      </w:r>
      <w:r w:rsidR="001E7C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>по газораспределительным сетям и о внесении изменения в постановление Правительства Российской Федераци</w:t>
      </w:r>
      <w:r w:rsidR="00E646EE">
        <w:rPr>
          <w:rFonts w:ascii="Times New Roman" w:eastAsia="Times New Roman" w:hAnsi="Times New Roman" w:cs="Times New Roman"/>
          <w:sz w:val="28"/>
          <w:szCs w:val="28"/>
        </w:rPr>
        <w:t>и от 29.12.2000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>021»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 Минэнерго России от 15.12.2014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>926 «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Методики расчета плановых и фактических показателей надежности и качества услуг </w:t>
      </w:r>
      <w:r w:rsidR="001E7C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по транспортировке газа 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>по газораспределительным сетям»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061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Коллегии А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Кемеровской области от 06.09.2013 № 371 </w:t>
      </w:r>
      <w:r w:rsidR="00E646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региональной энергетической</w:t>
      </w:r>
      <w:r w:rsidR="002B061D">
        <w:rPr>
          <w:rFonts w:ascii="Times New Roman" w:eastAsia="Times New Roman" w:hAnsi="Times New Roman" w:cs="Times New Roman"/>
          <w:sz w:val="28"/>
          <w:szCs w:val="28"/>
        </w:rPr>
        <w:t xml:space="preserve"> комиссии Кемеровской области»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энергетическая комиссия Кемеровской области </w:t>
      </w:r>
      <w:r w:rsidR="0073408B" w:rsidRPr="0073408B">
        <w:rPr>
          <w:rFonts w:ascii="Times New Roman" w:eastAsia="Times New Roman" w:hAnsi="Times New Roman" w:cs="Times New Roman"/>
          <w:spacing w:val="48"/>
          <w:sz w:val="28"/>
          <w:szCs w:val="28"/>
        </w:rPr>
        <w:t>постановляет:</w:t>
      </w:r>
    </w:p>
    <w:p w:rsidR="0073408B" w:rsidRPr="006378F6" w:rsidRDefault="00AF1E76" w:rsidP="001E7CA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C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 w:rsidR="00AC4A7F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значения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надежности и качества услуг по транспортировке газа по газораспределительным сетям </w:t>
      </w:r>
      <w:r w:rsidR="009D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«Газпром газораспределение Томск»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Кемер</w:t>
      </w:r>
      <w:r w:rsid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9" w:history="1">
        <w:r w:rsidR="0073408B" w:rsidRPr="00637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="0073408B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73408B" w:rsidRPr="0073408B" w:rsidRDefault="0073408B" w:rsidP="001E7CA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942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«Электронный бюллетень региональной энергетической комиссии Кемеровской области».</w:t>
      </w:r>
    </w:p>
    <w:p w:rsidR="0073408B" w:rsidRPr="0073408B" w:rsidRDefault="009A1AB6" w:rsidP="001E7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</w:t>
      </w:r>
      <w:r w:rsidR="00AC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7C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</w:t>
      </w:r>
      <w:r w:rsid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  <w:r w:rsidR="008D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08B" w:rsidRPr="00FE21ED" w:rsidRDefault="0073408B" w:rsidP="001E7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08B" w:rsidRPr="00FE21ED" w:rsidRDefault="0073408B" w:rsidP="001E7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08B" w:rsidRPr="0073408B" w:rsidRDefault="009A1AB6" w:rsidP="001E7CA9">
      <w:pPr>
        <w:widowControl w:val="0"/>
        <w:spacing w:after="0" w:line="240" w:lineRule="auto"/>
        <w:ind w:right="283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73408B" w:rsidRPr="0073408B" w:rsidRDefault="0073408B" w:rsidP="001E7CA9">
      <w:pPr>
        <w:widowControl w:val="0"/>
        <w:spacing w:after="0" w:line="240" w:lineRule="auto"/>
        <w:ind w:right="283"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энергетической комиссии </w:t>
      </w:r>
    </w:p>
    <w:p w:rsidR="008A48BA" w:rsidRPr="00FE21ED" w:rsidRDefault="009A1AB6" w:rsidP="001E7CA9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E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1E7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1E7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7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7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71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3E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A3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proofErr w:type="spellEnd"/>
    </w:p>
    <w:p w:rsidR="002B061D" w:rsidRDefault="002B061D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региональной 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</w:p>
    <w:p w:rsidR="008C3CDB" w:rsidRPr="008C3CDB" w:rsidRDefault="003E24A9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«29</w:t>
      </w:r>
      <w:r w:rsid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D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="00AF1E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201</w:t>
      </w:r>
      <w:r w:rsidR="00AF1E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219</w:t>
      </w:r>
      <w:bookmarkStart w:id="1" w:name="_GoBack"/>
      <w:bookmarkEnd w:id="1"/>
    </w:p>
    <w:p w:rsidR="008C3CDB" w:rsidRDefault="008C3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CDB" w:rsidRDefault="008C3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CA9" w:rsidRDefault="001E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A7F" w:rsidRPr="00AC4A7F" w:rsidRDefault="00AF1E76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Фактические</w:t>
      </w:r>
      <w:r w:rsidR="00AC4A7F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AC4A7F" w:rsidRPr="00AC4A7F">
        <w:rPr>
          <w:rFonts w:ascii="Times New Roman" w:hAnsi="Times New Roman" w:cs="Times New Roman"/>
          <w:sz w:val="28"/>
          <w:szCs w:val="28"/>
        </w:rPr>
        <w:t xml:space="preserve"> показателей надежности и</w:t>
      </w:r>
    </w:p>
    <w:p w:rsidR="00AC4A7F" w:rsidRPr="00AC4A7F" w:rsidRDefault="00AC4A7F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A7F">
        <w:rPr>
          <w:rFonts w:ascii="Times New Roman" w:hAnsi="Times New Roman" w:cs="Times New Roman"/>
          <w:sz w:val="28"/>
          <w:szCs w:val="28"/>
        </w:rPr>
        <w:t xml:space="preserve"> качества услуг по транспортировке газа по газораспределительным</w:t>
      </w:r>
    </w:p>
    <w:p w:rsidR="00CF1028" w:rsidRDefault="00AC4A7F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A7F">
        <w:rPr>
          <w:rFonts w:ascii="Times New Roman" w:hAnsi="Times New Roman" w:cs="Times New Roman"/>
          <w:sz w:val="28"/>
          <w:szCs w:val="28"/>
        </w:rPr>
        <w:t xml:space="preserve"> сетям </w:t>
      </w:r>
      <w:r w:rsidR="00E646EE" w:rsidRPr="00E646EE">
        <w:rPr>
          <w:rFonts w:ascii="Times New Roman" w:hAnsi="Times New Roman" w:cs="Times New Roman"/>
          <w:sz w:val="28"/>
          <w:szCs w:val="28"/>
        </w:rPr>
        <w:t xml:space="preserve">ООО «Газпром газораспределение Томск» </w:t>
      </w:r>
      <w:r w:rsidRPr="00AC4A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646E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A7F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AF1E76">
        <w:rPr>
          <w:rFonts w:ascii="Times New Roman" w:hAnsi="Times New Roman" w:cs="Times New Roman"/>
          <w:sz w:val="28"/>
          <w:szCs w:val="28"/>
        </w:rPr>
        <w:t>з</w:t>
      </w:r>
      <w:r w:rsidRPr="00AC4A7F">
        <w:rPr>
          <w:rFonts w:ascii="Times New Roman" w:hAnsi="Times New Roman" w:cs="Times New Roman"/>
          <w:sz w:val="28"/>
          <w:szCs w:val="28"/>
        </w:rPr>
        <w:t>а 2016</w:t>
      </w:r>
      <w:r w:rsidR="00AF1E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C4A7F" w:rsidRPr="009F0754" w:rsidRDefault="00AC4A7F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40"/>
        <w:gridCol w:w="6888"/>
        <w:gridCol w:w="2410"/>
      </w:tblGrid>
      <w:tr w:rsidR="00AF1E76" w:rsidRPr="00AF1E76" w:rsidTr="00FE0DA5">
        <w:trPr>
          <w:trHeight w:val="5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ar209"/>
            <w:bookmarkEnd w:id="2"/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E7CA9" w:rsidRPr="00AF1E76" w:rsidRDefault="001E7CA9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показатели</w:t>
            </w:r>
          </w:p>
        </w:tc>
      </w:tr>
      <w:tr w:rsidR="00AF1E76" w:rsidRPr="00AF1E76" w:rsidTr="00FE0DA5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FE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F1E76" w:rsidRPr="00AF1E76" w:rsidTr="00FE0DA5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Фактический показатель надежности оказываемых услуг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0,992</w:t>
            </w:r>
          </w:p>
        </w:tc>
      </w:tr>
      <w:tr w:rsidR="00AF1E76" w:rsidRPr="00AF1E76" w:rsidTr="00FE0DA5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Фактический показатель качества оказываемых услуг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AF1E76" w:rsidRPr="00AF1E76" w:rsidTr="00FE0DA5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Обобщенный плановый и фактический показатель надежности и качества услуг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0,995</w:t>
            </w:r>
          </w:p>
        </w:tc>
      </w:tr>
    </w:tbl>
    <w:p w:rsidR="0021550B" w:rsidRDefault="0021550B" w:rsidP="00AC4A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9F0754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D74F5" w:rsidRPr="009F0754" w:rsidSect="00D4712E">
      <w:headerReference w:type="default" r:id="rId10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638" w:rsidRDefault="00C50638" w:rsidP="00D75485">
      <w:pPr>
        <w:spacing w:after="0" w:line="240" w:lineRule="auto"/>
      </w:pPr>
      <w:r>
        <w:separator/>
      </w:r>
    </w:p>
  </w:endnote>
  <w:endnote w:type="continuationSeparator" w:id="0">
    <w:p w:rsidR="00C50638" w:rsidRDefault="00C50638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638" w:rsidRDefault="00C50638" w:rsidP="00D75485">
      <w:pPr>
        <w:spacing w:after="0" w:line="240" w:lineRule="auto"/>
      </w:pPr>
      <w:r>
        <w:separator/>
      </w:r>
    </w:p>
  </w:footnote>
  <w:footnote w:type="continuationSeparator" w:id="0">
    <w:p w:rsidR="00C50638" w:rsidRDefault="00C50638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EB0" w:rsidRPr="00613183" w:rsidRDefault="008A3EB0" w:rsidP="00613183">
    <w:pPr>
      <w:pStyle w:val="af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EDA69972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DE5"/>
    <w:rsid w:val="00027F9D"/>
    <w:rsid w:val="000323E3"/>
    <w:rsid w:val="0003504A"/>
    <w:rsid w:val="00035182"/>
    <w:rsid w:val="00035829"/>
    <w:rsid w:val="00035900"/>
    <w:rsid w:val="00035BA9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4F4E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5377"/>
    <w:rsid w:val="000E5519"/>
    <w:rsid w:val="000E6212"/>
    <w:rsid w:val="000E790B"/>
    <w:rsid w:val="000F2504"/>
    <w:rsid w:val="000F27BB"/>
    <w:rsid w:val="000F34ED"/>
    <w:rsid w:val="000F3F02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4F1B"/>
    <w:rsid w:val="00145FC2"/>
    <w:rsid w:val="00146964"/>
    <w:rsid w:val="001475C6"/>
    <w:rsid w:val="00151CBD"/>
    <w:rsid w:val="0015217D"/>
    <w:rsid w:val="001530F7"/>
    <w:rsid w:val="00153247"/>
    <w:rsid w:val="00154D13"/>
    <w:rsid w:val="00154E78"/>
    <w:rsid w:val="001550C3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E7CA9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7ECA"/>
    <w:rsid w:val="002728DD"/>
    <w:rsid w:val="00272B2E"/>
    <w:rsid w:val="0027306D"/>
    <w:rsid w:val="00277CAF"/>
    <w:rsid w:val="00283864"/>
    <w:rsid w:val="00285E62"/>
    <w:rsid w:val="00290EE0"/>
    <w:rsid w:val="00292E2D"/>
    <w:rsid w:val="00293896"/>
    <w:rsid w:val="002952F8"/>
    <w:rsid w:val="00295387"/>
    <w:rsid w:val="00296542"/>
    <w:rsid w:val="00296E7B"/>
    <w:rsid w:val="00297678"/>
    <w:rsid w:val="00297ADB"/>
    <w:rsid w:val="002A117D"/>
    <w:rsid w:val="002A2141"/>
    <w:rsid w:val="002A260D"/>
    <w:rsid w:val="002A2B41"/>
    <w:rsid w:val="002A59DC"/>
    <w:rsid w:val="002A5E85"/>
    <w:rsid w:val="002A6228"/>
    <w:rsid w:val="002A65DE"/>
    <w:rsid w:val="002B061D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2801"/>
    <w:rsid w:val="00333427"/>
    <w:rsid w:val="003343EF"/>
    <w:rsid w:val="00335F8A"/>
    <w:rsid w:val="0033750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3567"/>
    <w:rsid w:val="003D3D35"/>
    <w:rsid w:val="003D3DC3"/>
    <w:rsid w:val="003D57CA"/>
    <w:rsid w:val="003D5D73"/>
    <w:rsid w:val="003E24A9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9E7"/>
    <w:rsid w:val="003F20EE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2473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58A2"/>
    <w:rsid w:val="004B7208"/>
    <w:rsid w:val="004B7DC1"/>
    <w:rsid w:val="004C4DC1"/>
    <w:rsid w:val="004C5C7C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25F8"/>
    <w:rsid w:val="00503867"/>
    <w:rsid w:val="0050480F"/>
    <w:rsid w:val="00505292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227B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3183"/>
    <w:rsid w:val="006143D3"/>
    <w:rsid w:val="00614D02"/>
    <w:rsid w:val="00616138"/>
    <w:rsid w:val="006166BB"/>
    <w:rsid w:val="0061697F"/>
    <w:rsid w:val="00616F3D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8F6"/>
    <w:rsid w:val="0063795A"/>
    <w:rsid w:val="00644B6D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631C"/>
    <w:rsid w:val="006A639E"/>
    <w:rsid w:val="006A6C21"/>
    <w:rsid w:val="006B29C2"/>
    <w:rsid w:val="006B3033"/>
    <w:rsid w:val="006B654E"/>
    <w:rsid w:val="006C4829"/>
    <w:rsid w:val="006D4AAF"/>
    <w:rsid w:val="006D5F72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167C2"/>
    <w:rsid w:val="00720824"/>
    <w:rsid w:val="007212B1"/>
    <w:rsid w:val="00721AB5"/>
    <w:rsid w:val="00721BDC"/>
    <w:rsid w:val="00723F56"/>
    <w:rsid w:val="007241CC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6027"/>
    <w:rsid w:val="007E6AB0"/>
    <w:rsid w:val="007F15AF"/>
    <w:rsid w:val="007F377B"/>
    <w:rsid w:val="007F3816"/>
    <w:rsid w:val="007F6CE6"/>
    <w:rsid w:val="008008F6"/>
    <w:rsid w:val="008010FF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259D"/>
    <w:rsid w:val="00852C81"/>
    <w:rsid w:val="008533F2"/>
    <w:rsid w:val="00855B6D"/>
    <w:rsid w:val="0086333A"/>
    <w:rsid w:val="00864D5C"/>
    <w:rsid w:val="00865AF2"/>
    <w:rsid w:val="00865FC8"/>
    <w:rsid w:val="00866501"/>
    <w:rsid w:val="008676CE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EB0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7081"/>
    <w:rsid w:val="00937553"/>
    <w:rsid w:val="00941F1B"/>
    <w:rsid w:val="00942906"/>
    <w:rsid w:val="00944409"/>
    <w:rsid w:val="009459B6"/>
    <w:rsid w:val="00946795"/>
    <w:rsid w:val="00947210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71CE"/>
    <w:rsid w:val="009910C3"/>
    <w:rsid w:val="00994839"/>
    <w:rsid w:val="00996724"/>
    <w:rsid w:val="00996DF5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C13EF"/>
    <w:rsid w:val="009C191A"/>
    <w:rsid w:val="009C2A62"/>
    <w:rsid w:val="009C4669"/>
    <w:rsid w:val="009C4DCB"/>
    <w:rsid w:val="009C78BC"/>
    <w:rsid w:val="009D0E31"/>
    <w:rsid w:val="009D178A"/>
    <w:rsid w:val="009D1F01"/>
    <w:rsid w:val="009D4D53"/>
    <w:rsid w:val="009D770C"/>
    <w:rsid w:val="009E0684"/>
    <w:rsid w:val="009E1776"/>
    <w:rsid w:val="009E2907"/>
    <w:rsid w:val="009E4442"/>
    <w:rsid w:val="009F0754"/>
    <w:rsid w:val="009F0B83"/>
    <w:rsid w:val="009F4D54"/>
    <w:rsid w:val="009F61BE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6AED"/>
    <w:rsid w:val="00A21B84"/>
    <w:rsid w:val="00A2506B"/>
    <w:rsid w:val="00A25646"/>
    <w:rsid w:val="00A2754B"/>
    <w:rsid w:val="00A31357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B0BF6"/>
    <w:rsid w:val="00AB37DE"/>
    <w:rsid w:val="00AB7008"/>
    <w:rsid w:val="00AB7A46"/>
    <w:rsid w:val="00AC0019"/>
    <w:rsid w:val="00AC0051"/>
    <w:rsid w:val="00AC4A7F"/>
    <w:rsid w:val="00AC5DAD"/>
    <w:rsid w:val="00AC791C"/>
    <w:rsid w:val="00AC7BDB"/>
    <w:rsid w:val="00AD255E"/>
    <w:rsid w:val="00AD74F5"/>
    <w:rsid w:val="00AE0893"/>
    <w:rsid w:val="00AE0A5D"/>
    <w:rsid w:val="00AE1917"/>
    <w:rsid w:val="00AE490E"/>
    <w:rsid w:val="00AF0D4C"/>
    <w:rsid w:val="00AF1E76"/>
    <w:rsid w:val="00AF2BBB"/>
    <w:rsid w:val="00AF6C9D"/>
    <w:rsid w:val="00B04B5C"/>
    <w:rsid w:val="00B04EDB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427D"/>
    <w:rsid w:val="00B25F2C"/>
    <w:rsid w:val="00B32214"/>
    <w:rsid w:val="00B32ECA"/>
    <w:rsid w:val="00B33957"/>
    <w:rsid w:val="00B34475"/>
    <w:rsid w:val="00B36023"/>
    <w:rsid w:val="00B360CF"/>
    <w:rsid w:val="00B37670"/>
    <w:rsid w:val="00B37E0F"/>
    <w:rsid w:val="00B4248B"/>
    <w:rsid w:val="00B4371F"/>
    <w:rsid w:val="00B45503"/>
    <w:rsid w:val="00B45CCC"/>
    <w:rsid w:val="00B5146E"/>
    <w:rsid w:val="00B5273C"/>
    <w:rsid w:val="00B60E3A"/>
    <w:rsid w:val="00B621FD"/>
    <w:rsid w:val="00B713FB"/>
    <w:rsid w:val="00B719A2"/>
    <w:rsid w:val="00B72691"/>
    <w:rsid w:val="00B732EA"/>
    <w:rsid w:val="00B74722"/>
    <w:rsid w:val="00B7483D"/>
    <w:rsid w:val="00B7524F"/>
    <w:rsid w:val="00B812D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638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1EFB"/>
    <w:rsid w:val="00D227D6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12E"/>
    <w:rsid w:val="00D4737D"/>
    <w:rsid w:val="00D50B4D"/>
    <w:rsid w:val="00D51B7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3196"/>
    <w:rsid w:val="00DA3F8B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7627"/>
    <w:rsid w:val="00E57EE4"/>
    <w:rsid w:val="00E61009"/>
    <w:rsid w:val="00E646EE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74A7"/>
    <w:rsid w:val="00F8175A"/>
    <w:rsid w:val="00F81950"/>
    <w:rsid w:val="00F82119"/>
    <w:rsid w:val="00F867D6"/>
    <w:rsid w:val="00F9181A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56AB"/>
    <w:rsid w:val="00FE0012"/>
    <w:rsid w:val="00FE0DA5"/>
    <w:rsid w:val="00FE1D98"/>
    <w:rsid w:val="00FE21ED"/>
    <w:rsid w:val="00FF326F"/>
    <w:rsid w:val="00FF4D2F"/>
    <w:rsid w:val="00FF588F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F3A23"/>
  <w15:docId w15:val="{55892A3B-EC1C-45B7-BDA6-BB8A4BC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x-none"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val="x-none"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AF1E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224C4E6D097A0BE3A2F84B1D2106D5B65302AE494E837FD2DE39B54E2BF66FE77E19AA63286896514270TC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992A-C935-4664-9753-12B4D113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Татьяна Сафина</cp:lastModifiedBy>
  <cp:revision>4</cp:revision>
  <cp:lastPrinted>2017-09-26T02:18:00Z</cp:lastPrinted>
  <dcterms:created xsi:type="dcterms:W3CDTF">2017-09-26T02:10:00Z</dcterms:created>
  <dcterms:modified xsi:type="dcterms:W3CDTF">2017-09-29T07:12:00Z</dcterms:modified>
</cp:coreProperties>
</file>