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48" w:rsidRDefault="00E43A22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>Приложение № 1</w:t>
      </w:r>
      <w:r w:rsidR="008F0D48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</w:t>
      </w:r>
      <w:r w:rsidR="008F0D48" w:rsidRPr="008F0D48">
        <w:rPr>
          <w:sz w:val="28"/>
          <w:szCs w:val="28"/>
          <w:lang w:eastAsia="ru-RU"/>
        </w:rPr>
        <w:t xml:space="preserve">к постановлению региональной </w:t>
      </w:r>
      <w:r w:rsidR="00F65867">
        <w:rPr>
          <w:sz w:val="28"/>
          <w:szCs w:val="28"/>
          <w:lang w:eastAsia="ru-RU"/>
        </w:rPr>
        <w:t xml:space="preserve">                               </w:t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  <w:r w:rsidR="00F65867">
        <w:rPr>
          <w:sz w:val="28"/>
          <w:szCs w:val="28"/>
          <w:lang w:eastAsia="ru-RU"/>
        </w:rPr>
        <w:t xml:space="preserve">                                           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AF662B">
        <w:rPr>
          <w:sz w:val="28"/>
          <w:szCs w:val="28"/>
          <w:lang w:eastAsia="ru-RU"/>
        </w:rPr>
        <w:t>4</w:t>
      </w:r>
      <w:r w:rsidR="008F0D48" w:rsidRPr="008F0D48">
        <w:rPr>
          <w:sz w:val="28"/>
          <w:szCs w:val="28"/>
          <w:lang w:eastAsia="ru-RU"/>
        </w:rPr>
        <w:t xml:space="preserve"> </w:t>
      </w:r>
      <w:r w:rsidR="00AF662B">
        <w:rPr>
          <w:sz w:val="28"/>
          <w:szCs w:val="28"/>
          <w:lang w:eastAsia="ru-RU"/>
        </w:rPr>
        <w:t>марта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AF662B">
        <w:rPr>
          <w:sz w:val="28"/>
          <w:szCs w:val="28"/>
          <w:lang w:eastAsia="ru-RU"/>
        </w:rPr>
        <w:t>6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7A4347">
        <w:rPr>
          <w:sz w:val="28"/>
          <w:szCs w:val="28"/>
          <w:lang w:eastAsia="ru-RU"/>
        </w:rPr>
        <w:t>18</w:t>
      </w:r>
    </w:p>
    <w:p w:rsidR="00BF4561" w:rsidRDefault="00BF4561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F30B88" w:rsidRDefault="00FB0C22" w:rsidP="00326B5B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AF662B" w:rsidRPr="002A78FC">
        <w:rPr>
          <w:b/>
          <w:bCs/>
          <w:color w:val="000000"/>
          <w:kern w:val="32"/>
          <w:sz w:val="28"/>
          <w:szCs w:val="28"/>
        </w:rPr>
        <w:t>ООО «</w:t>
      </w:r>
      <w:r w:rsidR="00AF662B">
        <w:rPr>
          <w:b/>
          <w:bCs/>
          <w:color w:val="000000"/>
          <w:kern w:val="32"/>
          <w:sz w:val="28"/>
          <w:szCs w:val="28"/>
        </w:rPr>
        <w:t>ЖКХ Тамбар</w:t>
      </w:r>
      <w:r w:rsidR="00AF662B" w:rsidRPr="002A78FC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</w:t>
      </w:r>
    </w:p>
    <w:p w:rsidR="00FB0C22" w:rsidRPr="00F65867" w:rsidRDefault="00F65867" w:rsidP="00326B5B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Тисульского района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                                                 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>с 0</w:t>
      </w:r>
      <w:r w:rsidR="00AF662B">
        <w:rPr>
          <w:b/>
          <w:bCs/>
          <w:color w:val="000000"/>
          <w:kern w:val="32"/>
          <w:sz w:val="28"/>
          <w:szCs w:val="28"/>
        </w:rPr>
        <w:t>4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>.0</w:t>
      </w:r>
      <w:r w:rsidR="00AF662B">
        <w:rPr>
          <w:b/>
          <w:bCs/>
          <w:color w:val="000000"/>
          <w:kern w:val="32"/>
          <w:sz w:val="28"/>
          <w:szCs w:val="28"/>
        </w:rPr>
        <w:t>3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>.2016 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276"/>
        <w:gridCol w:w="992"/>
        <w:gridCol w:w="850"/>
        <w:gridCol w:w="932"/>
        <w:gridCol w:w="1477"/>
        <w:gridCol w:w="1620"/>
        <w:gridCol w:w="932"/>
      </w:tblGrid>
      <w:tr w:rsidR="00E43A22" w:rsidRPr="002D61DB" w:rsidTr="005B5428">
        <w:trPr>
          <w:trHeight w:val="1959"/>
        </w:trPr>
        <w:tc>
          <w:tcPr>
            <w:tcW w:w="1560" w:type="dxa"/>
            <w:vMerge w:val="restart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r w:rsidRPr="002D61DB">
              <w:t>Наименова</w:t>
            </w:r>
            <w:r>
              <w:t>-</w:t>
            </w:r>
            <w:r w:rsidRPr="002D61DB">
              <w:t>ние регулируе</w:t>
            </w:r>
            <w:r>
              <w:t>-</w:t>
            </w:r>
            <w:r w:rsidRPr="002D61DB">
              <w:t>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E43A22" w:rsidRPr="002D61DB" w:rsidRDefault="00E43A22" w:rsidP="005B5428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r w:rsidRPr="002D61DB">
              <w:t>Базовый</w:t>
            </w:r>
          </w:p>
          <w:p w:rsidR="00E43A22" w:rsidRPr="002D61DB" w:rsidRDefault="00E43A22" w:rsidP="005B5428">
            <w:pPr>
              <w:ind w:right="-2"/>
              <w:jc w:val="center"/>
            </w:pPr>
            <w:r w:rsidRPr="002D61DB">
              <w:t>уровень опера</w:t>
            </w:r>
            <w:r w:rsidR="00BF4561">
              <w:t>-</w:t>
            </w:r>
            <w:r w:rsidRPr="002D61DB">
              <w:t>ционных расходов</w:t>
            </w:r>
          </w:p>
        </w:tc>
        <w:tc>
          <w:tcPr>
            <w:tcW w:w="992" w:type="dxa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r w:rsidRPr="002D61DB">
              <w:t>Ин</w:t>
            </w:r>
            <w:r w:rsidR="005B5428">
              <w:t>-</w:t>
            </w:r>
            <w:r w:rsidRPr="002D61DB">
              <w:t>декс эффек</w:t>
            </w:r>
            <w:r>
              <w:t>-</w:t>
            </w:r>
            <w:r w:rsidRPr="002D61DB">
              <w:t>тив-ности опера</w:t>
            </w:r>
            <w:r w:rsidR="005B5428"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50" w:type="dxa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</w:t>
            </w:r>
            <w:r>
              <w:t>-</w:t>
            </w:r>
            <w:r w:rsidRPr="002D61DB">
              <w:t>ти</w:t>
            </w:r>
            <w:r w:rsidR="00BF4561"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32" w:type="dxa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r w:rsidRPr="002D61DB">
              <w:t>Уро-вень надеж-ности тепло</w:t>
            </w:r>
            <w:r w:rsidR="005B5428">
              <w:t>-с</w:t>
            </w:r>
            <w:r w:rsidRPr="002D61DB">
              <w:t>наб-жения</w:t>
            </w:r>
          </w:p>
        </w:tc>
        <w:tc>
          <w:tcPr>
            <w:tcW w:w="1477" w:type="dxa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E43A22" w:rsidRPr="002D61DB" w:rsidRDefault="00E43A22" w:rsidP="005B5428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E43A22" w:rsidRPr="002D61DB" w:rsidRDefault="00E43A22" w:rsidP="005B5428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 w:rsidR="00BF4561">
              <w:t>-</w:t>
            </w:r>
            <w:r w:rsidRPr="002D61DB">
              <w:t>ности</w:t>
            </w:r>
          </w:p>
        </w:tc>
        <w:tc>
          <w:tcPr>
            <w:tcW w:w="932" w:type="dxa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E43A22" w:rsidRPr="002D61DB" w:rsidTr="005B5428">
        <w:trPr>
          <w:trHeight w:val="165"/>
        </w:trPr>
        <w:tc>
          <w:tcPr>
            <w:tcW w:w="1560" w:type="dxa"/>
            <w:vMerge/>
          </w:tcPr>
          <w:p w:rsidR="00E43A22" w:rsidRPr="002D61DB" w:rsidRDefault="00E43A22" w:rsidP="00326B5B">
            <w:pPr>
              <w:ind w:right="-2"/>
            </w:pPr>
          </w:p>
        </w:tc>
        <w:tc>
          <w:tcPr>
            <w:tcW w:w="709" w:type="dxa"/>
            <w:vMerge/>
          </w:tcPr>
          <w:p w:rsidR="00E43A22" w:rsidRPr="002D61DB" w:rsidRDefault="00E43A22" w:rsidP="00326B5B">
            <w:pPr>
              <w:ind w:right="-2"/>
            </w:pPr>
          </w:p>
        </w:tc>
        <w:tc>
          <w:tcPr>
            <w:tcW w:w="1276" w:type="dxa"/>
          </w:tcPr>
          <w:p w:rsidR="00E43A22" w:rsidRPr="002D61DB" w:rsidRDefault="00E43A22" w:rsidP="00326B5B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</w:tcPr>
          <w:p w:rsidR="00E43A22" w:rsidRPr="002D61DB" w:rsidRDefault="00E43A22" w:rsidP="00326B5B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</w:tcPr>
          <w:p w:rsidR="00E43A22" w:rsidRPr="002D61DB" w:rsidRDefault="00E43A22" w:rsidP="00326B5B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32" w:type="dxa"/>
          </w:tcPr>
          <w:p w:rsidR="00E43A22" w:rsidRPr="002D61DB" w:rsidRDefault="00E43A22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E43A22" w:rsidRPr="002D61DB" w:rsidRDefault="00E43A22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43A22" w:rsidRPr="002D61DB" w:rsidRDefault="00E43A22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E43A22" w:rsidRPr="002D61DB" w:rsidRDefault="00E43A22" w:rsidP="00326B5B">
            <w:pPr>
              <w:ind w:right="-2"/>
              <w:rPr>
                <w:sz w:val="28"/>
                <w:szCs w:val="28"/>
              </w:rPr>
            </w:pPr>
          </w:p>
        </w:tc>
      </w:tr>
      <w:tr w:rsidR="00E43A22" w:rsidRPr="002D61DB" w:rsidTr="005B5428">
        <w:tc>
          <w:tcPr>
            <w:tcW w:w="1560" w:type="dxa"/>
            <w:vMerge w:val="restart"/>
            <w:vAlign w:val="center"/>
          </w:tcPr>
          <w:p w:rsidR="00E43A22" w:rsidRPr="00F0781F" w:rsidRDefault="00AF662B" w:rsidP="00AF662B">
            <w:pPr>
              <w:ind w:right="-2"/>
              <w:jc w:val="center"/>
              <w:rPr>
                <w:bCs/>
                <w:color w:val="000000"/>
                <w:kern w:val="32"/>
              </w:rPr>
            </w:pPr>
            <w:r w:rsidRPr="00AF662B">
              <w:t>ООО «ЖКХ Тамбар»</w:t>
            </w:r>
          </w:p>
        </w:tc>
        <w:tc>
          <w:tcPr>
            <w:tcW w:w="709" w:type="dxa"/>
            <w:vMerge w:val="restart"/>
            <w:vAlign w:val="center"/>
          </w:tcPr>
          <w:p w:rsidR="00E43A22" w:rsidRPr="002D61DB" w:rsidRDefault="00E43A22" w:rsidP="005B5428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276" w:type="dxa"/>
            <w:vMerge w:val="restart"/>
            <w:vAlign w:val="center"/>
          </w:tcPr>
          <w:p w:rsidR="00E43A22" w:rsidRPr="002D61DB" w:rsidRDefault="00AF662B" w:rsidP="005B5428">
            <w:pPr>
              <w:ind w:right="-2"/>
              <w:jc w:val="center"/>
            </w:pPr>
            <w:r w:rsidRPr="00AF662B">
              <w:t>8990,22</w:t>
            </w:r>
          </w:p>
        </w:tc>
        <w:tc>
          <w:tcPr>
            <w:tcW w:w="992" w:type="dxa"/>
            <w:vMerge w:val="restart"/>
            <w:vAlign w:val="center"/>
          </w:tcPr>
          <w:p w:rsidR="00E43A22" w:rsidRDefault="00E43A22" w:rsidP="005B5428">
            <w:pPr>
              <w:jc w:val="center"/>
            </w:pPr>
            <w:r w:rsidRPr="00033D4E"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E43A22" w:rsidRDefault="00AF662B" w:rsidP="005B5428">
            <w:pPr>
              <w:jc w:val="center"/>
            </w:pPr>
            <w:r>
              <w:t>2,79</w:t>
            </w:r>
          </w:p>
        </w:tc>
        <w:tc>
          <w:tcPr>
            <w:tcW w:w="932" w:type="dxa"/>
            <w:vMerge w:val="restart"/>
            <w:vAlign w:val="center"/>
          </w:tcPr>
          <w:p w:rsidR="00E43A22" w:rsidRDefault="00E2016D" w:rsidP="005B5428">
            <w:pPr>
              <w:jc w:val="center"/>
            </w:pPr>
            <w:r>
              <w:t>0,00</w:t>
            </w:r>
          </w:p>
        </w:tc>
        <w:tc>
          <w:tcPr>
            <w:tcW w:w="1477" w:type="dxa"/>
            <w:vAlign w:val="center"/>
          </w:tcPr>
          <w:p w:rsidR="00E43A22" w:rsidRDefault="00AF662B" w:rsidP="005B5428">
            <w:pPr>
              <w:ind w:left="-108" w:right="-108"/>
              <w:jc w:val="center"/>
            </w:pPr>
            <w:r>
              <w:t>263,73</w:t>
            </w:r>
          </w:p>
          <w:p w:rsidR="00E43A22" w:rsidRPr="002D61DB" w:rsidRDefault="00E43A22" w:rsidP="005B5428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E43A22" w:rsidRDefault="00E43A22" w:rsidP="005B5428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Merge w:val="restart"/>
            <w:vAlign w:val="center"/>
          </w:tcPr>
          <w:p w:rsidR="00E43A22" w:rsidRDefault="00E43A22" w:rsidP="005B5428">
            <w:pPr>
              <w:jc w:val="center"/>
            </w:pPr>
            <w:r w:rsidRPr="00033D4E">
              <w:t>x</w:t>
            </w:r>
          </w:p>
        </w:tc>
      </w:tr>
      <w:tr w:rsidR="00E43A22" w:rsidRPr="002D61DB" w:rsidTr="005B5428">
        <w:tc>
          <w:tcPr>
            <w:tcW w:w="1560" w:type="dxa"/>
            <w:vMerge/>
            <w:vAlign w:val="center"/>
          </w:tcPr>
          <w:p w:rsidR="00E43A22" w:rsidRPr="002D61DB" w:rsidRDefault="00E43A22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E43A22" w:rsidRPr="002D61DB" w:rsidRDefault="00E43A22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E43A22" w:rsidRPr="002D61DB" w:rsidRDefault="00E43A22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43A22" w:rsidRPr="00EC18BB" w:rsidRDefault="00E43A22" w:rsidP="005B5428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43A22" w:rsidRPr="00EC18BB" w:rsidRDefault="00E43A22" w:rsidP="005B5428">
            <w:pPr>
              <w:ind w:right="-2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E43A22" w:rsidRPr="00EC18BB" w:rsidRDefault="00E43A22" w:rsidP="005B5428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AF662B" w:rsidRPr="00AF662B" w:rsidRDefault="00AF662B" w:rsidP="00AF662B">
            <w:pPr>
              <w:ind w:left="-108" w:right="-108"/>
              <w:jc w:val="center"/>
            </w:pPr>
            <w:r w:rsidRPr="00AF662B">
              <w:t>451,81</w:t>
            </w:r>
          </w:p>
          <w:p w:rsidR="00E43A22" w:rsidRPr="00AF662B" w:rsidRDefault="00AF662B" w:rsidP="00AF662B">
            <w:pPr>
              <w:ind w:left="-108" w:right="-108"/>
              <w:jc w:val="center"/>
            </w:pPr>
            <w:r w:rsidRPr="00AF662B">
              <w:t>м3</w:t>
            </w:r>
          </w:p>
        </w:tc>
        <w:tc>
          <w:tcPr>
            <w:tcW w:w="1620" w:type="dxa"/>
            <w:vMerge/>
            <w:vAlign w:val="center"/>
          </w:tcPr>
          <w:p w:rsidR="00E43A22" w:rsidRPr="002D61DB" w:rsidRDefault="00E43A22" w:rsidP="005B5428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E43A22" w:rsidRDefault="00E43A22" w:rsidP="005B5428">
            <w:pPr>
              <w:jc w:val="center"/>
            </w:pPr>
          </w:p>
        </w:tc>
      </w:tr>
      <w:tr w:rsidR="00E43A22" w:rsidRPr="002D61DB" w:rsidTr="005B5428">
        <w:tc>
          <w:tcPr>
            <w:tcW w:w="1560" w:type="dxa"/>
            <w:vMerge/>
            <w:vAlign w:val="center"/>
          </w:tcPr>
          <w:p w:rsidR="00E43A22" w:rsidRPr="002D61DB" w:rsidRDefault="00E43A22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E43A22" w:rsidRPr="002D61DB" w:rsidRDefault="00E43A22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E43A22" w:rsidRPr="002D61DB" w:rsidRDefault="00E43A22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E43A22" w:rsidRPr="00EC18BB" w:rsidRDefault="00E43A22" w:rsidP="005B5428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E43A22" w:rsidRPr="00EC18BB" w:rsidRDefault="00E43A22" w:rsidP="005B5428">
            <w:pPr>
              <w:ind w:right="-2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E43A22" w:rsidRPr="00EC18BB" w:rsidRDefault="00E43A22" w:rsidP="005B5428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E43A22" w:rsidRDefault="00AF662B" w:rsidP="005B5428">
            <w:pPr>
              <w:jc w:val="center"/>
            </w:pPr>
            <w:r>
              <w:t>688</w:t>
            </w:r>
            <w:r w:rsidR="00E43A22">
              <w:t>,00</w:t>
            </w:r>
          </w:p>
          <w:p w:rsidR="00E43A22" w:rsidRPr="002D61DB" w:rsidRDefault="00E43A22" w:rsidP="005B5428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E43A22" w:rsidRPr="002D61DB" w:rsidRDefault="00E43A22" w:rsidP="005B5428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E43A22" w:rsidRDefault="00E43A22" w:rsidP="005B5428">
            <w:pPr>
              <w:jc w:val="center"/>
            </w:pPr>
          </w:p>
        </w:tc>
      </w:tr>
      <w:tr w:rsidR="00AF662B" w:rsidRPr="002D61DB" w:rsidTr="005B5428">
        <w:tc>
          <w:tcPr>
            <w:tcW w:w="1560" w:type="dxa"/>
            <w:vMerge/>
            <w:vAlign w:val="center"/>
          </w:tcPr>
          <w:p w:rsidR="00AF662B" w:rsidRPr="002D61DB" w:rsidRDefault="00AF662B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662B" w:rsidRPr="002D61DB" w:rsidRDefault="00AF662B" w:rsidP="005B5428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276" w:type="dxa"/>
            <w:vMerge w:val="restart"/>
            <w:vAlign w:val="center"/>
          </w:tcPr>
          <w:p w:rsidR="00AF662B" w:rsidRDefault="00AF662B" w:rsidP="005B5428">
            <w:pPr>
              <w:jc w:val="center"/>
            </w:pPr>
            <w:r w:rsidRPr="00033D4E">
              <w:t>x</w:t>
            </w:r>
          </w:p>
          <w:p w:rsidR="00AF662B" w:rsidRPr="005A2A31" w:rsidRDefault="00AF662B" w:rsidP="005B5428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AF662B" w:rsidRDefault="00AF662B" w:rsidP="005B5428">
            <w:pPr>
              <w:jc w:val="center"/>
            </w:pPr>
            <w:r>
              <w:t>1,00</w:t>
            </w:r>
          </w:p>
          <w:p w:rsidR="00AF662B" w:rsidRPr="005A2A31" w:rsidRDefault="00AF662B" w:rsidP="005B5428">
            <w:pPr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AF662B" w:rsidRDefault="00AF662B" w:rsidP="005B5428">
            <w:pPr>
              <w:jc w:val="center"/>
            </w:pPr>
            <w:r>
              <w:t>2,70</w:t>
            </w:r>
          </w:p>
          <w:p w:rsidR="00AF662B" w:rsidRPr="005A2A31" w:rsidRDefault="00AF662B" w:rsidP="005B5428">
            <w:pPr>
              <w:jc w:val="center"/>
            </w:pPr>
          </w:p>
        </w:tc>
        <w:tc>
          <w:tcPr>
            <w:tcW w:w="932" w:type="dxa"/>
            <w:vMerge w:val="restart"/>
            <w:vAlign w:val="center"/>
          </w:tcPr>
          <w:p w:rsidR="00AF662B" w:rsidRDefault="00AF662B" w:rsidP="005B5428">
            <w:pPr>
              <w:jc w:val="center"/>
            </w:pPr>
            <w:r>
              <w:t>0,00</w:t>
            </w:r>
          </w:p>
          <w:p w:rsidR="00AF662B" w:rsidRPr="005A2A31" w:rsidRDefault="00AF662B" w:rsidP="005B5428">
            <w:pPr>
              <w:jc w:val="center"/>
            </w:pPr>
          </w:p>
        </w:tc>
        <w:tc>
          <w:tcPr>
            <w:tcW w:w="1477" w:type="dxa"/>
            <w:vAlign w:val="center"/>
          </w:tcPr>
          <w:p w:rsidR="00AF662B" w:rsidRDefault="00AF662B" w:rsidP="00885B39">
            <w:pPr>
              <w:ind w:left="-108" w:right="-108"/>
              <w:jc w:val="center"/>
            </w:pPr>
            <w:r>
              <w:t>263,73</w:t>
            </w:r>
          </w:p>
          <w:p w:rsidR="00AF662B" w:rsidRPr="002D61DB" w:rsidRDefault="00AF662B" w:rsidP="00885B39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AF662B" w:rsidRDefault="00AF662B" w:rsidP="005B5428">
            <w:pPr>
              <w:jc w:val="center"/>
            </w:pPr>
            <w:r w:rsidRPr="00033D4E">
              <w:t>x</w:t>
            </w:r>
          </w:p>
          <w:p w:rsidR="00AF662B" w:rsidRPr="005A2A31" w:rsidRDefault="00AF662B" w:rsidP="005B5428">
            <w:pPr>
              <w:jc w:val="center"/>
            </w:pPr>
          </w:p>
        </w:tc>
        <w:tc>
          <w:tcPr>
            <w:tcW w:w="932" w:type="dxa"/>
            <w:vMerge w:val="restart"/>
            <w:vAlign w:val="center"/>
          </w:tcPr>
          <w:p w:rsidR="00AF662B" w:rsidRDefault="00AF662B" w:rsidP="005B5428">
            <w:pPr>
              <w:jc w:val="center"/>
            </w:pPr>
            <w:r w:rsidRPr="00033D4E">
              <w:t>x</w:t>
            </w:r>
          </w:p>
          <w:p w:rsidR="00AF662B" w:rsidRPr="005A2A31" w:rsidRDefault="00AF662B" w:rsidP="005B5428">
            <w:pPr>
              <w:jc w:val="center"/>
            </w:pPr>
          </w:p>
        </w:tc>
      </w:tr>
      <w:tr w:rsidR="00AF662B" w:rsidRPr="002D61DB" w:rsidTr="005B5428">
        <w:tc>
          <w:tcPr>
            <w:tcW w:w="1560" w:type="dxa"/>
            <w:vMerge/>
            <w:vAlign w:val="center"/>
          </w:tcPr>
          <w:p w:rsidR="00AF662B" w:rsidRPr="002D61DB" w:rsidRDefault="00AF662B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AF662B" w:rsidRPr="002D61DB" w:rsidRDefault="00AF662B" w:rsidP="005B5428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F662B" w:rsidRPr="002D61DB" w:rsidRDefault="00AF662B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AF662B" w:rsidRPr="00EC18BB" w:rsidRDefault="00AF662B" w:rsidP="005B5428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F662B" w:rsidRPr="00EC18BB" w:rsidRDefault="00AF662B" w:rsidP="005B5428">
            <w:pPr>
              <w:ind w:right="-2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AF662B" w:rsidRPr="00EC18BB" w:rsidRDefault="00AF662B" w:rsidP="005B5428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AF662B" w:rsidRPr="00AF662B" w:rsidRDefault="00AF662B" w:rsidP="00AF662B">
            <w:pPr>
              <w:ind w:left="-108" w:right="-108"/>
              <w:jc w:val="center"/>
            </w:pPr>
            <w:r w:rsidRPr="00AF662B">
              <w:t>451,81</w:t>
            </w:r>
          </w:p>
          <w:p w:rsidR="00AF662B" w:rsidRPr="00B71A02" w:rsidRDefault="00AF662B" w:rsidP="00AF662B">
            <w:pPr>
              <w:jc w:val="center"/>
              <w:rPr>
                <w:vertAlign w:val="superscript"/>
              </w:rPr>
            </w:pPr>
            <w:r w:rsidRPr="00AF662B">
              <w:t>м3</w:t>
            </w:r>
          </w:p>
        </w:tc>
        <w:tc>
          <w:tcPr>
            <w:tcW w:w="1620" w:type="dxa"/>
            <w:vMerge/>
            <w:vAlign w:val="center"/>
          </w:tcPr>
          <w:p w:rsidR="00AF662B" w:rsidRPr="002D61DB" w:rsidRDefault="00AF662B" w:rsidP="005B5428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AF662B" w:rsidRDefault="00AF662B" w:rsidP="005B5428">
            <w:pPr>
              <w:jc w:val="center"/>
            </w:pPr>
          </w:p>
        </w:tc>
      </w:tr>
      <w:tr w:rsidR="00AF662B" w:rsidRPr="002D61DB" w:rsidTr="005B5428">
        <w:tc>
          <w:tcPr>
            <w:tcW w:w="1560" w:type="dxa"/>
            <w:vMerge/>
            <w:vAlign w:val="center"/>
          </w:tcPr>
          <w:p w:rsidR="00AF662B" w:rsidRPr="002D61DB" w:rsidRDefault="00AF662B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AF662B" w:rsidRPr="002D61DB" w:rsidRDefault="00AF662B" w:rsidP="005B5428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F662B" w:rsidRPr="002D61DB" w:rsidRDefault="00AF662B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AF662B" w:rsidRPr="00EC18BB" w:rsidRDefault="00AF662B" w:rsidP="005B5428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F662B" w:rsidRPr="00EC18BB" w:rsidRDefault="00AF662B" w:rsidP="005B5428">
            <w:pPr>
              <w:ind w:right="-2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AF662B" w:rsidRPr="00EC18BB" w:rsidRDefault="00AF662B" w:rsidP="005B5428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AF662B" w:rsidRDefault="00AF662B" w:rsidP="00885B39">
            <w:pPr>
              <w:jc w:val="center"/>
            </w:pPr>
            <w:r>
              <w:t>688,00</w:t>
            </w:r>
          </w:p>
          <w:p w:rsidR="00AF662B" w:rsidRPr="002D61DB" w:rsidRDefault="00AF662B" w:rsidP="00885B39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  <w:vAlign w:val="center"/>
          </w:tcPr>
          <w:p w:rsidR="00AF662B" w:rsidRPr="002D61DB" w:rsidRDefault="00AF662B" w:rsidP="005B5428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AF662B" w:rsidRDefault="00AF662B" w:rsidP="005B5428">
            <w:pPr>
              <w:jc w:val="center"/>
            </w:pPr>
          </w:p>
        </w:tc>
      </w:tr>
      <w:tr w:rsidR="00AF662B" w:rsidRPr="002D61DB" w:rsidTr="005B5428">
        <w:tc>
          <w:tcPr>
            <w:tcW w:w="1560" w:type="dxa"/>
            <w:vMerge/>
            <w:vAlign w:val="center"/>
          </w:tcPr>
          <w:p w:rsidR="00AF662B" w:rsidRPr="002D61DB" w:rsidRDefault="00AF662B" w:rsidP="005B5428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662B" w:rsidRPr="002D61DB" w:rsidRDefault="00AF662B" w:rsidP="005B5428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276" w:type="dxa"/>
            <w:vMerge w:val="restart"/>
            <w:vAlign w:val="center"/>
          </w:tcPr>
          <w:p w:rsidR="00AF662B" w:rsidRDefault="00AF662B" w:rsidP="005B5428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AF662B" w:rsidRDefault="00AF662B" w:rsidP="005B5428">
            <w:pPr>
              <w:jc w:val="center"/>
            </w:pPr>
            <w:r>
              <w:t>1,00</w:t>
            </w:r>
          </w:p>
        </w:tc>
        <w:tc>
          <w:tcPr>
            <w:tcW w:w="850" w:type="dxa"/>
            <w:vMerge w:val="restart"/>
            <w:vAlign w:val="center"/>
          </w:tcPr>
          <w:p w:rsidR="00AF662B" w:rsidRDefault="00AF662B" w:rsidP="005B5428">
            <w:pPr>
              <w:jc w:val="center"/>
            </w:pPr>
            <w:r>
              <w:t>2,95</w:t>
            </w:r>
          </w:p>
        </w:tc>
        <w:tc>
          <w:tcPr>
            <w:tcW w:w="932" w:type="dxa"/>
            <w:vMerge w:val="restart"/>
            <w:vAlign w:val="center"/>
          </w:tcPr>
          <w:p w:rsidR="00AF662B" w:rsidRDefault="00AF662B" w:rsidP="005B5428">
            <w:pPr>
              <w:jc w:val="center"/>
            </w:pPr>
            <w:r>
              <w:t>0,00</w:t>
            </w:r>
          </w:p>
        </w:tc>
        <w:tc>
          <w:tcPr>
            <w:tcW w:w="1477" w:type="dxa"/>
            <w:vAlign w:val="center"/>
          </w:tcPr>
          <w:p w:rsidR="00AF662B" w:rsidRDefault="00AF662B" w:rsidP="00885B39">
            <w:pPr>
              <w:ind w:left="-108" w:right="-108"/>
              <w:jc w:val="center"/>
            </w:pPr>
            <w:r>
              <w:t>263,73</w:t>
            </w:r>
          </w:p>
          <w:p w:rsidR="00AF662B" w:rsidRPr="002D61DB" w:rsidRDefault="00AF662B" w:rsidP="00885B39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AF662B" w:rsidRDefault="00AF662B" w:rsidP="005B5428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Merge w:val="restart"/>
            <w:vAlign w:val="center"/>
          </w:tcPr>
          <w:p w:rsidR="00AF662B" w:rsidRDefault="00AF662B" w:rsidP="005B5428">
            <w:pPr>
              <w:jc w:val="center"/>
            </w:pPr>
            <w:r w:rsidRPr="00033D4E">
              <w:t>x</w:t>
            </w:r>
          </w:p>
        </w:tc>
      </w:tr>
      <w:tr w:rsidR="00AF662B" w:rsidRPr="002D61DB" w:rsidTr="005B5428">
        <w:tc>
          <w:tcPr>
            <w:tcW w:w="1560" w:type="dxa"/>
            <w:vMerge/>
          </w:tcPr>
          <w:p w:rsidR="00AF662B" w:rsidRPr="002D61DB" w:rsidRDefault="00AF662B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F662B" w:rsidRPr="002D61DB" w:rsidRDefault="00AF662B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F662B" w:rsidRPr="002D61DB" w:rsidRDefault="00AF662B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F662B" w:rsidRPr="002D61DB" w:rsidRDefault="00AF662B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662B" w:rsidRPr="002D61DB" w:rsidRDefault="00AF662B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AF662B" w:rsidRPr="002D61DB" w:rsidRDefault="00AF662B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AF662B" w:rsidRPr="00AF662B" w:rsidRDefault="00AF662B" w:rsidP="00AF662B">
            <w:pPr>
              <w:ind w:left="-108" w:right="-108"/>
              <w:jc w:val="center"/>
            </w:pPr>
            <w:r w:rsidRPr="00AF662B">
              <w:t>451,81</w:t>
            </w:r>
          </w:p>
          <w:p w:rsidR="00AF662B" w:rsidRPr="00B71A02" w:rsidRDefault="00AF662B" w:rsidP="00AF662B">
            <w:pPr>
              <w:jc w:val="center"/>
              <w:rPr>
                <w:vertAlign w:val="superscript"/>
              </w:rPr>
            </w:pPr>
            <w:r w:rsidRPr="00AF662B">
              <w:t>м3</w:t>
            </w:r>
          </w:p>
        </w:tc>
        <w:tc>
          <w:tcPr>
            <w:tcW w:w="1620" w:type="dxa"/>
            <w:vMerge/>
            <w:vAlign w:val="center"/>
          </w:tcPr>
          <w:p w:rsidR="00AF662B" w:rsidRPr="002D61DB" w:rsidRDefault="00AF662B" w:rsidP="00326B5B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AF662B" w:rsidRDefault="00AF662B" w:rsidP="00885B39">
            <w:pPr>
              <w:jc w:val="center"/>
            </w:pPr>
          </w:p>
        </w:tc>
      </w:tr>
      <w:tr w:rsidR="00AF662B" w:rsidRPr="002D61DB" w:rsidTr="005B5428">
        <w:tc>
          <w:tcPr>
            <w:tcW w:w="1560" w:type="dxa"/>
            <w:vMerge/>
          </w:tcPr>
          <w:p w:rsidR="00AF662B" w:rsidRPr="002D61DB" w:rsidRDefault="00AF662B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F662B" w:rsidRPr="002D61DB" w:rsidRDefault="00AF662B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F662B" w:rsidRPr="002D61DB" w:rsidRDefault="00AF662B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F662B" w:rsidRPr="002D61DB" w:rsidRDefault="00AF662B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662B" w:rsidRPr="002D61DB" w:rsidRDefault="00AF662B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AF662B" w:rsidRPr="002D61DB" w:rsidRDefault="00AF662B" w:rsidP="00326B5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AF662B" w:rsidRDefault="00AF662B" w:rsidP="00885B39">
            <w:pPr>
              <w:jc w:val="center"/>
            </w:pPr>
            <w:r>
              <w:t>688,00</w:t>
            </w:r>
          </w:p>
          <w:p w:rsidR="00AF662B" w:rsidRPr="002D61DB" w:rsidRDefault="00AF662B" w:rsidP="00885B39">
            <w:pPr>
              <w:jc w:val="center"/>
            </w:pPr>
            <w:r w:rsidRPr="002D61DB">
              <w:t>Гкал</w:t>
            </w:r>
          </w:p>
        </w:tc>
        <w:tc>
          <w:tcPr>
            <w:tcW w:w="1620" w:type="dxa"/>
            <w:vMerge/>
          </w:tcPr>
          <w:p w:rsidR="00AF662B" w:rsidRPr="002D61DB" w:rsidRDefault="00AF662B" w:rsidP="00326B5B">
            <w:pPr>
              <w:ind w:right="-2" w:hanging="108"/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AF662B" w:rsidRDefault="00AF662B" w:rsidP="00885B39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E43A22" w:rsidRDefault="00E43A22" w:rsidP="00375EC1">
      <w:pPr>
        <w:ind w:right="-711"/>
        <w:jc w:val="center"/>
        <w:rPr>
          <w:color w:val="FF0000"/>
          <w:sz w:val="20"/>
          <w:szCs w:val="20"/>
        </w:rPr>
      </w:pPr>
    </w:p>
    <w:p w:rsidR="00E43A22" w:rsidRDefault="00E43A22" w:rsidP="00375EC1">
      <w:pPr>
        <w:ind w:right="-711"/>
        <w:jc w:val="center"/>
        <w:rPr>
          <w:color w:val="FF0000"/>
          <w:sz w:val="20"/>
          <w:szCs w:val="20"/>
        </w:rPr>
      </w:pPr>
    </w:p>
    <w:p w:rsidR="00E43A22" w:rsidRDefault="00E43A22" w:rsidP="00375EC1">
      <w:pPr>
        <w:ind w:right="-711"/>
        <w:jc w:val="center"/>
        <w:rPr>
          <w:color w:val="FF0000"/>
          <w:sz w:val="20"/>
          <w:szCs w:val="20"/>
        </w:rPr>
      </w:pPr>
    </w:p>
    <w:p w:rsidR="00E43A22" w:rsidRDefault="00E43A22" w:rsidP="00375EC1">
      <w:pPr>
        <w:ind w:right="-711"/>
        <w:jc w:val="center"/>
        <w:rPr>
          <w:color w:val="FF0000"/>
          <w:sz w:val="20"/>
          <w:szCs w:val="20"/>
        </w:rPr>
      </w:pPr>
    </w:p>
    <w:p w:rsidR="00E43A22" w:rsidRDefault="00E43A22" w:rsidP="00375EC1">
      <w:pPr>
        <w:ind w:right="-711"/>
        <w:jc w:val="center"/>
        <w:rPr>
          <w:color w:val="FF0000"/>
          <w:sz w:val="20"/>
          <w:szCs w:val="20"/>
        </w:rPr>
      </w:pPr>
    </w:p>
    <w:p w:rsidR="00E43A22" w:rsidRDefault="00E43A22" w:rsidP="00375EC1">
      <w:pPr>
        <w:ind w:right="-711"/>
        <w:jc w:val="center"/>
        <w:rPr>
          <w:color w:val="FF0000"/>
          <w:sz w:val="20"/>
          <w:szCs w:val="20"/>
        </w:rPr>
      </w:pPr>
    </w:p>
    <w:p w:rsidR="006B5162" w:rsidRDefault="006B5162" w:rsidP="00375EC1">
      <w:pPr>
        <w:ind w:right="-711"/>
        <w:jc w:val="center"/>
        <w:rPr>
          <w:color w:val="FF0000"/>
          <w:sz w:val="20"/>
          <w:szCs w:val="20"/>
        </w:rPr>
      </w:pPr>
    </w:p>
    <w:p w:rsidR="006B5162" w:rsidRDefault="006B5162" w:rsidP="00375EC1">
      <w:pPr>
        <w:ind w:right="-711"/>
        <w:jc w:val="center"/>
        <w:rPr>
          <w:color w:val="FF0000"/>
          <w:sz w:val="20"/>
          <w:szCs w:val="20"/>
        </w:rPr>
      </w:pPr>
      <w:bookmarkStart w:id="0" w:name="_GoBack"/>
      <w:bookmarkEnd w:id="0"/>
    </w:p>
    <w:p w:rsidR="00E43A22" w:rsidRDefault="00E43A22" w:rsidP="00375EC1">
      <w:pPr>
        <w:ind w:right="-711"/>
        <w:jc w:val="center"/>
        <w:rPr>
          <w:color w:val="FF0000"/>
          <w:sz w:val="20"/>
          <w:szCs w:val="20"/>
        </w:rPr>
      </w:pPr>
    </w:p>
    <w:p w:rsidR="00375EC1" w:rsidRDefault="00375EC1" w:rsidP="00F65867">
      <w:pPr>
        <w:ind w:right="-711"/>
        <w:rPr>
          <w:color w:val="FF0000"/>
          <w:sz w:val="20"/>
          <w:szCs w:val="20"/>
        </w:rPr>
      </w:pPr>
    </w:p>
    <w:p w:rsidR="00F65867" w:rsidRDefault="00F65867" w:rsidP="00F65867">
      <w:pPr>
        <w:tabs>
          <w:tab w:val="left" w:pos="5245"/>
        </w:tabs>
        <w:ind w:left="5103" w:right="-994"/>
        <w:jc w:val="center"/>
        <w:rPr>
          <w:sz w:val="28"/>
          <w:szCs w:val="28"/>
          <w:lang w:eastAsia="ru-RU"/>
        </w:rPr>
      </w:pPr>
    </w:p>
    <w:p w:rsidR="00F65867" w:rsidRDefault="00375EC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</w:p>
    <w:p w:rsidR="00F30B88" w:rsidRDefault="00F6586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8E6B2B">
        <w:rPr>
          <w:sz w:val="28"/>
          <w:szCs w:val="28"/>
          <w:lang w:eastAsia="ru-RU"/>
        </w:rPr>
        <w:t>4</w:t>
      </w:r>
      <w:r w:rsidRPr="008F0D48">
        <w:rPr>
          <w:sz w:val="28"/>
          <w:szCs w:val="28"/>
          <w:lang w:eastAsia="ru-RU"/>
        </w:rPr>
        <w:t xml:space="preserve"> </w:t>
      </w:r>
      <w:r w:rsidR="008E6B2B">
        <w:rPr>
          <w:sz w:val="28"/>
          <w:szCs w:val="28"/>
          <w:lang w:eastAsia="ru-RU"/>
        </w:rPr>
        <w:t>марта</w:t>
      </w:r>
      <w:r w:rsidR="00F65867">
        <w:rPr>
          <w:sz w:val="28"/>
          <w:szCs w:val="28"/>
          <w:lang w:eastAsia="ru-RU"/>
        </w:rPr>
        <w:t xml:space="preserve"> 201</w:t>
      </w:r>
      <w:r w:rsidR="008E6B2B">
        <w:rPr>
          <w:sz w:val="28"/>
          <w:szCs w:val="28"/>
          <w:lang w:eastAsia="ru-RU"/>
        </w:rPr>
        <w:t>6</w:t>
      </w:r>
      <w:r w:rsidR="00F65867">
        <w:rPr>
          <w:sz w:val="28"/>
          <w:szCs w:val="28"/>
          <w:lang w:eastAsia="ru-RU"/>
        </w:rPr>
        <w:t xml:space="preserve"> г. № </w:t>
      </w:r>
      <w:r w:rsidR="007A4347">
        <w:rPr>
          <w:sz w:val="28"/>
          <w:szCs w:val="28"/>
          <w:lang w:eastAsia="ru-RU"/>
        </w:rPr>
        <w:t>18</w:t>
      </w:r>
    </w:p>
    <w:p w:rsidR="00F65867" w:rsidRPr="00F65867" w:rsidRDefault="00F65867" w:rsidP="00F65867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FB0C22" w:rsidRPr="00FD033C" w:rsidRDefault="00FB0C22" w:rsidP="00FB0C22">
      <w:pPr>
        <w:ind w:right="-2"/>
        <w:jc w:val="center"/>
        <w:rPr>
          <w:bCs/>
          <w:sz w:val="4"/>
          <w:szCs w:val="4"/>
        </w:rPr>
      </w:pPr>
    </w:p>
    <w:p w:rsidR="008E6B4E" w:rsidRDefault="00FB0C22" w:rsidP="00F65867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F65867">
        <w:rPr>
          <w:b/>
          <w:bCs/>
          <w:sz w:val="28"/>
          <w:szCs w:val="28"/>
        </w:rPr>
        <w:t>т</w:t>
      </w:r>
      <w:r w:rsidRPr="00F65867">
        <w:rPr>
          <w:b/>
          <w:bCs/>
          <w:sz w:val="28"/>
          <w:szCs w:val="28"/>
          <w:lang w:val="x-none"/>
        </w:rPr>
        <w:t xml:space="preserve">арифы </w:t>
      </w:r>
      <w:r w:rsidR="008E6B2B" w:rsidRPr="002A78FC">
        <w:rPr>
          <w:b/>
          <w:bCs/>
          <w:color w:val="000000"/>
          <w:kern w:val="32"/>
          <w:sz w:val="28"/>
          <w:szCs w:val="28"/>
        </w:rPr>
        <w:t>ООО «</w:t>
      </w:r>
      <w:r w:rsidR="008E6B2B">
        <w:rPr>
          <w:b/>
          <w:bCs/>
          <w:color w:val="000000"/>
          <w:kern w:val="32"/>
          <w:sz w:val="28"/>
          <w:szCs w:val="28"/>
        </w:rPr>
        <w:t>ЖКХ Тамбар</w:t>
      </w:r>
      <w:r w:rsidR="008E6B2B" w:rsidRPr="002A78FC">
        <w:rPr>
          <w:b/>
          <w:bCs/>
          <w:color w:val="000000"/>
          <w:kern w:val="32"/>
          <w:sz w:val="28"/>
          <w:szCs w:val="28"/>
        </w:rPr>
        <w:t>»</w:t>
      </w:r>
      <w:r w:rsidRPr="00F65867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 xml:space="preserve">на тепловую энергию, </w:t>
      </w:r>
    </w:p>
    <w:p w:rsidR="008E6B4E" w:rsidRDefault="00FB0C22" w:rsidP="00F65867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 w:rsidR="008E6B4E">
        <w:rPr>
          <w:b/>
          <w:bCs/>
          <w:sz w:val="28"/>
          <w:szCs w:val="28"/>
        </w:rPr>
        <w:t xml:space="preserve"> Тисульского района</w:t>
      </w:r>
      <w:r w:rsidR="00F65867">
        <w:rPr>
          <w:b/>
          <w:bCs/>
          <w:sz w:val="28"/>
          <w:szCs w:val="28"/>
        </w:rPr>
        <w:t>,</w:t>
      </w:r>
      <w:r w:rsidRPr="00F65867">
        <w:rPr>
          <w:b/>
          <w:bCs/>
          <w:sz w:val="28"/>
          <w:szCs w:val="28"/>
        </w:rPr>
        <w:t xml:space="preserve"> на период </w:t>
      </w:r>
    </w:p>
    <w:p w:rsidR="00B71A02" w:rsidRDefault="00FB0C22" w:rsidP="00F65867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>с 0</w:t>
      </w:r>
      <w:r w:rsidR="008E6B2B">
        <w:rPr>
          <w:b/>
          <w:bCs/>
          <w:sz w:val="28"/>
          <w:szCs w:val="28"/>
        </w:rPr>
        <w:t>4.03</w:t>
      </w:r>
      <w:r w:rsidRPr="00F65867">
        <w:rPr>
          <w:b/>
          <w:bCs/>
          <w:sz w:val="28"/>
          <w:szCs w:val="28"/>
        </w:rPr>
        <w:t>.2016 по 31.12.201</w:t>
      </w:r>
      <w:r w:rsidR="00885B39">
        <w:rPr>
          <w:b/>
          <w:bCs/>
          <w:sz w:val="28"/>
          <w:szCs w:val="28"/>
        </w:rPr>
        <w:t>6</w:t>
      </w:r>
    </w:p>
    <w:p w:rsidR="00D17486" w:rsidRPr="00F65867" w:rsidRDefault="00D17486" w:rsidP="00F65867">
      <w:pPr>
        <w:ind w:right="-994"/>
        <w:jc w:val="center"/>
        <w:rPr>
          <w:b/>
          <w:sz w:val="28"/>
          <w:szCs w:val="28"/>
        </w:rPr>
      </w:pPr>
    </w:p>
    <w:tbl>
      <w:tblPr>
        <w:tblW w:w="11151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843"/>
        <w:gridCol w:w="708"/>
        <w:gridCol w:w="1276"/>
        <w:gridCol w:w="1276"/>
        <w:gridCol w:w="850"/>
        <w:gridCol w:w="851"/>
        <w:gridCol w:w="899"/>
        <w:gridCol w:w="93"/>
        <w:gridCol w:w="851"/>
        <w:gridCol w:w="1134"/>
      </w:tblGrid>
      <w:tr w:rsidR="00F30B88" w:rsidRPr="007C7114" w:rsidTr="00F30B88">
        <w:tc>
          <w:tcPr>
            <w:tcW w:w="1370" w:type="dxa"/>
            <w:vMerge w:val="restart"/>
            <w:shd w:val="clear" w:color="auto" w:fill="auto"/>
            <w:vAlign w:val="center"/>
          </w:tcPr>
          <w:p w:rsidR="00F30B88" w:rsidRPr="007C7114" w:rsidRDefault="00F30B88" w:rsidP="00AC2AFC">
            <w:pPr>
              <w:ind w:right="-2"/>
              <w:jc w:val="center"/>
            </w:pPr>
            <w:r w:rsidRPr="007C7114">
              <w:t>Наимено-вание регули-руемой органи-зации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30B88" w:rsidRPr="007C7114" w:rsidRDefault="00F30B88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30B88" w:rsidRPr="007C7114" w:rsidRDefault="00F30B88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30B88" w:rsidRPr="007C7114" w:rsidRDefault="00F30B88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F30B88" w:rsidRPr="007C7114" w:rsidRDefault="00F30B88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0B88" w:rsidRPr="007C7114" w:rsidRDefault="00F30B88" w:rsidP="00F30B88">
            <w:pPr>
              <w:ind w:left="-108" w:right="-108" w:hanging="108"/>
              <w:jc w:val="center"/>
            </w:pPr>
            <w:r>
              <w:t xml:space="preserve">   </w:t>
            </w:r>
            <w:r w:rsidRPr="007C7114">
              <w:t>Острый и редуци-рова</w:t>
            </w:r>
            <w:r>
              <w:t>н</w:t>
            </w:r>
            <w:r w:rsidRPr="007C7114">
              <w:t>ный пар</w:t>
            </w:r>
          </w:p>
        </w:tc>
      </w:tr>
      <w:tr w:rsidR="00F30B88" w:rsidRPr="007C7114" w:rsidTr="00F30B88">
        <w:trPr>
          <w:trHeight w:val="906"/>
        </w:trPr>
        <w:tc>
          <w:tcPr>
            <w:tcW w:w="1370" w:type="dxa"/>
            <w:vMerge/>
            <w:shd w:val="clear" w:color="auto" w:fill="auto"/>
            <w:vAlign w:val="center"/>
          </w:tcPr>
          <w:p w:rsidR="00F30B88" w:rsidRPr="007C7114" w:rsidRDefault="00F30B88" w:rsidP="00F30B88">
            <w:pPr>
              <w:ind w:left="-156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30B88" w:rsidRPr="007C7114" w:rsidRDefault="00F30B88" w:rsidP="005E4620">
            <w:pPr>
              <w:ind w:right="-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30B88" w:rsidRPr="007C7114" w:rsidRDefault="00F30B88" w:rsidP="005E4620">
            <w:pPr>
              <w:ind w:right="-2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F30B88">
            <w:pPr>
              <w:ind w:right="-2"/>
              <w:jc w:val="center"/>
            </w:pPr>
            <w:r>
              <w:t>с 04.03</w:t>
            </w:r>
          </w:p>
          <w:p w:rsidR="00F30B88" w:rsidRPr="007C7114" w:rsidRDefault="00F30B88" w:rsidP="00F30B88">
            <w:pPr>
              <w:ind w:right="-2"/>
              <w:jc w:val="center"/>
            </w:pPr>
            <w:r>
              <w:t>по 30.06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F30B88">
            <w:pPr>
              <w:ind w:right="-2"/>
              <w:jc w:val="center"/>
            </w:pPr>
            <w:r>
              <w:t>с 01.07</w:t>
            </w:r>
          </w:p>
          <w:p w:rsidR="00F30B88" w:rsidRPr="007C7114" w:rsidRDefault="00F30B88" w:rsidP="00F30B88">
            <w:pPr>
              <w:ind w:right="-2"/>
              <w:jc w:val="center"/>
            </w:pPr>
            <w:r w:rsidRPr="007C7114">
              <w:t>по</w:t>
            </w:r>
            <w:r>
              <w:t xml:space="preserve"> 31.12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Pr="007C7114" w:rsidRDefault="00F30B88" w:rsidP="00F30B88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Pr="007C7114" w:rsidRDefault="00F30B88" w:rsidP="00F30B88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F30B88" w:rsidRPr="007C7114" w:rsidRDefault="00F30B88" w:rsidP="00F30B88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Pr="007C7114" w:rsidRDefault="00F30B88" w:rsidP="00F30B88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F30B88" w:rsidRPr="007C7114" w:rsidRDefault="00F30B88" w:rsidP="00AC2AFC">
            <w:pPr>
              <w:ind w:right="-2"/>
              <w:jc w:val="center"/>
            </w:pPr>
          </w:p>
        </w:tc>
      </w:tr>
      <w:tr w:rsidR="00F30B88" w:rsidRPr="007C7114" w:rsidTr="00F30B88">
        <w:trPr>
          <w:trHeight w:val="602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:rsidR="00F30B88" w:rsidRPr="007C7114" w:rsidRDefault="00F30B88" w:rsidP="00F30B88">
            <w:pPr>
              <w:ind w:left="-220" w:right="-125"/>
              <w:jc w:val="center"/>
            </w:pPr>
            <w:r w:rsidRPr="00AF662B">
              <w:t>ООО</w:t>
            </w:r>
            <w:r>
              <w:t xml:space="preserve"> </w:t>
            </w:r>
            <w:r w:rsidRPr="00AF662B">
              <w:t>«ЖКХ Тамбар»</w:t>
            </w:r>
          </w:p>
        </w:tc>
        <w:tc>
          <w:tcPr>
            <w:tcW w:w="9781" w:type="dxa"/>
            <w:gridSpan w:val="10"/>
            <w:shd w:val="clear" w:color="auto" w:fill="auto"/>
            <w:vAlign w:val="center"/>
          </w:tcPr>
          <w:p w:rsidR="00F30B88" w:rsidRDefault="00F30B88" w:rsidP="00E2016D">
            <w:pPr>
              <w:ind w:right="-994"/>
              <w:jc w:val="center"/>
            </w:pPr>
            <w:r w:rsidRPr="007C7114">
              <w:t>Для потребителей, в случае отсутствия дифференциация тарифов по схеме</w:t>
            </w:r>
          </w:p>
          <w:p w:rsidR="00F30B88" w:rsidRPr="007C7114" w:rsidRDefault="00F30B88" w:rsidP="00E2016D">
            <w:pPr>
              <w:ind w:right="-994"/>
              <w:jc w:val="center"/>
            </w:pPr>
            <w:r w:rsidRPr="007C7114">
              <w:t>подключения</w:t>
            </w:r>
            <w:r w:rsidRPr="00E2016D">
              <w:t>(НДС не облагается)</w:t>
            </w:r>
          </w:p>
        </w:tc>
      </w:tr>
      <w:tr w:rsidR="00F30B88" w:rsidRPr="007C7114" w:rsidTr="00F30B88">
        <w:trPr>
          <w:trHeight w:val="643"/>
        </w:trPr>
        <w:tc>
          <w:tcPr>
            <w:tcW w:w="1370" w:type="dxa"/>
            <w:vMerge/>
            <w:shd w:val="clear" w:color="auto" w:fill="auto"/>
          </w:tcPr>
          <w:p w:rsidR="00F30B88" w:rsidRPr="00F0781F" w:rsidRDefault="00F30B88" w:rsidP="00321609">
            <w:pPr>
              <w:ind w:left="-220" w:right="-125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30B88" w:rsidRPr="007C7114" w:rsidRDefault="00F30B88" w:rsidP="00AC2AFC">
            <w:pPr>
              <w:ind w:right="-2"/>
              <w:jc w:val="center"/>
            </w:pPr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</w:p>
          <w:p w:rsidR="00F30B88" w:rsidRPr="007C7114" w:rsidRDefault="00F30B88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79040C">
              <w:t>x</w:t>
            </w:r>
          </w:p>
        </w:tc>
      </w:tr>
      <w:tr w:rsidR="00F30B88" w:rsidRPr="007C7114" w:rsidTr="00F30B88">
        <w:trPr>
          <w:trHeight w:val="334"/>
        </w:trPr>
        <w:tc>
          <w:tcPr>
            <w:tcW w:w="1370" w:type="dxa"/>
            <w:vMerge/>
            <w:shd w:val="clear" w:color="auto" w:fill="auto"/>
          </w:tcPr>
          <w:p w:rsidR="00F30B88" w:rsidRPr="007C7114" w:rsidRDefault="00F30B88" w:rsidP="00AC2AFC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F30B88" w:rsidRPr="007C7114" w:rsidRDefault="00F30B88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79040C">
              <w:t>x</w:t>
            </w:r>
          </w:p>
        </w:tc>
      </w:tr>
      <w:tr w:rsidR="00F30B88" w:rsidRPr="007C7114" w:rsidTr="00F30B88">
        <w:trPr>
          <w:trHeight w:val="354"/>
        </w:trPr>
        <w:tc>
          <w:tcPr>
            <w:tcW w:w="1370" w:type="dxa"/>
            <w:vMerge/>
            <w:shd w:val="clear" w:color="auto" w:fill="auto"/>
          </w:tcPr>
          <w:p w:rsidR="00F30B88" w:rsidRPr="007C7114" w:rsidRDefault="00F30B88" w:rsidP="00AC2AFC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F30B88" w:rsidRPr="007C7114" w:rsidRDefault="00F30B88" w:rsidP="00FD033C">
            <w:pPr>
              <w:ind w:right="-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B88" w:rsidRPr="007C7114" w:rsidRDefault="00F30B88" w:rsidP="00CA21F7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>
              <w:t>553,92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>
              <w:t>576,63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79040C">
              <w:t>x</w:t>
            </w:r>
          </w:p>
        </w:tc>
      </w:tr>
      <w:tr w:rsidR="00F30B88" w:rsidRPr="007C7114" w:rsidTr="00F30B88">
        <w:trPr>
          <w:trHeight w:val="631"/>
        </w:trPr>
        <w:tc>
          <w:tcPr>
            <w:tcW w:w="1370" w:type="dxa"/>
            <w:vMerge/>
            <w:shd w:val="clear" w:color="auto" w:fill="auto"/>
          </w:tcPr>
          <w:p w:rsidR="00F30B88" w:rsidRPr="007C7114" w:rsidRDefault="00F30B88" w:rsidP="00AC2AFC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F30B88" w:rsidRDefault="00F30B88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F30B88" w:rsidRDefault="00F30B88" w:rsidP="00AC2AFC">
            <w:pPr>
              <w:ind w:right="-2"/>
              <w:jc w:val="center"/>
            </w:pPr>
            <w:r w:rsidRPr="007C7114">
              <w:t>тыс. руб./</w:t>
            </w:r>
          </w:p>
          <w:p w:rsidR="00F30B88" w:rsidRPr="007C7114" w:rsidRDefault="00F30B88" w:rsidP="00AC2AFC">
            <w:pPr>
              <w:ind w:right="-2"/>
              <w:jc w:val="center"/>
            </w:pPr>
            <w:r w:rsidRPr="007C7114">
              <w:t>Гкал/ч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B88" w:rsidRPr="007C7114" w:rsidRDefault="00F30B88" w:rsidP="00CA21F7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>
              <w:t>1073,5571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>
              <w:t>1117,5729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79040C">
              <w:t>x</w:t>
            </w:r>
          </w:p>
        </w:tc>
      </w:tr>
      <w:tr w:rsidR="00F30B88" w:rsidRPr="007C7114" w:rsidTr="00F30B88">
        <w:tc>
          <w:tcPr>
            <w:tcW w:w="1370" w:type="dxa"/>
            <w:vMerge/>
            <w:shd w:val="clear" w:color="auto" w:fill="auto"/>
          </w:tcPr>
          <w:p w:rsidR="00F30B88" w:rsidRPr="007C7114" w:rsidRDefault="00F30B88" w:rsidP="00AC2AFC">
            <w:pPr>
              <w:ind w:right="-2"/>
            </w:pPr>
          </w:p>
        </w:tc>
        <w:tc>
          <w:tcPr>
            <w:tcW w:w="9781" w:type="dxa"/>
            <w:gridSpan w:val="10"/>
            <w:shd w:val="clear" w:color="auto" w:fill="auto"/>
          </w:tcPr>
          <w:p w:rsidR="00F30B88" w:rsidRPr="007C7114" w:rsidRDefault="00F30B88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F30B88" w:rsidRPr="007C7114" w:rsidTr="00F30B88">
        <w:trPr>
          <w:trHeight w:val="517"/>
        </w:trPr>
        <w:tc>
          <w:tcPr>
            <w:tcW w:w="1370" w:type="dxa"/>
            <w:vMerge/>
            <w:shd w:val="clear" w:color="auto" w:fill="auto"/>
          </w:tcPr>
          <w:p w:rsidR="00F30B88" w:rsidRPr="007C7114" w:rsidRDefault="00F30B88" w:rsidP="00AC2AFC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F30B88" w:rsidRPr="007C7114" w:rsidRDefault="00F30B88" w:rsidP="005E4620">
            <w:pPr>
              <w:ind w:right="-2"/>
              <w:jc w:val="center"/>
            </w:pPr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</w:p>
          <w:p w:rsidR="00F30B88" w:rsidRPr="007C7114" w:rsidRDefault="00F30B88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79040C">
              <w:t>x</w:t>
            </w:r>
          </w:p>
        </w:tc>
      </w:tr>
      <w:tr w:rsidR="00F30B88" w:rsidRPr="007C7114" w:rsidTr="00F30B88">
        <w:tc>
          <w:tcPr>
            <w:tcW w:w="1370" w:type="dxa"/>
            <w:vMerge/>
            <w:shd w:val="clear" w:color="auto" w:fill="auto"/>
          </w:tcPr>
          <w:p w:rsidR="00F30B88" w:rsidRPr="007C7114" w:rsidRDefault="00F30B88" w:rsidP="00AC2AFC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F30B88" w:rsidRPr="007C7114" w:rsidRDefault="00F30B88" w:rsidP="007C7114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79040C">
              <w:t>x</w:t>
            </w:r>
          </w:p>
        </w:tc>
      </w:tr>
      <w:tr w:rsidR="00F30B88" w:rsidRPr="007C7114" w:rsidTr="00F30B88">
        <w:trPr>
          <w:trHeight w:val="390"/>
        </w:trPr>
        <w:tc>
          <w:tcPr>
            <w:tcW w:w="1370" w:type="dxa"/>
            <w:vMerge/>
            <w:shd w:val="clear" w:color="auto" w:fill="auto"/>
          </w:tcPr>
          <w:p w:rsidR="00F30B88" w:rsidRPr="007C7114" w:rsidRDefault="00F30B88" w:rsidP="00AC2AFC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F30B88" w:rsidRPr="007C7114" w:rsidRDefault="00F30B88" w:rsidP="005E4620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B88" w:rsidRPr="007C7114" w:rsidRDefault="00F30B88" w:rsidP="00CA21F7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>
              <w:t>553,92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>
              <w:t>576,63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79040C">
              <w:t>x</w:t>
            </w:r>
          </w:p>
        </w:tc>
      </w:tr>
      <w:tr w:rsidR="00F30B88" w:rsidRPr="007C7114" w:rsidTr="00F30B88">
        <w:trPr>
          <w:trHeight w:val="516"/>
        </w:trPr>
        <w:tc>
          <w:tcPr>
            <w:tcW w:w="1370" w:type="dxa"/>
            <w:vMerge/>
            <w:shd w:val="clear" w:color="auto" w:fill="auto"/>
          </w:tcPr>
          <w:p w:rsidR="00F30B88" w:rsidRPr="007C7114" w:rsidRDefault="00F30B88" w:rsidP="00AC2AFC">
            <w:pPr>
              <w:ind w:right="-2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30B88" w:rsidRDefault="00F30B88" w:rsidP="00FD033C">
            <w:pPr>
              <w:ind w:right="-2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F30B88" w:rsidRDefault="00F30B88" w:rsidP="00FD033C">
            <w:pPr>
              <w:ind w:right="-2"/>
              <w:jc w:val="center"/>
            </w:pPr>
            <w:r w:rsidRPr="007C7114">
              <w:t>тыс. руб./</w:t>
            </w:r>
          </w:p>
          <w:p w:rsidR="00F30B88" w:rsidRPr="007C7114" w:rsidRDefault="00F30B88" w:rsidP="00F30B88">
            <w:pPr>
              <w:ind w:right="-2"/>
              <w:jc w:val="center"/>
            </w:pPr>
            <w:r w:rsidRPr="007C7114">
              <w:t>Гкал/ч в мес.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30B88" w:rsidRPr="007C7114" w:rsidRDefault="00F30B88" w:rsidP="00CA21F7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>
              <w:t>1073,5571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>
              <w:t>1117,5729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0B88" w:rsidRDefault="00F30B88" w:rsidP="00885B39">
            <w:pPr>
              <w:jc w:val="center"/>
            </w:pPr>
            <w:r w:rsidRPr="0079040C">
              <w:t>x</w:t>
            </w:r>
          </w:p>
        </w:tc>
      </w:tr>
    </w:tbl>
    <w:p w:rsidR="00885B39" w:rsidRDefault="00FB6390" w:rsidP="00F30B88">
      <w:pPr>
        <w:ind w:left="-284" w:right="-1278" w:firstLine="426"/>
        <w:jc w:val="both"/>
        <w:rPr>
          <w:color w:val="FF0000"/>
          <w:sz w:val="26"/>
          <w:szCs w:val="26"/>
        </w:rPr>
      </w:pPr>
      <w:r w:rsidRPr="00F30B88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F30B88">
        <w:rPr>
          <w:color w:val="FF0000"/>
          <w:sz w:val="26"/>
          <w:szCs w:val="26"/>
        </w:rPr>
        <w:tab/>
      </w:r>
    </w:p>
    <w:p w:rsidR="00885B39" w:rsidRDefault="00D711FD" w:rsidP="00885B39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 w:rsidRPr="00F30B88">
        <w:rPr>
          <w:color w:val="FF0000"/>
          <w:sz w:val="26"/>
          <w:szCs w:val="26"/>
        </w:rPr>
        <w:lastRenderedPageBreak/>
        <w:tab/>
      </w:r>
      <w:r w:rsidR="00885B39" w:rsidRPr="008F0D48">
        <w:rPr>
          <w:sz w:val="28"/>
          <w:szCs w:val="28"/>
          <w:lang w:eastAsia="ru-RU"/>
        </w:rPr>
        <w:t xml:space="preserve">Приложение № </w:t>
      </w:r>
      <w:r w:rsidR="00885B39">
        <w:rPr>
          <w:sz w:val="28"/>
          <w:szCs w:val="28"/>
          <w:lang w:eastAsia="ru-RU"/>
        </w:rPr>
        <w:t xml:space="preserve">3 </w:t>
      </w:r>
    </w:p>
    <w:p w:rsidR="00885B39" w:rsidRDefault="00885B39" w:rsidP="00885B39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885B39" w:rsidRDefault="00885B39" w:rsidP="00885B39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4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марта 2016 г. № </w:t>
      </w:r>
      <w:r w:rsidR="007A4347">
        <w:rPr>
          <w:sz w:val="28"/>
          <w:szCs w:val="28"/>
          <w:lang w:eastAsia="ru-RU"/>
        </w:rPr>
        <w:t>18</w:t>
      </w:r>
    </w:p>
    <w:p w:rsidR="00885B39" w:rsidRPr="00F65867" w:rsidRDefault="00885B39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:rsidR="00885B39" w:rsidRDefault="00885B39" w:rsidP="00885B39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>
        <w:rPr>
          <w:b/>
          <w:bCs/>
          <w:sz w:val="28"/>
          <w:szCs w:val="28"/>
        </w:rPr>
        <w:t>т</w:t>
      </w:r>
      <w:r w:rsidRPr="00F65867">
        <w:rPr>
          <w:b/>
          <w:bCs/>
          <w:sz w:val="28"/>
          <w:szCs w:val="28"/>
          <w:lang w:val="x-none"/>
        </w:rPr>
        <w:t xml:space="preserve">арифы </w:t>
      </w:r>
      <w:r w:rsidRPr="002A78FC">
        <w:rPr>
          <w:b/>
          <w:bCs/>
          <w:color w:val="000000"/>
          <w:kern w:val="32"/>
          <w:sz w:val="28"/>
          <w:szCs w:val="28"/>
        </w:rPr>
        <w:t>ООО «</w:t>
      </w:r>
      <w:r>
        <w:rPr>
          <w:b/>
          <w:bCs/>
          <w:color w:val="000000"/>
          <w:kern w:val="32"/>
          <w:sz w:val="28"/>
          <w:szCs w:val="28"/>
        </w:rPr>
        <w:t>ЖКХ Тамбар</w:t>
      </w:r>
      <w:r w:rsidRPr="002A78FC">
        <w:rPr>
          <w:b/>
          <w:bCs/>
          <w:color w:val="000000"/>
          <w:kern w:val="32"/>
          <w:sz w:val="28"/>
          <w:szCs w:val="28"/>
        </w:rPr>
        <w:t>»</w:t>
      </w:r>
      <w:r w:rsidRPr="00F65867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 xml:space="preserve">на тепловую энергию, </w:t>
      </w:r>
    </w:p>
    <w:p w:rsidR="00885B39" w:rsidRDefault="00885B39" w:rsidP="00885B39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 xml:space="preserve"> Тисульского района,</w:t>
      </w:r>
      <w:r w:rsidRPr="00F65867">
        <w:rPr>
          <w:b/>
          <w:bCs/>
          <w:sz w:val="28"/>
          <w:szCs w:val="28"/>
        </w:rPr>
        <w:t xml:space="preserve"> на период </w:t>
      </w:r>
    </w:p>
    <w:p w:rsidR="00885B39" w:rsidRDefault="00885B39" w:rsidP="00885B39">
      <w:pPr>
        <w:ind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>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7</w:t>
      </w:r>
      <w:r w:rsidRPr="00F65867">
        <w:rPr>
          <w:b/>
          <w:bCs/>
          <w:sz w:val="28"/>
          <w:szCs w:val="28"/>
        </w:rPr>
        <w:t xml:space="preserve"> по 31.12.2018</w:t>
      </w:r>
    </w:p>
    <w:p w:rsidR="00885B39" w:rsidRPr="00F65867" w:rsidRDefault="00885B39" w:rsidP="00885B39">
      <w:pPr>
        <w:ind w:right="-994"/>
        <w:jc w:val="center"/>
        <w:rPr>
          <w:b/>
          <w:sz w:val="28"/>
          <w:szCs w:val="28"/>
        </w:rPr>
      </w:pPr>
    </w:p>
    <w:tbl>
      <w:tblPr>
        <w:tblW w:w="11151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1843"/>
        <w:gridCol w:w="708"/>
        <w:gridCol w:w="1276"/>
        <w:gridCol w:w="1276"/>
        <w:gridCol w:w="850"/>
        <w:gridCol w:w="851"/>
        <w:gridCol w:w="899"/>
        <w:gridCol w:w="93"/>
        <w:gridCol w:w="851"/>
        <w:gridCol w:w="1134"/>
      </w:tblGrid>
      <w:tr w:rsidR="00885B39" w:rsidRPr="007C7114" w:rsidTr="00885B39">
        <w:tc>
          <w:tcPr>
            <w:tcW w:w="1370" w:type="dxa"/>
            <w:vMerge w:val="restart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 w:rsidRPr="007C7114">
              <w:t>Наимено-вание регули-руемой органи-зации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5B39" w:rsidRPr="007C7114" w:rsidRDefault="00885B39" w:rsidP="00885B39">
            <w:pPr>
              <w:ind w:left="-108" w:right="-108" w:hanging="108"/>
              <w:jc w:val="center"/>
            </w:pPr>
            <w:r>
              <w:t xml:space="preserve">   </w:t>
            </w:r>
            <w:r w:rsidRPr="007C7114">
              <w:t>Острый и редуци-рова</w:t>
            </w:r>
            <w:r>
              <w:t>н</w:t>
            </w:r>
            <w:r w:rsidRPr="007C7114">
              <w:t>ный пар</w:t>
            </w:r>
          </w:p>
        </w:tc>
      </w:tr>
      <w:tr w:rsidR="00885B39" w:rsidRPr="007C7114" w:rsidTr="00885B39">
        <w:trPr>
          <w:trHeight w:val="906"/>
        </w:trPr>
        <w:tc>
          <w:tcPr>
            <w:tcW w:w="1370" w:type="dxa"/>
            <w:vMerge/>
            <w:shd w:val="clear" w:color="auto" w:fill="auto"/>
            <w:vAlign w:val="center"/>
          </w:tcPr>
          <w:p w:rsidR="00885B39" w:rsidRPr="007C7114" w:rsidRDefault="00885B39" w:rsidP="00885B39">
            <w:pPr>
              <w:ind w:left="-156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5B39" w:rsidRDefault="00885B39" w:rsidP="00885B39">
            <w:pPr>
              <w:ind w:right="-2"/>
              <w:jc w:val="center"/>
            </w:pPr>
            <w:r>
              <w:t>с 01.01</w:t>
            </w:r>
          </w:p>
          <w:p w:rsidR="00885B39" w:rsidRPr="007C7114" w:rsidRDefault="00885B39" w:rsidP="00885B39">
            <w:pPr>
              <w:ind w:right="-2"/>
              <w:jc w:val="center"/>
            </w:pPr>
            <w:r>
              <w:t>по 30.06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Default="00885B39" w:rsidP="00885B39">
            <w:pPr>
              <w:ind w:right="-2"/>
              <w:jc w:val="center"/>
            </w:pPr>
            <w:r>
              <w:t>с 01.07</w:t>
            </w:r>
          </w:p>
          <w:p w:rsidR="00885B39" w:rsidRPr="007C7114" w:rsidRDefault="00885B39" w:rsidP="00885B39">
            <w:pPr>
              <w:ind w:right="-2"/>
              <w:jc w:val="center"/>
            </w:pPr>
            <w:r w:rsidRPr="007C7114">
              <w:t>по</w:t>
            </w:r>
            <w:r>
              <w:t xml:space="preserve"> 31.12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</w:p>
        </w:tc>
      </w:tr>
      <w:tr w:rsidR="00885B39" w:rsidRPr="007C7114" w:rsidTr="00885B39">
        <w:trPr>
          <w:trHeight w:val="602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:rsidR="00885B39" w:rsidRPr="007C7114" w:rsidRDefault="00885B39" w:rsidP="00885B39">
            <w:pPr>
              <w:ind w:left="-220" w:right="-125"/>
              <w:jc w:val="center"/>
            </w:pPr>
            <w:r w:rsidRPr="00AF662B">
              <w:t>ООО</w:t>
            </w:r>
            <w:r>
              <w:t xml:space="preserve"> </w:t>
            </w:r>
            <w:r w:rsidRPr="00AF662B">
              <w:t>«ЖКХ Тамбар»</w:t>
            </w:r>
          </w:p>
        </w:tc>
        <w:tc>
          <w:tcPr>
            <w:tcW w:w="9781" w:type="dxa"/>
            <w:gridSpan w:val="10"/>
            <w:shd w:val="clear" w:color="auto" w:fill="auto"/>
            <w:vAlign w:val="center"/>
          </w:tcPr>
          <w:p w:rsidR="00885B39" w:rsidRDefault="00885B39" w:rsidP="00885B39">
            <w:pPr>
              <w:ind w:right="-994"/>
              <w:jc w:val="center"/>
            </w:pPr>
            <w:r w:rsidRPr="007C7114">
              <w:t>Для потребителей, в случае отсутствия дифференциация тарифов по схеме</w:t>
            </w:r>
          </w:p>
          <w:p w:rsidR="00885B39" w:rsidRPr="007C7114" w:rsidRDefault="00885B39" w:rsidP="00885B39">
            <w:pPr>
              <w:ind w:right="-994"/>
              <w:jc w:val="center"/>
            </w:pPr>
            <w:r w:rsidRPr="007C7114">
              <w:t>подключения</w:t>
            </w:r>
            <w:r w:rsidRPr="00E2016D">
              <w:t>(НДС не облагается)</w:t>
            </w:r>
          </w:p>
        </w:tc>
      </w:tr>
      <w:tr w:rsidR="00885B39" w:rsidRPr="007C7114" w:rsidTr="00885B39">
        <w:trPr>
          <w:trHeight w:val="643"/>
        </w:trPr>
        <w:tc>
          <w:tcPr>
            <w:tcW w:w="1370" w:type="dxa"/>
            <w:vMerge/>
            <w:shd w:val="clear" w:color="auto" w:fill="auto"/>
          </w:tcPr>
          <w:p w:rsidR="00885B39" w:rsidRPr="00F0781F" w:rsidRDefault="00885B39" w:rsidP="00885B39">
            <w:pPr>
              <w:ind w:left="-220" w:right="-125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</w:p>
          <w:p w:rsidR="00885B39" w:rsidRPr="007C7114" w:rsidRDefault="00885B39" w:rsidP="00885B39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79040C">
              <w:t>x</w:t>
            </w:r>
          </w:p>
        </w:tc>
      </w:tr>
      <w:tr w:rsidR="00885B39" w:rsidRPr="007C7114" w:rsidTr="00885B39">
        <w:trPr>
          <w:trHeight w:val="334"/>
        </w:trPr>
        <w:tc>
          <w:tcPr>
            <w:tcW w:w="1370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79040C">
              <w:t>x</w:t>
            </w:r>
          </w:p>
        </w:tc>
      </w:tr>
      <w:tr w:rsidR="00885B39" w:rsidRPr="007C7114" w:rsidTr="00885B39">
        <w:trPr>
          <w:trHeight w:val="375"/>
        </w:trPr>
        <w:tc>
          <w:tcPr>
            <w:tcW w:w="1370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 w:rsidRPr="007C7114">
              <w:t>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576,63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606,04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79040C">
              <w:t>x</w:t>
            </w:r>
          </w:p>
        </w:tc>
      </w:tr>
      <w:tr w:rsidR="00885B39" w:rsidRPr="007C7114" w:rsidTr="00885B39">
        <w:trPr>
          <w:trHeight w:val="360"/>
        </w:trPr>
        <w:tc>
          <w:tcPr>
            <w:tcW w:w="1370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 w:rsidRPr="007C7114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606,04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634,52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79040C">
              <w:t>x</w:t>
            </w:r>
          </w:p>
        </w:tc>
      </w:tr>
      <w:tr w:rsidR="00885B39" w:rsidRPr="007C7114" w:rsidTr="00885B39">
        <w:trPr>
          <w:trHeight w:val="422"/>
        </w:trPr>
        <w:tc>
          <w:tcPr>
            <w:tcW w:w="1370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 w:rsidRPr="007C7114">
              <w:t>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1117,5729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1174,5692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79040C">
              <w:t>x</w:t>
            </w:r>
          </w:p>
        </w:tc>
      </w:tr>
      <w:tr w:rsidR="00885B39" w:rsidRPr="007C7114" w:rsidTr="00885B39">
        <w:trPr>
          <w:trHeight w:val="401"/>
        </w:trPr>
        <w:tc>
          <w:tcPr>
            <w:tcW w:w="1370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 w:rsidRPr="007C7114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1174,5692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1229,7739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79040C">
              <w:t>x</w:t>
            </w:r>
          </w:p>
        </w:tc>
      </w:tr>
      <w:tr w:rsidR="00885B39" w:rsidRPr="007C7114" w:rsidTr="00885B39">
        <w:tc>
          <w:tcPr>
            <w:tcW w:w="1370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</w:pPr>
          </w:p>
        </w:tc>
        <w:tc>
          <w:tcPr>
            <w:tcW w:w="9781" w:type="dxa"/>
            <w:gridSpan w:val="10"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885B39" w:rsidRPr="007C7114" w:rsidTr="00885B39">
        <w:trPr>
          <w:trHeight w:val="517"/>
        </w:trPr>
        <w:tc>
          <w:tcPr>
            <w:tcW w:w="1370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</w:p>
          <w:p w:rsidR="00885B39" w:rsidRPr="007C7114" w:rsidRDefault="00885B39" w:rsidP="00885B39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79040C">
              <w:t>x</w:t>
            </w:r>
          </w:p>
        </w:tc>
      </w:tr>
      <w:tr w:rsidR="00885B39" w:rsidRPr="007C7114" w:rsidTr="00885B39">
        <w:tc>
          <w:tcPr>
            <w:tcW w:w="1370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79040C">
              <w:t>x</w:t>
            </w:r>
          </w:p>
        </w:tc>
      </w:tr>
      <w:tr w:rsidR="00885B39" w:rsidRPr="007C7114" w:rsidTr="00885B39">
        <w:trPr>
          <w:trHeight w:val="315"/>
        </w:trPr>
        <w:tc>
          <w:tcPr>
            <w:tcW w:w="1370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 w:rsidRPr="007C7114">
              <w:t>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576,63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606,04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79040C">
              <w:t>x</w:t>
            </w:r>
          </w:p>
        </w:tc>
      </w:tr>
      <w:tr w:rsidR="00885B39" w:rsidRPr="007C7114" w:rsidTr="00885B39">
        <w:trPr>
          <w:trHeight w:val="375"/>
        </w:trPr>
        <w:tc>
          <w:tcPr>
            <w:tcW w:w="1370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 w:rsidRPr="007C7114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606,04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634,52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79040C">
              <w:t>x</w:t>
            </w:r>
          </w:p>
        </w:tc>
      </w:tr>
      <w:tr w:rsidR="00885B39" w:rsidRPr="007C7114" w:rsidTr="00885B39">
        <w:trPr>
          <w:trHeight w:val="451"/>
        </w:trPr>
        <w:tc>
          <w:tcPr>
            <w:tcW w:w="1370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 w:rsidRPr="007C7114">
              <w:t>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1117,5729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1174,5692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79040C">
              <w:t>x</w:t>
            </w:r>
          </w:p>
        </w:tc>
      </w:tr>
      <w:tr w:rsidR="00885B39" w:rsidRPr="007C7114" w:rsidTr="00885B39">
        <w:trPr>
          <w:trHeight w:val="480"/>
        </w:trPr>
        <w:tc>
          <w:tcPr>
            <w:tcW w:w="1370" w:type="dxa"/>
            <w:vMerge/>
            <w:shd w:val="clear" w:color="auto" w:fill="auto"/>
          </w:tcPr>
          <w:p w:rsidR="00885B39" w:rsidRPr="007C7114" w:rsidRDefault="00885B39" w:rsidP="00885B39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85B39" w:rsidRPr="007C7114" w:rsidRDefault="00885B39" w:rsidP="00885B39">
            <w:pPr>
              <w:ind w:right="-2"/>
              <w:jc w:val="center"/>
            </w:pPr>
            <w:r w:rsidRPr="007C7114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1174,5692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5B39" w:rsidRPr="001B360F" w:rsidRDefault="00885B39" w:rsidP="00885B39">
            <w:pPr>
              <w:jc w:val="center"/>
            </w:pPr>
            <w:r>
              <w:t>1229,7739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885B39">
            <w:pPr>
              <w:jc w:val="center"/>
            </w:pPr>
            <w:r w:rsidRPr="0079040C">
              <w:t>x</w:t>
            </w:r>
          </w:p>
        </w:tc>
      </w:tr>
    </w:tbl>
    <w:p w:rsidR="00591301" w:rsidRPr="00F30B88" w:rsidRDefault="00885B39" w:rsidP="00F30B88">
      <w:pPr>
        <w:ind w:left="-284" w:right="-1278" w:firstLine="426"/>
        <w:jc w:val="both"/>
        <w:rPr>
          <w:color w:val="FF0000"/>
          <w:sz w:val="26"/>
          <w:szCs w:val="26"/>
        </w:rPr>
      </w:pPr>
      <w:r w:rsidRPr="00F30B88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F30B88">
        <w:rPr>
          <w:color w:val="FF0000"/>
          <w:sz w:val="26"/>
          <w:szCs w:val="26"/>
        </w:rPr>
        <w:tab/>
      </w:r>
      <w:r w:rsidR="00D711FD" w:rsidRPr="00F30B88">
        <w:rPr>
          <w:color w:val="FF0000"/>
          <w:sz w:val="26"/>
          <w:szCs w:val="26"/>
        </w:rPr>
        <w:tab/>
      </w:r>
      <w:r w:rsidR="00D711FD" w:rsidRPr="00F30B88">
        <w:rPr>
          <w:color w:val="FF0000"/>
          <w:sz w:val="26"/>
          <w:szCs w:val="26"/>
        </w:rPr>
        <w:tab/>
      </w:r>
      <w:r w:rsidR="00D711FD" w:rsidRPr="00F30B88">
        <w:rPr>
          <w:color w:val="FF0000"/>
          <w:sz w:val="26"/>
          <w:szCs w:val="26"/>
        </w:rPr>
        <w:tab/>
      </w:r>
      <w:r w:rsidR="00D711FD" w:rsidRPr="00F30B88">
        <w:rPr>
          <w:color w:val="FF0000"/>
          <w:sz w:val="26"/>
          <w:szCs w:val="26"/>
        </w:rPr>
        <w:tab/>
      </w:r>
      <w:r w:rsidR="00D711FD" w:rsidRPr="00F30B88">
        <w:rPr>
          <w:color w:val="FF0000"/>
          <w:sz w:val="26"/>
          <w:szCs w:val="26"/>
        </w:rPr>
        <w:tab/>
      </w:r>
      <w:r w:rsidR="00D711FD" w:rsidRPr="00F30B88">
        <w:rPr>
          <w:color w:val="FF0000"/>
          <w:sz w:val="26"/>
          <w:szCs w:val="26"/>
        </w:rPr>
        <w:tab/>
      </w:r>
    </w:p>
    <w:sectPr w:rsidR="00591301" w:rsidRPr="00F30B88" w:rsidSect="002D6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1701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B39" w:rsidRDefault="00885B39">
      <w:r>
        <w:separator/>
      </w:r>
    </w:p>
  </w:endnote>
  <w:endnote w:type="continuationSeparator" w:id="0">
    <w:p w:rsidR="00885B39" w:rsidRDefault="0088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B39" w:rsidRDefault="00885B39">
      <w:r>
        <w:separator/>
      </w:r>
    </w:p>
  </w:footnote>
  <w:footnote w:type="continuationSeparator" w:id="0">
    <w:p w:rsidR="00885B39" w:rsidRDefault="00885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5162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36BA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B5162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0059"/>
    <w:rsid w:val="006F1702"/>
    <w:rsid w:val="006F28FC"/>
    <w:rsid w:val="006F2BCB"/>
    <w:rsid w:val="006F51EC"/>
    <w:rsid w:val="0071070C"/>
    <w:rsid w:val="00710E02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347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20BE1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8119FDDC-AFF6-4B7C-8C05-1CAADAE7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8A7B-EAE8-485F-9957-6D1530E7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7</cp:revision>
  <cp:lastPrinted>2016-03-04T04:36:00Z</cp:lastPrinted>
  <dcterms:created xsi:type="dcterms:W3CDTF">2016-03-01T03:25:00Z</dcterms:created>
  <dcterms:modified xsi:type="dcterms:W3CDTF">2016-03-04T04:55:00Z</dcterms:modified>
</cp:coreProperties>
</file>