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62"/>
        <w:gridCol w:w="82"/>
        <w:gridCol w:w="1306"/>
        <w:gridCol w:w="1172"/>
        <w:gridCol w:w="342"/>
        <w:gridCol w:w="449"/>
        <w:gridCol w:w="3137"/>
        <w:gridCol w:w="1692"/>
        <w:gridCol w:w="1541"/>
      </w:tblGrid>
      <w:tr w:rsidR="00FA3153" w:rsidRPr="00FC7CD2" w:rsidTr="00AE148B">
        <w:trPr>
          <w:trHeight w:val="1758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07F92A4D" wp14:editId="7CD8921A">
                  <wp:simplePos x="0" y="0"/>
                  <wp:positionH relativeFrom="column">
                    <wp:posOffset>2967990</wp:posOffset>
                  </wp:positionH>
                  <wp:positionV relativeFrom="paragraph">
                    <wp:posOffset>-417195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6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FA3153" w:rsidRPr="00FC7CD2" w:rsidRDefault="00A93FFA" w:rsidP="00F5294C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F5294C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F5294C">
              <w:rPr>
                <w:szCs w:val="28"/>
              </w:rPr>
              <w:t xml:space="preserve"> 1034</w:t>
            </w:r>
          </w:p>
        </w:tc>
      </w:tr>
      <w:tr w:rsidR="00A93FFA" w:rsidRPr="009D5C94" w:rsidTr="00FA3153">
        <w:trPr>
          <w:trHeight w:val="39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153" w:rsidRDefault="00A93FFA" w:rsidP="00FA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Стандартизированные тарифные ставки для расчета платы за технологическое прис</w:t>
            </w:r>
            <w:r w:rsidR="000F6F1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  <w:r w:rsidR="00FA31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«Р</w:t>
            </w:r>
            <w:r w:rsidR="0036478A"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айонные электрические сети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FA31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93FFA" w:rsidRPr="0036478A" w:rsidRDefault="00031F6C" w:rsidP="00FA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00EAC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</w:t>
            </w:r>
            <w:r w:rsidR="00A93FFA" w:rsidRPr="003E22B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</w:p>
        </w:tc>
      </w:tr>
      <w:tr w:rsidR="00A93FFA" w:rsidRPr="00FC7CD2" w:rsidTr="00FA3153">
        <w:trPr>
          <w:trHeight w:val="39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FA3153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FFA" w:rsidRPr="00D12470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124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(без учета НДС)</w:t>
            </w:r>
          </w:p>
        </w:tc>
      </w:tr>
      <w:tr w:rsidR="00FA3153" w:rsidRPr="004024E9" w:rsidTr="00AE148B">
        <w:trPr>
          <w:trHeight w:val="60"/>
        </w:trPr>
        <w:tc>
          <w:tcPr>
            <w:tcW w:w="4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055" w:type="pct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Наименование ставки</w:t>
            </w:r>
          </w:p>
        </w:tc>
        <w:tc>
          <w:tcPr>
            <w:tcW w:w="15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663CA0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Ставка</w:t>
            </w:r>
          </w:p>
        </w:tc>
      </w:tr>
      <w:tr w:rsidR="00FA3153" w:rsidRPr="004024E9" w:rsidTr="00AE148B">
        <w:trPr>
          <w:trHeight w:val="525"/>
        </w:trPr>
        <w:tc>
          <w:tcPr>
            <w:tcW w:w="40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55" w:type="pct"/>
            <w:gridSpan w:val="5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663CA0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Постоянная схема элек</w:t>
            </w:r>
            <w:r w:rsidR="00F43A92"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троснабже</w:t>
            </w:r>
            <w:r w:rsidR="00F43A92"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663CA0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Временная схема электро</w:t>
            </w:r>
            <w:r w:rsidR="00F43A92"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663C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</w:tr>
      <w:tr w:rsidR="00A93FFA" w:rsidRPr="004024E9" w:rsidTr="00FA3153">
        <w:trPr>
          <w:trHeight w:val="764"/>
        </w:trPr>
        <w:tc>
          <w:tcPr>
            <w:tcW w:w="40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</w:t>
            </w:r>
          </w:p>
        </w:tc>
        <w:tc>
          <w:tcPr>
            <w:tcW w:w="4597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1A25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</w:t>
            </w:r>
            <w:r w:rsidR="00F43A9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softHyphen/>
            </w: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струкцию объектов электросетевого хозяйства (руб/кВт)</w:t>
            </w:r>
            <w:r w:rsidR="00031F6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ценах 2016 года</w:t>
            </w:r>
          </w:p>
        </w:tc>
      </w:tr>
      <w:tr w:rsidR="00FA3153" w:rsidRPr="004024E9" w:rsidTr="00AE148B">
        <w:trPr>
          <w:trHeight w:val="246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60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28,19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28,19</w:t>
            </w:r>
          </w:p>
        </w:tc>
      </w:tr>
      <w:tr w:rsidR="00FA3153" w:rsidRPr="004024E9" w:rsidTr="00AE148B">
        <w:trPr>
          <w:trHeight w:val="173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5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90"/>
        </w:trPr>
        <w:tc>
          <w:tcPr>
            <w:tcW w:w="403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С1.1</w:t>
            </w:r>
          </w:p>
        </w:tc>
        <w:tc>
          <w:tcPr>
            <w:tcW w:w="155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90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10,42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10,42</w:t>
            </w:r>
          </w:p>
        </w:tc>
      </w:tr>
      <w:tr w:rsidR="00FA3153" w:rsidRPr="004024E9" w:rsidTr="00AE148B">
        <w:trPr>
          <w:trHeight w:val="390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75"/>
        </w:trPr>
        <w:tc>
          <w:tcPr>
            <w:tcW w:w="403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С1.2</w:t>
            </w:r>
          </w:p>
        </w:tc>
        <w:tc>
          <w:tcPr>
            <w:tcW w:w="1559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75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FA3153" w:rsidRPr="004024E9" w:rsidTr="00AE148B">
        <w:trPr>
          <w:trHeight w:val="375"/>
        </w:trPr>
        <w:tc>
          <w:tcPr>
            <w:tcW w:w="40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738"/>
        </w:trPr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CDB" w:rsidRPr="00D018C2" w:rsidRDefault="00695CDB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С1.3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DB" w:rsidRPr="00695CDB" w:rsidRDefault="00695CDB" w:rsidP="00695C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CDB">
              <w:rPr>
                <w:rFonts w:ascii="Times New Roman" w:hAnsi="Times New Roman"/>
                <w:sz w:val="28"/>
                <w:szCs w:val="28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695CDB" w:rsidP="00941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DB" w:rsidRPr="00D018C2" w:rsidRDefault="00695CDB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695CDB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991"/>
        </w:trPr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DB" w:rsidRPr="00D018C2" w:rsidRDefault="00695CDB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695CDB" w:rsidRDefault="00695CDB" w:rsidP="0069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695CDB" w:rsidP="00941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8B227F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5,48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8B227F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5,48</w:t>
            </w:r>
          </w:p>
        </w:tc>
      </w:tr>
      <w:tr w:rsidR="00FA3153" w:rsidRPr="004024E9" w:rsidTr="00AE148B">
        <w:trPr>
          <w:trHeight w:val="564"/>
        </w:trPr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CDB" w:rsidRPr="00D018C2" w:rsidRDefault="00695CDB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695CDB" w:rsidRDefault="00695CDB" w:rsidP="00695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695CDB" w:rsidP="00941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8B227F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CDB" w:rsidRPr="00D018C2" w:rsidRDefault="008B227F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75"/>
        </w:trPr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С1.4</w:t>
            </w:r>
          </w:p>
        </w:tc>
        <w:tc>
          <w:tcPr>
            <w:tcW w:w="15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 150 кВт (включительно)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FA3153" w:rsidRPr="004024E9" w:rsidTr="00AE148B">
        <w:trPr>
          <w:trHeight w:val="375"/>
        </w:trPr>
        <w:tc>
          <w:tcPr>
            <w:tcW w:w="403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150 кВт и до 670 кВт (включительно)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A93FFA" w:rsidP="00DA5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6,</w:t>
            </w:r>
            <w:r w:rsidR="00DA512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</w:tr>
      <w:tr w:rsidR="00FA3153" w:rsidRPr="004024E9" w:rsidTr="00AE148B">
        <w:trPr>
          <w:trHeight w:val="652"/>
        </w:trPr>
        <w:tc>
          <w:tcPr>
            <w:tcW w:w="403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свыше 670 кВт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D018C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018C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A93FFA" w:rsidRDefault="00A93FFA">
      <w:pPr>
        <w:sectPr w:rsidR="00A93FFA" w:rsidSect="00A93FFA">
          <w:headerReference w:type="default" r:id="rId10"/>
          <w:headerReference w:type="first" r:id="rId11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F5294C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F5294C">
              <w:rPr>
                <w:szCs w:val="28"/>
              </w:rPr>
              <w:t xml:space="preserve"> 1034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A92" w:rsidRDefault="00A93FFA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Ставки за единицу максимальной мощности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B4E37" w:rsidRP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расчета платы за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технологическо</w:t>
            </w:r>
            <w:r w:rsidR="00AF54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присоединени</w:t>
            </w:r>
            <w:r w:rsidR="008B58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6478A" w:rsidRDefault="00B41DD5" w:rsidP="007B4E37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 электрическим сетям</w:t>
            </w:r>
            <w:r w:rsidR="007B4E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«Районные электрические сети»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31F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2E0FA2" w:rsidRPr="002E0FA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Кемеровской области на 2016 год</w:t>
            </w:r>
          </w:p>
          <w:p w:rsidR="00031F6C" w:rsidRPr="002E0FA2" w:rsidRDefault="00031F6C" w:rsidP="002E0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11232" w:rsidRPr="002E0FA2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11232" w:rsidRPr="002E0FA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E909FA">
        <w:trPr>
          <w:trHeight w:val="1068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F43A9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A93FFA"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Разбивка НВВ по каждому мероприя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тию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Объем максима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льной мощности (кВт)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AE1586">
        <w:trPr>
          <w:trHeight w:val="1230"/>
        </w:trPr>
        <w:tc>
          <w:tcPr>
            <w:tcW w:w="84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Постоянная схема электрос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набжения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Временная схема электроснаб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жения</w:t>
            </w:r>
          </w:p>
        </w:tc>
      </w:tr>
      <w:tr w:rsidR="00A93FFA" w:rsidRPr="004024E9" w:rsidTr="00E909FA">
        <w:trPr>
          <w:trHeight w:val="300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93FFA" w:rsidRPr="004024E9" w:rsidTr="00E909FA">
        <w:trPr>
          <w:trHeight w:val="42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1A25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150 кВт (включительно)  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DA5128" w:rsidRDefault="00DA5128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A512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57A19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19" w:rsidRPr="004024E9" w:rsidRDefault="00757A19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757A19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2 318,77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57A19" w:rsidRPr="00757A19" w:rsidRDefault="00757A19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7A19" w:rsidRPr="00757A19" w:rsidRDefault="00757A19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10,42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7A19" w:rsidRPr="00757A19" w:rsidRDefault="00757A19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10,42</w:t>
            </w:r>
          </w:p>
        </w:tc>
      </w:tr>
      <w:tr w:rsidR="00A93FFA" w:rsidRPr="004024E9" w:rsidTr="00E909FA">
        <w:trPr>
          <w:trHeight w:val="43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757A19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765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Разработка сетевой организацией проектной документации по строительству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Выполнение сетевой организацией, мероприятий, связанных со строительством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последней мили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A93FFA" w:rsidRPr="004024E9" w:rsidTr="00E909FA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3FFA" w:rsidRPr="004024E9" w:rsidTr="002E0FA2">
        <w:trPr>
          <w:trHeight w:val="312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2E0FA2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E0FA2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3F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сетевой организацией выполнения </w:t>
            </w:r>
            <w:r w:rsidRPr="00D0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аявителем ТУ</w:t>
            </w:r>
          </w:p>
        </w:tc>
        <w:tc>
          <w:tcPr>
            <w:tcW w:w="32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46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1 269,22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5,70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5,70</w:t>
            </w:r>
          </w:p>
        </w:tc>
      </w:tr>
      <w:tr w:rsidR="002E0FA2" w:rsidRPr="004024E9" w:rsidTr="00E909FA">
        <w:trPr>
          <w:trHeight w:val="480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10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Участие в осмотре должностным лицом Ростехнадзора присоединяемых </w:t>
            </w:r>
            <w:r w:rsidRPr="00D0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стройств Заявителя 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1 220,40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5,48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5,48</w:t>
            </w:r>
          </w:p>
        </w:tc>
      </w:tr>
      <w:tr w:rsidR="002E0FA2" w:rsidRPr="004024E9" w:rsidTr="00E909FA">
        <w:trPr>
          <w:trHeight w:val="49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E909FA">
        <w:trPr>
          <w:trHeight w:val="540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0FA2" w:rsidRPr="004024E9" w:rsidTr="00757A19">
        <w:trPr>
          <w:trHeight w:val="58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1 464,48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color w:val="000000"/>
                <w:sz w:val="28"/>
                <w:szCs w:val="28"/>
              </w:rPr>
              <w:t>222,50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6,58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0FA2" w:rsidRPr="00757A19" w:rsidRDefault="002E0FA2" w:rsidP="00757A1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57A1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6,58</w:t>
            </w:r>
          </w:p>
        </w:tc>
      </w:tr>
      <w:tr w:rsidR="002E0FA2" w:rsidRPr="004024E9" w:rsidTr="00E909FA">
        <w:trPr>
          <w:trHeight w:val="45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E90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FA2" w:rsidRPr="004024E9" w:rsidRDefault="002E0FA2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2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57A19" w:rsidRDefault="00757A19"/>
    <w:p w:rsidR="00757A19" w:rsidRDefault="00757A19"/>
    <w:p w:rsidR="00757A19" w:rsidRDefault="00757A19"/>
    <w:p w:rsidR="00757A19" w:rsidRDefault="00757A19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F43A92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F5294C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F5294C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F5294C">
              <w:rPr>
                <w:szCs w:val="28"/>
              </w:rPr>
              <w:t xml:space="preserve"> 1034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3A92" w:rsidRDefault="00F45F22" w:rsidP="002B533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ООО «</w:t>
      </w:r>
      <w:r w:rsidR="000058EC" w:rsidRPr="003E22BD">
        <w:rPr>
          <w:rFonts w:ascii="Times New Roman" w:hAnsi="Times New Roman"/>
          <w:b/>
          <w:sz w:val="28"/>
          <w:szCs w:val="28"/>
        </w:rPr>
        <w:t>Р</w:t>
      </w:r>
      <w:r w:rsidR="0036478A" w:rsidRPr="003E22BD">
        <w:rPr>
          <w:rFonts w:ascii="Times New Roman" w:hAnsi="Times New Roman"/>
          <w:b/>
          <w:sz w:val="28"/>
          <w:szCs w:val="28"/>
        </w:rPr>
        <w:t>айонные электрические сети</w:t>
      </w:r>
      <w:r w:rsidRPr="003E22BD">
        <w:rPr>
          <w:rFonts w:ascii="Times New Roman" w:hAnsi="Times New Roman"/>
          <w:b/>
          <w:sz w:val="28"/>
          <w:szCs w:val="28"/>
        </w:rPr>
        <w:t xml:space="preserve">» </w:t>
      </w:r>
    </w:p>
    <w:p w:rsidR="00F45F22" w:rsidRPr="003E22BD" w:rsidRDefault="00B41DD5" w:rsidP="002B533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71149D"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Кемеровской области на 2016 </w:t>
      </w:r>
      <w:r w:rsidR="0071149D" w:rsidRPr="003E2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AE148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AE148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AE148B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757A19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 xml:space="preserve">рассчитанная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757A19" w:rsidRPr="00AE1586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DB" w:rsidRDefault="00ED34DB" w:rsidP="00A93FFA">
      <w:pPr>
        <w:spacing w:after="0" w:line="240" w:lineRule="auto"/>
      </w:pPr>
      <w:r>
        <w:separator/>
      </w:r>
    </w:p>
  </w:endnote>
  <w:endnote w:type="continuationSeparator" w:id="0">
    <w:p w:rsidR="00ED34DB" w:rsidRDefault="00ED34DB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DB" w:rsidRDefault="00ED34DB" w:rsidP="00A93FFA">
      <w:pPr>
        <w:spacing w:after="0" w:line="240" w:lineRule="auto"/>
      </w:pPr>
      <w:r>
        <w:separator/>
      </w:r>
    </w:p>
  </w:footnote>
  <w:footnote w:type="continuationSeparator" w:id="0">
    <w:p w:rsidR="00ED34DB" w:rsidRDefault="00ED34DB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9168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AE148B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2580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48B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31F6C"/>
    <w:rsid w:val="0009073A"/>
    <w:rsid w:val="000F6F1E"/>
    <w:rsid w:val="001A2554"/>
    <w:rsid w:val="00253812"/>
    <w:rsid w:val="002572EC"/>
    <w:rsid w:val="002B0727"/>
    <w:rsid w:val="002B533F"/>
    <w:rsid w:val="002C2957"/>
    <w:rsid w:val="002E0FA2"/>
    <w:rsid w:val="0036478A"/>
    <w:rsid w:val="003676DD"/>
    <w:rsid w:val="00381251"/>
    <w:rsid w:val="003956BA"/>
    <w:rsid w:val="003E22BD"/>
    <w:rsid w:val="0040412C"/>
    <w:rsid w:val="004435E1"/>
    <w:rsid w:val="004765F9"/>
    <w:rsid w:val="004D1B31"/>
    <w:rsid w:val="004F0857"/>
    <w:rsid w:val="00511232"/>
    <w:rsid w:val="005E7A60"/>
    <w:rsid w:val="00663CA0"/>
    <w:rsid w:val="00695CDB"/>
    <w:rsid w:val="0071149D"/>
    <w:rsid w:val="00757A19"/>
    <w:rsid w:val="00772368"/>
    <w:rsid w:val="007B4E37"/>
    <w:rsid w:val="00833B15"/>
    <w:rsid w:val="008B038B"/>
    <w:rsid w:val="008B227F"/>
    <w:rsid w:val="008B5823"/>
    <w:rsid w:val="00900EAC"/>
    <w:rsid w:val="00A06084"/>
    <w:rsid w:val="00A137CA"/>
    <w:rsid w:val="00A803EB"/>
    <w:rsid w:val="00A8790F"/>
    <w:rsid w:val="00A93FFA"/>
    <w:rsid w:val="00AE148B"/>
    <w:rsid w:val="00AE1586"/>
    <w:rsid w:val="00AF540D"/>
    <w:rsid w:val="00B13AD3"/>
    <w:rsid w:val="00B41DD5"/>
    <w:rsid w:val="00C4172F"/>
    <w:rsid w:val="00C7407D"/>
    <w:rsid w:val="00C969F7"/>
    <w:rsid w:val="00CD7C25"/>
    <w:rsid w:val="00D12470"/>
    <w:rsid w:val="00D5517C"/>
    <w:rsid w:val="00D83968"/>
    <w:rsid w:val="00DA5128"/>
    <w:rsid w:val="00E017B9"/>
    <w:rsid w:val="00ED34DB"/>
    <w:rsid w:val="00F43A92"/>
    <w:rsid w:val="00F45F22"/>
    <w:rsid w:val="00F5294C"/>
    <w:rsid w:val="00F95510"/>
    <w:rsid w:val="00F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82BCA-FC94-44FC-B814-F3826C75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4989-CE2B-42CE-9EA2-2C7A00D9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9</cp:revision>
  <cp:lastPrinted>2015-12-26T09:22:00Z</cp:lastPrinted>
  <dcterms:created xsi:type="dcterms:W3CDTF">2015-12-28T02:34:00Z</dcterms:created>
  <dcterms:modified xsi:type="dcterms:W3CDTF">2016-01-08T09:08:00Z</dcterms:modified>
</cp:coreProperties>
</file>