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F63E38" w:rsidRDefault="0098628D" w:rsidP="0098628D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F63E38">
        <w:rPr>
          <w:color w:val="000000" w:themeColor="text1"/>
          <w:sz w:val="28"/>
          <w:szCs w:val="28"/>
          <w:lang w:eastAsia="ru-RU"/>
        </w:rPr>
        <w:t xml:space="preserve">Приложение </w:t>
      </w:r>
      <w:r w:rsidRPr="00F63E38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63E38">
        <w:rPr>
          <w:color w:val="000000" w:themeColor="text1"/>
          <w:sz w:val="28"/>
          <w:szCs w:val="28"/>
          <w:lang w:eastAsia="ru-RU"/>
        </w:rPr>
        <w:br/>
        <w:t>от</w:t>
      </w:r>
      <w:r w:rsidR="00CA5585">
        <w:rPr>
          <w:color w:val="000000" w:themeColor="text1"/>
          <w:sz w:val="28"/>
          <w:szCs w:val="28"/>
          <w:lang w:eastAsia="ru-RU"/>
        </w:rPr>
        <w:t xml:space="preserve"> «3</w:t>
      </w:r>
      <w:r w:rsidR="00025EE1" w:rsidRPr="00F63E38">
        <w:rPr>
          <w:color w:val="000000" w:themeColor="text1"/>
          <w:sz w:val="28"/>
          <w:szCs w:val="28"/>
          <w:lang w:eastAsia="ru-RU"/>
        </w:rPr>
        <w:t xml:space="preserve">» </w:t>
      </w:r>
      <w:r w:rsidR="003F3A15" w:rsidRPr="00F63E38">
        <w:rPr>
          <w:color w:val="000000" w:themeColor="text1"/>
          <w:sz w:val="28"/>
          <w:szCs w:val="28"/>
          <w:lang w:eastAsia="ru-RU"/>
        </w:rPr>
        <w:t>дека</w:t>
      </w:r>
      <w:r w:rsidR="00EE5265" w:rsidRPr="00F63E38">
        <w:rPr>
          <w:color w:val="000000" w:themeColor="text1"/>
          <w:sz w:val="28"/>
          <w:szCs w:val="28"/>
          <w:lang w:eastAsia="ru-RU"/>
        </w:rPr>
        <w:t>бря</w:t>
      </w:r>
      <w:r w:rsidR="00025EE1" w:rsidRPr="00F63E38">
        <w:rPr>
          <w:color w:val="000000" w:themeColor="text1"/>
          <w:sz w:val="28"/>
          <w:szCs w:val="28"/>
          <w:lang w:eastAsia="ru-RU"/>
        </w:rPr>
        <w:t xml:space="preserve"> </w:t>
      </w:r>
      <w:r w:rsidRPr="00F63E38">
        <w:rPr>
          <w:color w:val="000000" w:themeColor="text1"/>
          <w:sz w:val="28"/>
          <w:szCs w:val="28"/>
          <w:lang w:eastAsia="ru-RU"/>
        </w:rPr>
        <w:t>2015 г. №</w:t>
      </w:r>
      <w:r w:rsidR="00CA5585">
        <w:rPr>
          <w:color w:val="000000" w:themeColor="text1"/>
          <w:sz w:val="28"/>
          <w:szCs w:val="28"/>
          <w:lang w:eastAsia="ru-RU"/>
        </w:rPr>
        <w:t xml:space="preserve"> 743</w:t>
      </w:r>
      <w:bookmarkStart w:id="0" w:name="_GoBack"/>
      <w:bookmarkEnd w:id="0"/>
      <w:r w:rsidRPr="00F63E38">
        <w:rPr>
          <w:color w:val="000000" w:themeColor="text1"/>
          <w:sz w:val="28"/>
          <w:szCs w:val="28"/>
          <w:lang w:eastAsia="ru-RU"/>
        </w:rPr>
        <w:t xml:space="preserve">  </w:t>
      </w:r>
    </w:p>
    <w:p w:rsidR="0098628D" w:rsidRPr="00F63E38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63E38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63E38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8628D" w:rsidRPr="00F63E38" w:rsidRDefault="0098628D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63E38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F63E38">
        <w:rPr>
          <w:b/>
          <w:color w:val="000000" w:themeColor="text1"/>
          <w:sz w:val="28"/>
          <w:szCs w:val="28"/>
        </w:rPr>
        <w:t>Долгосрочные параметры</w:t>
      </w:r>
    </w:p>
    <w:p w:rsidR="00A72266" w:rsidRPr="00F63E38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F63E38">
        <w:rPr>
          <w:b/>
          <w:color w:val="000000" w:themeColor="text1"/>
          <w:sz w:val="28"/>
          <w:szCs w:val="28"/>
        </w:rPr>
        <w:t xml:space="preserve"> регулирования тарифов на питьевую воду,</w:t>
      </w:r>
      <w:r w:rsidR="002A6A3E">
        <w:rPr>
          <w:b/>
          <w:color w:val="000000" w:themeColor="text1"/>
          <w:sz w:val="28"/>
          <w:szCs w:val="28"/>
        </w:rPr>
        <w:t xml:space="preserve"> техническую воду</w:t>
      </w:r>
      <w:r w:rsidR="00807251">
        <w:rPr>
          <w:b/>
          <w:color w:val="000000" w:themeColor="text1"/>
          <w:sz w:val="28"/>
          <w:szCs w:val="28"/>
        </w:rPr>
        <w:t>, транспортировку питьевой воды,</w:t>
      </w:r>
      <w:r w:rsidRPr="00F63E38">
        <w:rPr>
          <w:b/>
          <w:color w:val="000000" w:themeColor="text1"/>
          <w:sz w:val="28"/>
          <w:szCs w:val="28"/>
        </w:rPr>
        <w:t xml:space="preserve"> водоотведение</w:t>
      </w:r>
      <w:r w:rsidR="00807251">
        <w:rPr>
          <w:b/>
          <w:color w:val="000000" w:themeColor="text1"/>
          <w:sz w:val="28"/>
          <w:szCs w:val="28"/>
        </w:rPr>
        <w:t>, транспортировку сточных вод</w:t>
      </w:r>
      <w:r w:rsidRPr="00F63E38">
        <w:rPr>
          <w:b/>
          <w:color w:val="000000" w:themeColor="text1"/>
          <w:sz w:val="28"/>
          <w:szCs w:val="28"/>
        </w:rPr>
        <w:t xml:space="preserve"> </w:t>
      </w:r>
      <w:r w:rsidR="00446DEE" w:rsidRPr="00F63E38">
        <w:rPr>
          <w:b/>
          <w:color w:val="000000" w:themeColor="text1"/>
          <w:sz w:val="28"/>
          <w:szCs w:val="28"/>
        </w:rPr>
        <w:t xml:space="preserve">ОАО «ЕВРАЗ Объединенный </w:t>
      </w:r>
      <w:proofErr w:type="gramStart"/>
      <w:r w:rsidR="00446DEE" w:rsidRPr="00F63E38">
        <w:rPr>
          <w:b/>
          <w:color w:val="000000" w:themeColor="text1"/>
          <w:sz w:val="28"/>
          <w:szCs w:val="28"/>
        </w:rPr>
        <w:t>Западно-Сибирский</w:t>
      </w:r>
      <w:proofErr w:type="gramEnd"/>
      <w:r w:rsidR="00446DEE" w:rsidRPr="00F63E38">
        <w:rPr>
          <w:b/>
          <w:color w:val="000000" w:themeColor="text1"/>
          <w:sz w:val="28"/>
          <w:szCs w:val="28"/>
        </w:rPr>
        <w:t xml:space="preserve"> металлургический комбинат» (г. Новокузнецк)</w:t>
      </w:r>
    </w:p>
    <w:p w:rsidR="00A72266" w:rsidRPr="00F63E38" w:rsidRDefault="00A72266" w:rsidP="00A72266">
      <w:pPr>
        <w:jc w:val="center"/>
        <w:rPr>
          <w:b/>
          <w:color w:val="000000" w:themeColor="text1"/>
          <w:sz w:val="28"/>
          <w:szCs w:val="28"/>
        </w:rPr>
      </w:pPr>
      <w:r w:rsidRPr="00F63E38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A72266" w:rsidRPr="00F63E38" w:rsidRDefault="00A72266" w:rsidP="00A72266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F63E38" w:rsidRPr="00F63E38" w:rsidTr="00446DEE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2A6A3E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 xml:space="preserve">Базовый уровень операционных расходов, </w:t>
            </w:r>
          </w:p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F63E38" w:rsidRPr="00F63E38" w:rsidTr="00807251">
        <w:trPr>
          <w:trHeight w:val="1698"/>
        </w:trPr>
        <w:tc>
          <w:tcPr>
            <w:tcW w:w="567" w:type="dxa"/>
            <w:vMerge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B710ED" w:rsidRPr="00F63E38" w:rsidRDefault="00B710ED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B710ED" w:rsidRPr="00F63E38" w:rsidRDefault="00B710ED" w:rsidP="0093763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F63E38">
              <w:rPr>
                <w:color w:val="000000" w:themeColor="text1"/>
              </w:rPr>
              <w:t>электри</w:t>
            </w:r>
            <w:proofErr w:type="spellEnd"/>
            <w:r w:rsidR="0093763A" w:rsidRPr="00F63E38">
              <w:rPr>
                <w:color w:val="000000" w:themeColor="text1"/>
              </w:rPr>
              <w:t>-</w:t>
            </w:r>
            <w:r w:rsidRPr="00F63E38">
              <w:rPr>
                <w:color w:val="000000" w:themeColor="text1"/>
              </w:rPr>
              <w:t>ческой</w:t>
            </w:r>
            <w:proofErr w:type="gramEnd"/>
            <w:r w:rsidRPr="00F63E38">
              <w:rPr>
                <w:color w:val="000000" w:themeColor="text1"/>
              </w:rPr>
              <w:t xml:space="preserve"> энергии, кВт*ч/ м</w:t>
            </w:r>
            <w:r w:rsidRPr="00F63E38">
              <w:rPr>
                <w:color w:val="000000" w:themeColor="text1"/>
                <w:vertAlign w:val="superscript"/>
              </w:rPr>
              <w:t>3</w:t>
            </w:r>
          </w:p>
        </w:tc>
      </w:tr>
      <w:tr w:rsidR="00F63E38" w:rsidRPr="00F63E38" w:rsidTr="00446DEE">
        <w:trPr>
          <w:trHeight w:val="287"/>
        </w:trPr>
        <w:tc>
          <w:tcPr>
            <w:tcW w:w="567" w:type="dxa"/>
          </w:tcPr>
          <w:p w:rsidR="00446DEE" w:rsidRPr="00F63E38" w:rsidRDefault="00446DE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:rsidR="00446DEE" w:rsidRPr="00F63E38" w:rsidRDefault="00446DE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446DEE" w:rsidRPr="00F63E38" w:rsidRDefault="00446DE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3</w:t>
            </w:r>
          </w:p>
        </w:tc>
        <w:tc>
          <w:tcPr>
            <w:tcW w:w="1843" w:type="dxa"/>
          </w:tcPr>
          <w:p w:rsidR="00446DEE" w:rsidRPr="00F63E38" w:rsidRDefault="00446DE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4</w:t>
            </w:r>
          </w:p>
        </w:tc>
        <w:tc>
          <w:tcPr>
            <w:tcW w:w="1842" w:type="dxa"/>
          </w:tcPr>
          <w:p w:rsidR="00446DEE" w:rsidRPr="00F63E38" w:rsidRDefault="00446DE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5</w:t>
            </w:r>
          </w:p>
        </w:tc>
        <w:tc>
          <w:tcPr>
            <w:tcW w:w="1701" w:type="dxa"/>
            <w:vAlign w:val="center"/>
          </w:tcPr>
          <w:p w:rsidR="00446DEE" w:rsidRPr="00F63E38" w:rsidRDefault="00446DE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:rsidR="00446DEE" w:rsidRPr="00F63E38" w:rsidRDefault="00446DEE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:rsidR="00446DEE" w:rsidRPr="00F63E38" w:rsidRDefault="00446DEE" w:rsidP="0093763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8</w:t>
            </w:r>
          </w:p>
        </w:tc>
      </w:tr>
      <w:tr w:rsidR="00F63E38" w:rsidRPr="00F63E38" w:rsidTr="00446DEE">
        <w:trPr>
          <w:trHeight w:val="371"/>
        </w:trPr>
        <w:tc>
          <w:tcPr>
            <w:tcW w:w="567" w:type="dxa"/>
            <w:vMerge w:val="restart"/>
            <w:vAlign w:val="center"/>
          </w:tcPr>
          <w:p w:rsidR="00A72266" w:rsidRPr="00F63E38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F63E38" w:rsidRDefault="00446DEE" w:rsidP="00A72266">
            <w:pPr>
              <w:tabs>
                <w:tab w:val="left" w:pos="0"/>
              </w:tabs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Питьевая вода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A72266" w:rsidRPr="00F63E38" w:rsidRDefault="00A72266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38749,26</w:t>
            </w:r>
          </w:p>
        </w:tc>
        <w:tc>
          <w:tcPr>
            <w:tcW w:w="1842" w:type="dxa"/>
            <w:vAlign w:val="center"/>
          </w:tcPr>
          <w:p w:rsidR="00A72266" w:rsidRPr="00F63E38" w:rsidRDefault="00FC1EAE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</w:t>
            </w:r>
            <w:r w:rsidR="00A108B7" w:rsidRPr="00F63E38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4,00</w:t>
            </w:r>
          </w:p>
        </w:tc>
        <w:tc>
          <w:tcPr>
            <w:tcW w:w="1276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0,50</w:t>
            </w:r>
          </w:p>
        </w:tc>
      </w:tr>
      <w:tr w:rsidR="00F63E38" w:rsidRPr="00F63E38" w:rsidTr="00C51C3C">
        <w:trPr>
          <w:trHeight w:val="455"/>
        </w:trPr>
        <w:tc>
          <w:tcPr>
            <w:tcW w:w="567" w:type="dxa"/>
            <w:vMerge/>
            <w:vAlign w:val="center"/>
          </w:tcPr>
          <w:p w:rsidR="00A72266" w:rsidRPr="00F63E38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A72266" w:rsidRPr="00F63E38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A72266" w:rsidRPr="00F63E38" w:rsidRDefault="00A72266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F63E38" w:rsidRDefault="00446DEE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</w:t>
            </w:r>
            <w:r w:rsidR="00A108B7" w:rsidRPr="00F63E38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4,00</w:t>
            </w:r>
          </w:p>
        </w:tc>
        <w:tc>
          <w:tcPr>
            <w:tcW w:w="1276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0,50</w:t>
            </w:r>
          </w:p>
        </w:tc>
      </w:tr>
      <w:tr w:rsidR="00F63E38" w:rsidRPr="00F63E38" w:rsidTr="00446DEE">
        <w:trPr>
          <w:trHeight w:val="487"/>
        </w:trPr>
        <w:tc>
          <w:tcPr>
            <w:tcW w:w="567" w:type="dxa"/>
            <w:vMerge/>
            <w:vAlign w:val="center"/>
          </w:tcPr>
          <w:p w:rsidR="00A72266" w:rsidRPr="00F63E38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A72266" w:rsidRPr="00F63E38" w:rsidRDefault="00A72266" w:rsidP="00524BCA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A72266" w:rsidRPr="00F63E38" w:rsidRDefault="00A72266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A72266" w:rsidRPr="00F63E38" w:rsidRDefault="00446DEE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</w:t>
            </w:r>
            <w:r w:rsidR="00A108B7" w:rsidRPr="00F63E38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4,00</w:t>
            </w:r>
          </w:p>
        </w:tc>
        <w:tc>
          <w:tcPr>
            <w:tcW w:w="1276" w:type="dxa"/>
            <w:vAlign w:val="center"/>
          </w:tcPr>
          <w:p w:rsidR="00A72266" w:rsidRPr="00F63E38" w:rsidRDefault="00B83EE3" w:rsidP="00446DEE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0,50</w:t>
            </w:r>
          </w:p>
        </w:tc>
      </w:tr>
      <w:tr w:rsidR="00F63E38" w:rsidRPr="00F63E38" w:rsidTr="00446DEE">
        <w:trPr>
          <w:trHeight w:val="543"/>
        </w:trPr>
        <w:tc>
          <w:tcPr>
            <w:tcW w:w="567" w:type="dxa"/>
            <w:vMerge w:val="restart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B83EE3" w:rsidRPr="00F63E38" w:rsidRDefault="00B83EE3" w:rsidP="002A6A3E">
            <w:pPr>
              <w:tabs>
                <w:tab w:val="left" w:pos="0"/>
              </w:tabs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Техническ</w:t>
            </w:r>
            <w:r w:rsidR="002A6A3E">
              <w:rPr>
                <w:color w:val="000000" w:themeColor="text1"/>
              </w:rPr>
              <w:t>ая</w:t>
            </w:r>
            <w:r w:rsidRPr="00F63E38">
              <w:rPr>
                <w:color w:val="000000" w:themeColor="text1"/>
              </w:rPr>
              <w:t xml:space="preserve"> вод</w:t>
            </w:r>
            <w:r w:rsidR="002A6A3E">
              <w:rPr>
                <w:color w:val="000000" w:themeColor="text1"/>
              </w:rPr>
              <w:t>а</w:t>
            </w:r>
            <w:r w:rsidRPr="00F63E38">
              <w:rPr>
                <w:color w:val="000000" w:themeColor="text1"/>
              </w:rPr>
              <w:t xml:space="preserve"> второго водоподъема энергетического цеха</w:t>
            </w: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48772,52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0,32</w:t>
            </w:r>
          </w:p>
        </w:tc>
        <w:tc>
          <w:tcPr>
            <w:tcW w:w="1276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0,23</w:t>
            </w:r>
          </w:p>
        </w:tc>
      </w:tr>
      <w:tr w:rsidR="00F63E38" w:rsidRPr="00F63E38" w:rsidTr="003D1B5F">
        <w:trPr>
          <w:trHeight w:val="507"/>
        </w:trPr>
        <w:tc>
          <w:tcPr>
            <w:tcW w:w="567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0,35</w:t>
            </w:r>
          </w:p>
        </w:tc>
        <w:tc>
          <w:tcPr>
            <w:tcW w:w="1134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0,32</w:t>
            </w:r>
          </w:p>
        </w:tc>
        <w:tc>
          <w:tcPr>
            <w:tcW w:w="1276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0,23</w:t>
            </w:r>
          </w:p>
        </w:tc>
      </w:tr>
      <w:tr w:rsidR="00F63E38" w:rsidRPr="00F63E38" w:rsidTr="00446DEE">
        <w:trPr>
          <w:trHeight w:val="542"/>
        </w:trPr>
        <w:tc>
          <w:tcPr>
            <w:tcW w:w="567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0,48</w:t>
            </w:r>
          </w:p>
        </w:tc>
        <w:tc>
          <w:tcPr>
            <w:tcW w:w="1134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0,32</w:t>
            </w:r>
          </w:p>
        </w:tc>
        <w:tc>
          <w:tcPr>
            <w:tcW w:w="1276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0,23</w:t>
            </w:r>
          </w:p>
        </w:tc>
      </w:tr>
      <w:tr w:rsidR="00F63E38" w:rsidRPr="00F63E38" w:rsidTr="003D1B5F">
        <w:trPr>
          <w:trHeight w:val="579"/>
        </w:trPr>
        <w:tc>
          <w:tcPr>
            <w:tcW w:w="567" w:type="dxa"/>
            <w:vMerge w:val="restart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Техническая осветленная вода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B83EE3" w:rsidRPr="00F63E38" w:rsidRDefault="00A108B7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151777,54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B83EE3" w:rsidRPr="00F63E38" w:rsidRDefault="00A108B7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B83EE3" w:rsidRPr="00F63E38" w:rsidRDefault="00A108B7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:rsidR="00B83EE3" w:rsidRPr="00F63E38" w:rsidRDefault="00A108B7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1,13</w:t>
            </w:r>
          </w:p>
        </w:tc>
      </w:tr>
      <w:tr w:rsidR="00F63E38" w:rsidRPr="00F63E38" w:rsidTr="003D1B5F">
        <w:trPr>
          <w:trHeight w:val="517"/>
        </w:trPr>
        <w:tc>
          <w:tcPr>
            <w:tcW w:w="567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83EE3" w:rsidRPr="00F63E38" w:rsidRDefault="00A108B7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0,06</w:t>
            </w:r>
          </w:p>
        </w:tc>
        <w:tc>
          <w:tcPr>
            <w:tcW w:w="1134" w:type="dxa"/>
            <w:vAlign w:val="center"/>
          </w:tcPr>
          <w:p w:rsidR="00B83EE3" w:rsidRPr="00F63E38" w:rsidRDefault="00A108B7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:rsidR="00B83EE3" w:rsidRPr="00F63E38" w:rsidRDefault="00A108B7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1,13</w:t>
            </w:r>
          </w:p>
        </w:tc>
      </w:tr>
      <w:tr w:rsidR="00F63E38" w:rsidRPr="00F63E38" w:rsidTr="003D1B5F">
        <w:trPr>
          <w:trHeight w:val="439"/>
        </w:trPr>
        <w:tc>
          <w:tcPr>
            <w:tcW w:w="567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83EE3" w:rsidRPr="00F63E38" w:rsidRDefault="00A108B7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0,05</w:t>
            </w:r>
          </w:p>
        </w:tc>
        <w:tc>
          <w:tcPr>
            <w:tcW w:w="1134" w:type="dxa"/>
            <w:vAlign w:val="center"/>
          </w:tcPr>
          <w:p w:rsidR="00B83EE3" w:rsidRPr="00F63E38" w:rsidRDefault="00A108B7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:rsidR="00B83EE3" w:rsidRPr="00F63E38" w:rsidRDefault="00A108B7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1,13</w:t>
            </w:r>
          </w:p>
        </w:tc>
      </w:tr>
      <w:tr w:rsidR="00F63E38" w:rsidRPr="00F63E38" w:rsidTr="003D1B5F">
        <w:trPr>
          <w:trHeight w:val="700"/>
        </w:trPr>
        <w:tc>
          <w:tcPr>
            <w:tcW w:w="567" w:type="dxa"/>
            <w:vMerge w:val="restart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4.</w:t>
            </w:r>
          </w:p>
        </w:tc>
        <w:tc>
          <w:tcPr>
            <w:tcW w:w="1843" w:type="dxa"/>
            <w:vMerge w:val="restart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rPr>
                <w:color w:val="000000" w:themeColor="text1"/>
              </w:rPr>
            </w:pPr>
            <w:proofErr w:type="gramStart"/>
            <w:r w:rsidRPr="00F63E38">
              <w:rPr>
                <w:color w:val="000000" w:themeColor="text1"/>
              </w:rPr>
              <w:t>Транспортиров</w:t>
            </w:r>
            <w:r w:rsidR="00E51781">
              <w:rPr>
                <w:color w:val="000000" w:themeColor="text1"/>
              </w:rPr>
              <w:t>-</w:t>
            </w:r>
            <w:r w:rsidRPr="00F63E38">
              <w:rPr>
                <w:color w:val="000000" w:themeColor="text1"/>
              </w:rPr>
              <w:t>ка</w:t>
            </w:r>
            <w:proofErr w:type="gramEnd"/>
            <w:r w:rsidRPr="00F63E38">
              <w:rPr>
                <w:color w:val="000000" w:themeColor="text1"/>
              </w:rPr>
              <w:t xml:space="preserve"> питьевой воды через систему водоснабжения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B83EE3" w:rsidRPr="00F63E38" w:rsidRDefault="00634839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15779,93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B83EE3" w:rsidRPr="00F63E38" w:rsidRDefault="00634839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B83EE3" w:rsidRPr="00F63E38" w:rsidRDefault="00634839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:rsidR="00B83EE3" w:rsidRPr="00F63E38" w:rsidRDefault="00634839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0,22</w:t>
            </w:r>
          </w:p>
        </w:tc>
      </w:tr>
      <w:tr w:rsidR="00F63E38" w:rsidRPr="00F63E38" w:rsidTr="003D1B5F">
        <w:trPr>
          <w:trHeight w:val="696"/>
        </w:trPr>
        <w:tc>
          <w:tcPr>
            <w:tcW w:w="567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83EE3" w:rsidRPr="00F63E38" w:rsidRDefault="00634839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0,06</w:t>
            </w:r>
          </w:p>
        </w:tc>
        <w:tc>
          <w:tcPr>
            <w:tcW w:w="1134" w:type="dxa"/>
            <w:vAlign w:val="center"/>
          </w:tcPr>
          <w:p w:rsidR="00B83EE3" w:rsidRPr="00F63E38" w:rsidRDefault="00634839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:rsidR="00B83EE3" w:rsidRPr="00F63E38" w:rsidRDefault="00634839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0,22</w:t>
            </w:r>
          </w:p>
        </w:tc>
      </w:tr>
      <w:tr w:rsidR="00F63E38" w:rsidRPr="00F63E38" w:rsidTr="00C51C3C">
        <w:trPr>
          <w:trHeight w:val="563"/>
        </w:trPr>
        <w:tc>
          <w:tcPr>
            <w:tcW w:w="567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83EE3" w:rsidRPr="00F63E38" w:rsidRDefault="00634839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0,09</w:t>
            </w:r>
          </w:p>
        </w:tc>
        <w:tc>
          <w:tcPr>
            <w:tcW w:w="1134" w:type="dxa"/>
            <w:vAlign w:val="center"/>
          </w:tcPr>
          <w:p w:rsidR="00B83EE3" w:rsidRPr="00F63E38" w:rsidRDefault="00634839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:rsidR="00B83EE3" w:rsidRPr="00F63E38" w:rsidRDefault="00634839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0,22</w:t>
            </w:r>
          </w:p>
        </w:tc>
      </w:tr>
      <w:tr w:rsidR="00F63E38" w:rsidRPr="00F63E38" w:rsidTr="00C51C3C">
        <w:trPr>
          <w:trHeight w:val="296"/>
        </w:trPr>
        <w:tc>
          <w:tcPr>
            <w:tcW w:w="567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3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4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5</w:t>
            </w:r>
          </w:p>
        </w:tc>
        <w:tc>
          <w:tcPr>
            <w:tcW w:w="170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8</w:t>
            </w:r>
          </w:p>
        </w:tc>
      </w:tr>
      <w:tr w:rsidR="00F63E38" w:rsidRPr="00F63E38" w:rsidTr="00807251">
        <w:trPr>
          <w:trHeight w:val="427"/>
        </w:trPr>
        <w:tc>
          <w:tcPr>
            <w:tcW w:w="567" w:type="dxa"/>
            <w:vMerge w:val="restart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lastRenderedPageBreak/>
              <w:t>5.</w:t>
            </w:r>
          </w:p>
        </w:tc>
        <w:tc>
          <w:tcPr>
            <w:tcW w:w="1843" w:type="dxa"/>
            <w:vMerge w:val="restart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Питьевая вода третьего водоподъема энергетического цеха</w:t>
            </w: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B83EE3" w:rsidRPr="00F63E38" w:rsidRDefault="00DC3CC5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27241,58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B83EE3" w:rsidRPr="00F63E38" w:rsidRDefault="00E82192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B83EE3" w:rsidRPr="00F63E38" w:rsidRDefault="00E82192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:rsidR="00B83EE3" w:rsidRPr="00F63E38" w:rsidRDefault="00E82192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0,21</w:t>
            </w:r>
          </w:p>
        </w:tc>
      </w:tr>
      <w:tr w:rsidR="00F63E38" w:rsidRPr="00F63E38" w:rsidTr="00807251">
        <w:trPr>
          <w:trHeight w:val="475"/>
        </w:trPr>
        <w:tc>
          <w:tcPr>
            <w:tcW w:w="567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83EE3" w:rsidRPr="00F63E38" w:rsidRDefault="00E82192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B83EE3" w:rsidRPr="00F63E38" w:rsidRDefault="00E82192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:rsidR="00B83EE3" w:rsidRPr="00F63E38" w:rsidRDefault="00E82192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0,21</w:t>
            </w:r>
          </w:p>
        </w:tc>
      </w:tr>
      <w:tr w:rsidR="00F63E38" w:rsidRPr="00F63E38" w:rsidTr="00446DEE">
        <w:tc>
          <w:tcPr>
            <w:tcW w:w="567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83EE3" w:rsidRPr="00F63E38" w:rsidRDefault="00E82192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B83EE3" w:rsidRPr="00F63E38" w:rsidRDefault="00E82192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vAlign w:val="center"/>
          </w:tcPr>
          <w:p w:rsidR="00B83EE3" w:rsidRPr="00F63E38" w:rsidRDefault="00E82192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0,21</w:t>
            </w:r>
          </w:p>
        </w:tc>
      </w:tr>
      <w:tr w:rsidR="00F63E38" w:rsidRPr="00F63E38" w:rsidTr="00C51C3C">
        <w:trPr>
          <w:trHeight w:val="429"/>
        </w:trPr>
        <w:tc>
          <w:tcPr>
            <w:tcW w:w="567" w:type="dxa"/>
            <w:vMerge w:val="restart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6.</w:t>
            </w:r>
          </w:p>
        </w:tc>
        <w:tc>
          <w:tcPr>
            <w:tcW w:w="1843" w:type="dxa"/>
            <w:vMerge w:val="restart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Техническая вода 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190294,18</w:t>
            </w:r>
          </w:p>
        </w:tc>
        <w:tc>
          <w:tcPr>
            <w:tcW w:w="1842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4,10</w:t>
            </w:r>
          </w:p>
        </w:tc>
        <w:tc>
          <w:tcPr>
            <w:tcW w:w="1276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0,26</w:t>
            </w:r>
          </w:p>
        </w:tc>
      </w:tr>
      <w:tr w:rsidR="00F63E38" w:rsidRPr="00F63E38" w:rsidTr="00C51C3C">
        <w:trPr>
          <w:trHeight w:val="433"/>
        </w:trPr>
        <w:tc>
          <w:tcPr>
            <w:tcW w:w="567" w:type="dxa"/>
            <w:vMerge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0,29</w:t>
            </w:r>
          </w:p>
        </w:tc>
        <w:tc>
          <w:tcPr>
            <w:tcW w:w="1134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4,10</w:t>
            </w:r>
          </w:p>
        </w:tc>
        <w:tc>
          <w:tcPr>
            <w:tcW w:w="1276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0,26</w:t>
            </w:r>
          </w:p>
        </w:tc>
      </w:tr>
      <w:tr w:rsidR="00F63E38" w:rsidRPr="00F63E38" w:rsidTr="00C51C3C">
        <w:trPr>
          <w:trHeight w:val="413"/>
        </w:trPr>
        <w:tc>
          <w:tcPr>
            <w:tcW w:w="567" w:type="dxa"/>
            <w:vMerge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0,22</w:t>
            </w:r>
          </w:p>
        </w:tc>
        <w:tc>
          <w:tcPr>
            <w:tcW w:w="1134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4,10</w:t>
            </w:r>
          </w:p>
        </w:tc>
        <w:tc>
          <w:tcPr>
            <w:tcW w:w="1276" w:type="dxa"/>
            <w:vAlign w:val="center"/>
          </w:tcPr>
          <w:p w:rsidR="00E82192" w:rsidRPr="00F63E38" w:rsidRDefault="00E82192" w:rsidP="00E82192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0,26</w:t>
            </w:r>
          </w:p>
        </w:tc>
      </w:tr>
      <w:tr w:rsidR="00F63E38" w:rsidRPr="00F63E38" w:rsidTr="00C51C3C">
        <w:trPr>
          <w:trHeight w:val="502"/>
        </w:trPr>
        <w:tc>
          <w:tcPr>
            <w:tcW w:w="567" w:type="dxa"/>
            <w:vMerge w:val="restart"/>
            <w:vAlign w:val="center"/>
          </w:tcPr>
          <w:p w:rsidR="00B83EE3" w:rsidRPr="00F63E38" w:rsidRDefault="003F3A15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7</w:t>
            </w:r>
            <w:r w:rsidR="00B83EE3" w:rsidRPr="00F63E38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rPr>
                <w:color w:val="000000" w:themeColor="text1"/>
              </w:rPr>
            </w:pPr>
            <w:proofErr w:type="gramStart"/>
            <w:r w:rsidRPr="00F63E38">
              <w:rPr>
                <w:color w:val="000000" w:themeColor="text1"/>
              </w:rPr>
              <w:t>Транспортиров</w:t>
            </w:r>
            <w:r w:rsidR="002A6A3E">
              <w:rPr>
                <w:color w:val="000000" w:themeColor="text1"/>
              </w:rPr>
              <w:t>-</w:t>
            </w:r>
            <w:r w:rsidRPr="00F63E38">
              <w:rPr>
                <w:color w:val="000000" w:themeColor="text1"/>
              </w:rPr>
              <w:t>ка</w:t>
            </w:r>
            <w:proofErr w:type="gramEnd"/>
            <w:r w:rsidRPr="00F63E38">
              <w:rPr>
                <w:color w:val="000000" w:themeColor="text1"/>
              </w:rPr>
              <w:t xml:space="preserve"> сточных вод через систему водоотведения энергетического цеха</w:t>
            </w: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B83EE3" w:rsidRPr="00F63E38" w:rsidRDefault="00FC55B0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1027,34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B83EE3" w:rsidRPr="00F63E38" w:rsidRDefault="00FC55B0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B83EE3" w:rsidRPr="00F63E38" w:rsidRDefault="002A6A3E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B83EE3" w:rsidRPr="00F63E38" w:rsidRDefault="00FC55B0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0,08</w:t>
            </w:r>
          </w:p>
        </w:tc>
      </w:tr>
      <w:tr w:rsidR="00F63E38" w:rsidRPr="00F63E38" w:rsidTr="00C51C3C">
        <w:trPr>
          <w:trHeight w:val="538"/>
        </w:trPr>
        <w:tc>
          <w:tcPr>
            <w:tcW w:w="567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83EE3" w:rsidRPr="00F63E38" w:rsidRDefault="00FC55B0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B83EE3" w:rsidRPr="00F63E38" w:rsidRDefault="002A6A3E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B83EE3" w:rsidRPr="00F63E38" w:rsidRDefault="00FC55B0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0,08</w:t>
            </w:r>
          </w:p>
        </w:tc>
      </w:tr>
      <w:tr w:rsidR="00F63E38" w:rsidRPr="00F63E38" w:rsidTr="0034613C">
        <w:tc>
          <w:tcPr>
            <w:tcW w:w="567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B83EE3" w:rsidRPr="00F63E38" w:rsidRDefault="00B83EE3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B83EE3" w:rsidRPr="00F63E38" w:rsidRDefault="00FC55B0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B83EE3" w:rsidRPr="00F63E38" w:rsidRDefault="002A6A3E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B83EE3" w:rsidRPr="00F63E38" w:rsidRDefault="00FC55B0" w:rsidP="00B83EE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0,08</w:t>
            </w:r>
          </w:p>
        </w:tc>
      </w:tr>
      <w:tr w:rsidR="00F63E38" w:rsidRPr="00F63E38" w:rsidTr="00C748AF">
        <w:trPr>
          <w:trHeight w:val="682"/>
        </w:trPr>
        <w:tc>
          <w:tcPr>
            <w:tcW w:w="567" w:type="dxa"/>
            <w:vMerge w:val="restart"/>
            <w:vAlign w:val="center"/>
          </w:tcPr>
          <w:p w:rsidR="006E46FF" w:rsidRPr="00F63E38" w:rsidRDefault="003F3A15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8</w:t>
            </w:r>
            <w:r w:rsidR="006E46FF" w:rsidRPr="00F63E38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Водоотведение промышленно-ливневых сточных вод выпусков № 2, 3 энергетического цеха</w:t>
            </w:r>
          </w:p>
        </w:tc>
        <w:tc>
          <w:tcPr>
            <w:tcW w:w="85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3215,21</w:t>
            </w:r>
          </w:p>
        </w:tc>
        <w:tc>
          <w:tcPr>
            <w:tcW w:w="1842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6E46FF" w:rsidRPr="00F63E38" w:rsidRDefault="002A6A3E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0,10</w:t>
            </w:r>
          </w:p>
        </w:tc>
      </w:tr>
      <w:tr w:rsidR="00F63E38" w:rsidRPr="00F63E38" w:rsidTr="00C748AF">
        <w:trPr>
          <w:trHeight w:val="551"/>
        </w:trPr>
        <w:tc>
          <w:tcPr>
            <w:tcW w:w="567" w:type="dxa"/>
            <w:vMerge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6E46FF" w:rsidRPr="00F63E38" w:rsidRDefault="002A6A3E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0,10</w:t>
            </w:r>
          </w:p>
        </w:tc>
      </w:tr>
      <w:tr w:rsidR="00F63E38" w:rsidRPr="00F63E38" w:rsidTr="0034613C">
        <w:tc>
          <w:tcPr>
            <w:tcW w:w="567" w:type="dxa"/>
            <w:vMerge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6E46FF" w:rsidRPr="00F63E38" w:rsidRDefault="002A6A3E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0,10</w:t>
            </w:r>
          </w:p>
        </w:tc>
      </w:tr>
      <w:tr w:rsidR="00F63E38" w:rsidRPr="00F63E38" w:rsidTr="0034613C">
        <w:trPr>
          <w:trHeight w:val="682"/>
        </w:trPr>
        <w:tc>
          <w:tcPr>
            <w:tcW w:w="567" w:type="dxa"/>
            <w:vMerge w:val="restart"/>
            <w:vAlign w:val="center"/>
          </w:tcPr>
          <w:p w:rsidR="006E46FF" w:rsidRPr="00F63E38" w:rsidRDefault="003F3A15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9</w:t>
            </w:r>
            <w:r w:rsidR="006E46FF" w:rsidRPr="00F63E38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rPr>
                <w:color w:val="000000" w:themeColor="text1"/>
              </w:rPr>
            </w:pPr>
            <w:proofErr w:type="gramStart"/>
            <w:r w:rsidRPr="00F63E38">
              <w:rPr>
                <w:color w:val="000000" w:themeColor="text1"/>
              </w:rPr>
              <w:t>Транспортиров</w:t>
            </w:r>
            <w:r w:rsidR="002A6A3E">
              <w:rPr>
                <w:color w:val="000000" w:themeColor="text1"/>
              </w:rPr>
              <w:t>-</w:t>
            </w:r>
            <w:r w:rsidRPr="00F63E38">
              <w:rPr>
                <w:color w:val="000000" w:themeColor="text1"/>
              </w:rPr>
              <w:t>ка</w:t>
            </w:r>
            <w:proofErr w:type="gramEnd"/>
            <w:r w:rsidRPr="00F63E38">
              <w:rPr>
                <w:color w:val="000000" w:themeColor="text1"/>
              </w:rPr>
              <w:t xml:space="preserve"> сточных вод через систему водоотведения </w:t>
            </w:r>
          </w:p>
          <w:p w:rsidR="006E46FF" w:rsidRPr="00F63E38" w:rsidRDefault="006E46FF" w:rsidP="006E46FF">
            <w:pPr>
              <w:tabs>
                <w:tab w:val="left" w:pos="0"/>
              </w:tabs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цеха водоснабжения и водоотведения</w:t>
            </w:r>
          </w:p>
        </w:tc>
        <w:tc>
          <w:tcPr>
            <w:tcW w:w="85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2016</w:t>
            </w:r>
          </w:p>
        </w:tc>
        <w:tc>
          <w:tcPr>
            <w:tcW w:w="1843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32494,87</w:t>
            </w:r>
          </w:p>
        </w:tc>
        <w:tc>
          <w:tcPr>
            <w:tcW w:w="1842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6E46FF" w:rsidRPr="00F63E38" w:rsidRDefault="002A6A3E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</w:tr>
      <w:tr w:rsidR="00F63E38" w:rsidRPr="00F63E38" w:rsidTr="00C748AF">
        <w:trPr>
          <w:trHeight w:val="734"/>
        </w:trPr>
        <w:tc>
          <w:tcPr>
            <w:tcW w:w="567" w:type="dxa"/>
            <w:vMerge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2017</w:t>
            </w:r>
          </w:p>
        </w:tc>
        <w:tc>
          <w:tcPr>
            <w:tcW w:w="1843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6E46FF" w:rsidRPr="00F63E38" w:rsidRDefault="002A6A3E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</w:tr>
      <w:tr w:rsidR="00F63E38" w:rsidRPr="00F63E38" w:rsidTr="00807251">
        <w:trPr>
          <w:trHeight w:val="623"/>
        </w:trPr>
        <w:tc>
          <w:tcPr>
            <w:tcW w:w="567" w:type="dxa"/>
            <w:vMerge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2018</w:t>
            </w:r>
          </w:p>
        </w:tc>
        <w:tc>
          <w:tcPr>
            <w:tcW w:w="1843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:rsidR="006E46FF" w:rsidRPr="00F63E38" w:rsidRDefault="002A6A3E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:rsidR="006E46FF" w:rsidRPr="00F63E38" w:rsidRDefault="006E46FF" w:rsidP="006E46FF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F63E38">
              <w:rPr>
                <w:color w:val="000000" w:themeColor="text1"/>
              </w:rPr>
              <w:t>0,00</w:t>
            </w:r>
          </w:p>
        </w:tc>
      </w:tr>
    </w:tbl>
    <w:p w:rsidR="00A72266" w:rsidRPr="00F63E38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63E38" w:rsidRDefault="00A72266" w:rsidP="00A72266">
      <w:pPr>
        <w:tabs>
          <w:tab w:val="left" w:pos="0"/>
        </w:tabs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63E38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A72266" w:rsidRPr="00F63E38" w:rsidRDefault="00A72266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63E38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63E38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27562" w:rsidRPr="00F63E38" w:rsidRDefault="00327562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sectPr w:rsidR="00327562" w:rsidRPr="00F63E38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5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B8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A3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B5F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A15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DEE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383A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39"/>
    <w:rsid w:val="00634867"/>
    <w:rsid w:val="006365EB"/>
    <w:rsid w:val="00636753"/>
    <w:rsid w:val="0064015E"/>
    <w:rsid w:val="006417DA"/>
    <w:rsid w:val="0064462E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46FF"/>
    <w:rsid w:val="006E50C5"/>
    <w:rsid w:val="006E536A"/>
    <w:rsid w:val="006E79CE"/>
    <w:rsid w:val="006F0B79"/>
    <w:rsid w:val="006F17D4"/>
    <w:rsid w:val="006F2EA7"/>
    <w:rsid w:val="006F3692"/>
    <w:rsid w:val="006F37D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25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08B7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EE3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21E1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01B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C3C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287"/>
    <w:rsid w:val="00C72AE6"/>
    <w:rsid w:val="00C734FB"/>
    <w:rsid w:val="00C7362E"/>
    <w:rsid w:val="00C748AF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585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96FA0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3CC5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1781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2192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E38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5B0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48A93-00E8-44AF-85F0-2420747B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33</cp:revision>
  <cp:lastPrinted>2015-12-01T04:21:00Z</cp:lastPrinted>
  <dcterms:created xsi:type="dcterms:W3CDTF">2015-09-21T04:03:00Z</dcterms:created>
  <dcterms:modified xsi:type="dcterms:W3CDTF">2015-12-04T02:40:00Z</dcterms:modified>
</cp:coreProperties>
</file>