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28D" w:rsidRPr="007C52A9" w:rsidRDefault="0098628D" w:rsidP="0098628D">
      <w:pPr>
        <w:tabs>
          <w:tab w:val="left" w:pos="0"/>
        </w:tabs>
        <w:ind w:left="3544"/>
        <w:jc w:val="center"/>
        <w:rPr>
          <w:color w:val="000000"/>
          <w:sz w:val="28"/>
          <w:szCs w:val="28"/>
        </w:rPr>
      </w:pPr>
      <w:bookmarkStart w:id="0" w:name="_GoBack"/>
      <w:bookmarkEnd w:id="0"/>
      <w:r w:rsidRPr="007C52A9">
        <w:rPr>
          <w:sz w:val="28"/>
          <w:szCs w:val="28"/>
          <w:lang w:eastAsia="ru-RU"/>
        </w:rPr>
        <w:t>Приложение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025EE1">
        <w:rPr>
          <w:sz w:val="28"/>
          <w:szCs w:val="28"/>
          <w:lang w:eastAsia="ru-RU"/>
        </w:rPr>
        <w:t xml:space="preserve"> «</w:t>
      </w:r>
      <w:r w:rsidR="00566040">
        <w:rPr>
          <w:sz w:val="28"/>
          <w:szCs w:val="28"/>
          <w:lang w:eastAsia="ru-RU"/>
        </w:rPr>
        <w:t>10</w:t>
      </w:r>
      <w:r w:rsidR="00025EE1">
        <w:rPr>
          <w:sz w:val="28"/>
          <w:szCs w:val="28"/>
          <w:lang w:eastAsia="ru-RU"/>
        </w:rPr>
        <w:t xml:space="preserve">» </w:t>
      </w:r>
      <w:r w:rsidR="007B443D">
        <w:rPr>
          <w:sz w:val="28"/>
          <w:szCs w:val="28"/>
          <w:lang w:eastAsia="ru-RU"/>
        </w:rPr>
        <w:t>но</w:t>
      </w:r>
      <w:r w:rsidR="00025EE1" w:rsidRPr="00512972">
        <w:rPr>
          <w:sz w:val="28"/>
          <w:szCs w:val="28"/>
          <w:lang w:eastAsia="ru-RU"/>
        </w:rPr>
        <w:t>ября</w:t>
      </w:r>
      <w:r w:rsidR="00025EE1"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>
        <w:rPr>
          <w:sz w:val="28"/>
          <w:szCs w:val="28"/>
          <w:lang w:eastAsia="ru-RU"/>
        </w:rPr>
        <w:t>5</w:t>
      </w:r>
      <w:r w:rsidRPr="007C52A9">
        <w:rPr>
          <w:sz w:val="28"/>
          <w:szCs w:val="28"/>
          <w:lang w:eastAsia="ru-RU"/>
        </w:rPr>
        <w:t xml:space="preserve"> г. №</w:t>
      </w:r>
      <w:r w:rsidR="00025EE1">
        <w:rPr>
          <w:sz w:val="28"/>
          <w:szCs w:val="28"/>
          <w:lang w:eastAsia="ru-RU"/>
        </w:rPr>
        <w:t xml:space="preserve"> </w:t>
      </w:r>
      <w:r w:rsidR="00566040">
        <w:rPr>
          <w:sz w:val="28"/>
          <w:szCs w:val="28"/>
          <w:lang w:eastAsia="ru-RU"/>
        </w:rPr>
        <w:t>410</w:t>
      </w: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A722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Долгосрочные параметры</w:t>
      </w:r>
    </w:p>
    <w:p w:rsidR="00A72266" w:rsidRDefault="00A72266" w:rsidP="00A722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регулирования </w:t>
      </w:r>
      <w:r w:rsidRPr="00512972">
        <w:rPr>
          <w:b/>
          <w:sz w:val="28"/>
          <w:szCs w:val="28"/>
        </w:rPr>
        <w:t>тарифов на водоотведение</w:t>
      </w:r>
      <w:r w:rsidR="001C5ACB">
        <w:rPr>
          <w:b/>
          <w:sz w:val="28"/>
          <w:szCs w:val="28"/>
        </w:rPr>
        <w:t xml:space="preserve"> </w:t>
      </w:r>
      <w:r w:rsidR="001C5ACB" w:rsidRPr="008E07DC">
        <w:rPr>
          <w:b/>
          <w:bCs/>
          <w:sz w:val="28"/>
          <w:szCs w:val="28"/>
        </w:rPr>
        <w:t>(очистк</w:t>
      </w:r>
      <w:r w:rsidR="001C5ACB">
        <w:rPr>
          <w:b/>
          <w:bCs/>
          <w:sz w:val="28"/>
          <w:szCs w:val="28"/>
        </w:rPr>
        <w:t>а</w:t>
      </w:r>
      <w:r w:rsidR="001C5ACB" w:rsidRPr="008E07DC">
        <w:rPr>
          <w:b/>
          <w:bCs/>
          <w:sz w:val="28"/>
          <w:szCs w:val="28"/>
        </w:rPr>
        <w:t xml:space="preserve"> сточных вод</w:t>
      </w:r>
      <w:r w:rsidR="001C5ACB">
        <w:rPr>
          <w:b/>
          <w:bCs/>
          <w:sz w:val="28"/>
          <w:szCs w:val="28"/>
        </w:rPr>
        <w:t xml:space="preserve">), </w:t>
      </w:r>
      <w:r w:rsidR="001C5ACB" w:rsidRPr="008E07DC">
        <w:rPr>
          <w:b/>
          <w:bCs/>
          <w:sz w:val="28"/>
          <w:szCs w:val="28"/>
        </w:rPr>
        <w:t>транспортиров</w:t>
      </w:r>
      <w:r w:rsidR="001C5ACB">
        <w:rPr>
          <w:b/>
          <w:bCs/>
          <w:sz w:val="28"/>
          <w:szCs w:val="28"/>
        </w:rPr>
        <w:t>ку</w:t>
      </w:r>
      <w:r w:rsidR="001C5ACB" w:rsidRPr="008E07DC">
        <w:rPr>
          <w:b/>
          <w:bCs/>
          <w:sz w:val="28"/>
          <w:szCs w:val="28"/>
        </w:rPr>
        <w:t xml:space="preserve"> сточных вод</w:t>
      </w:r>
      <w:r w:rsidR="001C5ACB">
        <w:rPr>
          <w:b/>
          <w:bCs/>
          <w:sz w:val="28"/>
          <w:szCs w:val="28"/>
        </w:rPr>
        <w:t xml:space="preserve"> </w:t>
      </w:r>
      <w:r w:rsidR="00F76BCF" w:rsidRPr="00D36C2B">
        <w:rPr>
          <w:b/>
          <w:sz w:val="28"/>
          <w:szCs w:val="28"/>
        </w:rPr>
        <w:t>ООО «</w:t>
      </w:r>
      <w:proofErr w:type="spellStart"/>
      <w:r w:rsidR="001C5ACB">
        <w:rPr>
          <w:b/>
          <w:bCs/>
          <w:kern w:val="32"/>
          <w:sz w:val="28"/>
          <w:szCs w:val="28"/>
        </w:rPr>
        <w:t>Водокомплекс</w:t>
      </w:r>
      <w:proofErr w:type="spellEnd"/>
      <w:r w:rsidR="00F76BCF" w:rsidRPr="00D36C2B">
        <w:rPr>
          <w:b/>
          <w:bCs/>
          <w:kern w:val="32"/>
          <w:sz w:val="28"/>
          <w:szCs w:val="28"/>
        </w:rPr>
        <w:t xml:space="preserve">» </w:t>
      </w:r>
      <w:r w:rsidR="00512972" w:rsidRPr="00512972">
        <w:rPr>
          <w:b/>
          <w:bCs/>
          <w:kern w:val="32"/>
          <w:sz w:val="28"/>
          <w:szCs w:val="28"/>
        </w:rPr>
        <w:t>(Мариинский муниципальный район)</w:t>
      </w:r>
      <w:r w:rsidR="00512972">
        <w:rPr>
          <w:bCs/>
          <w:kern w:val="32"/>
          <w:sz w:val="28"/>
          <w:szCs w:val="28"/>
        </w:rPr>
        <w:t xml:space="preserve"> </w:t>
      </w:r>
      <w:r>
        <w:rPr>
          <w:b/>
          <w:sz w:val="28"/>
          <w:szCs w:val="28"/>
        </w:rPr>
        <w:t>на период с 01.01.2016</w:t>
      </w:r>
      <w:r w:rsidRPr="00CC5C1A">
        <w:rPr>
          <w:b/>
          <w:sz w:val="28"/>
          <w:szCs w:val="28"/>
        </w:rPr>
        <w:t xml:space="preserve"> по 31.12.201</w:t>
      </w:r>
      <w:r>
        <w:rPr>
          <w:b/>
          <w:sz w:val="28"/>
          <w:szCs w:val="28"/>
        </w:rPr>
        <w:t>8</w:t>
      </w:r>
    </w:p>
    <w:p w:rsidR="001542A8" w:rsidRDefault="001542A8" w:rsidP="00A72266">
      <w:pPr>
        <w:jc w:val="center"/>
        <w:rPr>
          <w:b/>
          <w:sz w:val="28"/>
          <w:szCs w:val="28"/>
        </w:rPr>
      </w:pPr>
    </w:p>
    <w:p w:rsidR="001542A8" w:rsidRDefault="001542A8" w:rsidP="00A72266">
      <w:pPr>
        <w:jc w:val="center"/>
        <w:rPr>
          <w:b/>
          <w:sz w:val="28"/>
          <w:szCs w:val="28"/>
        </w:rPr>
      </w:pPr>
    </w:p>
    <w:p w:rsidR="00A72266" w:rsidRDefault="00A72266" w:rsidP="00A72266">
      <w:pPr>
        <w:jc w:val="center"/>
        <w:rPr>
          <w:b/>
          <w:sz w:val="28"/>
          <w:szCs w:val="28"/>
        </w:rPr>
      </w:pPr>
    </w:p>
    <w:tbl>
      <w:tblPr>
        <w:tblStyle w:val="aa"/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850"/>
        <w:gridCol w:w="1843"/>
        <w:gridCol w:w="1843"/>
        <w:gridCol w:w="1701"/>
        <w:gridCol w:w="2126"/>
      </w:tblGrid>
      <w:tr w:rsidR="006C722A" w:rsidTr="00216DA4">
        <w:trPr>
          <w:trHeight w:val="922"/>
        </w:trPr>
        <w:tc>
          <w:tcPr>
            <w:tcW w:w="567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 xml:space="preserve">№ </w:t>
            </w:r>
            <w:proofErr w:type="gramStart"/>
            <w:r w:rsidRPr="00B710ED">
              <w:t>п</w:t>
            </w:r>
            <w:proofErr w:type="gramEnd"/>
            <w:r w:rsidRPr="00B710ED">
              <w:t>/п</w:t>
            </w:r>
          </w:p>
        </w:tc>
        <w:tc>
          <w:tcPr>
            <w:tcW w:w="2127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Наименование услуг</w:t>
            </w:r>
          </w:p>
        </w:tc>
        <w:tc>
          <w:tcPr>
            <w:tcW w:w="850" w:type="dxa"/>
            <w:vMerge w:val="restart"/>
            <w:vAlign w:val="center"/>
          </w:tcPr>
          <w:p w:rsidR="00B710ED" w:rsidRPr="00B710ED" w:rsidRDefault="00B710ED" w:rsidP="009F4B7A">
            <w:pPr>
              <w:tabs>
                <w:tab w:val="left" w:pos="-108"/>
              </w:tabs>
              <w:jc w:val="center"/>
            </w:pPr>
            <w:r w:rsidRPr="00B710ED">
              <w:t>Годы</w:t>
            </w:r>
          </w:p>
        </w:tc>
        <w:tc>
          <w:tcPr>
            <w:tcW w:w="1843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Базовый уровень операционных расходов,    тыс. руб.</w:t>
            </w:r>
          </w:p>
        </w:tc>
        <w:tc>
          <w:tcPr>
            <w:tcW w:w="1843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Индекс эффективности операционных расходов, %</w:t>
            </w:r>
          </w:p>
        </w:tc>
        <w:tc>
          <w:tcPr>
            <w:tcW w:w="1701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Нормативный уровень прибыли, %</w:t>
            </w:r>
          </w:p>
        </w:tc>
        <w:tc>
          <w:tcPr>
            <w:tcW w:w="2126" w:type="dxa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Показатели энергосбережения и энергетической эффективности</w:t>
            </w:r>
          </w:p>
        </w:tc>
      </w:tr>
      <w:tr w:rsidR="00216DA4" w:rsidTr="00216DA4">
        <w:trPr>
          <w:trHeight w:val="897"/>
        </w:trPr>
        <w:tc>
          <w:tcPr>
            <w:tcW w:w="567" w:type="dxa"/>
            <w:vMerge/>
          </w:tcPr>
          <w:p w:rsidR="00216DA4" w:rsidRPr="00B710ED" w:rsidRDefault="00216DA4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216DA4" w:rsidRPr="00B710ED" w:rsidRDefault="00216DA4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0" w:type="dxa"/>
            <w:vMerge/>
          </w:tcPr>
          <w:p w:rsidR="00216DA4" w:rsidRPr="00B710ED" w:rsidRDefault="00216DA4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216DA4" w:rsidRPr="00B710ED" w:rsidRDefault="00216DA4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216DA4" w:rsidRPr="00B710ED" w:rsidRDefault="00216DA4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216DA4" w:rsidRPr="00B710ED" w:rsidRDefault="00216DA4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2126" w:type="dxa"/>
          </w:tcPr>
          <w:p w:rsidR="00216DA4" w:rsidRDefault="00216DA4" w:rsidP="00216DA4">
            <w:pPr>
              <w:tabs>
                <w:tab w:val="left" w:pos="0"/>
              </w:tabs>
              <w:jc w:val="center"/>
            </w:pPr>
            <w:r w:rsidRPr="00B710ED">
              <w:t>Удельный расход электрической энергии,</w:t>
            </w:r>
          </w:p>
          <w:p w:rsidR="00216DA4" w:rsidRPr="00B710ED" w:rsidRDefault="00216DA4" w:rsidP="00216DA4">
            <w:pPr>
              <w:tabs>
                <w:tab w:val="left" w:pos="0"/>
              </w:tabs>
              <w:jc w:val="center"/>
            </w:pPr>
            <w:r w:rsidRPr="00B710ED">
              <w:t xml:space="preserve"> </w:t>
            </w:r>
            <w:r w:rsidRPr="00B710ED">
              <w:rPr>
                <w:color w:val="000000" w:themeColor="text1"/>
              </w:rPr>
              <w:t>кВт*</w:t>
            </w:r>
            <w:proofErr w:type="gramStart"/>
            <w:r w:rsidRPr="00B710ED">
              <w:rPr>
                <w:color w:val="000000" w:themeColor="text1"/>
              </w:rPr>
              <w:t>ч</w:t>
            </w:r>
            <w:proofErr w:type="gramEnd"/>
            <w:r w:rsidRPr="00B710ED">
              <w:rPr>
                <w:color w:val="000000" w:themeColor="text1"/>
              </w:rPr>
              <w:t>/ м</w:t>
            </w:r>
            <w:r w:rsidRPr="00B710ED">
              <w:rPr>
                <w:color w:val="000000" w:themeColor="text1"/>
                <w:vertAlign w:val="superscript"/>
              </w:rPr>
              <w:t>3</w:t>
            </w:r>
          </w:p>
        </w:tc>
      </w:tr>
      <w:tr w:rsidR="00216DA4" w:rsidTr="00216DA4">
        <w:tc>
          <w:tcPr>
            <w:tcW w:w="567" w:type="dxa"/>
            <w:vMerge w:val="restart"/>
            <w:vAlign w:val="center"/>
          </w:tcPr>
          <w:p w:rsidR="00216DA4" w:rsidRPr="00B710ED" w:rsidRDefault="00216DA4" w:rsidP="00524BCA">
            <w:pPr>
              <w:tabs>
                <w:tab w:val="left" w:pos="0"/>
              </w:tabs>
              <w:jc w:val="center"/>
            </w:pPr>
            <w:r w:rsidRPr="00B710ED">
              <w:t>1.</w:t>
            </w:r>
          </w:p>
        </w:tc>
        <w:tc>
          <w:tcPr>
            <w:tcW w:w="2127" w:type="dxa"/>
            <w:vMerge w:val="restart"/>
            <w:vAlign w:val="center"/>
          </w:tcPr>
          <w:p w:rsidR="00216DA4" w:rsidRPr="00C002C2" w:rsidRDefault="00216DA4" w:rsidP="001C5ACB">
            <w:pPr>
              <w:tabs>
                <w:tab w:val="left" w:pos="-108"/>
              </w:tabs>
            </w:pPr>
            <w:r w:rsidRPr="00C002C2">
              <w:t>Водоотведение</w:t>
            </w:r>
            <w:r>
              <w:t xml:space="preserve"> (очистка сточных вод)</w:t>
            </w:r>
          </w:p>
        </w:tc>
        <w:tc>
          <w:tcPr>
            <w:tcW w:w="850" w:type="dxa"/>
          </w:tcPr>
          <w:p w:rsidR="00216DA4" w:rsidRPr="00B710ED" w:rsidRDefault="00216DA4" w:rsidP="00524BCA">
            <w:pPr>
              <w:tabs>
                <w:tab w:val="left" w:pos="0"/>
              </w:tabs>
              <w:jc w:val="center"/>
            </w:pPr>
            <w:r w:rsidRPr="00B710ED">
              <w:t>2016</w:t>
            </w:r>
          </w:p>
        </w:tc>
        <w:tc>
          <w:tcPr>
            <w:tcW w:w="1843" w:type="dxa"/>
            <w:vAlign w:val="center"/>
          </w:tcPr>
          <w:p w:rsidR="00216DA4" w:rsidRPr="00516F33" w:rsidRDefault="00516F33" w:rsidP="004A05E8">
            <w:pPr>
              <w:tabs>
                <w:tab w:val="left" w:pos="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15968.54</w:t>
            </w:r>
          </w:p>
        </w:tc>
        <w:tc>
          <w:tcPr>
            <w:tcW w:w="1843" w:type="dxa"/>
            <w:vAlign w:val="center"/>
          </w:tcPr>
          <w:p w:rsidR="00216DA4" w:rsidRPr="00B710ED" w:rsidRDefault="00216DA4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701" w:type="dxa"/>
            <w:vAlign w:val="center"/>
          </w:tcPr>
          <w:p w:rsidR="00216DA4" w:rsidRPr="00516F33" w:rsidRDefault="00516F33" w:rsidP="00503409">
            <w:pPr>
              <w:tabs>
                <w:tab w:val="left" w:pos="0"/>
              </w:tabs>
              <w:jc w:val="center"/>
            </w:pPr>
            <w:r>
              <w:t>1,18</w:t>
            </w:r>
          </w:p>
        </w:tc>
        <w:tc>
          <w:tcPr>
            <w:tcW w:w="2126" w:type="dxa"/>
            <w:vAlign w:val="center"/>
          </w:tcPr>
          <w:p w:rsidR="00216DA4" w:rsidRPr="00B710ED" w:rsidRDefault="00216DA4" w:rsidP="00AB6363">
            <w:pPr>
              <w:tabs>
                <w:tab w:val="left" w:pos="0"/>
              </w:tabs>
              <w:jc w:val="center"/>
            </w:pPr>
            <w:r>
              <w:t>0,93</w:t>
            </w:r>
          </w:p>
        </w:tc>
      </w:tr>
      <w:tr w:rsidR="00216DA4" w:rsidTr="00216DA4">
        <w:tc>
          <w:tcPr>
            <w:tcW w:w="567" w:type="dxa"/>
            <w:vMerge/>
            <w:vAlign w:val="center"/>
          </w:tcPr>
          <w:p w:rsidR="00216DA4" w:rsidRPr="00B710ED" w:rsidRDefault="00216DA4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216DA4" w:rsidRPr="00B710ED" w:rsidRDefault="00216DA4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0" w:type="dxa"/>
          </w:tcPr>
          <w:p w:rsidR="00216DA4" w:rsidRPr="00B710ED" w:rsidRDefault="00216DA4" w:rsidP="00524BCA">
            <w:pPr>
              <w:tabs>
                <w:tab w:val="left" w:pos="0"/>
              </w:tabs>
              <w:jc w:val="center"/>
            </w:pPr>
            <w:r w:rsidRPr="00B710ED">
              <w:t>2017</w:t>
            </w:r>
          </w:p>
        </w:tc>
        <w:tc>
          <w:tcPr>
            <w:tcW w:w="1843" w:type="dxa"/>
            <w:vAlign w:val="center"/>
          </w:tcPr>
          <w:p w:rsidR="00216DA4" w:rsidRPr="00B710ED" w:rsidRDefault="00216DA4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3" w:type="dxa"/>
            <w:vAlign w:val="center"/>
          </w:tcPr>
          <w:p w:rsidR="00216DA4" w:rsidRPr="00B710ED" w:rsidRDefault="00216DA4" w:rsidP="00524BCA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216DA4" w:rsidRPr="00503409" w:rsidRDefault="00F26D92" w:rsidP="00503409">
            <w:pPr>
              <w:tabs>
                <w:tab w:val="left" w:pos="0"/>
              </w:tabs>
              <w:jc w:val="center"/>
            </w:pPr>
            <w:r w:rsidRPr="00503409">
              <w:t>1,1</w:t>
            </w:r>
            <w:r w:rsidR="00516F33">
              <w:t>8</w:t>
            </w:r>
          </w:p>
        </w:tc>
        <w:tc>
          <w:tcPr>
            <w:tcW w:w="2126" w:type="dxa"/>
            <w:vAlign w:val="center"/>
          </w:tcPr>
          <w:p w:rsidR="00216DA4" w:rsidRPr="00B710ED" w:rsidRDefault="00216DA4" w:rsidP="00AB6363">
            <w:pPr>
              <w:tabs>
                <w:tab w:val="left" w:pos="0"/>
              </w:tabs>
              <w:jc w:val="center"/>
            </w:pPr>
            <w:r>
              <w:t>0,93</w:t>
            </w:r>
          </w:p>
        </w:tc>
      </w:tr>
      <w:tr w:rsidR="00216DA4" w:rsidTr="00216DA4">
        <w:tc>
          <w:tcPr>
            <w:tcW w:w="567" w:type="dxa"/>
            <w:vMerge/>
            <w:vAlign w:val="center"/>
          </w:tcPr>
          <w:p w:rsidR="00216DA4" w:rsidRPr="00B710ED" w:rsidRDefault="00216DA4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216DA4" w:rsidRPr="00B710ED" w:rsidRDefault="00216DA4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0" w:type="dxa"/>
          </w:tcPr>
          <w:p w:rsidR="00216DA4" w:rsidRPr="00B710ED" w:rsidRDefault="00216DA4" w:rsidP="00524BCA">
            <w:pPr>
              <w:tabs>
                <w:tab w:val="left" w:pos="0"/>
              </w:tabs>
              <w:jc w:val="center"/>
            </w:pPr>
            <w:r w:rsidRPr="00B710ED">
              <w:t>2018</w:t>
            </w:r>
          </w:p>
        </w:tc>
        <w:tc>
          <w:tcPr>
            <w:tcW w:w="1843" w:type="dxa"/>
            <w:vAlign w:val="center"/>
          </w:tcPr>
          <w:p w:rsidR="00216DA4" w:rsidRPr="00B710ED" w:rsidRDefault="00216DA4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3" w:type="dxa"/>
            <w:vAlign w:val="center"/>
          </w:tcPr>
          <w:p w:rsidR="00216DA4" w:rsidRPr="00B710ED" w:rsidRDefault="00216DA4" w:rsidP="00524BCA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216DA4" w:rsidRPr="00503409" w:rsidRDefault="00F26D92" w:rsidP="00503409">
            <w:pPr>
              <w:tabs>
                <w:tab w:val="left" w:pos="0"/>
              </w:tabs>
              <w:jc w:val="center"/>
            </w:pPr>
            <w:r w:rsidRPr="00503409">
              <w:t>1,1</w:t>
            </w:r>
            <w:r w:rsidR="00516F33">
              <w:t>8</w:t>
            </w:r>
          </w:p>
        </w:tc>
        <w:tc>
          <w:tcPr>
            <w:tcW w:w="2126" w:type="dxa"/>
            <w:vAlign w:val="center"/>
          </w:tcPr>
          <w:p w:rsidR="00216DA4" w:rsidRPr="00B710ED" w:rsidRDefault="00216DA4" w:rsidP="00AB6363">
            <w:pPr>
              <w:tabs>
                <w:tab w:val="left" w:pos="0"/>
              </w:tabs>
              <w:jc w:val="center"/>
            </w:pPr>
            <w:r>
              <w:t>0,93</w:t>
            </w:r>
          </w:p>
        </w:tc>
      </w:tr>
      <w:tr w:rsidR="00216DA4" w:rsidTr="00216DA4">
        <w:tc>
          <w:tcPr>
            <w:tcW w:w="567" w:type="dxa"/>
            <w:vMerge w:val="restart"/>
            <w:vAlign w:val="center"/>
          </w:tcPr>
          <w:p w:rsidR="00216DA4" w:rsidRPr="00B710ED" w:rsidRDefault="00216DA4" w:rsidP="00524BCA">
            <w:pPr>
              <w:tabs>
                <w:tab w:val="left" w:pos="0"/>
              </w:tabs>
              <w:jc w:val="center"/>
            </w:pPr>
            <w:r>
              <w:t>2.</w:t>
            </w:r>
          </w:p>
        </w:tc>
        <w:tc>
          <w:tcPr>
            <w:tcW w:w="2127" w:type="dxa"/>
            <w:vMerge w:val="restart"/>
            <w:vAlign w:val="center"/>
          </w:tcPr>
          <w:p w:rsidR="00216DA4" w:rsidRPr="00327562" w:rsidRDefault="00216DA4" w:rsidP="00216DA4">
            <w:pPr>
              <w:tabs>
                <w:tab w:val="left" w:pos="0"/>
              </w:tabs>
              <w:rPr>
                <w:color w:val="FF0000"/>
              </w:rPr>
            </w:pPr>
            <w:r>
              <w:t>Транспортировка сточных вод</w:t>
            </w:r>
          </w:p>
        </w:tc>
        <w:tc>
          <w:tcPr>
            <w:tcW w:w="850" w:type="dxa"/>
          </w:tcPr>
          <w:p w:rsidR="00216DA4" w:rsidRPr="00B710ED" w:rsidRDefault="00216DA4" w:rsidP="00524BCA">
            <w:pPr>
              <w:tabs>
                <w:tab w:val="left" w:pos="0"/>
              </w:tabs>
              <w:jc w:val="center"/>
            </w:pPr>
            <w:r>
              <w:t>2016</w:t>
            </w:r>
          </w:p>
        </w:tc>
        <w:tc>
          <w:tcPr>
            <w:tcW w:w="1843" w:type="dxa"/>
            <w:vAlign w:val="center"/>
          </w:tcPr>
          <w:p w:rsidR="00216DA4" w:rsidRPr="004A21B1" w:rsidRDefault="004A21B1" w:rsidP="004A21B1">
            <w:pPr>
              <w:tabs>
                <w:tab w:val="left" w:pos="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610</w:t>
            </w:r>
            <w:r>
              <w:t>,</w:t>
            </w:r>
            <w:r>
              <w:rPr>
                <w:lang w:val="en-US"/>
              </w:rPr>
              <w:t>66</w:t>
            </w:r>
          </w:p>
        </w:tc>
        <w:tc>
          <w:tcPr>
            <w:tcW w:w="1843" w:type="dxa"/>
            <w:vAlign w:val="center"/>
          </w:tcPr>
          <w:p w:rsidR="00216DA4" w:rsidRPr="00B710ED" w:rsidRDefault="00216DA4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701" w:type="dxa"/>
            <w:vAlign w:val="center"/>
          </w:tcPr>
          <w:p w:rsidR="00216DA4" w:rsidRPr="00F26D92" w:rsidRDefault="00216DA4" w:rsidP="001D4FAA">
            <w:pPr>
              <w:tabs>
                <w:tab w:val="left" w:pos="0"/>
              </w:tabs>
              <w:jc w:val="center"/>
            </w:pPr>
            <w:r w:rsidRPr="00F26D92">
              <w:t>0</w:t>
            </w:r>
          </w:p>
        </w:tc>
        <w:tc>
          <w:tcPr>
            <w:tcW w:w="2126" w:type="dxa"/>
            <w:vAlign w:val="center"/>
          </w:tcPr>
          <w:p w:rsidR="00216DA4" w:rsidRPr="00B710ED" w:rsidRDefault="00216DA4" w:rsidP="00AB6363">
            <w:pPr>
              <w:tabs>
                <w:tab w:val="left" w:pos="0"/>
              </w:tabs>
              <w:jc w:val="center"/>
            </w:pPr>
            <w:r>
              <w:t>0</w:t>
            </w:r>
          </w:p>
        </w:tc>
      </w:tr>
      <w:tr w:rsidR="00216DA4" w:rsidTr="00216DA4">
        <w:tc>
          <w:tcPr>
            <w:tcW w:w="567" w:type="dxa"/>
            <w:vMerge/>
          </w:tcPr>
          <w:p w:rsidR="00216DA4" w:rsidRPr="00B710ED" w:rsidRDefault="00216DA4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2127" w:type="dxa"/>
            <w:vMerge/>
          </w:tcPr>
          <w:p w:rsidR="00216DA4" w:rsidRPr="00B710ED" w:rsidRDefault="00216DA4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0" w:type="dxa"/>
          </w:tcPr>
          <w:p w:rsidR="00216DA4" w:rsidRPr="00B710ED" w:rsidRDefault="00216DA4" w:rsidP="00524BCA">
            <w:pPr>
              <w:tabs>
                <w:tab w:val="left" w:pos="0"/>
              </w:tabs>
              <w:jc w:val="center"/>
            </w:pPr>
            <w:r>
              <w:t>2017</w:t>
            </w:r>
          </w:p>
        </w:tc>
        <w:tc>
          <w:tcPr>
            <w:tcW w:w="1843" w:type="dxa"/>
            <w:vAlign w:val="center"/>
          </w:tcPr>
          <w:p w:rsidR="00216DA4" w:rsidRPr="00B710ED" w:rsidRDefault="00216DA4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3" w:type="dxa"/>
            <w:vAlign w:val="center"/>
          </w:tcPr>
          <w:p w:rsidR="00216DA4" w:rsidRPr="00B710ED" w:rsidRDefault="00216DA4" w:rsidP="00A96455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216DA4" w:rsidRPr="00F26D92" w:rsidRDefault="00216DA4" w:rsidP="001D4FAA">
            <w:pPr>
              <w:tabs>
                <w:tab w:val="left" w:pos="0"/>
              </w:tabs>
              <w:jc w:val="center"/>
            </w:pPr>
            <w:r w:rsidRPr="00F26D92">
              <w:t>0</w:t>
            </w:r>
          </w:p>
        </w:tc>
        <w:tc>
          <w:tcPr>
            <w:tcW w:w="2126" w:type="dxa"/>
            <w:vAlign w:val="center"/>
          </w:tcPr>
          <w:p w:rsidR="00216DA4" w:rsidRPr="00B710ED" w:rsidRDefault="00216DA4" w:rsidP="00AB6363">
            <w:pPr>
              <w:tabs>
                <w:tab w:val="left" w:pos="0"/>
              </w:tabs>
              <w:jc w:val="center"/>
            </w:pPr>
            <w:r>
              <w:t>0</w:t>
            </w:r>
          </w:p>
        </w:tc>
      </w:tr>
      <w:tr w:rsidR="00216DA4" w:rsidTr="00216DA4">
        <w:trPr>
          <w:trHeight w:val="377"/>
        </w:trPr>
        <w:tc>
          <w:tcPr>
            <w:tcW w:w="567" w:type="dxa"/>
            <w:vMerge/>
          </w:tcPr>
          <w:p w:rsidR="00216DA4" w:rsidRPr="00B710ED" w:rsidRDefault="00216DA4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2127" w:type="dxa"/>
            <w:vMerge/>
          </w:tcPr>
          <w:p w:rsidR="00216DA4" w:rsidRPr="00B710ED" w:rsidRDefault="00216DA4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0" w:type="dxa"/>
          </w:tcPr>
          <w:p w:rsidR="00216DA4" w:rsidRPr="00B710ED" w:rsidRDefault="00216DA4" w:rsidP="00524BCA">
            <w:pPr>
              <w:tabs>
                <w:tab w:val="left" w:pos="0"/>
              </w:tabs>
              <w:jc w:val="center"/>
            </w:pPr>
            <w:r>
              <w:t>2018</w:t>
            </w:r>
          </w:p>
        </w:tc>
        <w:tc>
          <w:tcPr>
            <w:tcW w:w="1843" w:type="dxa"/>
            <w:vAlign w:val="center"/>
          </w:tcPr>
          <w:p w:rsidR="00216DA4" w:rsidRPr="00B710ED" w:rsidRDefault="00216DA4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3" w:type="dxa"/>
            <w:vAlign w:val="center"/>
          </w:tcPr>
          <w:p w:rsidR="00216DA4" w:rsidRPr="00B710ED" w:rsidRDefault="00216DA4" w:rsidP="00A96455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216DA4" w:rsidRPr="00F26D92" w:rsidRDefault="00216DA4" w:rsidP="001D4FAA">
            <w:pPr>
              <w:tabs>
                <w:tab w:val="left" w:pos="0"/>
              </w:tabs>
              <w:jc w:val="center"/>
            </w:pPr>
            <w:r w:rsidRPr="00F26D92">
              <w:t>0</w:t>
            </w:r>
          </w:p>
        </w:tc>
        <w:tc>
          <w:tcPr>
            <w:tcW w:w="2126" w:type="dxa"/>
            <w:vAlign w:val="center"/>
          </w:tcPr>
          <w:p w:rsidR="00216DA4" w:rsidRPr="00B710ED" w:rsidRDefault="00216DA4" w:rsidP="00AB6363">
            <w:pPr>
              <w:tabs>
                <w:tab w:val="left" w:pos="0"/>
              </w:tabs>
              <w:jc w:val="center"/>
            </w:pPr>
            <w:r>
              <w:t>0</w:t>
            </w:r>
          </w:p>
        </w:tc>
      </w:tr>
    </w:tbl>
    <w:p w:rsidR="00A72266" w:rsidRDefault="00A72266" w:rsidP="00566040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sectPr w:rsidR="00A72266" w:rsidSect="002627AC">
      <w:headerReference w:type="default" r:id="rId9"/>
      <w:pgSz w:w="11906" w:h="16838"/>
      <w:pgMar w:top="851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7AF2" w:rsidRDefault="00C37AF2" w:rsidP="00524BCA">
      <w:r>
        <w:separator/>
      </w:r>
    </w:p>
  </w:endnote>
  <w:endnote w:type="continuationSeparator" w:id="0">
    <w:p w:rsidR="00C37AF2" w:rsidRDefault="00C37AF2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7AF2" w:rsidRDefault="00C37AF2" w:rsidP="00524BCA">
      <w:r>
        <w:separator/>
      </w:r>
    </w:p>
  </w:footnote>
  <w:footnote w:type="continuationSeparator" w:id="0">
    <w:p w:rsidR="00C37AF2" w:rsidRDefault="00C37AF2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3808133"/>
      <w:docPartObj>
        <w:docPartGallery w:val="Page Numbers (Top of Page)"/>
        <w:docPartUnique/>
      </w:docPartObj>
    </w:sdtPr>
    <w:sdtEndPr/>
    <w:sdtContent>
      <w:p w:rsidR="00C37AF2" w:rsidRDefault="00C37AF2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D663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37AF2" w:rsidRDefault="00C37AF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4"/>
  </w:num>
  <w:num w:numId="7">
    <w:abstractNumId w:val="29"/>
  </w:num>
  <w:num w:numId="8">
    <w:abstractNumId w:val="25"/>
  </w:num>
  <w:num w:numId="9">
    <w:abstractNumId w:val="2"/>
  </w:num>
  <w:num w:numId="10">
    <w:abstractNumId w:val="3"/>
  </w:num>
  <w:num w:numId="11">
    <w:abstractNumId w:val="27"/>
  </w:num>
  <w:num w:numId="12">
    <w:abstractNumId w:val="28"/>
  </w:num>
  <w:num w:numId="13">
    <w:abstractNumId w:val="9"/>
  </w:num>
  <w:num w:numId="14">
    <w:abstractNumId w:val="1"/>
  </w:num>
  <w:num w:numId="15">
    <w:abstractNumId w:val="22"/>
  </w:num>
  <w:num w:numId="16">
    <w:abstractNumId w:val="10"/>
  </w:num>
  <w:num w:numId="17">
    <w:abstractNumId w:val="23"/>
  </w:num>
  <w:num w:numId="18">
    <w:abstractNumId w:val="14"/>
  </w:num>
  <w:num w:numId="19">
    <w:abstractNumId w:val="21"/>
  </w:num>
  <w:num w:numId="20">
    <w:abstractNumId w:val="26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B6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5EE1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3C48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F1512"/>
    <w:rsid w:val="000F1A69"/>
    <w:rsid w:val="000F3AA1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2A8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5ACB"/>
    <w:rsid w:val="001C6F91"/>
    <w:rsid w:val="001C7FAB"/>
    <w:rsid w:val="001D08D6"/>
    <w:rsid w:val="001D36F3"/>
    <w:rsid w:val="001D3CB9"/>
    <w:rsid w:val="001D5F23"/>
    <w:rsid w:val="001E0A22"/>
    <w:rsid w:val="001E171D"/>
    <w:rsid w:val="001E221D"/>
    <w:rsid w:val="001E5E09"/>
    <w:rsid w:val="001E748F"/>
    <w:rsid w:val="001F044A"/>
    <w:rsid w:val="001F1C98"/>
    <w:rsid w:val="001F1F6A"/>
    <w:rsid w:val="001F437E"/>
    <w:rsid w:val="001F59A1"/>
    <w:rsid w:val="001F79F8"/>
    <w:rsid w:val="002004B6"/>
    <w:rsid w:val="00201812"/>
    <w:rsid w:val="00203296"/>
    <w:rsid w:val="002034CF"/>
    <w:rsid w:val="00204D64"/>
    <w:rsid w:val="00205D9D"/>
    <w:rsid w:val="00206F2B"/>
    <w:rsid w:val="00207F93"/>
    <w:rsid w:val="002145FE"/>
    <w:rsid w:val="00215786"/>
    <w:rsid w:val="00216585"/>
    <w:rsid w:val="00216DA4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7AC"/>
    <w:rsid w:val="002628F0"/>
    <w:rsid w:val="00263272"/>
    <w:rsid w:val="0026636E"/>
    <w:rsid w:val="002678C7"/>
    <w:rsid w:val="00270298"/>
    <w:rsid w:val="00270779"/>
    <w:rsid w:val="002718A2"/>
    <w:rsid w:val="002730DE"/>
    <w:rsid w:val="002744BC"/>
    <w:rsid w:val="00274C1F"/>
    <w:rsid w:val="00276D7F"/>
    <w:rsid w:val="002778E5"/>
    <w:rsid w:val="00281F65"/>
    <w:rsid w:val="00283B8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024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05A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05E8"/>
    <w:rsid w:val="004A16BF"/>
    <w:rsid w:val="004A21B1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6E3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3409"/>
    <w:rsid w:val="00504A78"/>
    <w:rsid w:val="005060DF"/>
    <w:rsid w:val="00506B62"/>
    <w:rsid w:val="00507235"/>
    <w:rsid w:val="00510172"/>
    <w:rsid w:val="00512972"/>
    <w:rsid w:val="00514982"/>
    <w:rsid w:val="00516116"/>
    <w:rsid w:val="00516F33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4DC5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66040"/>
    <w:rsid w:val="00567860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681F"/>
    <w:rsid w:val="00667473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D96"/>
    <w:rsid w:val="007B443D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4EE9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54C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37EA"/>
    <w:rsid w:val="009E62A9"/>
    <w:rsid w:val="009E6851"/>
    <w:rsid w:val="009E7DDA"/>
    <w:rsid w:val="009F12C7"/>
    <w:rsid w:val="009F3300"/>
    <w:rsid w:val="009F41D1"/>
    <w:rsid w:val="009F4B7A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63"/>
    <w:rsid w:val="00AB63FB"/>
    <w:rsid w:val="00AB75E0"/>
    <w:rsid w:val="00AC395F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29D8"/>
    <w:rsid w:val="00BC3B2C"/>
    <w:rsid w:val="00BC6E15"/>
    <w:rsid w:val="00BC7272"/>
    <w:rsid w:val="00BC7439"/>
    <w:rsid w:val="00BD0B0A"/>
    <w:rsid w:val="00BD3F79"/>
    <w:rsid w:val="00BD4D0F"/>
    <w:rsid w:val="00BD5232"/>
    <w:rsid w:val="00BE22C0"/>
    <w:rsid w:val="00BE5136"/>
    <w:rsid w:val="00BE602F"/>
    <w:rsid w:val="00BE62DC"/>
    <w:rsid w:val="00BE6381"/>
    <w:rsid w:val="00BF5206"/>
    <w:rsid w:val="00BF7B0C"/>
    <w:rsid w:val="00BF7ED8"/>
    <w:rsid w:val="00C002C2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37AF2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631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0BA2"/>
    <w:rsid w:val="00E516D9"/>
    <w:rsid w:val="00E52DB4"/>
    <w:rsid w:val="00E536CE"/>
    <w:rsid w:val="00E548ED"/>
    <w:rsid w:val="00E549F8"/>
    <w:rsid w:val="00E5505A"/>
    <w:rsid w:val="00E568A4"/>
    <w:rsid w:val="00E57517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5925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6D92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3871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76BCF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537F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1EA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CD698F-220B-45BD-980E-372B9E47D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Rumshina-MN</dc:creator>
  <cp:lastModifiedBy>Ксения Юхневич</cp:lastModifiedBy>
  <cp:revision>6</cp:revision>
  <cp:lastPrinted>2015-11-06T08:35:00Z</cp:lastPrinted>
  <dcterms:created xsi:type="dcterms:W3CDTF">2015-11-06T05:29:00Z</dcterms:created>
  <dcterms:modified xsi:type="dcterms:W3CDTF">2015-11-12T03:00:00Z</dcterms:modified>
</cp:coreProperties>
</file>