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3AC" w:rsidRDefault="005003AC" w:rsidP="005003AC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Приложение № 1</w:t>
      </w:r>
      <w:r>
        <w:rPr>
          <w:sz w:val="28"/>
          <w:szCs w:val="28"/>
          <w:lang w:eastAsia="ru-RU"/>
        </w:rPr>
        <w:br/>
        <w:t>к постановлению региональной энергетической ком</w:t>
      </w:r>
      <w:r w:rsidR="003D6BD2">
        <w:rPr>
          <w:sz w:val="28"/>
          <w:szCs w:val="28"/>
          <w:lang w:eastAsia="ru-RU"/>
        </w:rPr>
        <w:t>иссии Кемеровской области</w:t>
      </w:r>
      <w:r w:rsidR="003D6BD2">
        <w:rPr>
          <w:sz w:val="28"/>
          <w:szCs w:val="28"/>
          <w:lang w:eastAsia="ru-RU"/>
        </w:rPr>
        <w:br/>
        <w:t>от «4</w:t>
      </w:r>
      <w:r>
        <w:rPr>
          <w:sz w:val="28"/>
          <w:szCs w:val="28"/>
          <w:lang w:eastAsia="ru-RU"/>
        </w:rPr>
        <w:t xml:space="preserve">» сентября 2015 г. № </w:t>
      </w:r>
      <w:r w:rsidR="003D6BD2">
        <w:rPr>
          <w:sz w:val="28"/>
          <w:szCs w:val="28"/>
          <w:lang w:eastAsia="ru-RU"/>
        </w:rPr>
        <w:t>301</w:t>
      </w:r>
      <w:r>
        <w:rPr>
          <w:sz w:val="28"/>
          <w:szCs w:val="28"/>
          <w:lang w:eastAsia="ru-RU"/>
        </w:rPr>
        <w:t xml:space="preserve">   </w:t>
      </w:r>
    </w:p>
    <w:p w:rsidR="005003AC" w:rsidRDefault="005003AC" w:rsidP="005003AC">
      <w:pPr>
        <w:tabs>
          <w:tab w:val="left" w:pos="0"/>
          <w:tab w:val="left" w:pos="3052"/>
        </w:tabs>
        <w:ind w:left="3544"/>
      </w:pPr>
      <w:r>
        <w:tab/>
      </w:r>
    </w:p>
    <w:p w:rsidR="005003AC" w:rsidRDefault="005003AC" w:rsidP="005003AC">
      <w:pPr>
        <w:tabs>
          <w:tab w:val="left" w:pos="3052"/>
        </w:tabs>
      </w:pPr>
    </w:p>
    <w:p w:rsidR="005003AC" w:rsidRDefault="005003AC" w:rsidP="005003AC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003AC" w:rsidRDefault="005003AC" w:rsidP="005003AC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kern w:val="32"/>
          <w:sz w:val="28"/>
          <w:szCs w:val="28"/>
        </w:rPr>
        <w:t xml:space="preserve">МУП </w:t>
      </w:r>
      <w:r>
        <w:rPr>
          <w:b/>
          <w:sz w:val="28"/>
          <w:szCs w:val="28"/>
        </w:rPr>
        <w:t xml:space="preserve">«ЖКХ </w:t>
      </w:r>
      <w:proofErr w:type="spellStart"/>
      <w:r>
        <w:rPr>
          <w:b/>
          <w:sz w:val="28"/>
          <w:szCs w:val="28"/>
        </w:rPr>
        <w:t>Яшкинского</w:t>
      </w:r>
      <w:proofErr w:type="spellEnd"/>
      <w:r>
        <w:rPr>
          <w:b/>
          <w:sz w:val="28"/>
          <w:szCs w:val="28"/>
        </w:rPr>
        <w:t xml:space="preserve"> района» (</w:t>
      </w:r>
      <w:proofErr w:type="spellStart"/>
      <w:r>
        <w:rPr>
          <w:b/>
          <w:sz w:val="28"/>
          <w:szCs w:val="28"/>
        </w:rPr>
        <w:t>Яшкинский</w:t>
      </w:r>
      <w:proofErr w:type="spellEnd"/>
      <w:r>
        <w:rPr>
          <w:b/>
          <w:sz w:val="28"/>
          <w:szCs w:val="28"/>
        </w:rPr>
        <w:t xml:space="preserve"> муниципальный район)</w:t>
      </w:r>
      <w:r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003AC" w:rsidRDefault="005003AC" w:rsidP="005003AC">
      <w:pPr>
        <w:tabs>
          <w:tab w:val="left" w:pos="3052"/>
        </w:tabs>
        <w:jc w:val="center"/>
        <w:rPr>
          <w:b/>
        </w:rPr>
      </w:pPr>
      <w:r>
        <w:rPr>
          <w:b/>
          <w:bCs/>
          <w:sz w:val="28"/>
          <w:szCs w:val="28"/>
          <w:lang w:eastAsia="ru-RU"/>
        </w:rPr>
        <w:t>на период с 15.09.2015 по 31.12.2015</w:t>
      </w:r>
    </w:p>
    <w:p w:rsidR="005003AC" w:rsidRDefault="005003AC" w:rsidP="005003AC">
      <w:pPr>
        <w:rPr>
          <w:b/>
        </w:rPr>
      </w:pPr>
    </w:p>
    <w:p w:rsidR="005003AC" w:rsidRDefault="005003AC" w:rsidP="005003AC"/>
    <w:p w:rsidR="005003AC" w:rsidRDefault="005003AC" w:rsidP="005003A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5003AC" w:rsidTr="005003AC">
        <w:trPr>
          <w:trHeight w:val="122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МУП «ЖКХ </w:t>
            </w:r>
            <w:proofErr w:type="spellStart"/>
            <w:r>
              <w:rPr>
                <w:sz w:val="28"/>
                <w:szCs w:val="28"/>
                <w:lang w:eastAsia="ru-RU"/>
              </w:rPr>
              <w:t>Яшкинского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района»</w:t>
            </w:r>
          </w:p>
        </w:tc>
      </w:tr>
      <w:tr w:rsidR="005003AC" w:rsidTr="005003AC">
        <w:trPr>
          <w:trHeight w:val="110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Юридический адрес, почтовый адрес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652010, Кемеровская область, </w:t>
            </w:r>
            <w:proofErr w:type="spellStart"/>
            <w:r>
              <w:rPr>
                <w:sz w:val="28"/>
                <w:szCs w:val="28"/>
                <w:lang w:eastAsia="ru-RU"/>
              </w:rPr>
              <w:t>Яшкинский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>
              <w:rPr>
                <w:sz w:val="28"/>
                <w:szCs w:val="28"/>
                <w:lang w:eastAsia="ru-RU"/>
              </w:rPr>
              <w:t>пгт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Яшкино,   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     пер. Рабочий, д. 12</w:t>
            </w:r>
          </w:p>
        </w:tc>
      </w:tr>
      <w:tr w:rsidR="005003AC" w:rsidTr="005003A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региональная энергетическая комиссия Кемеровской области</w:t>
            </w:r>
          </w:p>
        </w:tc>
      </w:tr>
      <w:tr w:rsidR="005003AC" w:rsidTr="005003A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650000, г. Кемерово, ул. Н. Островского, д. 32</w:t>
            </w:r>
          </w:p>
        </w:tc>
      </w:tr>
    </w:tbl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tbl>
      <w:tblPr>
        <w:tblStyle w:val="aa"/>
        <w:tblpPr w:leftFromText="180" w:rightFromText="180" w:vertAnchor="text" w:horzAnchor="margin" w:tblpXSpec="center" w:tblpY="347"/>
        <w:tblW w:w="94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83"/>
        <w:gridCol w:w="992"/>
        <w:gridCol w:w="1451"/>
        <w:gridCol w:w="1983"/>
        <w:gridCol w:w="980"/>
        <w:gridCol w:w="606"/>
      </w:tblGrid>
      <w:tr w:rsidR="005003AC" w:rsidTr="005003AC">
        <w:trPr>
          <w:trHeight w:val="706"/>
        </w:trPr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  <w:lang w:eastAsia="ru-RU"/>
              </w:rPr>
              <w:t xml:space="preserve"> потреб-</w:t>
            </w:r>
            <w:proofErr w:type="spellStart"/>
            <w:r>
              <w:rPr>
                <w:sz w:val="28"/>
                <w:szCs w:val="28"/>
                <w:lang w:eastAsia="ru-RU"/>
              </w:rPr>
              <w:t>ности</w:t>
            </w:r>
            <w:proofErr w:type="spellEnd"/>
            <w:r>
              <w:rPr>
                <w:sz w:val="28"/>
                <w:szCs w:val="28"/>
                <w:lang w:eastAsia="ru-RU"/>
              </w:rPr>
              <w:t>, тыс. руб. (без НДС)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5003AC" w:rsidTr="005003AC">
        <w:trPr>
          <w:trHeight w:val="844"/>
        </w:trPr>
        <w:tc>
          <w:tcPr>
            <w:tcW w:w="9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%</w:t>
            </w:r>
          </w:p>
        </w:tc>
      </w:tr>
      <w:tr w:rsidR="005003AC" w:rsidTr="005003AC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Холодное водоснабжение</w:t>
            </w:r>
          </w:p>
        </w:tc>
      </w:tr>
      <w:tr w:rsidR="005003AC" w:rsidTr="005003AC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5003AC" w:rsidTr="005003AC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pStyle w:val="a9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5003AC" w:rsidTr="005003AC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</w:tbl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3. Перечень плановых мероприятий, направленных на улучшение качества питьевой воды и (или) качества очистки сточных вод</w:t>
      </w:r>
    </w:p>
    <w:tbl>
      <w:tblPr>
        <w:tblStyle w:val="aa"/>
        <w:tblpPr w:leftFromText="180" w:rightFromText="180" w:vertAnchor="text" w:horzAnchor="margin" w:tblpXSpec="center" w:tblpY="347"/>
        <w:tblW w:w="94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83"/>
        <w:gridCol w:w="992"/>
        <w:gridCol w:w="1451"/>
        <w:gridCol w:w="1983"/>
        <w:gridCol w:w="980"/>
        <w:gridCol w:w="606"/>
      </w:tblGrid>
      <w:tr w:rsidR="005003AC" w:rsidTr="005003AC">
        <w:trPr>
          <w:trHeight w:val="706"/>
        </w:trPr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  <w:lang w:eastAsia="ru-RU"/>
              </w:rPr>
              <w:t xml:space="preserve"> потреб-</w:t>
            </w:r>
            <w:proofErr w:type="spellStart"/>
            <w:r>
              <w:rPr>
                <w:sz w:val="28"/>
                <w:szCs w:val="28"/>
                <w:lang w:eastAsia="ru-RU"/>
              </w:rPr>
              <w:t>ности</w:t>
            </w:r>
            <w:proofErr w:type="spellEnd"/>
            <w:r>
              <w:rPr>
                <w:sz w:val="28"/>
                <w:szCs w:val="28"/>
                <w:lang w:eastAsia="ru-RU"/>
              </w:rPr>
              <w:t>, тыс. руб. (без НДС)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5003AC" w:rsidTr="005003AC">
        <w:trPr>
          <w:trHeight w:val="844"/>
        </w:trPr>
        <w:tc>
          <w:tcPr>
            <w:tcW w:w="9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%</w:t>
            </w:r>
          </w:p>
        </w:tc>
      </w:tr>
      <w:tr w:rsidR="005003AC" w:rsidTr="005003AC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pStyle w:val="a9"/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Холодное водоснабжение</w:t>
            </w:r>
          </w:p>
        </w:tc>
      </w:tr>
      <w:tr w:rsidR="005003AC" w:rsidTr="005003AC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5003AC" w:rsidTr="005003AC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pStyle w:val="a9"/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5003AC" w:rsidTr="005003AC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</w:tbl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tbl>
      <w:tblPr>
        <w:tblStyle w:val="aa"/>
        <w:tblpPr w:leftFromText="180" w:rightFromText="180" w:vertAnchor="text" w:horzAnchor="margin" w:tblpXSpec="center" w:tblpY="347"/>
        <w:tblW w:w="94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83"/>
        <w:gridCol w:w="992"/>
        <w:gridCol w:w="1451"/>
        <w:gridCol w:w="1983"/>
        <w:gridCol w:w="980"/>
        <w:gridCol w:w="606"/>
      </w:tblGrid>
      <w:tr w:rsidR="005003AC" w:rsidTr="005003AC">
        <w:trPr>
          <w:trHeight w:val="706"/>
        </w:trPr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  <w:lang w:eastAsia="ru-RU"/>
              </w:rPr>
              <w:t xml:space="preserve"> потреб-</w:t>
            </w:r>
            <w:proofErr w:type="spellStart"/>
            <w:r>
              <w:rPr>
                <w:sz w:val="28"/>
                <w:szCs w:val="28"/>
                <w:lang w:eastAsia="ru-RU"/>
              </w:rPr>
              <w:t>ности</w:t>
            </w:r>
            <w:proofErr w:type="spellEnd"/>
            <w:r>
              <w:rPr>
                <w:sz w:val="28"/>
                <w:szCs w:val="28"/>
                <w:lang w:eastAsia="ru-RU"/>
              </w:rPr>
              <w:t>, тыс. руб. (без НДС)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5003AC" w:rsidTr="005003AC">
        <w:trPr>
          <w:trHeight w:val="844"/>
        </w:trPr>
        <w:tc>
          <w:tcPr>
            <w:tcW w:w="9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%</w:t>
            </w:r>
          </w:p>
        </w:tc>
      </w:tr>
      <w:tr w:rsidR="005003AC" w:rsidTr="005003AC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pStyle w:val="a9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Холодное водоснабжение</w:t>
            </w:r>
          </w:p>
        </w:tc>
      </w:tr>
      <w:tr w:rsidR="005003AC" w:rsidTr="005003AC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5003AC" w:rsidTr="005003AC"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pStyle w:val="a9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5003AC" w:rsidTr="005003AC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</w:tbl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5. Планируемые объемы подачи питьевой воды и объемы принимаемых сточных вод</w:t>
      </w:r>
    </w:p>
    <w:p w:rsidR="005003AC" w:rsidRDefault="005003AC" w:rsidP="005003AC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48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4"/>
        <w:gridCol w:w="5950"/>
        <w:gridCol w:w="992"/>
        <w:gridCol w:w="2409"/>
      </w:tblGrid>
      <w:tr w:rsidR="005003AC" w:rsidTr="005003AC">
        <w:trPr>
          <w:trHeight w:val="8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с 15.09.2015 </w:t>
            </w:r>
          </w:p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 31.12.2015</w:t>
            </w:r>
          </w:p>
        </w:tc>
      </w:tr>
      <w:tr w:rsidR="005003AC" w:rsidTr="005003AC">
        <w:trPr>
          <w:trHeight w:val="1271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pStyle w:val="a9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Холодное водоснабжение питьевой водой</w:t>
            </w:r>
          </w:p>
          <w:p w:rsidR="005003AC" w:rsidRDefault="005003AC">
            <w:pPr>
              <w:pStyle w:val="a9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(для потребителей </w:t>
            </w:r>
            <w:proofErr w:type="spellStart"/>
            <w:r>
              <w:rPr>
                <w:sz w:val="28"/>
                <w:szCs w:val="28"/>
                <w:lang w:eastAsia="ru-RU"/>
              </w:rPr>
              <w:t>Яшкинского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муниципального района за исключением Дубровского сельского поселения, </w:t>
            </w:r>
            <w:proofErr w:type="spellStart"/>
            <w:r>
              <w:rPr>
                <w:sz w:val="28"/>
                <w:szCs w:val="28"/>
                <w:lang w:eastAsia="ru-RU"/>
              </w:rPr>
              <w:t>Литвиновского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сельского поселения)</w:t>
            </w:r>
          </w:p>
        </w:tc>
      </w:tr>
      <w:tr w:rsidR="005003AC" w:rsidTr="005003AC">
        <w:trPr>
          <w:trHeight w:val="4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Поднято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387599,03</w:t>
            </w:r>
          </w:p>
        </w:tc>
      </w:tr>
      <w:tr w:rsidR="005003AC" w:rsidTr="005003A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Подано воды в сеть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377879,03</w:t>
            </w:r>
          </w:p>
        </w:tc>
      </w:tr>
      <w:tr w:rsidR="005003AC" w:rsidTr="005003AC">
        <w:trPr>
          <w:trHeight w:val="3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Потери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65551,35</w:t>
            </w:r>
          </w:p>
        </w:tc>
      </w:tr>
      <w:tr w:rsidR="005003AC" w:rsidTr="005003AC">
        <w:trPr>
          <w:trHeight w:val="26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Уровень потерь к объему поданной воды в сеть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17,35</w:t>
            </w:r>
          </w:p>
        </w:tc>
      </w:tr>
      <w:tr w:rsidR="005003AC" w:rsidTr="005003A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Отпущено воды по категориям потребителей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312327,68</w:t>
            </w:r>
          </w:p>
        </w:tc>
      </w:tr>
      <w:tr w:rsidR="005003AC" w:rsidTr="005003AC">
        <w:trPr>
          <w:trHeight w:val="41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1.5.1.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Потребительский рынок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295745,4</w:t>
            </w:r>
          </w:p>
        </w:tc>
      </w:tr>
      <w:tr w:rsidR="005003AC" w:rsidTr="005003AC">
        <w:trPr>
          <w:trHeight w:val="4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1.5.1.1.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население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260096,04</w:t>
            </w:r>
          </w:p>
        </w:tc>
      </w:tr>
      <w:tr w:rsidR="005003AC" w:rsidTr="005003AC">
        <w:trPr>
          <w:trHeight w:val="4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1.5.1.2.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прочие потребители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35649,36</w:t>
            </w:r>
          </w:p>
        </w:tc>
      </w:tr>
      <w:tr w:rsidR="005003AC" w:rsidTr="005003AC">
        <w:trPr>
          <w:trHeight w:val="4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1.5.2.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Собственные нужды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16582,28</w:t>
            </w:r>
          </w:p>
        </w:tc>
      </w:tr>
      <w:tr w:rsidR="005003AC" w:rsidTr="005003AC">
        <w:trPr>
          <w:trHeight w:val="860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pStyle w:val="a9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Холодное водоснабжение питьевой водой</w:t>
            </w:r>
          </w:p>
          <w:p w:rsidR="005003AC" w:rsidRDefault="005003AC">
            <w:pPr>
              <w:pStyle w:val="a9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(для потребителей Дубровского сельского поселения, </w:t>
            </w:r>
          </w:p>
          <w:p w:rsidR="005003AC" w:rsidRDefault="005003AC">
            <w:pPr>
              <w:pStyle w:val="a9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Литвиновского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сельского поселения)</w:t>
            </w:r>
          </w:p>
        </w:tc>
      </w:tr>
      <w:tr w:rsidR="005003AC" w:rsidTr="005003AC">
        <w:trPr>
          <w:trHeight w:val="28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Поднято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87546,58</w:t>
            </w:r>
          </w:p>
        </w:tc>
      </w:tr>
      <w:tr w:rsidR="005003AC" w:rsidTr="005003AC">
        <w:trPr>
          <w:trHeight w:val="23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Подано воды в сеть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87546,58</w:t>
            </w:r>
          </w:p>
        </w:tc>
      </w:tr>
      <w:tr w:rsidR="005003AC" w:rsidTr="005003AC">
        <w:trPr>
          <w:trHeight w:val="3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Потери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12519,12</w:t>
            </w:r>
          </w:p>
        </w:tc>
      </w:tr>
      <w:tr w:rsidR="005003AC" w:rsidTr="005003AC">
        <w:trPr>
          <w:trHeight w:val="2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Уровень потерь к объему поданной воды в сеть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14,3</w:t>
            </w:r>
          </w:p>
        </w:tc>
      </w:tr>
      <w:tr w:rsidR="005003AC" w:rsidTr="005003AC">
        <w:trPr>
          <w:trHeight w:val="3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Отпущено воды по категориям потребителей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75027,45</w:t>
            </w:r>
          </w:p>
        </w:tc>
      </w:tr>
      <w:tr w:rsidR="005003AC" w:rsidTr="005003AC">
        <w:trPr>
          <w:trHeight w:val="2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2.5.1.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Потребительский рынок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61424,48</w:t>
            </w:r>
          </w:p>
        </w:tc>
      </w:tr>
      <w:tr w:rsidR="005003AC" w:rsidTr="005003AC">
        <w:trPr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2.5.1.1.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население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57234,38</w:t>
            </w:r>
          </w:p>
        </w:tc>
      </w:tr>
      <w:tr w:rsidR="005003AC" w:rsidTr="005003AC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2.5.1.2.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прочие потребители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4190,1</w:t>
            </w:r>
          </w:p>
        </w:tc>
      </w:tr>
      <w:tr w:rsidR="005003AC" w:rsidTr="005003AC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2.5.2.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Собственные нужды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13602,97</w:t>
            </w:r>
          </w:p>
        </w:tc>
      </w:tr>
      <w:tr w:rsidR="005003AC" w:rsidTr="005003AC">
        <w:trPr>
          <w:trHeight w:val="789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pStyle w:val="a9"/>
              <w:numPr>
                <w:ilvl w:val="0"/>
                <w:numId w:val="8"/>
              </w:num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Водоотведение</w:t>
            </w:r>
          </w:p>
          <w:p w:rsidR="005003AC" w:rsidRDefault="005003AC">
            <w:pPr>
              <w:pStyle w:val="a9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(для потребителей </w:t>
            </w:r>
            <w:proofErr w:type="spellStart"/>
            <w:r>
              <w:rPr>
                <w:sz w:val="28"/>
                <w:szCs w:val="28"/>
                <w:lang w:eastAsia="ru-RU"/>
              </w:rPr>
              <w:t>Яшкинского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муниципального района </w:t>
            </w:r>
          </w:p>
          <w:p w:rsidR="005003AC" w:rsidRDefault="005003AC">
            <w:pPr>
              <w:pStyle w:val="a9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за исключением </w:t>
            </w:r>
            <w:proofErr w:type="spellStart"/>
            <w:r>
              <w:rPr>
                <w:sz w:val="28"/>
                <w:szCs w:val="28"/>
                <w:lang w:eastAsia="ru-RU"/>
              </w:rPr>
              <w:t>пгт</w:t>
            </w:r>
            <w:proofErr w:type="spellEnd"/>
            <w:r>
              <w:rPr>
                <w:sz w:val="28"/>
                <w:szCs w:val="28"/>
                <w:lang w:eastAsia="ru-RU"/>
              </w:rPr>
              <w:t>. Яшкино)</w:t>
            </w:r>
          </w:p>
        </w:tc>
      </w:tr>
      <w:tr w:rsidR="005003AC" w:rsidTr="005003AC">
        <w:trPr>
          <w:trHeight w:val="3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Пропущено сточных вод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79196,52</w:t>
            </w:r>
          </w:p>
        </w:tc>
      </w:tr>
      <w:tr w:rsidR="005003AC" w:rsidTr="005003AC">
        <w:trPr>
          <w:trHeight w:val="27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Хозяйственные нужды предприятия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1174,68</w:t>
            </w:r>
          </w:p>
        </w:tc>
      </w:tr>
      <w:tr w:rsidR="005003AC" w:rsidTr="005003A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Принято сточных вод по категориям потребителей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78021,84</w:t>
            </w:r>
          </w:p>
        </w:tc>
      </w:tr>
      <w:tr w:rsidR="005003AC" w:rsidTr="005003AC">
        <w:trPr>
          <w:trHeight w:val="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Потребительский рынок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77547,55</w:t>
            </w:r>
          </w:p>
        </w:tc>
      </w:tr>
      <w:tr w:rsidR="005003AC" w:rsidTr="005003AC">
        <w:trPr>
          <w:trHeight w:val="3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население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67970,76</w:t>
            </w:r>
          </w:p>
        </w:tc>
      </w:tr>
      <w:tr w:rsidR="005003AC" w:rsidTr="005003AC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3.3.1.2.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прочие потребители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9576,79</w:t>
            </w:r>
          </w:p>
        </w:tc>
      </w:tr>
      <w:tr w:rsidR="005003AC" w:rsidTr="005003AC">
        <w:trPr>
          <w:trHeight w:val="4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Собственные нужды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474,29</w:t>
            </w:r>
          </w:p>
        </w:tc>
      </w:tr>
      <w:tr w:rsidR="005003AC" w:rsidTr="005003AC">
        <w:trPr>
          <w:trHeight w:val="2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5003AC" w:rsidTr="005003AC">
        <w:trPr>
          <w:trHeight w:val="385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4. Водоотведение (для потребителей </w:t>
            </w:r>
            <w:proofErr w:type="spellStart"/>
            <w:r>
              <w:rPr>
                <w:sz w:val="28"/>
                <w:szCs w:val="28"/>
                <w:lang w:eastAsia="ru-RU"/>
              </w:rPr>
              <w:t>пгт</w:t>
            </w:r>
            <w:proofErr w:type="spellEnd"/>
            <w:r>
              <w:rPr>
                <w:sz w:val="28"/>
                <w:szCs w:val="28"/>
                <w:lang w:eastAsia="ru-RU"/>
              </w:rPr>
              <w:t>. Яшкино)</w:t>
            </w:r>
          </w:p>
        </w:tc>
      </w:tr>
      <w:tr w:rsidR="005003AC" w:rsidTr="005003A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Пропущено сточных вод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162279,48</w:t>
            </w:r>
          </w:p>
        </w:tc>
      </w:tr>
      <w:tr w:rsidR="005003AC" w:rsidTr="005003A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Хозяйственные нужды предприятия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5003AC" w:rsidTr="005003A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Принято сточных вод по категориям потребителей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162279,48</w:t>
            </w:r>
          </w:p>
        </w:tc>
      </w:tr>
      <w:tr w:rsidR="005003AC" w:rsidTr="005003A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Потребительский рынок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162279,48</w:t>
            </w:r>
          </w:p>
        </w:tc>
      </w:tr>
      <w:tr w:rsidR="005003AC" w:rsidTr="005003A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население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104580,64</w:t>
            </w:r>
          </w:p>
        </w:tc>
      </w:tr>
      <w:tr w:rsidR="005003AC" w:rsidTr="005003A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прочие потребителей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57698,84</w:t>
            </w:r>
          </w:p>
        </w:tc>
      </w:tr>
      <w:tr w:rsidR="005003AC" w:rsidTr="005003A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Собственные нужды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</w:tbl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2" w:type="dxa"/>
        <w:tblInd w:w="-998" w:type="dxa"/>
        <w:tblLook w:val="04A0" w:firstRow="1" w:lastRow="0" w:firstColumn="1" w:lastColumn="0" w:noHBand="0" w:noVBand="1"/>
      </w:tblPr>
      <w:tblGrid>
        <w:gridCol w:w="594"/>
        <w:gridCol w:w="6891"/>
        <w:gridCol w:w="3147"/>
      </w:tblGrid>
      <w:tr w:rsidR="005003AC" w:rsidTr="005003A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с 15.09.2015 </w:t>
            </w:r>
          </w:p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 31.12.2015</w:t>
            </w:r>
          </w:p>
        </w:tc>
      </w:tr>
      <w:tr w:rsidR="005003AC" w:rsidTr="005003A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Финансовые потребности, необходимые для реализации производственной программы в сфере холодного водоснабжения (на территории </w:t>
            </w:r>
            <w:proofErr w:type="spellStart"/>
            <w:r>
              <w:rPr>
                <w:bCs/>
                <w:color w:val="000000"/>
                <w:sz w:val="28"/>
                <w:szCs w:val="28"/>
                <w:lang w:eastAsia="ru-RU"/>
              </w:rPr>
              <w:t>Яшкинского</w:t>
            </w:r>
            <w:proofErr w:type="spellEnd"/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муниципального района за исключением Дубровского сельского поселения, </w:t>
            </w:r>
            <w:proofErr w:type="spellStart"/>
            <w:r>
              <w:rPr>
                <w:bCs/>
                <w:color w:val="000000"/>
                <w:sz w:val="28"/>
                <w:szCs w:val="28"/>
                <w:lang w:eastAsia="ru-RU"/>
              </w:rPr>
              <w:t>Литвиновского</w:t>
            </w:r>
            <w:proofErr w:type="spellEnd"/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поселения), тыс. руб.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5534,45</w:t>
            </w:r>
          </w:p>
        </w:tc>
      </w:tr>
      <w:tr w:rsidR="005003AC" w:rsidTr="005003A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Финансовые потребности, необходимые для реализации производственной программы в сфере холодного водоснабжения (на территории Дубровского сельского поселения, </w:t>
            </w:r>
            <w:proofErr w:type="spellStart"/>
            <w:r>
              <w:rPr>
                <w:bCs/>
                <w:color w:val="000000"/>
                <w:sz w:val="28"/>
                <w:szCs w:val="28"/>
                <w:lang w:eastAsia="ru-RU"/>
              </w:rPr>
              <w:t>Литвиновского</w:t>
            </w:r>
            <w:proofErr w:type="spellEnd"/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поселения), тыс. руб.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1063,89</w:t>
            </w:r>
          </w:p>
        </w:tc>
      </w:tr>
      <w:tr w:rsidR="005003AC" w:rsidTr="005003A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Финансовые потребности, необходимые для реализации производственной программы в сфере водоотведения (на территории </w:t>
            </w:r>
            <w:proofErr w:type="spellStart"/>
            <w:r>
              <w:rPr>
                <w:bCs/>
                <w:color w:val="000000"/>
                <w:sz w:val="28"/>
                <w:szCs w:val="28"/>
                <w:lang w:eastAsia="ru-RU"/>
              </w:rPr>
              <w:t>Яшкинского</w:t>
            </w:r>
            <w:proofErr w:type="spellEnd"/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муниципального района за исключением </w:t>
            </w:r>
            <w:proofErr w:type="spellStart"/>
            <w:r>
              <w:rPr>
                <w:bCs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>
              <w:rPr>
                <w:bCs/>
                <w:color w:val="000000"/>
                <w:sz w:val="28"/>
                <w:szCs w:val="28"/>
                <w:lang w:eastAsia="ru-RU"/>
              </w:rPr>
              <w:t>. Яшкино), тыс. руб.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656,94</w:t>
            </w:r>
          </w:p>
        </w:tc>
      </w:tr>
      <w:tr w:rsidR="005003AC" w:rsidTr="005003A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Финансовые потребности, необходимые для реализации производственной программы в сфере водоотведения (на территории </w:t>
            </w:r>
            <w:proofErr w:type="spellStart"/>
            <w:r>
              <w:rPr>
                <w:bCs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>
              <w:rPr>
                <w:bCs/>
                <w:color w:val="000000"/>
                <w:sz w:val="28"/>
                <w:szCs w:val="28"/>
                <w:lang w:eastAsia="ru-RU"/>
              </w:rPr>
              <w:t>. Яшкино), тыс. руб.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2398,49</w:t>
            </w:r>
          </w:p>
        </w:tc>
      </w:tr>
    </w:tbl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5003AC" w:rsidTr="005003AC">
        <w:trPr>
          <w:trHeight w:val="91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Дата начала    реализации мероприятий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Дата окончания реализации мероприятий</w:t>
            </w:r>
          </w:p>
        </w:tc>
      </w:tr>
      <w:tr w:rsidR="005003AC" w:rsidTr="005003AC">
        <w:trPr>
          <w:trHeight w:val="140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15.09.2015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31.12.2015</w:t>
            </w:r>
          </w:p>
        </w:tc>
      </w:tr>
    </w:tbl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>
        <w:rPr>
          <w:bCs/>
          <w:color w:val="000000" w:themeColor="text1"/>
          <w:sz w:val="28"/>
          <w:szCs w:val="28"/>
          <w:lang w:eastAsia="ru-RU"/>
        </w:rPr>
        <w:t>холодного водоснабжения и (или) водоотведения</w:t>
      </w: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75" w:type="dxa"/>
        <w:tblInd w:w="-781" w:type="dxa"/>
        <w:tblLayout w:type="fixed"/>
        <w:tblLook w:val="04A0" w:firstRow="1" w:lastRow="0" w:firstColumn="1" w:lastColumn="0" w:noHBand="0" w:noVBand="1"/>
      </w:tblPr>
      <w:tblGrid>
        <w:gridCol w:w="777"/>
        <w:gridCol w:w="3969"/>
        <w:gridCol w:w="2694"/>
        <w:gridCol w:w="2835"/>
      </w:tblGrid>
      <w:tr w:rsidR="005003AC" w:rsidTr="005003A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Факт 2014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Ожидаемые значения 2015 год</w:t>
            </w:r>
          </w:p>
        </w:tc>
      </w:tr>
      <w:tr w:rsidR="005003AC" w:rsidTr="005003A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5003AC" w:rsidTr="005003AC">
        <w:trPr>
          <w:trHeight w:val="413"/>
        </w:trPr>
        <w:tc>
          <w:tcPr>
            <w:tcW w:w="10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pStyle w:val="a9"/>
              <w:numPr>
                <w:ilvl w:val="0"/>
                <w:numId w:val="10"/>
              </w:num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Показатели качества воды</w:t>
            </w:r>
          </w:p>
        </w:tc>
      </w:tr>
      <w:tr w:rsidR="005003AC" w:rsidTr="005003AC">
        <w:trPr>
          <w:trHeight w:val="282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03AC" w:rsidTr="005003AC">
        <w:trPr>
          <w:trHeight w:val="213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03AC" w:rsidTr="005003AC">
        <w:trPr>
          <w:trHeight w:val="546"/>
        </w:trPr>
        <w:tc>
          <w:tcPr>
            <w:tcW w:w="10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2. Показатели надежности и бесперебойности водоснабжения и водоотведения</w:t>
            </w:r>
          </w:p>
        </w:tc>
      </w:tr>
      <w:tr w:rsidR="005003AC" w:rsidTr="005003AC">
        <w:trPr>
          <w:trHeight w:val="368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03AC" w:rsidTr="005003AC">
        <w:trPr>
          <w:trHeight w:val="96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03AC" w:rsidTr="005003AC">
        <w:trPr>
          <w:trHeight w:val="565"/>
        </w:trPr>
        <w:tc>
          <w:tcPr>
            <w:tcW w:w="10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ind w:left="36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3. Показатели качества очистки сточных вод</w:t>
            </w:r>
          </w:p>
        </w:tc>
      </w:tr>
      <w:tr w:rsidR="005003AC" w:rsidTr="005003AC">
        <w:trPr>
          <w:trHeight w:val="127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3.1.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03AC" w:rsidTr="005003AC">
        <w:trPr>
          <w:trHeight w:val="29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5003AC" w:rsidTr="005003AC">
        <w:trPr>
          <w:trHeight w:val="14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03AC" w:rsidTr="005003AC">
        <w:trPr>
          <w:trHeight w:val="28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03AC" w:rsidTr="005003AC">
        <w:trPr>
          <w:trHeight w:val="525"/>
        </w:trPr>
        <w:tc>
          <w:tcPr>
            <w:tcW w:w="10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4. Показатели энергетической эффективности использования ресурсов, в том числе уровень потерь воды</w:t>
            </w:r>
          </w:p>
        </w:tc>
      </w:tr>
      <w:tr w:rsidR="005003AC" w:rsidTr="005003AC">
        <w:trPr>
          <w:trHeight w:val="130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17,35</w:t>
            </w:r>
          </w:p>
        </w:tc>
      </w:tr>
      <w:tr w:rsidR="005003AC" w:rsidTr="005003AC">
        <w:trPr>
          <w:trHeight w:val="187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>
              <w:rPr>
                <w:sz w:val="22"/>
                <w:szCs w:val="22"/>
                <w:lang w:eastAsia="ru-RU"/>
              </w:rPr>
              <w:t>м</w:t>
            </w:r>
            <w:r>
              <w:rPr>
                <w:sz w:val="22"/>
                <w:szCs w:val="22"/>
                <w:vertAlign w:val="superscript"/>
                <w:lang w:eastAsia="ru-RU"/>
              </w:rPr>
              <w:t>3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для организаций, оказывающих услуги по водоподготовке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03AC" w:rsidTr="005003AC">
        <w:trPr>
          <w:trHeight w:val="212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</w:t>
            </w:r>
            <w:r>
              <w:rPr>
                <w:sz w:val="22"/>
                <w:szCs w:val="22"/>
                <w:lang w:eastAsia="ru-RU"/>
              </w:rPr>
              <w:t>м</w:t>
            </w:r>
            <w:r>
              <w:rPr>
                <w:sz w:val="22"/>
                <w:szCs w:val="22"/>
                <w:vertAlign w:val="superscript"/>
                <w:lang w:eastAsia="ru-RU"/>
              </w:rPr>
              <w:t>3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для организаций, оказывающих услуги по транспортировке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03AC" w:rsidTr="005003AC">
        <w:trPr>
          <w:trHeight w:val="221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</w:t>
            </w:r>
            <w:r>
              <w:rPr>
                <w:sz w:val="22"/>
                <w:szCs w:val="22"/>
                <w:lang w:eastAsia="ru-RU"/>
              </w:rPr>
              <w:t>м</w:t>
            </w:r>
            <w:r>
              <w:rPr>
                <w:sz w:val="22"/>
                <w:szCs w:val="22"/>
                <w:vertAlign w:val="superscript"/>
                <w:lang w:eastAsia="ru-RU"/>
              </w:rPr>
              <w:t>3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1,75</w:t>
            </w:r>
          </w:p>
        </w:tc>
      </w:tr>
      <w:tr w:rsidR="005003AC" w:rsidTr="005003A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4.5.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>
              <w:rPr>
                <w:color w:val="000000" w:themeColor="text1"/>
                <w:sz w:val="22"/>
                <w:szCs w:val="22"/>
                <w:vertAlign w:val="superscript"/>
                <w:lang w:eastAsia="ru-RU"/>
              </w:rPr>
              <w:t>3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для организаций, оказывающих услуги по очистке сточных вод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03AC" w:rsidTr="005003A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5003AC" w:rsidTr="005003A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4.6.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>
              <w:rPr>
                <w:color w:val="000000" w:themeColor="text1"/>
                <w:sz w:val="22"/>
                <w:szCs w:val="22"/>
                <w:vertAlign w:val="superscript"/>
                <w:lang w:eastAsia="ru-RU"/>
              </w:rPr>
              <w:t>3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03AC" w:rsidTr="005003AC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4.7.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>
              <w:rPr>
                <w:color w:val="000000" w:themeColor="text1"/>
                <w:sz w:val="22"/>
                <w:szCs w:val="22"/>
                <w:vertAlign w:val="superscript"/>
                <w:lang w:eastAsia="ru-RU"/>
              </w:rPr>
              <w:t>3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для организаций, оказывающих услуги по водоотведению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0,55</w:t>
            </w:r>
          </w:p>
        </w:tc>
      </w:tr>
    </w:tbl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5"/>
        <w:gridCol w:w="3658"/>
        <w:gridCol w:w="1559"/>
        <w:gridCol w:w="2552"/>
        <w:gridCol w:w="2551"/>
      </w:tblGrid>
      <w:tr w:rsidR="005003AC" w:rsidTr="005003A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Значение показателя в базовом периоде    2015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Планируемое значение показателя по итогам реализации производственной программы                  2016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           тыс. руб.</w:t>
            </w:r>
          </w:p>
        </w:tc>
      </w:tr>
      <w:tr w:rsidR="005003AC" w:rsidTr="005003A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5003AC" w:rsidTr="005003AC">
        <w:trPr>
          <w:trHeight w:val="59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pStyle w:val="a9"/>
              <w:numPr>
                <w:ilvl w:val="0"/>
                <w:numId w:val="12"/>
              </w:num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Показатели качества воды</w:t>
            </w:r>
          </w:p>
        </w:tc>
      </w:tr>
      <w:tr w:rsidR="005003AC" w:rsidTr="005003AC">
        <w:trPr>
          <w:trHeight w:val="356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03AC" w:rsidTr="005003AC">
        <w:trPr>
          <w:trHeight w:val="226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03AC" w:rsidTr="005003AC">
        <w:trPr>
          <w:trHeight w:val="704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pStyle w:val="a9"/>
              <w:numPr>
                <w:ilvl w:val="0"/>
                <w:numId w:val="12"/>
              </w:num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Показатели надежности и бесперебойности водоснабжения и водоотведения</w:t>
            </w:r>
          </w:p>
        </w:tc>
      </w:tr>
      <w:tr w:rsidR="005003AC" w:rsidTr="005003AC">
        <w:trPr>
          <w:trHeight w:val="412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03AC" w:rsidTr="005003A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5003AC" w:rsidTr="005003AC">
        <w:trPr>
          <w:trHeight w:val="10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03AC" w:rsidTr="005003AC">
        <w:trPr>
          <w:trHeight w:val="498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pStyle w:val="a9"/>
              <w:numPr>
                <w:ilvl w:val="0"/>
                <w:numId w:val="12"/>
              </w:num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Показатели качества очистки сточных вод</w:t>
            </w:r>
          </w:p>
        </w:tc>
      </w:tr>
      <w:tr w:rsidR="005003AC" w:rsidTr="005003AC">
        <w:trPr>
          <w:trHeight w:val="189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03AC" w:rsidTr="005003AC">
        <w:trPr>
          <w:trHeight w:val="212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03AC" w:rsidTr="005003AC">
        <w:trPr>
          <w:trHeight w:val="324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03AC" w:rsidTr="005003AC">
        <w:trPr>
          <w:trHeight w:val="982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pStyle w:val="a9"/>
              <w:numPr>
                <w:ilvl w:val="0"/>
                <w:numId w:val="12"/>
              </w:num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003AC" w:rsidTr="005003AC">
        <w:trPr>
          <w:trHeight w:val="182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17,35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17,35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03AC" w:rsidTr="005003AC">
        <w:trPr>
          <w:trHeight w:val="2551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4.2.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>
              <w:rPr>
                <w:sz w:val="22"/>
                <w:szCs w:val="22"/>
                <w:lang w:eastAsia="ru-RU"/>
              </w:rPr>
              <w:t>м</w:t>
            </w:r>
            <w:r>
              <w:rPr>
                <w:sz w:val="22"/>
                <w:szCs w:val="22"/>
                <w:vertAlign w:val="superscript"/>
                <w:lang w:eastAsia="ru-RU"/>
              </w:rPr>
              <w:t>3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03AC" w:rsidTr="005003AC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5003AC" w:rsidTr="005003AC">
        <w:trPr>
          <w:trHeight w:val="222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</w:t>
            </w:r>
            <w:r>
              <w:rPr>
                <w:sz w:val="22"/>
                <w:szCs w:val="22"/>
                <w:lang w:eastAsia="ru-RU"/>
              </w:rPr>
              <w:t>м</w:t>
            </w:r>
            <w:r>
              <w:rPr>
                <w:sz w:val="22"/>
                <w:szCs w:val="22"/>
                <w:vertAlign w:val="superscript"/>
                <w:lang w:eastAsia="ru-RU"/>
              </w:rPr>
              <w:t>3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03AC" w:rsidTr="005003AC">
        <w:trPr>
          <w:trHeight w:val="225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</w:t>
            </w:r>
            <w:r>
              <w:rPr>
                <w:sz w:val="22"/>
                <w:szCs w:val="22"/>
                <w:lang w:eastAsia="ru-RU"/>
              </w:rPr>
              <w:t>м</w:t>
            </w:r>
            <w:r>
              <w:rPr>
                <w:sz w:val="22"/>
                <w:szCs w:val="22"/>
                <w:vertAlign w:val="superscript"/>
                <w:lang w:eastAsia="ru-RU"/>
              </w:rPr>
              <w:t>3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1,75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1,75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03AC" w:rsidTr="005003AC">
        <w:trPr>
          <w:trHeight w:val="197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>
              <w:rPr>
                <w:color w:val="000000" w:themeColor="text1"/>
                <w:sz w:val="22"/>
                <w:szCs w:val="22"/>
                <w:vertAlign w:val="superscript"/>
                <w:lang w:eastAsia="ru-RU"/>
              </w:rPr>
              <w:t>3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03AC" w:rsidTr="005003AC">
        <w:trPr>
          <w:trHeight w:val="211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4.6.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>
              <w:rPr>
                <w:color w:val="000000" w:themeColor="text1"/>
                <w:sz w:val="22"/>
                <w:szCs w:val="22"/>
                <w:vertAlign w:val="superscript"/>
                <w:lang w:eastAsia="ru-RU"/>
              </w:rPr>
              <w:t>3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5003AC" w:rsidTr="005003AC">
        <w:trPr>
          <w:trHeight w:val="224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4.7.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>
              <w:rPr>
                <w:color w:val="000000" w:themeColor="text1"/>
                <w:sz w:val="22"/>
                <w:szCs w:val="22"/>
                <w:vertAlign w:val="superscript"/>
                <w:lang w:eastAsia="ru-RU"/>
              </w:rPr>
              <w:t>3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  <w:lang w:eastAsia="ru-RU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0,55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0,55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 за 2014 год</w:t>
      </w: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83" w:type="dxa"/>
        <w:tblInd w:w="-567" w:type="dxa"/>
        <w:tblLook w:val="04A0" w:firstRow="1" w:lastRow="0" w:firstColumn="1" w:lastColumn="0" w:noHBand="0" w:noVBand="1"/>
      </w:tblPr>
      <w:tblGrid>
        <w:gridCol w:w="6133"/>
        <w:gridCol w:w="3650"/>
      </w:tblGrid>
      <w:tr w:rsidR="005003AC" w:rsidTr="005003AC">
        <w:trPr>
          <w:trHeight w:val="64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Фактическое значение показателя, тыс. руб.</w:t>
            </w:r>
          </w:p>
        </w:tc>
      </w:tr>
      <w:tr w:rsidR="005003AC" w:rsidTr="005003AC">
        <w:trPr>
          <w:trHeight w:val="682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5003AC" w:rsidRDefault="005003AC" w:rsidP="005003A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81" w:type="dxa"/>
        <w:tblInd w:w="-459" w:type="dxa"/>
        <w:tblLook w:val="04A0" w:firstRow="1" w:lastRow="0" w:firstColumn="1" w:lastColumn="0" w:noHBand="0" w:noVBand="1"/>
      </w:tblPr>
      <w:tblGrid>
        <w:gridCol w:w="5954"/>
        <w:gridCol w:w="3827"/>
      </w:tblGrid>
      <w:tr w:rsidR="005003AC" w:rsidTr="005003AC">
        <w:trPr>
          <w:trHeight w:val="74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Период проведения мероприятий</w:t>
            </w:r>
          </w:p>
        </w:tc>
      </w:tr>
      <w:tr w:rsidR="005003AC" w:rsidTr="005003AC">
        <w:trPr>
          <w:trHeight w:val="51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jc w:val="both"/>
        <w:rPr>
          <w:sz w:val="28"/>
          <w:szCs w:val="28"/>
        </w:rPr>
      </w:pPr>
    </w:p>
    <w:p w:rsidR="005003AC" w:rsidRDefault="005003AC" w:rsidP="005003AC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 xml:space="preserve">Приложение № 2 </w:t>
      </w:r>
      <w:r>
        <w:rPr>
          <w:sz w:val="28"/>
          <w:szCs w:val="28"/>
          <w:lang w:eastAsia="ru-RU"/>
        </w:rPr>
        <w:br/>
        <w:t>к постановлению региональной энергетической коми</w:t>
      </w:r>
      <w:r w:rsidR="003D6BD2">
        <w:rPr>
          <w:sz w:val="28"/>
          <w:szCs w:val="28"/>
          <w:lang w:eastAsia="ru-RU"/>
        </w:rPr>
        <w:t>ссии Кемеровской области</w:t>
      </w:r>
      <w:r w:rsidR="003D6BD2">
        <w:rPr>
          <w:sz w:val="28"/>
          <w:szCs w:val="28"/>
          <w:lang w:eastAsia="ru-RU"/>
        </w:rPr>
        <w:br/>
        <w:t>от «4</w:t>
      </w:r>
      <w:r>
        <w:rPr>
          <w:sz w:val="28"/>
          <w:szCs w:val="28"/>
          <w:lang w:eastAsia="ru-RU"/>
        </w:rPr>
        <w:t xml:space="preserve">» сентября 2015 г. № </w:t>
      </w:r>
      <w:r w:rsidR="003D6BD2">
        <w:rPr>
          <w:sz w:val="28"/>
          <w:szCs w:val="28"/>
          <w:lang w:eastAsia="ru-RU"/>
        </w:rPr>
        <w:t>301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  </w:t>
      </w:r>
    </w:p>
    <w:p w:rsidR="005003AC" w:rsidRDefault="005003AC" w:rsidP="005003AC">
      <w:pPr>
        <w:tabs>
          <w:tab w:val="left" w:pos="0"/>
          <w:tab w:val="left" w:pos="3052"/>
        </w:tabs>
        <w:ind w:left="3544"/>
      </w:pPr>
      <w:r>
        <w:tab/>
      </w:r>
    </w:p>
    <w:p w:rsidR="005003AC" w:rsidRDefault="005003AC" w:rsidP="005003AC">
      <w:pPr>
        <w:tabs>
          <w:tab w:val="left" w:pos="0"/>
          <w:tab w:val="left" w:pos="3052"/>
        </w:tabs>
        <w:ind w:left="3544"/>
      </w:pPr>
    </w:p>
    <w:p w:rsidR="005003AC" w:rsidRDefault="005003AC" w:rsidP="005003AC">
      <w:pPr>
        <w:tabs>
          <w:tab w:val="left" w:pos="0"/>
          <w:tab w:val="left" w:pos="3052"/>
        </w:tabs>
        <w:ind w:left="3544"/>
      </w:pPr>
    </w:p>
    <w:p w:rsidR="005003AC" w:rsidRDefault="005003AC" w:rsidP="005003A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Одноставочные</w:t>
      </w:r>
      <w:proofErr w:type="spellEnd"/>
      <w:r>
        <w:rPr>
          <w:b/>
          <w:sz w:val="28"/>
          <w:szCs w:val="28"/>
        </w:rPr>
        <w:t xml:space="preserve"> тарифы на питьевую воду, водоотведение </w:t>
      </w:r>
    </w:p>
    <w:p w:rsidR="005003AC" w:rsidRDefault="005003AC" w:rsidP="005003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МУП «ЖКХ </w:t>
      </w:r>
      <w:proofErr w:type="spellStart"/>
      <w:r>
        <w:rPr>
          <w:b/>
          <w:sz w:val="28"/>
          <w:szCs w:val="28"/>
        </w:rPr>
        <w:t>Яшкинского</w:t>
      </w:r>
      <w:proofErr w:type="spellEnd"/>
      <w:r>
        <w:rPr>
          <w:b/>
          <w:sz w:val="28"/>
          <w:szCs w:val="28"/>
        </w:rPr>
        <w:t xml:space="preserve"> района» (</w:t>
      </w:r>
      <w:proofErr w:type="spellStart"/>
      <w:r>
        <w:rPr>
          <w:b/>
          <w:sz w:val="28"/>
          <w:szCs w:val="28"/>
        </w:rPr>
        <w:t>Яшкинский</w:t>
      </w:r>
      <w:proofErr w:type="spellEnd"/>
      <w:r>
        <w:rPr>
          <w:b/>
          <w:sz w:val="28"/>
          <w:szCs w:val="28"/>
        </w:rPr>
        <w:t xml:space="preserve"> муниципальный район)</w:t>
      </w:r>
    </w:p>
    <w:p w:rsidR="005003AC" w:rsidRDefault="005003AC" w:rsidP="005003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15.09.2015 по 31.12.2015</w:t>
      </w:r>
    </w:p>
    <w:p w:rsidR="005003AC" w:rsidRDefault="005003AC" w:rsidP="005003AC">
      <w:pPr>
        <w:jc w:val="center"/>
        <w:rPr>
          <w:b/>
          <w:sz w:val="28"/>
          <w:szCs w:val="28"/>
        </w:rPr>
      </w:pPr>
    </w:p>
    <w:tbl>
      <w:tblPr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6805"/>
        <w:gridCol w:w="2694"/>
      </w:tblGrid>
      <w:tr w:rsidR="005003AC" w:rsidTr="005003AC">
        <w:trPr>
          <w:trHeight w:val="4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5003AC" w:rsidTr="005003AC">
        <w:trPr>
          <w:trHeight w:val="804"/>
        </w:trPr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3AC" w:rsidRDefault="005003AC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с 15.09.2015 </w:t>
            </w:r>
          </w:p>
          <w:p w:rsidR="005003AC" w:rsidRDefault="005003AC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 31.12.2015</w:t>
            </w:r>
          </w:p>
        </w:tc>
      </w:tr>
      <w:tr w:rsidR="005003AC" w:rsidTr="005003AC">
        <w:trPr>
          <w:trHeight w:val="43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  <w:p w:rsidR="005003AC" w:rsidRDefault="005003AC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(для предъявления потребителям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Яшкинского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за исключением Дубровского сельского поселения,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Литвиновского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сельского поселения)</w:t>
            </w:r>
          </w:p>
        </w:tc>
      </w:tr>
      <w:tr w:rsidR="005003AC" w:rsidTr="005003AC">
        <w:trPr>
          <w:trHeight w:val="4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20,91</w:t>
            </w:r>
          </w:p>
        </w:tc>
      </w:tr>
      <w:tr w:rsidR="005003AC" w:rsidTr="005003AC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17,72</w:t>
            </w:r>
          </w:p>
        </w:tc>
      </w:tr>
      <w:tr w:rsidR="005003AC" w:rsidTr="005003AC">
        <w:trPr>
          <w:trHeight w:val="557"/>
        </w:trPr>
        <w:tc>
          <w:tcPr>
            <w:tcW w:w="103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 Питьевая вода</w:t>
            </w:r>
          </w:p>
          <w:p w:rsidR="005003AC" w:rsidRDefault="005003A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(для предъявления потребителям Дубровского сельского поселения, </w:t>
            </w:r>
          </w:p>
          <w:p w:rsidR="005003AC" w:rsidRDefault="005003AC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Литвиновского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сельского поселения)</w:t>
            </w:r>
          </w:p>
        </w:tc>
      </w:tr>
      <w:tr w:rsidR="005003AC" w:rsidTr="005003AC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16,73</w:t>
            </w:r>
          </w:p>
        </w:tc>
      </w:tr>
      <w:tr w:rsidR="005003AC" w:rsidTr="005003AC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14,18</w:t>
            </w:r>
          </w:p>
        </w:tc>
      </w:tr>
      <w:tr w:rsidR="005003AC" w:rsidTr="005003AC">
        <w:trPr>
          <w:trHeight w:val="43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3.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  <w:p w:rsidR="005003AC" w:rsidRDefault="005003A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(для предъявления потребителям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Яшкинского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за исключением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пгт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 Яшкино)</w:t>
            </w:r>
          </w:p>
        </w:tc>
      </w:tr>
      <w:tr w:rsidR="005003AC" w:rsidTr="005003AC">
        <w:trPr>
          <w:trHeight w:val="5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9,94</w:t>
            </w:r>
          </w:p>
        </w:tc>
      </w:tr>
      <w:tr w:rsidR="005003AC" w:rsidTr="005003AC">
        <w:trPr>
          <w:trHeight w:val="5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8,42</w:t>
            </w:r>
          </w:p>
        </w:tc>
      </w:tr>
      <w:tr w:rsidR="005003AC" w:rsidTr="005003AC">
        <w:trPr>
          <w:trHeight w:val="565"/>
        </w:trPr>
        <w:tc>
          <w:tcPr>
            <w:tcW w:w="103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4. Водоотведение</w:t>
            </w:r>
          </w:p>
          <w:p w:rsidR="005003AC" w:rsidRDefault="005003AC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(для предъявления потребителям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пгт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 Яшкино)</w:t>
            </w:r>
          </w:p>
        </w:tc>
      </w:tr>
      <w:tr w:rsidR="005003AC" w:rsidTr="005003AC">
        <w:trPr>
          <w:trHeight w:val="5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17,44</w:t>
            </w:r>
          </w:p>
        </w:tc>
      </w:tr>
      <w:tr w:rsidR="005003AC" w:rsidTr="005003AC">
        <w:trPr>
          <w:trHeight w:val="5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03AC" w:rsidRDefault="005003AC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14,78</w:t>
            </w:r>
          </w:p>
        </w:tc>
      </w:tr>
    </w:tbl>
    <w:p w:rsidR="005003AC" w:rsidRDefault="005003AC" w:rsidP="005003AC">
      <w:pPr>
        <w:ind w:firstLine="709"/>
        <w:jc w:val="both"/>
        <w:rPr>
          <w:sz w:val="28"/>
          <w:szCs w:val="28"/>
        </w:rPr>
      </w:pPr>
    </w:p>
    <w:p w:rsidR="005003AC" w:rsidRDefault="005003AC" w:rsidP="005003AC">
      <w:pPr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*Выделяется в целях реализации пункта 6 статьи 168 Налогового кодекса Российской Федерации.</w:t>
      </w:r>
    </w:p>
    <w:p w:rsidR="009633F0" w:rsidRDefault="009633F0"/>
    <w:sectPr w:rsidR="00963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E6EE7"/>
    <w:multiLevelType w:val="hybridMultilevel"/>
    <w:tmpl w:val="9312AF8C"/>
    <w:lvl w:ilvl="0" w:tplc="4D705B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200391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01AB6"/>
    <w:multiLevelType w:val="hybridMultilevel"/>
    <w:tmpl w:val="A67A1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C5F3D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3A"/>
    <w:rsid w:val="003D6BD2"/>
    <w:rsid w:val="00404F3A"/>
    <w:rsid w:val="005003AC"/>
    <w:rsid w:val="0096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227F6-45CE-496D-A555-4582275E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003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003AC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semiHidden/>
    <w:unhideWhenUsed/>
    <w:qFormat/>
    <w:rsid w:val="005003AC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03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5003AC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semiHidden/>
    <w:rsid w:val="005003AC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semiHidden/>
    <w:unhideWhenUsed/>
    <w:rsid w:val="005003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03A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semiHidden/>
    <w:unhideWhenUsed/>
    <w:rsid w:val="005003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5003A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5003AC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5003AC"/>
    <w:rPr>
      <w:rFonts w:ascii="Tahoma" w:eastAsia="Times New Roman" w:hAnsi="Tahoma" w:cs="Times New Roman"/>
      <w:sz w:val="16"/>
      <w:szCs w:val="16"/>
    </w:rPr>
  </w:style>
  <w:style w:type="paragraph" w:styleId="a9">
    <w:name w:val="List Paragraph"/>
    <w:basedOn w:val="a"/>
    <w:uiPriority w:val="34"/>
    <w:qFormat/>
    <w:rsid w:val="005003AC"/>
    <w:pPr>
      <w:ind w:left="720"/>
      <w:contextualSpacing/>
    </w:pPr>
  </w:style>
  <w:style w:type="paragraph" w:customStyle="1" w:styleId="11">
    <w:name w:val="Обычный1"/>
    <w:rsid w:val="005003AC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5003AC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table" w:styleId="aa">
    <w:name w:val="Table Grid"/>
    <w:basedOn w:val="a1"/>
    <w:rsid w:val="00500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5003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2201</Words>
  <Characters>12550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Сафина</dc:creator>
  <cp:keywords/>
  <dc:description/>
  <cp:lastModifiedBy>Татьяна Сафина</cp:lastModifiedBy>
  <cp:revision>3</cp:revision>
  <dcterms:created xsi:type="dcterms:W3CDTF">2015-09-04T07:12:00Z</dcterms:created>
  <dcterms:modified xsi:type="dcterms:W3CDTF">2015-09-04T07:27:00Z</dcterms:modified>
</cp:coreProperties>
</file>