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F37F7B">
        <w:rPr>
          <w:b/>
          <w:sz w:val="28"/>
          <w:szCs w:val="28"/>
        </w:rPr>
        <w:t>63-</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F37F7B" w:rsidP="00386985">
      <w:r>
        <w:t>20 ноября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089"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381"/>
      </w:tblGrid>
      <w:tr w:rsidR="00F37F7B" w:rsidRPr="00F37F7B" w:rsidTr="00F37F7B">
        <w:trPr>
          <w:trHeight w:val="685"/>
          <w:jc w:val="center"/>
        </w:trPr>
        <w:tc>
          <w:tcPr>
            <w:tcW w:w="708" w:type="dxa"/>
            <w:vMerge w:val="restart"/>
            <w:shd w:val="clear" w:color="auto" w:fill="auto"/>
            <w:vAlign w:val="center"/>
          </w:tcPr>
          <w:p w:rsidR="00F37F7B" w:rsidRPr="00F37F7B" w:rsidRDefault="00F37F7B" w:rsidP="00F37F7B">
            <w:pPr>
              <w:jc w:val="center"/>
            </w:pPr>
            <w:r w:rsidRPr="00F37F7B">
              <w:t>№</w:t>
            </w:r>
          </w:p>
        </w:tc>
        <w:tc>
          <w:tcPr>
            <w:tcW w:w="9381" w:type="dxa"/>
            <w:vMerge w:val="restart"/>
            <w:shd w:val="clear" w:color="auto" w:fill="auto"/>
            <w:vAlign w:val="center"/>
          </w:tcPr>
          <w:p w:rsidR="00F37F7B" w:rsidRPr="00F37F7B" w:rsidRDefault="00F37F7B" w:rsidP="00F37F7B">
            <w:pPr>
              <w:jc w:val="center"/>
            </w:pPr>
            <w:r w:rsidRPr="00F37F7B">
              <w:t>Вопрос</w:t>
            </w:r>
          </w:p>
        </w:tc>
      </w:tr>
      <w:tr w:rsidR="00F37F7B" w:rsidRPr="00F37F7B" w:rsidTr="00F37F7B">
        <w:trPr>
          <w:trHeight w:val="387"/>
          <w:jc w:val="center"/>
        </w:trPr>
        <w:tc>
          <w:tcPr>
            <w:tcW w:w="708" w:type="dxa"/>
            <w:vMerge/>
            <w:tcBorders>
              <w:bottom w:val="double" w:sz="4" w:space="0" w:color="auto"/>
            </w:tcBorders>
            <w:shd w:val="clear" w:color="auto" w:fill="auto"/>
          </w:tcPr>
          <w:p w:rsidR="00F37F7B" w:rsidRPr="00F37F7B" w:rsidRDefault="00F37F7B" w:rsidP="00F37F7B">
            <w:pPr>
              <w:jc w:val="center"/>
            </w:pPr>
          </w:p>
        </w:tc>
        <w:tc>
          <w:tcPr>
            <w:tcW w:w="9381" w:type="dxa"/>
            <w:vMerge/>
            <w:tcBorders>
              <w:bottom w:val="double" w:sz="4" w:space="0" w:color="auto"/>
            </w:tcBorders>
            <w:shd w:val="clear" w:color="auto" w:fill="auto"/>
            <w:vAlign w:val="center"/>
          </w:tcPr>
          <w:p w:rsidR="00F37F7B" w:rsidRPr="00F37F7B" w:rsidRDefault="00F37F7B" w:rsidP="00F37F7B">
            <w:pPr>
              <w:jc w:val="center"/>
            </w:pPr>
          </w:p>
        </w:tc>
      </w:tr>
      <w:tr w:rsidR="00F37F7B" w:rsidRPr="00F37F7B" w:rsidTr="00F37F7B">
        <w:trPr>
          <w:trHeight w:val="855"/>
          <w:jc w:val="center"/>
        </w:trPr>
        <w:tc>
          <w:tcPr>
            <w:tcW w:w="708" w:type="dxa"/>
            <w:vMerge w:val="restart"/>
            <w:shd w:val="clear" w:color="auto" w:fill="auto"/>
          </w:tcPr>
          <w:p w:rsidR="00F37F7B" w:rsidRPr="00F37F7B" w:rsidRDefault="00F37F7B" w:rsidP="00F37F7B">
            <w:pPr>
              <w:numPr>
                <w:ilvl w:val="0"/>
                <w:numId w:val="1"/>
              </w:numPr>
              <w:tabs>
                <w:tab w:val="num" w:pos="644"/>
              </w:tabs>
            </w:pPr>
          </w:p>
        </w:tc>
        <w:tc>
          <w:tcPr>
            <w:tcW w:w="9381" w:type="dxa"/>
            <w:vMerge w:val="restart"/>
            <w:shd w:val="clear" w:color="auto" w:fill="auto"/>
          </w:tcPr>
          <w:p w:rsidR="00F37F7B" w:rsidRPr="00F37F7B" w:rsidRDefault="00F37F7B" w:rsidP="00F37F7B">
            <w:pPr>
              <w:jc w:val="both"/>
            </w:pPr>
            <w:r w:rsidRPr="00F37F7B">
              <w:t>О внесении изменений в постановление региональной энергетической комиссии Кемеровской области от 22 октября 2012 года №298 «Об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w:t>
            </w:r>
          </w:p>
        </w:tc>
      </w:tr>
      <w:tr w:rsidR="00F37F7B" w:rsidRPr="00F37F7B" w:rsidTr="00F37F7B">
        <w:trPr>
          <w:trHeight w:val="508"/>
          <w:jc w:val="center"/>
        </w:trPr>
        <w:tc>
          <w:tcPr>
            <w:tcW w:w="708" w:type="dxa"/>
            <w:vMerge/>
            <w:shd w:val="clear" w:color="auto" w:fill="auto"/>
          </w:tcPr>
          <w:p w:rsidR="00F37F7B" w:rsidRPr="00F37F7B" w:rsidRDefault="00F37F7B" w:rsidP="00F37F7B">
            <w:pPr>
              <w:numPr>
                <w:ilvl w:val="0"/>
                <w:numId w:val="1"/>
              </w:numPr>
              <w:tabs>
                <w:tab w:val="num" w:pos="644"/>
              </w:tabs>
              <w:jc w:val="both"/>
            </w:pPr>
          </w:p>
        </w:tc>
        <w:tc>
          <w:tcPr>
            <w:tcW w:w="9381" w:type="dxa"/>
            <w:vMerge/>
            <w:shd w:val="clear" w:color="auto" w:fill="auto"/>
          </w:tcPr>
          <w:p w:rsidR="00F37F7B" w:rsidRPr="00F37F7B" w:rsidRDefault="00F37F7B" w:rsidP="00F37F7B">
            <w:pPr>
              <w:jc w:val="both"/>
            </w:pPr>
          </w:p>
        </w:tc>
      </w:tr>
      <w:tr w:rsidR="00F37F7B" w:rsidRPr="00F37F7B" w:rsidTr="00F37F7B">
        <w:trPr>
          <w:trHeight w:val="934"/>
          <w:jc w:val="center"/>
        </w:trPr>
        <w:tc>
          <w:tcPr>
            <w:tcW w:w="708" w:type="dxa"/>
            <w:shd w:val="clear" w:color="auto" w:fill="auto"/>
          </w:tcPr>
          <w:p w:rsidR="00F37F7B" w:rsidRPr="00F37F7B" w:rsidRDefault="00F37F7B" w:rsidP="00F37F7B">
            <w:pPr>
              <w:numPr>
                <w:ilvl w:val="0"/>
                <w:numId w:val="1"/>
              </w:numPr>
              <w:tabs>
                <w:tab w:val="num" w:pos="644"/>
              </w:tabs>
              <w:jc w:val="both"/>
            </w:pPr>
          </w:p>
        </w:tc>
        <w:tc>
          <w:tcPr>
            <w:tcW w:w="9381" w:type="dxa"/>
            <w:shd w:val="clear" w:color="auto" w:fill="auto"/>
          </w:tcPr>
          <w:p w:rsidR="00F37F7B" w:rsidRPr="00F37F7B" w:rsidRDefault="00F37F7B" w:rsidP="00D12F38">
            <w:pPr>
              <w:jc w:val="both"/>
            </w:pPr>
            <w:r w:rsidRPr="00F37F7B">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p w:rsidR="00F37F7B" w:rsidRPr="00F37F7B" w:rsidRDefault="00F37F7B" w:rsidP="00F37F7B">
            <w:pPr>
              <w:jc w:val="both"/>
            </w:pPr>
          </w:p>
        </w:tc>
      </w:tr>
      <w:tr w:rsidR="00F37F7B" w:rsidRPr="00F37F7B" w:rsidTr="00F37F7B">
        <w:trPr>
          <w:trHeight w:val="752"/>
          <w:jc w:val="center"/>
        </w:trPr>
        <w:tc>
          <w:tcPr>
            <w:tcW w:w="708" w:type="dxa"/>
            <w:shd w:val="clear" w:color="auto" w:fill="auto"/>
          </w:tcPr>
          <w:p w:rsidR="00F37F7B" w:rsidRPr="00F37F7B" w:rsidRDefault="00F37F7B" w:rsidP="00F37F7B">
            <w:pPr>
              <w:numPr>
                <w:ilvl w:val="0"/>
                <w:numId w:val="1"/>
              </w:numPr>
              <w:tabs>
                <w:tab w:val="num" w:pos="644"/>
              </w:tabs>
              <w:jc w:val="both"/>
            </w:pPr>
          </w:p>
        </w:tc>
        <w:tc>
          <w:tcPr>
            <w:tcW w:w="9381" w:type="dxa"/>
            <w:shd w:val="clear" w:color="auto" w:fill="auto"/>
          </w:tcPr>
          <w:p w:rsidR="00F37F7B" w:rsidRPr="00F37F7B" w:rsidRDefault="00F37F7B" w:rsidP="00F37F7B">
            <w:pPr>
              <w:jc w:val="both"/>
            </w:pPr>
            <w:r w:rsidRPr="00F37F7B">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2013 год</w:t>
            </w:r>
          </w:p>
        </w:tc>
      </w:tr>
      <w:tr w:rsidR="00F37F7B" w:rsidRPr="00F37F7B" w:rsidTr="00F37F7B">
        <w:trPr>
          <w:trHeight w:val="934"/>
          <w:jc w:val="center"/>
        </w:trPr>
        <w:tc>
          <w:tcPr>
            <w:tcW w:w="708" w:type="dxa"/>
            <w:shd w:val="clear" w:color="auto" w:fill="auto"/>
          </w:tcPr>
          <w:p w:rsidR="00F37F7B" w:rsidRPr="00F37F7B" w:rsidRDefault="00F37F7B" w:rsidP="00F37F7B">
            <w:pPr>
              <w:numPr>
                <w:ilvl w:val="0"/>
                <w:numId w:val="1"/>
              </w:numPr>
              <w:tabs>
                <w:tab w:val="num" w:pos="644"/>
              </w:tabs>
              <w:jc w:val="both"/>
            </w:pPr>
          </w:p>
        </w:tc>
        <w:tc>
          <w:tcPr>
            <w:tcW w:w="9381" w:type="dxa"/>
            <w:shd w:val="clear" w:color="auto" w:fill="auto"/>
          </w:tcPr>
          <w:p w:rsidR="00F37F7B" w:rsidRPr="00F37F7B" w:rsidRDefault="00F37F7B" w:rsidP="00F37F7B">
            <w:pPr>
              <w:jc w:val="both"/>
            </w:pPr>
            <w:r w:rsidRPr="00F37F7B">
              <w:t>Об утверждении нормативов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tc>
      </w:tr>
      <w:tr w:rsidR="00F37F7B" w:rsidRPr="00F37F7B" w:rsidTr="00F37F7B">
        <w:trPr>
          <w:trHeight w:val="416"/>
          <w:jc w:val="center"/>
        </w:trPr>
        <w:tc>
          <w:tcPr>
            <w:tcW w:w="708" w:type="dxa"/>
            <w:shd w:val="clear" w:color="auto" w:fill="auto"/>
          </w:tcPr>
          <w:p w:rsidR="00F37F7B" w:rsidRPr="00F37F7B" w:rsidRDefault="00F37F7B" w:rsidP="00F37F7B">
            <w:pPr>
              <w:numPr>
                <w:ilvl w:val="0"/>
                <w:numId w:val="1"/>
              </w:numPr>
              <w:tabs>
                <w:tab w:val="num" w:pos="644"/>
              </w:tabs>
              <w:jc w:val="both"/>
            </w:pPr>
          </w:p>
        </w:tc>
        <w:tc>
          <w:tcPr>
            <w:tcW w:w="9381" w:type="dxa"/>
            <w:shd w:val="clear" w:color="auto" w:fill="auto"/>
          </w:tcPr>
          <w:p w:rsidR="00F37F7B" w:rsidRPr="00F37F7B" w:rsidRDefault="00F37F7B" w:rsidP="00F37F7B">
            <w:pPr>
              <w:jc w:val="both"/>
            </w:pPr>
            <w:r w:rsidRPr="00F37F7B">
              <w:t>О внесении изменений в Реестр энергоснабжающих организаций Кемеровской области</w:t>
            </w:r>
          </w:p>
        </w:tc>
      </w:tr>
    </w:tbl>
    <w:p w:rsidR="0002174C" w:rsidRDefault="0002174C"/>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докладчику.</w:t>
      </w:r>
    </w:p>
    <w:p w:rsidR="00F57F04" w:rsidRPr="00F57F04" w:rsidRDefault="00F57F04" w:rsidP="00F57F04">
      <w:pPr>
        <w:jc w:val="both"/>
        <w:rPr>
          <w:b/>
        </w:rPr>
      </w:pPr>
    </w:p>
    <w:p w:rsidR="00BD7E88" w:rsidRDefault="005F4592" w:rsidP="00BD7E88">
      <w:pPr>
        <w:jc w:val="both"/>
        <w:rPr>
          <w:b/>
        </w:rPr>
      </w:pPr>
      <w:r>
        <w:rPr>
          <w:b/>
        </w:rPr>
        <w:lastRenderedPageBreak/>
        <w:tab/>
        <w:t xml:space="preserve">1. </w:t>
      </w:r>
      <w:r w:rsidRPr="005F4592">
        <w:rPr>
          <w:b/>
        </w:rPr>
        <w:t>О внесении изменений в постановление региональной энергетической комиссии Кемеровской области от 22 октября 2012 года №298 «Об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w:t>
      </w:r>
      <w:r>
        <w:rPr>
          <w:b/>
        </w:rPr>
        <w:t>.</w:t>
      </w:r>
    </w:p>
    <w:p w:rsidR="005F4592" w:rsidRDefault="005F4592" w:rsidP="00BD7E88">
      <w:pPr>
        <w:jc w:val="both"/>
        <w:rPr>
          <w:b/>
        </w:rPr>
      </w:pPr>
    </w:p>
    <w:p w:rsidR="00D12F38" w:rsidRDefault="00D12F38" w:rsidP="00BD7E88">
      <w:pPr>
        <w:jc w:val="both"/>
      </w:pPr>
      <w:r>
        <w:rPr>
          <w:b/>
        </w:rPr>
        <w:tab/>
      </w:r>
      <w:r w:rsidR="00117525" w:rsidRPr="00117525">
        <w:t xml:space="preserve">Докладчик </w:t>
      </w:r>
      <w:r w:rsidR="00117525">
        <w:t>(Десяткин К.А.) доложил:</w:t>
      </w:r>
    </w:p>
    <w:p w:rsidR="00117525" w:rsidRPr="00117525" w:rsidRDefault="00117525" w:rsidP="00117525">
      <w:pPr>
        <w:ind w:right="142" w:firstLine="567"/>
        <w:jc w:val="both"/>
      </w:pPr>
      <w:r>
        <w:tab/>
      </w:r>
      <w:proofErr w:type="gramStart"/>
      <w:r w:rsidRPr="00117525">
        <w:t>В связи с передачей муниципального имущества на праве хозяйственного ведения в Муниципальное предприятие Новокузнецкого городского округа «Сибирская сбытовая компания» (Приказ Комитета по управлению муниципальным имуществом от 30.07.2012 г. №505 «О закреплении муниципального имущества на праве хозяйственного ведения за Муниципальным предприятием Новокузнецкого городского округа «Сибирская Сбытовая Компания»), Муниципальное предприятие Новокузнецкого городского округа «Сибирская сбытовая компания» (далее по тексту МП «ССК»)  обратилось</w:t>
      </w:r>
      <w:proofErr w:type="gramEnd"/>
      <w:r w:rsidRPr="00117525">
        <w:t xml:space="preserve"> в РЭК с предложением по установлению тарифов на  тепловую энергию и теплоноситель. </w:t>
      </w:r>
    </w:p>
    <w:p w:rsidR="00117525" w:rsidRPr="00117525" w:rsidRDefault="00117525" w:rsidP="00117525">
      <w:pPr>
        <w:ind w:firstLine="567"/>
        <w:jc w:val="both"/>
      </w:pPr>
      <w:r>
        <w:tab/>
      </w:r>
      <w:r w:rsidRPr="00117525">
        <w:t>МП «ССК» является предприятием, где производство тепловой энергии - один из основных видов деятельности наряду с оказанием услуг по реализации тепловой энергии от разных теплоснабжающих организаций в городе Новокузнецк. Анализ результатов деятельности предприятия за 2010 год не проводился, так как предприятие образовано в 2012 году.</w:t>
      </w:r>
    </w:p>
    <w:p w:rsidR="00117525" w:rsidRPr="00117525" w:rsidRDefault="00117525" w:rsidP="00117525">
      <w:pPr>
        <w:ind w:firstLine="567"/>
        <w:jc w:val="both"/>
      </w:pPr>
      <w:r>
        <w:tab/>
      </w:r>
      <w:r w:rsidRPr="00117525">
        <w:t>Проанализировав представленные документы, предлагается согласит</w:t>
      </w:r>
      <w:r>
        <w:t>ь</w:t>
      </w:r>
      <w:r w:rsidRPr="00117525">
        <w:t>ся с предложением предприятия по объему полезного отпуска тепловой энергии на 2012 год в соответствии с представленным реестром потребителей тепловой энергии.</w:t>
      </w:r>
    </w:p>
    <w:p w:rsidR="00117525" w:rsidRPr="00117525" w:rsidRDefault="00117525" w:rsidP="00117525">
      <w:pPr>
        <w:ind w:firstLine="567"/>
        <w:jc w:val="both"/>
      </w:pPr>
      <w:r w:rsidRPr="00117525">
        <w:t xml:space="preserve">В своих предложениях МП «ССК» заявляет на 2012 год общий объем выработки тепловой энергии в размере 797,328 тыс. Гкал. При этом структура баланса тепловой энергии складывается следующая: </w:t>
      </w:r>
    </w:p>
    <w:p w:rsidR="00117525" w:rsidRPr="00117525" w:rsidRDefault="00117525" w:rsidP="00117525">
      <w:pPr>
        <w:ind w:firstLine="567"/>
        <w:jc w:val="both"/>
      </w:pPr>
      <w:r w:rsidRPr="00117525">
        <w:t>- выработка тепловой энергии –  797,328 тыс. Гкал, в том числе:</w:t>
      </w:r>
    </w:p>
    <w:p w:rsidR="00117525" w:rsidRPr="00117525" w:rsidRDefault="00117525" w:rsidP="00117525">
      <w:pPr>
        <w:ind w:firstLine="567"/>
        <w:jc w:val="both"/>
      </w:pPr>
      <w:r w:rsidRPr="00117525">
        <w:t>- полезный отпуск на потребительский рынок – 762,414 тыс. Гкал;</w:t>
      </w:r>
    </w:p>
    <w:p w:rsidR="00117525" w:rsidRPr="00117525" w:rsidRDefault="00117525" w:rsidP="00117525">
      <w:pPr>
        <w:ind w:firstLine="426"/>
        <w:jc w:val="both"/>
      </w:pPr>
      <w:r w:rsidRPr="00117525">
        <w:t xml:space="preserve">  - выработка на собственные нужды котельных – 34,914 тыс. Гкал.</w:t>
      </w:r>
    </w:p>
    <w:p w:rsidR="00117525" w:rsidRPr="00117525" w:rsidRDefault="00AB3EF9" w:rsidP="00117525">
      <w:pPr>
        <w:ind w:firstLine="567"/>
        <w:jc w:val="both"/>
      </w:pPr>
      <w:r>
        <w:t>У</w:t>
      </w:r>
      <w:r w:rsidR="00117525" w:rsidRPr="00117525">
        <w:t>ровень тарифов на тепловую энергию для  МП «ССК» на 2012 год</w:t>
      </w:r>
      <w:r w:rsidRPr="00AB3EF9">
        <w:t xml:space="preserve"> </w:t>
      </w:r>
      <w:r w:rsidRPr="00117525">
        <w:t>рассматривался</w:t>
      </w:r>
      <w:r w:rsidR="00117525" w:rsidRPr="00117525">
        <w:t xml:space="preserve"> с учет</w:t>
      </w:r>
      <w:r>
        <w:t>ом  требований, установленными п</w:t>
      </w:r>
      <w:r w:rsidR="00117525" w:rsidRPr="00117525">
        <w:t xml:space="preserve">риказом ФСТ России от 06.10.2011 №242-э/7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2012 год». </w:t>
      </w:r>
    </w:p>
    <w:p w:rsidR="00117525" w:rsidRPr="00117525" w:rsidRDefault="00117525" w:rsidP="00117525">
      <w:pPr>
        <w:ind w:firstLine="567"/>
        <w:jc w:val="both"/>
      </w:pPr>
      <w:r w:rsidRPr="00117525">
        <w:t>Корректировка конкретных статей расходов и представленных расчетов, приводятся далее</w:t>
      </w:r>
      <w:r w:rsidR="00AB3EF9">
        <w:t>.</w:t>
      </w:r>
    </w:p>
    <w:p w:rsidR="00117525" w:rsidRPr="00117525" w:rsidRDefault="00117525" w:rsidP="00117525">
      <w:pPr>
        <w:ind w:firstLine="567"/>
        <w:jc w:val="both"/>
      </w:pPr>
      <w:r w:rsidRPr="00117525">
        <w:t>Считается экономически обоснованным принять расходы по статьям затрат на следующем уровне:</w:t>
      </w:r>
    </w:p>
    <w:p w:rsidR="00117525" w:rsidRPr="00117525" w:rsidRDefault="00117525" w:rsidP="00117525">
      <w:pPr>
        <w:ind w:firstLine="567"/>
        <w:jc w:val="center"/>
        <w:rPr>
          <w:u w:val="single"/>
        </w:rPr>
      </w:pPr>
      <w:r w:rsidRPr="00117525">
        <w:rPr>
          <w:u w:val="single"/>
        </w:rPr>
        <w:t>«</w:t>
      </w:r>
      <w:r w:rsidRPr="00117525">
        <w:rPr>
          <w:b/>
          <w:u w:val="single"/>
        </w:rPr>
        <w:t>Сырье и материалы на технологические цели</w:t>
      </w:r>
      <w:r w:rsidRPr="00117525">
        <w:rPr>
          <w:u w:val="single"/>
        </w:rPr>
        <w:t>»</w:t>
      </w:r>
    </w:p>
    <w:p w:rsidR="00117525" w:rsidRPr="00117525" w:rsidRDefault="00117525" w:rsidP="00117525">
      <w:pPr>
        <w:ind w:firstLine="567"/>
        <w:jc w:val="both"/>
      </w:pPr>
      <w:r w:rsidRPr="00117525">
        <w:t xml:space="preserve">Расчёт расхода воды на технологические нужды произведён </w:t>
      </w:r>
      <w:r w:rsidR="00AB3EF9">
        <w:t xml:space="preserve">в соответствии с </w:t>
      </w:r>
      <w:r w:rsidRPr="00117525">
        <w:t>Методическими указаниями по расчёту регулируемых тарифов и цен на электрическую (тепловую) энергию на розничном (потребительском) рынке, утвержденны</w:t>
      </w:r>
      <w:r w:rsidR="00AB3EF9">
        <w:t>ми</w:t>
      </w:r>
      <w:r w:rsidRPr="00117525">
        <w:t xml:space="preserve"> </w:t>
      </w:r>
      <w:r w:rsidR="00AB3EF9">
        <w:t>п</w:t>
      </w:r>
      <w:r w:rsidRPr="00117525">
        <w:t>риказом ФСТ России от 06.08.2004 N 20-э/2</w:t>
      </w:r>
      <w:r w:rsidR="00AB3EF9">
        <w:t>,</w:t>
      </w:r>
      <w:r w:rsidRPr="00117525">
        <w:t xml:space="preserve"> с учетом полного возврата теплоносителя в сеть. Разбор воды на ГВС (теплоноситель) потребители, подключенные к системе теплоснабжения МП «ССК», оплачивают теплоснабжающей организации дополнительно.</w:t>
      </w:r>
    </w:p>
    <w:p w:rsidR="00117525" w:rsidRPr="00117525" w:rsidRDefault="00117525" w:rsidP="00117525">
      <w:pPr>
        <w:ind w:firstLine="567"/>
        <w:jc w:val="both"/>
      </w:pPr>
      <w:r w:rsidRPr="00117525">
        <w:t xml:space="preserve">В связи с исключением объема теплоносителя на нужды ГВС потребителей, учтенного в расчете тарифа на теплоноситель, принят объем воды на производство тепловой энергии в размере </w:t>
      </w:r>
      <w:r w:rsidRPr="00117525">
        <w:rPr>
          <w:b/>
        </w:rPr>
        <w:t>360,45</w:t>
      </w:r>
      <w:r w:rsidRPr="00117525">
        <w:t xml:space="preserve"> тыс. м3 в расчете на календарный год. Стоимость </w:t>
      </w:r>
      <w:smartTag w:uri="urn:schemas-microsoft-com:office:smarttags" w:element="metricconverter">
        <w:smartTagPr>
          <w:attr w:name="ProductID" w:val="1 м3"/>
        </w:smartTagPr>
        <w:r w:rsidRPr="00117525">
          <w:t>1 м3</w:t>
        </w:r>
      </w:smartTag>
      <w:r w:rsidRPr="00117525">
        <w:t xml:space="preserve"> воды принята согласно расчет</w:t>
      </w:r>
      <w:r w:rsidR="00AB3EF9">
        <w:t>у</w:t>
      </w:r>
      <w:r w:rsidRPr="00117525">
        <w:t xml:space="preserve"> средневзвешенного значения стоимости воды по поставщикам</w:t>
      </w:r>
      <w:r w:rsidR="00AB3EF9">
        <w:t>,</w:t>
      </w:r>
      <w:r w:rsidRPr="00117525">
        <w:t xml:space="preserve"> исходя из объемов потребления, заявленны</w:t>
      </w:r>
      <w:r w:rsidR="00AB3EF9">
        <w:t>м</w:t>
      </w:r>
      <w:r w:rsidRPr="00117525">
        <w:t xml:space="preserve"> предприятием или приняты</w:t>
      </w:r>
      <w:r w:rsidR="00AB3EF9">
        <w:t>м</w:t>
      </w:r>
      <w:r w:rsidRPr="00117525">
        <w:t xml:space="preserve"> по представленным счетам-фактурам (приведены к годовым значениям), и тарифов на воду, действующи</w:t>
      </w:r>
      <w:r w:rsidR="00AB3EF9">
        <w:t>м</w:t>
      </w:r>
      <w:r w:rsidRPr="00117525">
        <w:t xml:space="preserve"> в 2012 году в размере </w:t>
      </w:r>
      <w:r w:rsidRPr="00117525">
        <w:rPr>
          <w:b/>
        </w:rPr>
        <w:t>17,95</w:t>
      </w:r>
      <w:r w:rsidRPr="00117525">
        <w:t xml:space="preserve"> руб. м3.</w:t>
      </w:r>
    </w:p>
    <w:p w:rsidR="00117525" w:rsidRPr="00117525" w:rsidRDefault="00117525" w:rsidP="00117525">
      <w:pPr>
        <w:ind w:firstLine="567"/>
        <w:jc w:val="both"/>
      </w:pPr>
      <w:proofErr w:type="gramStart"/>
      <w:r w:rsidRPr="00117525">
        <w:lastRenderedPageBreak/>
        <w:t>Расходы предприятия на услуги по отведению сточных вод приняты исходя из объемов оказания данных услуг</w:t>
      </w:r>
      <w:r w:rsidR="0061140F">
        <w:t>,</w:t>
      </w:r>
      <w:r w:rsidRPr="00117525">
        <w:t xml:space="preserve"> заявленных предприятием</w:t>
      </w:r>
      <w:r w:rsidR="0061140F">
        <w:t>,</w:t>
      </w:r>
      <w:r w:rsidRPr="00117525">
        <w:t xml:space="preserve"> и по представленным счетам-фактурам (приведен</w:t>
      </w:r>
      <w:r w:rsidR="0061140F">
        <w:t>ы к годовым значениям)  и тарифам</w:t>
      </w:r>
      <w:r w:rsidRPr="00117525">
        <w:t xml:space="preserve"> на прием сточных вод</w:t>
      </w:r>
      <w:r w:rsidR="0061140F">
        <w:t>, действующим</w:t>
      </w:r>
      <w:r w:rsidRPr="00117525">
        <w:t xml:space="preserve"> в 2012 году, в размере 1 524,88 тыс. руб.</w:t>
      </w:r>
      <w:proofErr w:type="gramEnd"/>
    </w:p>
    <w:p w:rsidR="00117525" w:rsidRPr="00117525" w:rsidRDefault="00117525" w:rsidP="00117525">
      <w:pPr>
        <w:ind w:firstLine="567"/>
        <w:jc w:val="both"/>
      </w:pPr>
      <w:r w:rsidRPr="00117525">
        <w:t xml:space="preserve">Расходы предприятия по химическим реагентам  на 2012 год приняты в размере 376,49 тыс. руб. исходя  из необходимого количества подготовленной воды на выработку тепловой энергии.  </w:t>
      </w:r>
    </w:p>
    <w:p w:rsidR="00117525" w:rsidRPr="00117525" w:rsidRDefault="00117525" w:rsidP="00117525">
      <w:pPr>
        <w:ind w:firstLine="567"/>
        <w:jc w:val="both"/>
      </w:pPr>
      <w:r w:rsidRPr="00117525">
        <w:t>Тариф на теплоноситель  в размере 18,85 руб./м3 рассчитан исходя из объема теплоносителя (в расчете на год), отбираемого потребителями из присоединенной сети – 2 593,41 тыс. м3, средневзвешенной стоимости покупной воды (17,95 руб. м3.), а также стоимости реагентов, используемых для химической очистки и подготовки воды (2 332,29 тыс. руб.).</w:t>
      </w:r>
    </w:p>
    <w:p w:rsidR="00117525" w:rsidRPr="00117525" w:rsidRDefault="00117525" w:rsidP="00117525">
      <w:pPr>
        <w:ind w:firstLine="567"/>
        <w:jc w:val="both"/>
      </w:pPr>
      <w:r w:rsidRPr="00117525">
        <w:t>Корректировка по статье относительно предложений предприятия в сторону снижения составила 10 862,45 тыс. руб.</w:t>
      </w:r>
    </w:p>
    <w:p w:rsidR="00117525" w:rsidRPr="00117525" w:rsidRDefault="00117525" w:rsidP="00117525">
      <w:pPr>
        <w:ind w:left="426"/>
        <w:jc w:val="center"/>
        <w:rPr>
          <w:b/>
          <w:u w:val="single"/>
        </w:rPr>
      </w:pPr>
      <w:r w:rsidRPr="00117525">
        <w:rPr>
          <w:b/>
          <w:u w:val="single"/>
        </w:rPr>
        <w:t xml:space="preserve"> «Вспомогательные материалы»</w:t>
      </w:r>
    </w:p>
    <w:p w:rsidR="00117525" w:rsidRPr="00117525" w:rsidRDefault="00117525" w:rsidP="00117525">
      <w:pPr>
        <w:ind w:firstLine="567"/>
        <w:jc w:val="both"/>
      </w:pPr>
      <w:r w:rsidRPr="00117525">
        <w:t>Затраты по статье приняты на уровне</w:t>
      </w:r>
      <w:r w:rsidR="00BE1531">
        <w:t>,</w:t>
      </w:r>
      <w:r w:rsidRPr="00117525">
        <w:t xml:space="preserve"> ранее утвержденном для МП «ГТК» (ранее осуществлявшем эксплуатацию комплекса котельных), поскольку нет базового периода по работе предприятия. Дополнительно для МП «ССК» учтен объем денежных средств на аварийный запас в размере 4 000,00 тыс. руб., необходимый предприятию для бесперебойной работы в отопительный период.</w:t>
      </w:r>
    </w:p>
    <w:p w:rsidR="00117525" w:rsidRPr="00117525" w:rsidRDefault="00117525" w:rsidP="00117525">
      <w:pPr>
        <w:ind w:left="426"/>
        <w:jc w:val="center"/>
        <w:rPr>
          <w:b/>
          <w:u w:val="single"/>
        </w:rPr>
      </w:pPr>
      <w:r w:rsidRPr="00117525">
        <w:rPr>
          <w:b/>
          <w:u w:val="single"/>
        </w:rPr>
        <w:t xml:space="preserve"> «Работы и услуги производственного характера»</w:t>
      </w:r>
    </w:p>
    <w:p w:rsidR="00117525" w:rsidRPr="00117525" w:rsidRDefault="00117525" w:rsidP="00117525">
      <w:pPr>
        <w:ind w:firstLine="567"/>
        <w:jc w:val="both"/>
      </w:pPr>
      <w:r w:rsidRPr="00117525">
        <w:t>Расходы по статье приняты в размере 243 974,60 тыс. руб. с учетом корректировок к предложениям предприятия по следующим видам затрат:</w:t>
      </w:r>
    </w:p>
    <w:p w:rsidR="00117525" w:rsidRPr="00117525" w:rsidRDefault="00117525" w:rsidP="00117525">
      <w:pPr>
        <w:ind w:firstLine="567"/>
        <w:jc w:val="both"/>
      </w:pPr>
      <w:r w:rsidRPr="00117525">
        <w:t xml:space="preserve">  - «вывоз шлака» - снижение на 4 837,00 тыс. руб. за счет корректировки объема шлака вывозимого от котельных;</w:t>
      </w:r>
    </w:p>
    <w:p w:rsidR="00117525" w:rsidRPr="00117525" w:rsidRDefault="00117525" w:rsidP="00117525">
      <w:pPr>
        <w:ind w:firstLine="567"/>
        <w:jc w:val="both"/>
      </w:pPr>
      <w:r w:rsidRPr="00117525">
        <w:t xml:space="preserve">  - «проектные работы» - исключение расходов предприятия по данной статье в полном объеме на основании отсутствия обосновывающих материалов; </w:t>
      </w:r>
    </w:p>
    <w:p w:rsidR="00117525" w:rsidRPr="00117525" w:rsidRDefault="00117525" w:rsidP="00117525">
      <w:pPr>
        <w:ind w:firstLine="567"/>
        <w:jc w:val="both"/>
      </w:pPr>
      <w:r w:rsidRPr="00117525">
        <w:t xml:space="preserve">  </w:t>
      </w:r>
      <w:proofErr w:type="gramStart"/>
      <w:r w:rsidRPr="00117525">
        <w:t>- «обслуживание котельных ОАО «ГТК» – снижение на 31 348,12 тыс. руб. за счет исключения необоснованных расходов  и приведения уровня оплаты труда к средней заработной плате по отрасли в Кемеровской области по состоянию на 1-ое полугодие 2012 года, по договору на производство энергоресурсов и обслуживанию котельных заключенного с ОАО «ГТК» от 01.08.2012 №02-02/01/01-02/01;</w:t>
      </w:r>
      <w:proofErr w:type="gramEnd"/>
    </w:p>
    <w:p w:rsidR="00117525" w:rsidRPr="00117525" w:rsidRDefault="00117525" w:rsidP="00117525">
      <w:pPr>
        <w:ind w:firstLine="567"/>
        <w:jc w:val="both"/>
      </w:pPr>
      <w:r w:rsidRPr="00117525">
        <w:t>- «техническое освидетельствование» - расходы исключены на основании отсутствия обосновывающих материалов;</w:t>
      </w:r>
    </w:p>
    <w:p w:rsidR="00117525" w:rsidRPr="00117525" w:rsidRDefault="00117525" w:rsidP="00117525">
      <w:pPr>
        <w:ind w:firstLine="567"/>
        <w:jc w:val="both"/>
      </w:pPr>
      <w:r w:rsidRPr="00117525">
        <w:t>- «проверка оборудования, испытания, метеорология» - снижение на 763,84 тыс. руб. на основании отсутствия обосновывающих материалов;</w:t>
      </w:r>
    </w:p>
    <w:p w:rsidR="00117525" w:rsidRPr="00117525" w:rsidRDefault="00117525" w:rsidP="00117525">
      <w:pPr>
        <w:ind w:firstLine="567"/>
        <w:jc w:val="both"/>
      </w:pPr>
      <w:r w:rsidRPr="00117525">
        <w:t>- «маркшейдерские работы» - затраты исключены на основании отсутствия подписанного договора;</w:t>
      </w:r>
    </w:p>
    <w:p w:rsidR="00117525" w:rsidRPr="00117525" w:rsidRDefault="00117525" w:rsidP="00117525">
      <w:pPr>
        <w:ind w:firstLine="567"/>
        <w:jc w:val="both"/>
      </w:pPr>
      <w:r w:rsidRPr="00117525">
        <w:t>- «сортировка угля» - затраты исключены поскольку услуги по сортировке угля не дает экономического эффекта по снижению себестоимости производства тепловой энергии (экономия топлива, увеличение КПД котлов и т.д.).</w:t>
      </w:r>
    </w:p>
    <w:p w:rsidR="00117525" w:rsidRPr="00117525" w:rsidRDefault="00117525" w:rsidP="00117525">
      <w:pPr>
        <w:ind w:firstLine="567"/>
        <w:jc w:val="both"/>
      </w:pPr>
      <w:r w:rsidRPr="00117525">
        <w:t>Корректировка по статье относительно предложений предприятия в сторону снижения составила 52 219,90 тыс. руб.</w:t>
      </w:r>
    </w:p>
    <w:p w:rsidR="00117525" w:rsidRPr="00117525" w:rsidRDefault="00117525" w:rsidP="00117525">
      <w:pPr>
        <w:ind w:left="426"/>
        <w:jc w:val="center"/>
        <w:rPr>
          <w:b/>
          <w:u w:val="single"/>
        </w:rPr>
      </w:pPr>
      <w:r w:rsidRPr="00117525">
        <w:rPr>
          <w:b/>
          <w:u w:val="single"/>
        </w:rPr>
        <w:t>«Топливо на технологические цели с расходами по перевозке»</w:t>
      </w:r>
    </w:p>
    <w:p w:rsidR="00117525" w:rsidRPr="00117525" w:rsidRDefault="00117525" w:rsidP="00117525">
      <w:pPr>
        <w:tabs>
          <w:tab w:val="left" w:pos="1134"/>
        </w:tabs>
        <w:ind w:firstLine="567"/>
        <w:jc w:val="both"/>
      </w:pPr>
      <w:r w:rsidRPr="00117525">
        <w:t xml:space="preserve">Объем потребления котельного топлива, требуемый при производстве тепловой энергии, рассчитан исходя из нормативов удельного расхода условного топлива, принятых в размере </w:t>
      </w:r>
      <w:smartTag w:uri="urn:schemas-microsoft-com:office:smarttags" w:element="metricconverter">
        <w:smartTagPr>
          <w:attr w:name="ProductID" w:val="181,12 кг"/>
        </w:smartTagPr>
        <w:r w:rsidRPr="00117525">
          <w:t>181,12 кг</w:t>
        </w:r>
      </w:smartTag>
      <w:r w:rsidRPr="00117525">
        <w:t xml:space="preserve"> </w:t>
      </w:r>
      <w:proofErr w:type="spellStart"/>
      <w:r w:rsidRPr="00117525">
        <w:t>у.т</w:t>
      </w:r>
      <w:proofErr w:type="spellEnd"/>
      <w:r w:rsidRPr="00117525">
        <w:t>./Гкал (каменный уголь) на основании результатов экспертизы технических нормативов на 2012 год, теплового эквивалента и планируемой предприятием выработки  тепловой энергии в 2012 году.</w:t>
      </w:r>
    </w:p>
    <w:p w:rsidR="00117525" w:rsidRPr="00117525" w:rsidRDefault="00117525" w:rsidP="00117525">
      <w:pPr>
        <w:tabs>
          <w:tab w:val="left" w:pos="1134"/>
        </w:tabs>
        <w:ind w:firstLine="567"/>
        <w:jc w:val="both"/>
      </w:pPr>
      <w:r w:rsidRPr="00117525">
        <w:t xml:space="preserve">Расчетный объем натурального топлива с учетом естественной убыли при хранении на складах и транспортировке  – 180 443,68 т. Корректировка относительно предложений предприятия в сторону снижения составляет 61 920,83 т за счет исключения запланированного </w:t>
      </w:r>
      <w:r w:rsidRPr="00117525">
        <w:lastRenderedPageBreak/>
        <w:t>предприятием на 2012 год сверх нормативного запаса топлива и корректировки значения удельного расхода топлива.</w:t>
      </w:r>
    </w:p>
    <w:p w:rsidR="00117525" w:rsidRPr="00117525" w:rsidRDefault="00117525" w:rsidP="00117525">
      <w:pPr>
        <w:tabs>
          <w:tab w:val="left" w:pos="1134"/>
        </w:tabs>
        <w:ind w:firstLine="567"/>
        <w:jc w:val="both"/>
      </w:pPr>
      <w:r w:rsidRPr="00117525">
        <w:t xml:space="preserve"> Расчетная стоимость натурального топлива на 2012 год составляет 150 899,64 тыс. руб., исходя из необходимого объема и цены каменного угля </w:t>
      </w:r>
      <w:proofErr w:type="spellStart"/>
      <w:r w:rsidRPr="00117525">
        <w:t>сортомарки</w:t>
      </w:r>
      <w:proofErr w:type="spellEnd"/>
      <w:r w:rsidRPr="00117525">
        <w:t xml:space="preserve"> ДГР по предварительному договору с ОАО «УК «Кузбассразрезуголь» (письменное согласие ОАО «УК «Кузбассразрезуголь» на заключение договора в представленных документах присутствует). Цена каменного угля (836,27 руб./т без учета транспортных расходов) принята на основании представленных счетов – фактур за 2012 год.</w:t>
      </w:r>
    </w:p>
    <w:p w:rsidR="00117525" w:rsidRPr="00117525" w:rsidRDefault="00117525" w:rsidP="00117525">
      <w:pPr>
        <w:tabs>
          <w:tab w:val="left" w:pos="1134"/>
        </w:tabs>
        <w:ind w:firstLine="567"/>
        <w:jc w:val="both"/>
      </w:pPr>
      <w:r w:rsidRPr="00117525">
        <w:t>Расходы по транспортировке натурального топлива железнодорожным, автомобильным транспортом, погрузке,  разгрузке, услугам специализированной техники принят</w:t>
      </w:r>
      <w:r w:rsidR="00433997">
        <w:t>ы</w:t>
      </w:r>
      <w:r w:rsidRPr="00117525">
        <w:t xml:space="preserve"> в размере 68 137,80 тыс. руб.</w:t>
      </w:r>
    </w:p>
    <w:p w:rsidR="00117525" w:rsidRPr="00117525" w:rsidRDefault="00117525" w:rsidP="00117525">
      <w:pPr>
        <w:tabs>
          <w:tab w:val="left" w:pos="1134"/>
        </w:tabs>
        <w:ind w:firstLine="567"/>
        <w:jc w:val="both"/>
      </w:pPr>
      <w:r w:rsidRPr="00117525">
        <w:t>Всего расходы по статье составили 219 037,44 тыс. руб. Корректировка относительно предложений предприятия в сторону снижения составила   122 653,85 тыс. руб.</w:t>
      </w:r>
    </w:p>
    <w:p w:rsidR="00117525" w:rsidRPr="00117525" w:rsidRDefault="00117525" w:rsidP="00117525">
      <w:pPr>
        <w:tabs>
          <w:tab w:val="left" w:pos="1134"/>
        </w:tabs>
        <w:ind w:left="567"/>
        <w:jc w:val="center"/>
        <w:rPr>
          <w:b/>
          <w:u w:val="single"/>
        </w:rPr>
      </w:pPr>
      <w:r w:rsidRPr="00117525">
        <w:rPr>
          <w:b/>
          <w:u w:val="single"/>
        </w:rPr>
        <w:t>«Электроэнергия»</w:t>
      </w:r>
    </w:p>
    <w:p w:rsidR="00117525" w:rsidRPr="00117525" w:rsidRDefault="00117525" w:rsidP="00117525">
      <w:pPr>
        <w:tabs>
          <w:tab w:val="left" w:pos="709"/>
          <w:tab w:val="left" w:pos="993"/>
        </w:tabs>
        <w:ind w:firstLine="567"/>
        <w:jc w:val="both"/>
      </w:pPr>
      <w:r w:rsidRPr="00117525">
        <w:t>При расчете планового объема электроэнергии на 2012 год, требуемого на производство тепловой энергии, принят объем</w:t>
      </w:r>
      <w:r w:rsidR="0088178C">
        <w:t>,</w:t>
      </w:r>
      <w:r w:rsidRPr="00117525">
        <w:t xml:space="preserve"> прописанный в договорах с поставщиками электроэнергии</w:t>
      </w:r>
      <w:r w:rsidR="0088178C">
        <w:t>,</w:t>
      </w:r>
      <w:r w:rsidRPr="00117525">
        <w:t xml:space="preserve"> в количестве 41 336,51 тыс. кВт*</w:t>
      </w:r>
      <w:proofErr w:type="gramStart"/>
      <w:r w:rsidRPr="00117525">
        <w:t>ч</w:t>
      </w:r>
      <w:proofErr w:type="gramEnd"/>
      <w:r w:rsidRPr="00117525">
        <w:t xml:space="preserve">. </w:t>
      </w:r>
    </w:p>
    <w:p w:rsidR="00117525" w:rsidRPr="00E13233" w:rsidRDefault="00117525" w:rsidP="00117525">
      <w:pPr>
        <w:tabs>
          <w:tab w:val="left" w:pos="709"/>
          <w:tab w:val="left" w:pos="993"/>
        </w:tabs>
        <w:ind w:firstLine="567"/>
        <w:jc w:val="both"/>
      </w:pPr>
      <w:r w:rsidRPr="00117525">
        <w:t>Расходы приняты в размере 91 479,93 тыс. руб. Стоимость электроэнергии по уровням напряжения НН, СН</w:t>
      </w:r>
      <w:proofErr w:type="gramStart"/>
      <w:r w:rsidRPr="00117525">
        <w:t>2</w:t>
      </w:r>
      <w:proofErr w:type="gramEnd"/>
      <w:r w:rsidRPr="00117525">
        <w:t xml:space="preserve">, СН1 и ВН учитывалась по </w:t>
      </w:r>
      <w:r w:rsidRPr="00E13233">
        <w:t>средневзвешенным значениям, рассчитанным на основании представленных счетов – фактур за 2012 год и договорным величинам по объему потребления на 2012 год по поставщикам электрической энергии. Поставку электрической энергии осуществляют: ОАО «Кузбассэнергосбыт»  (договор от 03.09.2012 №4296) по напряжениям НН, СН</w:t>
      </w:r>
      <w:proofErr w:type="gramStart"/>
      <w:r w:rsidRPr="00E13233">
        <w:t>2</w:t>
      </w:r>
      <w:proofErr w:type="gramEnd"/>
      <w:r w:rsidRPr="00E13233">
        <w:t>, СН1, ВН; ООО «</w:t>
      </w:r>
      <w:proofErr w:type="spellStart"/>
      <w:r w:rsidRPr="00E13233">
        <w:t>Русэнергосбыт</w:t>
      </w:r>
      <w:proofErr w:type="spellEnd"/>
      <w:r w:rsidRPr="00E13233">
        <w:t>» (договор от 01.08.2012 №3.3/457-РУС) по напряжению  НН, СН2; ООО «Металлэнергофинанс» (договор от 01.08.2012 №1470) по напряжению СН2. Средний тариф потребленной электроэнергии по всем поставщикам составил 2,50978 руб./кВт*ч. Удельный расход электрической энергии на выработку тепловой энергии составил 51,96 кВт*</w:t>
      </w:r>
      <w:proofErr w:type="gramStart"/>
      <w:r w:rsidRPr="00E13233">
        <w:t>ч</w:t>
      </w:r>
      <w:proofErr w:type="gramEnd"/>
      <w:r w:rsidRPr="00E13233">
        <w:t>/Гкал.</w:t>
      </w:r>
    </w:p>
    <w:p w:rsidR="00117525" w:rsidRPr="00117525" w:rsidRDefault="00117525" w:rsidP="00117525">
      <w:pPr>
        <w:tabs>
          <w:tab w:val="left" w:pos="709"/>
          <w:tab w:val="left" w:pos="993"/>
        </w:tabs>
        <w:ind w:firstLine="567"/>
        <w:jc w:val="both"/>
      </w:pPr>
      <w:r w:rsidRPr="00117525">
        <w:t>Корректировка по статье относительно предложений предприятия в сторону снижения составила – 13 352,26 тыс. руб. за счет корректировки тарифов покупной электроэнергии.</w:t>
      </w:r>
    </w:p>
    <w:p w:rsidR="00117525" w:rsidRPr="00117525" w:rsidRDefault="00117525" w:rsidP="00117525">
      <w:pPr>
        <w:tabs>
          <w:tab w:val="left" w:pos="1134"/>
        </w:tabs>
        <w:ind w:left="426"/>
        <w:jc w:val="center"/>
        <w:rPr>
          <w:b/>
          <w:u w:val="single"/>
        </w:rPr>
      </w:pPr>
      <w:r w:rsidRPr="00117525">
        <w:rPr>
          <w:b/>
          <w:u w:val="single"/>
        </w:rPr>
        <w:t>«Затраты на оплату труда»</w:t>
      </w:r>
    </w:p>
    <w:p w:rsidR="00117525" w:rsidRPr="00117525" w:rsidRDefault="00117525" w:rsidP="00117525">
      <w:pPr>
        <w:tabs>
          <w:tab w:val="left" w:pos="1134"/>
        </w:tabs>
        <w:ind w:firstLine="567"/>
        <w:jc w:val="both"/>
      </w:pPr>
      <w:r w:rsidRPr="00117525">
        <w:t xml:space="preserve">Расходы по статье приняты в размере 10 428,00 тыс. руб. </w:t>
      </w:r>
    </w:p>
    <w:p w:rsidR="00117525" w:rsidRPr="00117525" w:rsidRDefault="00117525" w:rsidP="00117525">
      <w:pPr>
        <w:tabs>
          <w:tab w:val="left" w:pos="1134"/>
        </w:tabs>
        <w:ind w:firstLine="567"/>
        <w:jc w:val="both"/>
      </w:pPr>
      <w:r w:rsidRPr="00117525">
        <w:t xml:space="preserve">Корректировка по статье относительно предложений предприятия в сторону снижения составила – 1 084,15 тыс. руб. по фонду оплаты труда и соответственно – 327,41 тыс. руб. по страховым взносам. Изменение связано </w:t>
      </w:r>
      <w:proofErr w:type="gramStart"/>
      <w:r w:rsidRPr="00117525">
        <w:t>с приведением</w:t>
      </w:r>
      <w:r w:rsidR="00E13233">
        <w:t xml:space="preserve"> в соответствие</w:t>
      </w:r>
      <w:r w:rsidRPr="00117525">
        <w:t xml:space="preserve"> уровня оплаты труда к среднему значению по отрасли в Кемеровской области</w:t>
      </w:r>
      <w:proofErr w:type="gramEnd"/>
      <w:r w:rsidRPr="00117525">
        <w:t xml:space="preserve"> по состоянию на 1-ое полугодие 2012 года.</w:t>
      </w:r>
    </w:p>
    <w:p w:rsidR="00117525" w:rsidRPr="00117525" w:rsidRDefault="00117525" w:rsidP="00117525">
      <w:pPr>
        <w:tabs>
          <w:tab w:val="left" w:pos="1134"/>
        </w:tabs>
        <w:jc w:val="center"/>
        <w:rPr>
          <w:b/>
          <w:u w:val="single"/>
        </w:rPr>
      </w:pPr>
      <w:r w:rsidRPr="00117525">
        <w:rPr>
          <w:b/>
          <w:u w:val="single"/>
        </w:rPr>
        <w:t>«Амортизация основных средств»</w:t>
      </w:r>
    </w:p>
    <w:p w:rsidR="00117525" w:rsidRPr="00117525" w:rsidRDefault="00117525" w:rsidP="00117525">
      <w:pPr>
        <w:tabs>
          <w:tab w:val="left" w:pos="426"/>
        </w:tabs>
        <w:ind w:firstLine="567"/>
        <w:jc w:val="both"/>
      </w:pPr>
      <w:r w:rsidRPr="00117525">
        <w:t xml:space="preserve">Расходы по статье приняты в размере 30 491,34 тыс. руб. </w:t>
      </w:r>
    </w:p>
    <w:p w:rsidR="00117525" w:rsidRPr="00117525" w:rsidRDefault="00117525" w:rsidP="00E13233">
      <w:pPr>
        <w:tabs>
          <w:tab w:val="left" w:pos="426"/>
        </w:tabs>
        <w:ind w:firstLine="567"/>
        <w:jc w:val="center"/>
        <w:rPr>
          <w:b/>
        </w:rPr>
      </w:pPr>
      <w:r w:rsidRPr="00117525">
        <w:t>Корректировка по статье относительно первоначальных предложений предприятия в сторону увеличения составила 6 690,67 тыс. руб. на основании  дополнительно представленных материалов  с учетом переоценки основных средств</w:t>
      </w:r>
      <w:r w:rsidR="00E13233">
        <w:t>,</w:t>
      </w:r>
      <w:r w:rsidRPr="00117525">
        <w:t xml:space="preserve"> проведенной предприятием в 2012 году.</w:t>
      </w:r>
      <w:r w:rsidRPr="00117525">
        <w:cr/>
      </w:r>
      <w:r w:rsidRPr="00117525">
        <w:rPr>
          <w:b/>
          <w:u w:val="single"/>
        </w:rPr>
        <w:t>«Средства на страхование»</w:t>
      </w:r>
    </w:p>
    <w:p w:rsidR="00117525" w:rsidRPr="00117525" w:rsidRDefault="00117525" w:rsidP="00117525">
      <w:pPr>
        <w:tabs>
          <w:tab w:val="left" w:pos="426"/>
        </w:tabs>
        <w:ind w:firstLine="567"/>
        <w:jc w:val="both"/>
      </w:pPr>
      <w:r w:rsidRPr="00117525">
        <w:t>По статье «Средства на страхование» расходы приняты в размере 184,58 тыс. руб.</w:t>
      </w:r>
    </w:p>
    <w:p w:rsidR="00117525" w:rsidRPr="00117525" w:rsidRDefault="00117525" w:rsidP="00117525">
      <w:pPr>
        <w:tabs>
          <w:tab w:val="left" w:pos="426"/>
        </w:tabs>
        <w:ind w:firstLine="567"/>
        <w:jc w:val="both"/>
      </w:pPr>
      <w:r w:rsidRPr="00117525">
        <w:t>Корректировка по статье  в сторону снижения составляет 8 577,72 тыс. руб., поскольку предприятием не представлены подписанные договоры по страхованию  имущества и добровольному медицинскому страхованию сотрудников на всю заявленную сумму.</w:t>
      </w:r>
    </w:p>
    <w:p w:rsidR="00117525" w:rsidRPr="00117525" w:rsidRDefault="00117525" w:rsidP="00117525">
      <w:pPr>
        <w:tabs>
          <w:tab w:val="left" w:pos="1134"/>
        </w:tabs>
        <w:ind w:left="426"/>
        <w:jc w:val="center"/>
        <w:rPr>
          <w:u w:val="single"/>
        </w:rPr>
      </w:pPr>
      <w:r w:rsidRPr="00117525">
        <w:rPr>
          <w:u w:val="single"/>
        </w:rPr>
        <w:t>«</w:t>
      </w:r>
      <w:r w:rsidRPr="00117525">
        <w:rPr>
          <w:b/>
          <w:u w:val="single"/>
        </w:rPr>
        <w:t>Отчисления в ремонтный фонд</w:t>
      </w:r>
      <w:r w:rsidRPr="00117525">
        <w:rPr>
          <w:u w:val="single"/>
        </w:rPr>
        <w:t>»</w:t>
      </w:r>
    </w:p>
    <w:p w:rsidR="00117525" w:rsidRPr="00117525" w:rsidRDefault="00117525" w:rsidP="00117525">
      <w:pPr>
        <w:tabs>
          <w:tab w:val="left" w:pos="1134"/>
        </w:tabs>
        <w:ind w:firstLine="567"/>
        <w:jc w:val="both"/>
      </w:pPr>
      <w:r w:rsidRPr="00117525">
        <w:t xml:space="preserve">Расходы по статье приняты в размере 39 983,97 тыс. руб. </w:t>
      </w:r>
    </w:p>
    <w:p w:rsidR="00117525" w:rsidRPr="00117525" w:rsidRDefault="00117525" w:rsidP="00117525">
      <w:pPr>
        <w:tabs>
          <w:tab w:val="left" w:pos="1134"/>
        </w:tabs>
        <w:ind w:firstLine="567"/>
        <w:jc w:val="both"/>
      </w:pPr>
      <w:r w:rsidRPr="00117525">
        <w:t xml:space="preserve">Корректировка по статье относительно предложения предприятия в сторону снижения составила 62 405,97 тыс. руб. Объем денежных средств на выполнение ремонтной программы на </w:t>
      </w:r>
      <w:r w:rsidRPr="00117525">
        <w:lastRenderedPageBreak/>
        <w:t>2012 год принят на основании представленных предприятием материалов за исключением мероприятий по реконструкции и модернизации.</w:t>
      </w:r>
    </w:p>
    <w:p w:rsidR="00117525" w:rsidRPr="00117525" w:rsidRDefault="00117525" w:rsidP="00117525">
      <w:pPr>
        <w:tabs>
          <w:tab w:val="left" w:pos="1134"/>
        </w:tabs>
        <w:ind w:left="426"/>
        <w:jc w:val="center"/>
        <w:rPr>
          <w:b/>
          <w:u w:val="single"/>
        </w:rPr>
      </w:pPr>
      <w:r w:rsidRPr="00117525">
        <w:rPr>
          <w:b/>
          <w:u w:val="single"/>
        </w:rPr>
        <w:t>«Плата за предельно допустимые выбросы»</w:t>
      </w:r>
    </w:p>
    <w:p w:rsidR="00117525" w:rsidRPr="00117525" w:rsidRDefault="00117525" w:rsidP="00117525">
      <w:pPr>
        <w:tabs>
          <w:tab w:val="left" w:pos="1134"/>
        </w:tabs>
        <w:ind w:firstLine="567"/>
        <w:jc w:val="both"/>
      </w:pPr>
      <w:r w:rsidRPr="00117525">
        <w:t>Предприятием заявлены в расчет НВВ по регулируемому виду деятельности на 2012 год затраты по статье «Плата за предельно допустимые выбросы», в размере 368,24 тыс. руб.</w:t>
      </w:r>
    </w:p>
    <w:p w:rsidR="00117525" w:rsidRPr="00117525" w:rsidRDefault="00117525" w:rsidP="00117525">
      <w:pPr>
        <w:tabs>
          <w:tab w:val="left" w:pos="1134"/>
        </w:tabs>
        <w:ind w:firstLine="567"/>
        <w:jc w:val="both"/>
      </w:pPr>
      <w:r w:rsidRPr="00117525">
        <w:t>Затраты по статье не принимаются, так как предприятием не представлены обосновывающие материалы по статье «Плата за предельно допустимые выбросы».</w:t>
      </w:r>
    </w:p>
    <w:p w:rsidR="00117525" w:rsidRPr="00117525" w:rsidRDefault="00117525" w:rsidP="00117525">
      <w:pPr>
        <w:tabs>
          <w:tab w:val="left" w:pos="1134"/>
        </w:tabs>
        <w:ind w:left="426"/>
        <w:jc w:val="center"/>
        <w:rPr>
          <w:b/>
          <w:u w:val="single"/>
        </w:rPr>
      </w:pPr>
      <w:r w:rsidRPr="00117525">
        <w:rPr>
          <w:b/>
          <w:u w:val="single"/>
        </w:rPr>
        <w:t>«Налоги, относимые на производственные затраты»</w:t>
      </w:r>
    </w:p>
    <w:p w:rsidR="00117525" w:rsidRPr="00117525" w:rsidRDefault="00117525" w:rsidP="00117525">
      <w:pPr>
        <w:tabs>
          <w:tab w:val="left" w:pos="426"/>
        </w:tabs>
        <w:ind w:firstLine="567"/>
        <w:jc w:val="both"/>
      </w:pPr>
      <w:r w:rsidRPr="00117525">
        <w:t xml:space="preserve">Предприятием заявлены в расчет НВВ по регулируемому виду деятельности на 2012 год затраты по статье «Водный налог» в размере 477,95 тыс. руб. </w:t>
      </w:r>
    </w:p>
    <w:p w:rsidR="00117525" w:rsidRPr="00117525" w:rsidRDefault="00117525" w:rsidP="00117525">
      <w:pPr>
        <w:tabs>
          <w:tab w:val="left" w:pos="426"/>
        </w:tabs>
        <w:ind w:firstLine="567"/>
        <w:jc w:val="both"/>
      </w:pPr>
      <w:r w:rsidRPr="00117525">
        <w:t>Затраты по статье не принимаются, так как предприятием не представлены обосновывающие материалы по статье «Водный налог».</w:t>
      </w:r>
    </w:p>
    <w:p w:rsidR="00117525" w:rsidRPr="00117525" w:rsidRDefault="00117525" w:rsidP="00117525">
      <w:pPr>
        <w:tabs>
          <w:tab w:val="left" w:pos="426"/>
        </w:tabs>
        <w:jc w:val="center"/>
        <w:rPr>
          <w:b/>
          <w:u w:val="single"/>
        </w:rPr>
      </w:pPr>
      <w:r w:rsidRPr="00117525">
        <w:rPr>
          <w:b/>
          <w:u w:val="single"/>
        </w:rPr>
        <w:t>«Другие расходы»</w:t>
      </w:r>
    </w:p>
    <w:p w:rsidR="00117525" w:rsidRPr="00117525" w:rsidRDefault="00117525" w:rsidP="00117525">
      <w:pPr>
        <w:ind w:firstLine="567"/>
        <w:jc w:val="both"/>
      </w:pPr>
      <w:r w:rsidRPr="00117525">
        <w:t>Расходы по статье приняты в размере 57 684,90 тыс. руб.</w:t>
      </w:r>
    </w:p>
    <w:p w:rsidR="00117525" w:rsidRPr="00117525" w:rsidRDefault="00117525" w:rsidP="00117525">
      <w:pPr>
        <w:ind w:firstLine="567"/>
        <w:jc w:val="both"/>
      </w:pPr>
      <w:r w:rsidRPr="00117525">
        <w:t>Корректировка затрат относительно предложений предприятия в сторону снижения составила – 27 719,55 тыс. руб. Существенные изменения произошли по следующим статьям расходов:</w:t>
      </w:r>
    </w:p>
    <w:p w:rsidR="00117525" w:rsidRPr="00117525" w:rsidRDefault="00117525" w:rsidP="00117525">
      <w:pPr>
        <w:ind w:firstLine="567"/>
        <w:jc w:val="both"/>
      </w:pPr>
      <w:r w:rsidRPr="00117525">
        <w:t xml:space="preserve">- «автотранспортные услуги» - снижение на 12 671,37 тыс. руб. за счет </w:t>
      </w:r>
      <w:proofErr w:type="gramStart"/>
      <w:r w:rsidRPr="00117525">
        <w:t>корректировки годового количества часов использования специализированной автотехники</w:t>
      </w:r>
      <w:proofErr w:type="gramEnd"/>
      <w:r w:rsidRPr="00117525">
        <w:t xml:space="preserve"> и стоимости машино-часов, принятой в расчет по представленным договорам;</w:t>
      </w:r>
    </w:p>
    <w:p w:rsidR="00117525" w:rsidRPr="00117525" w:rsidRDefault="00117525" w:rsidP="00117525">
      <w:pPr>
        <w:ind w:firstLine="567"/>
        <w:jc w:val="both"/>
      </w:pPr>
      <w:r w:rsidRPr="00117525">
        <w:t>- «услуги СЭС» - снижение на 4 584,73 тыс. руб. Затраты приняты н основании представленных договоров на 2012 год;</w:t>
      </w:r>
    </w:p>
    <w:p w:rsidR="00117525" w:rsidRPr="00117525" w:rsidRDefault="00117525" w:rsidP="00117525">
      <w:pPr>
        <w:ind w:firstLine="567"/>
        <w:jc w:val="both"/>
      </w:pPr>
      <w:r w:rsidRPr="00117525">
        <w:t>- «услуги охраны» - снижение на 2 956,50 тыс. руб. за счет корректировки часовой ставки по охранным услугам;</w:t>
      </w:r>
    </w:p>
    <w:p w:rsidR="00117525" w:rsidRPr="00117525" w:rsidRDefault="00117525" w:rsidP="00117525">
      <w:pPr>
        <w:ind w:firstLine="567"/>
        <w:jc w:val="both"/>
      </w:pPr>
      <w:r w:rsidRPr="00117525">
        <w:t xml:space="preserve">- «охрана труда» - снижение на 1 811,29 тыс. руб. за счет исключения необоснованных расходов (стирка спецодежды, отсутствует договор на </w:t>
      </w:r>
      <w:proofErr w:type="spellStart"/>
      <w:r w:rsidRPr="00117525">
        <w:t>профосмотр</w:t>
      </w:r>
      <w:proofErr w:type="spellEnd"/>
      <w:r w:rsidRPr="00117525">
        <w:t>);</w:t>
      </w:r>
    </w:p>
    <w:p w:rsidR="00117525" w:rsidRPr="00117525" w:rsidRDefault="00117525" w:rsidP="00117525">
      <w:pPr>
        <w:ind w:firstLine="567"/>
        <w:jc w:val="both"/>
      </w:pPr>
      <w:r w:rsidRPr="00117525">
        <w:t>- «уборка помещений» - снижение на 1 197,97 тыс. руб. за счет корректировки стоимости услуг по договору уборки производственных помещений;</w:t>
      </w:r>
    </w:p>
    <w:p w:rsidR="00117525" w:rsidRPr="00117525" w:rsidRDefault="00117525" w:rsidP="00117525">
      <w:pPr>
        <w:ind w:firstLine="567"/>
        <w:jc w:val="both"/>
      </w:pPr>
      <w:r w:rsidRPr="00117525">
        <w:t>- «услуги юридического характера» - затраты по статье исключены в полном объеме</w:t>
      </w:r>
      <w:r w:rsidR="003960E9">
        <w:t xml:space="preserve">          </w:t>
      </w:r>
      <w:r w:rsidRPr="00117525">
        <w:t xml:space="preserve"> (2 822,10 тыс. руб.), так как управленческие расходы предприятия учитываются по реализации тепловой энергии.</w:t>
      </w:r>
    </w:p>
    <w:p w:rsidR="00117525" w:rsidRPr="00117525" w:rsidRDefault="00117525" w:rsidP="00117525">
      <w:pPr>
        <w:ind w:firstLine="426"/>
        <w:jc w:val="center"/>
        <w:rPr>
          <w:b/>
          <w:u w:val="single"/>
        </w:rPr>
      </w:pPr>
      <w:r w:rsidRPr="00117525">
        <w:rPr>
          <w:b/>
          <w:u w:val="single"/>
        </w:rPr>
        <w:t>«Арендная плата»</w:t>
      </w:r>
    </w:p>
    <w:p w:rsidR="00117525" w:rsidRPr="00117525" w:rsidRDefault="00117525" w:rsidP="00117525">
      <w:pPr>
        <w:ind w:firstLine="567"/>
        <w:jc w:val="both"/>
      </w:pPr>
      <w:r w:rsidRPr="00117525">
        <w:t>Расходы по арендным платежам приняты на 2012 год в размере 884,37 тыс. руб.</w:t>
      </w:r>
    </w:p>
    <w:p w:rsidR="00117525" w:rsidRPr="00117525" w:rsidRDefault="00117525" w:rsidP="00117525">
      <w:pPr>
        <w:ind w:firstLine="567"/>
        <w:jc w:val="both"/>
      </w:pPr>
      <w:r w:rsidRPr="00117525">
        <w:t>Корректировка по статье в сторону снижения составляет 469,18 тыс. руб. Затраты приняты по представленным предприятием договорам аренды земельных участков.</w:t>
      </w:r>
    </w:p>
    <w:p w:rsidR="00117525" w:rsidRPr="00117525" w:rsidRDefault="00117525" w:rsidP="00117525">
      <w:pPr>
        <w:ind w:firstLine="567"/>
        <w:jc w:val="both"/>
      </w:pPr>
      <w:r w:rsidRPr="00117525">
        <w:t>Общая сумма корректировок по расчетным расходам в сторону снижения составила  304 120,53 тыс. руб.</w:t>
      </w:r>
    </w:p>
    <w:p w:rsidR="00117525" w:rsidRPr="00117525" w:rsidRDefault="00117525" w:rsidP="00117525">
      <w:pPr>
        <w:ind w:firstLine="426"/>
        <w:jc w:val="both"/>
      </w:pPr>
    </w:p>
    <w:p w:rsidR="00117525" w:rsidRPr="00117525" w:rsidRDefault="003960E9" w:rsidP="00117525">
      <w:pPr>
        <w:ind w:firstLine="567"/>
        <w:jc w:val="both"/>
      </w:pPr>
      <w:r>
        <w:t xml:space="preserve">Признанно </w:t>
      </w:r>
      <w:r w:rsidR="00117525" w:rsidRPr="00117525">
        <w:t xml:space="preserve">экономически обоснованным в периоде 2012 года при расчете тарифов на тепловую энергию снижение предлагаемого предприятием размера прибыли на </w:t>
      </w:r>
      <w:r w:rsidR="00117525" w:rsidRPr="00117525">
        <w:rPr>
          <w:b/>
          <w:bCs/>
          <w:iCs/>
        </w:rPr>
        <w:t>6 166,93</w:t>
      </w:r>
      <w:r w:rsidR="00117525" w:rsidRPr="00117525">
        <w:rPr>
          <w:b/>
          <w:bCs/>
          <w:i/>
          <w:iCs/>
        </w:rPr>
        <w:t xml:space="preserve"> </w:t>
      </w:r>
      <w:r w:rsidR="00117525" w:rsidRPr="00117525">
        <w:t>тыс. руб., в том числе за счёт:</w:t>
      </w:r>
    </w:p>
    <w:p w:rsidR="00117525" w:rsidRPr="00117525" w:rsidRDefault="00117525" w:rsidP="00117525">
      <w:pPr>
        <w:numPr>
          <w:ilvl w:val="0"/>
          <w:numId w:val="10"/>
        </w:numPr>
        <w:tabs>
          <w:tab w:val="num" w:pos="993"/>
        </w:tabs>
        <w:ind w:left="0" w:firstLine="567"/>
        <w:jc w:val="both"/>
      </w:pPr>
      <w:r w:rsidRPr="00117525">
        <w:t>снижение прибыли  на социальное развитие на 2 108,04 тыс. руб. по причине ограничений максимального роста тарифа на тепловую энергию, поставляемую теплоснабжающими организациями потребителям Кемеровской области, установленного приказом ФСТ России от 06 октября 2011г. № 242-э/7;</w:t>
      </w:r>
    </w:p>
    <w:p w:rsidR="00117525" w:rsidRPr="00117525" w:rsidRDefault="00117525" w:rsidP="00117525">
      <w:pPr>
        <w:numPr>
          <w:ilvl w:val="0"/>
          <w:numId w:val="10"/>
        </w:numPr>
        <w:tabs>
          <w:tab w:val="num" w:pos="993"/>
        </w:tabs>
        <w:ind w:left="0" w:firstLine="567"/>
        <w:jc w:val="both"/>
      </w:pPr>
      <w:r w:rsidRPr="00117525">
        <w:t>Снижение прибыли по налогам на 4 058,89 тыс. руб. в связи с корректировкой налогооблагаемой базы и исключением прибыли по статье «плата за выбросы загрязняющих веществ».</w:t>
      </w:r>
    </w:p>
    <w:p w:rsidR="00117525" w:rsidRPr="00117525" w:rsidRDefault="00117525" w:rsidP="00117525">
      <w:pPr>
        <w:ind w:firstLine="567"/>
        <w:jc w:val="both"/>
      </w:pPr>
      <w:r w:rsidRPr="00117525">
        <w:t xml:space="preserve">Общая сумма корректировки НВВ на 2012 год к предложениям предприятия в сторону снижения составила </w:t>
      </w:r>
      <w:r w:rsidRPr="00117525">
        <w:rPr>
          <w:b/>
        </w:rPr>
        <w:t>310 287,46</w:t>
      </w:r>
      <w:r w:rsidRPr="00117525">
        <w:rPr>
          <w:b/>
          <w:i/>
        </w:rPr>
        <w:t xml:space="preserve"> </w:t>
      </w:r>
      <w:r w:rsidRPr="00117525">
        <w:t>тыс. руб.</w:t>
      </w:r>
    </w:p>
    <w:p w:rsidR="00117525" w:rsidRPr="00117525" w:rsidRDefault="00117525" w:rsidP="00117525">
      <w:pPr>
        <w:ind w:firstLine="426"/>
        <w:jc w:val="both"/>
      </w:pPr>
      <w:r w:rsidRPr="00117525">
        <w:lastRenderedPageBreak/>
        <w:t xml:space="preserve">Учитывая результаты анализа и экономические интересы производителя и потребителей тепловой энергии, а также с целью упорядочивания расчётов за услуги по передаче тепловой энергии в части покупки потерь тепловой энергии </w:t>
      </w:r>
      <w:proofErr w:type="spellStart"/>
      <w:r w:rsidRPr="00117525">
        <w:t>теплосетевыми</w:t>
      </w:r>
      <w:proofErr w:type="spellEnd"/>
      <w:r w:rsidRPr="00117525">
        <w:t xml:space="preserve"> организациями, </w:t>
      </w:r>
      <w:r w:rsidR="003960E9">
        <w:t xml:space="preserve">Правлению </w:t>
      </w:r>
      <w:r w:rsidRPr="00117525">
        <w:t xml:space="preserve"> Региональной энергетической комиссии Кемеровской области </w:t>
      </w:r>
      <w:r w:rsidR="003960E9">
        <w:t xml:space="preserve">предлагается </w:t>
      </w:r>
      <w:r w:rsidRPr="00117525">
        <w:t>установить для предприятия:</w:t>
      </w:r>
    </w:p>
    <w:p w:rsidR="00117525" w:rsidRPr="00117525" w:rsidRDefault="00117525" w:rsidP="00117525">
      <w:pPr>
        <w:ind w:firstLine="567"/>
        <w:jc w:val="both"/>
      </w:pPr>
    </w:p>
    <w:p w:rsidR="00117525" w:rsidRPr="00117525" w:rsidRDefault="00117525" w:rsidP="00117525">
      <w:pPr>
        <w:ind w:left="567"/>
        <w:jc w:val="both"/>
      </w:pPr>
      <w:r w:rsidRPr="00117525">
        <w:t xml:space="preserve">- </w:t>
      </w:r>
      <w:proofErr w:type="gramStart"/>
      <w:r w:rsidRPr="00117525">
        <w:t>тариф</w:t>
      </w:r>
      <w:proofErr w:type="gramEnd"/>
      <w:r w:rsidRPr="00117525">
        <w:t xml:space="preserve"> на производство тепловой энергии  приведенный в графе 7 </w:t>
      </w:r>
      <w:r w:rsidRPr="00117525">
        <w:rPr>
          <w:b/>
          <w:bCs/>
          <w:i/>
          <w:iCs/>
        </w:rPr>
        <w:t>таблицы 1</w:t>
      </w:r>
      <w:r w:rsidRPr="00117525">
        <w:t>;</w:t>
      </w:r>
    </w:p>
    <w:p w:rsidR="00117525" w:rsidRPr="00117525" w:rsidRDefault="00117525" w:rsidP="00117525">
      <w:pPr>
        <w:ind w:firstLine="567"/>
        <w:jc w:val="both"/>
        <w:rPr>
          <w:color w:val="000000"/>
          <w:shd w:val="clear" w:color="auto" w:fill="FFFFFF"/>
        </w:rPr>
      </w:pPr>
      <w:r w:rsidRPr="00117525">
        <w:t>- тариф на теплоноситель, реализуемый на потребительском рынке</w:t>
      </w:r>
      <w:r w:rsidRPr="00117525">
        <w:rPr>
          <w:color w:val="000000"/>
          <w:shd w:val="clear" w:color="auto" w:fill="FFFFFF"/>
        </w:rPr>
        <w:t xml:space="preserve"> </w:t>
      </w:r>
      <w:r w:rsidRPr="00117525">
        <w:t xml:space="preserve">приведенный в графе 3 </w:t>
      </w:r>
      <w:r w:rsidRPr="00117525">
        <w:rPr>
          <w:b/>
          <w:bCs/>
          <w:i/>
          <w:iCs/>
        </w:rPr>
        <w:t>таблицы 2</w:t>
      </w:r>
      <w:r w:rsidRPr="00117525">
        <w:t>.</w:t>
      </w:r>
    </w:p>
    <w:p w:rsidR="00117525" w:rsidRPr="00117525" w:rsidRDefault="00117525" w:rsidP="00117525">
      <w:pPr>
        <w:keepNext/>
        <w:tabs>
          <w:tab w:val="left" w:pos="7655"/>
        </w:tabs>
        <w:spacing w:before="240" w:after="60"/>
        <w:ind w:left="7920" w:firstLine="720"/>
        <w:outlineLvl w:val="3"/>
        <w:rPr>
          <w:b/>
          <w:bCs/>
        </w:rPr>
      </w:pPr>
      <w:r w:rsidRPr="00117525">
        <w:rPr>
          <w:bCs/>
        </w:rPr>
        <w:t xml:space="preserve">     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6"/>
        <w:gridCol w:w="1220"/>
        <w:gridCol w:w="920"/>
        <w:gridCol w:w="1199"/>
        <w:gridCol w:w="1266"/>
        <w:gridCol w:w="1387"/>
        <w:gridCol w:w="1532"/>
      </w:tblGrid>
      <w:tr w:rsidR="00117525" w:rsidRPr="00117525" w:rsidTr="00E13233">
        <w:trPr>
          <w:cantSplit/>
          <w:trHeight w:val="561"/>
        </w:trPr>
        <w:tc>
          <w:tcPr>
            <w:tcW w:w="1276" w:type="dxa"/>
            <w:vMerge w:val="restart"/>
            <w:tcBorders>
              <w:top w:val="single" w:sz="12" w:space="0" w:color="auto"/>
              <w:left w:val="single" w:sz="12" w:space="0" w:color="auto"/>
            </w:tcBorders>
            <w:vAlign w:val="center"/>
          </w:tcPr>
          <w:p w:rsidR="00117525" w:rsidRPr="00117525" w:rsidRDefault="00117525" w:rsidP="00117525">
            <w:pPr>
              <w:jc w:val="center"/>
              <w:rPr>
                <w:sz w:val="16"/>
                <w:szCs w:val="20"/>
              </w:rPr>
            </w:pPr>
            <w:r w:rsidRPr="00117525">
              <w:rPr>
                <w:sz w:val="22"/>
                <w:szCs w:val="20"/>
              </w:rPr>
              <w:t xml:space="preserve">       </w:t>
            </w:r>
            <w:r w:rsidRPr="00117525">
              <w:rPr>
                <w:sz w:val="16"/>
                <w:szCs w:val="20"/>
              </w:rPr>
              <w:t>Предприятие</w:t>
            </w:r>
          </w:p>
        </w:tc>
        <w:tc>
          <w:tcPr>
            <w:tcW w:w="1406" w:type="dxa"/>
            <w:vMerge w:val="restart"/>
            <w:tcBorders>
              <w:top w:val="single" w:sz="12" w:space="0" w:color="auto"/>
            </w:tcBorders>
            <w:vAlign w:val="center"/>
          </w:tcPr>
          <w:p w:rsidR="00117525" w:rsidRPr="00117525" w:rsidRDefault="00117525" w:rsidP="00117525">
            <w:pPr>
              <w:jc w:val="center"/>
              <w:rPr>
                <w:sz w:val="16"/>
                <w:szCs w:val="20"/>
              </w:rPr>
            </w:pPr>
            <w:r w:rsidRPr="00117525">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117525">
                <w:rPr>
                  <w:sz w:val="16"/>
                  <w:szCs w:val="20"/>
                </w:rPr>
                <w:t>2012 г</w:t>
              </w:r>
            </w:smartTag>
            <w:r w:rsidRPr="00117525">
              <w:rPr>
                <w:sz w:val="16"/>
                <w:szCs w:val="20"/>
              </w:rPr>
              <w:t>.,</w:t>
            </w:r>
          </w:p>
          <w:p w:rsidR="00117525" w:rsidRPr="00117525" w:rsidRDefault="00117525" w:rsidP="00117525">
            <w:pPr>
              <w:jc w:val="center"/>
              <w:rPr>
                <w:sz w:val="16"/>
                <w:szCs w:val="20"/>
              </w:rPr>
            </w:pPr>
            <w:r w:rsidRPr="00117525">
              <w:rPr>
                <w:sz w:val="16"/>
                <w:szCs w:val="20"/>
              </w:rPr>
              <w:t>тыс. руб.</w:t>
            </w:r>
          </w:p>
        </w:tc>
        <w:tc>
          <w:tcPr>
            <w:tcW w:w="1220" w:type="dxa"/>
            <w:vMerge w:val="restart"/>
            <w:tcBorders>
              <w:top w:val="single" w:sz="12" w:space="0" w:color="auto"/>
              <w:bottom w:val="nil"/>
            </w:tcBorders>
            <w:vAlign w:val="center"/>
          </w:tcPr>
          <w:p w:rsidR="00117525" w:rsidRPr="00117525" w:rsidRDefault="00117525" w:rsidP="00117525">
            <w:pPr>
              <w:jc w:val="center"/>
              <w:rPr>
                <w:sz w:val="16"/>
                <w:szCs w:val="20"/>
              </w:rPr>
            </w:pPr>
            <w:r w:rsidRPr="00117525">
              <w:rPr>
                <w:sz w:val="16"/>
                <w:szCs w:val="20"/>
              </w:rPr>
              <w:t>Структура отпуска</w:t>
            </w:r>
          </w:p>
        </w:tc>
        <w:tc>
          <w:tcPr>
            <w:tcW w:w="920" w:type="dxa"/>
            <w:vMerge w:val="restart"/>
            <w:tcBorders>
              <w:top w:val="single" w:sz="12" w:space="0" w:color="auto"/>
              <w:bottom w:val="nil"/>
            </w:tcBorders>
            <w:vAlign w:val="center"/>
          </w:tcPr>
          <w:p w:rsidR="00117525" w:rsidRPr="00117525" w:rsidRDefault="00117525" w:rsidP="00117525">
            <w:pPr>
              <w:jc w:val="center"/>
              <w:rPr>
                <w:sz w:val="16"/>
                <w:szCs w:val="20"/>
              </w:rPr>
            </w:pPr>
            <w:r w:rsidRPr="00117525">
              <w:rPr>
                <w:sz w:val="16"/>
                <w:szCs w:val="20"/>
              </w:rPr>
              <w:t xml:space="preserve">Доля отпуска т/э </w:t>
            </w:r>
            <w:proofErr w:type="gramStart"/>
            <w:r w:rsidRPr="00117525">
              <w:rPr>
                <w:sz w:val="16"/>
                <w:szCs w:val="20"/>
              </w:rPr>
              <w:t>на потребит</w:t>
            </w:r>
            <w:proofErr w:type="gramEnd"/>
            <w:r w:rsidRPr="00117525">
              <w:rPr>
                <w:sz w:val="16"/>
                <w:szCs w:val="20"/>
              </w:rPr>
              <w:t xml:space="preserve"> рынок,</w:t>
            </w:r>
          </w:p>
          <w:p w:rsidR="00117525" w:rsidRPr="00117525" w:rsidRDefault="00117525" w:rsidP="00117525">
            <w:pPr>
              <w:jc w:val="center"/>
              <w:rPr>
                <w:sz w:val="16"/>
                <w:szCs w:val="20"/>
              </w:rPr>
            </w:pPr>
            <w:r w:rsidRPr="00117525">
              <w:rPr>
                <w:sz w:val="16"/>
                <w:szCs w:val="20"/>
              </w:rPr>
              <w:t>,</w:t>
            </w:r>
          </w:p>
          <w:p w:rsidR="00117525" w:rsidRPr="00117525" w:rsidRDefault="00117525" w:rsidP="00117525">
            <w:pPr>
              <w:jc w:val="center"/>
              <w:rPr>
                <w:sz w:val="16"/>
                <w:szCs w:val="20"/>
              </w:rPr>
            </w:pPr>
          </w:p>
          <w:p w:rsidR="00117525" w:rsidRPr="00117525" w:rsidRDefault="00117525" w:rsidP="00117525">
            <w:pPr>
              <w:jc w:val="center"/>
              <w:rPr>
                <w:sz w:val="16"/>
                <w:szCs w:val="20"/>
              </w:rPr>
            </w:pPr>
            <w:r w:rsidRPr="00117525">
              <w:rPr>
                <w:sz w:val="16"/>
                <w:szCs w:val="20"/>
              </w:rPr>
              <w:t xml:space="preserve"> %</w:t>
            </w:r>
          </w:p>
        </w:tc>
        <w:tc>
          <w:tcPr>
            <w:tcW w:w="3852" w:type="dxa"/>
            <w:gridSpan w:val="3"/>
            <w:tcBorders>
              <w:top w:val="single" w:sz="12" w:space="0" w:color="auto"/>
            </w:tcBorders>
            <w:vAlign w:val="center"/>
          </w:tcPr>
          <w:p w:rsidR="00117525" w:rsidRPr="00117525" w:rsidRDefault="00117525" w:rsidP="00117525">
            <w:pPr>
              <w:jc w:val="center"/>
              <w:rPr>
                <w:sz w:val="16"/>
                <w:szCs w:val="20"/>
              </w:rPr>
            </w:pPr>
            <w:r w:rsidRPr="00117525">
              <w:rPr>
                <w:sz w:val="16"/>
                <w:szCs w:val="20"/>
              </w:rPr>
              <w:t>Тариф на т/энергию, руб./Гкал</w:t>
            </w:r>
            <w:proofErr w:type="gramStart"/>
            <w:r w:rsidRPr="00117525">
              <w:rPr>
                <w:sz w:val="16"/>
                <w:szCs w:val="20"/>
              </w:rPr>
              <w:t xml:space="preserve"> ,</w:t>
            </w:r>
            <w:proofErr w:type="gramEnd"/>
            <w:r w:rsidRPr="00117525">
              <w:rPr>
                <w:sz w:val="16"/>
                <w:szCs w:val="20"/>
              </w:rPr>
              <w:t xml:space="preserve"> </w:t>
            </w:r>
          </w:p>
          <w:p w:rsidR="00117525" w:rsidRPr="00117525" w:rsidRDefault="00117525" w:rsidP="00117525">
            <w:pPr>
              <w:jc w:val="center"/>
              <w:rPr>
                <w:sz w:val="16"/>
                <w:szCs w:val="20"/>
              </w:rPr>
            </w:pPr>
            <w:r w:rsidRPr="00117525">
              <w:rPr>
                <w:sz w:val="16"/>
                <w:szCs w:val="20"/>
              </w:rPr>
              <w:t>(без учета НДС)</w:t>
            </w:r>
          </w:p>
        </w:tc>
        <w:tc>
          <w:tcPr>
            <w:tcW w:w="1532" w:type="dxa"/>
            <w:vMerge w:val="restart"/>
            <w:tcBorders>
              <w:top w:val="single" w:sz="12" w:space="0" w:color="auto"/>
            </w:tcBorders>
            <w:vAlign w:val="center"/>
          </w:tcPr>
          <w:p w:rsidR="00117525" w:rsidRPr="00117525" w:rsidRDefault="00117525" w:rsidP="00117525">
            <w:pPr>
              <w:jc w:val="center"/>
              <w:rPr>
                <w:sz w:val="16"/>
                <w:szCs w:val="20"/>
              </w:rPr>
            </w:pPr>
            <w:r w:rsidRPr="00117525">
              <w:rPr>
                <w:sz w:val="16"/>
                <w:szCs w:val="20"/>
              </w:rPr>
              <w:t xml:space="preserve">Темп роста тарифа по сравнению с </w:t>
            </w:r>
            <w:proofErr w:type="gramStart"/>
            <w:r w:rsidRPr="00117525">
              <w:rPr>
                <w:sz w:val="16"/>
                <w:szCs w:val="20"/>
              </w:rPr>
              <w:t>действующим</w:t>
            </w:r>
            <w:proofErr w:type="gramEnd"/>
          </w:p>
          <w:p w:rsidR="00117525" w:rsidRPr="00117525" w:rsidRDefault="00117525" w:rsidP="00117525">
            <w:pPr>
              <w:jc w:val="center"/>
              <w:rPr>
                <w:sz w:val="16"/>
                <w:szCs w:val="20"/>
              </w:rPr>
            </w:pPr>
          </w:p>
          <w:p w:rsidR="00117525" w:rsidRPr="00117525" w:rsidRDefault="00117525" w:rsidP="00117525">
            <w:pPr>
              <w:jc w:val="center"/>
              <w:rPr>
                <w:sz w:val="16"/>
                <w:szCs w:val="20"/>
              </w:rPr>
            </w:pPr>
            <w:r w:rsidRPr="00117525">
              <w:rPr>
                <w:sz w:val="16"/>
                <w:szCs w:val="20"/>
              </w:rPr>
              <w:t>%</w:t>
            </w:r>
          </w:p>
        </w:tc>
      </w:tr>
      <w:tr w:rsidR="00117525" w:rsidRPr="00117525" w:rsidTr="00E13233">
        <w:trPr>
          <w:cantSplit/>
          <w:trHeight w:val="351"/>
        </w:trPr>
        <w:tc>
          <w:tcPr>
            <w:tcW w:w="1276" w:type="dxa"/>
            <w:vMerge/>
            <w:tcBorders>
              <w:left w:val="single" w:sz="12" w:space="0" w:color="auto"/>
            </w:tcBorders>
          </w:tcPr>
          <w:p w:rsidR="00117525" w:rsidRPr="00117525" w:rsidRDefault="00117525" w:rsidP="00117525">
            <w:pPr>
              <w:jc w:val="center"/>
              <w:rPr>
                <w:sz w:val="16"/>
                <w:szCs w:val="20"/>
              </w:rPr>
            </w:pPr>
          </w:p>
        </w:tc>
        <w:tc>
          <w:tcPr>
            <w:tcW w:w="1406" w:type="dxa"/>
            <w:vMerge/>
          </w:tcPr>
          <w:p w:rsidR="00117525" w:rsidRPr="00117525" w:rsidRDefault="00117525" w:rsidP="00117525">
            <w:pPr>
              <w:jc w:val="center"/>
              <w:rPr>
                <w:sz w:val="16"/>
                <w:szCs w:val="20"/>
              </w:rPr>
            </w:pPr>
          </w:p>
        </w:tc>
        <w:tc>
          <w:tcPr>
            <w:tcW w:w="1220" w:type="dxa"/>
            <w:vMerge/>
            <w:tcBorders>
              <w:top w:val="nil"/>
            </w:tcBorders>
            <w:vAlign w:val="center"/>
          </w:tcPr>
          <w:p w:rsidR="00117525" w:rsidRPr="00117525" w:rsidRDefault="00117525" w:rsidP="00117525">
            <w:pPr>
              <w:jc w:val="center"/>
              <w:rPr>
                <w:sz w:val="16"/>
                <w:szCs w:val="20"/>
              </w:rPr>
            </w:pPr>
          </w:p>
        </w:tc>
        <w:tc>
          <w:tcPr>
            <w:tcW w:w="920" w:type="dxa"/>
            <w:vMerge/>
            <w:tcBorders>
              <w:top w:val="nil"/>
            </w:tcBorders>
            <w:vAlign w:val="center"/>
          </w:tcPr>
          <w:p w:rsidR="00117525" w:rsidRPr="00117525" w:rsidRDefault="00117525" w:rsidP="00117525">
            <w:pPr>
              <w:jc w:val="center"/>
              <w:rPr>
                <w:sz w:val="16"/>
                <w:szCs w:val="20"/>
              </w:rPr>
            </w:pPr>
          </w:p>
        </w:tc>
        <w:tc>
          <w:tcPr>
            <w:tcW w:w="1199" w:type="dxa"/>
            <w:vMerge w:val="restart"/>
            <w:vAlign w:val="center"/>
          </w:tcPr>
          <w:p w:rsidR="00117525" w:rsidRPr="00117525" w:rsidRDefault="00117525" w:rsidP="00117525">
            <w:pPr>
              <w:jc w:val="center"/>
              <w:rPr>
                <w:sz w:val="16"/>
                <w:szCs w:val="20"/>
              </w:rPr>
            </w:pPr>
            <w:r w:rsidRPr="00117525">
              <w:rPr>
                <w:sz w:val="16"/>
                <w:szCs w:val="20"/>
              </w:rPr>
              <w:t>Действующий тариф 2011 года</w:t>
            </w:r>
          </w:p>
        </w:tc>
        <w:tc>
          <w:tcPr>
            <w:tcW w:w="2653" w:type="dxa"/>
            <w:gridSpan w:val="2"/>
            <w:vAlign w:val="center"/>
          </w:tcPr>
          <w:p w:rsidR="00117525" w:rsidRPr="00117525" w:rsidRDefault="00117525" w:rsidP="00117525">
            <w:pPr>
              <w:jc w:val="center"/>
              <w:rPr>
                <w:sz w:val="16"/>
                <w:szCs w:val="20"/>
              </w:rPr>
            </w:pPr>
            <w:r w:rsidRPr="00117525">
              <w:rPr>
                <w:sz w:val="16"/>
                <w:szCs w:val="20"/>
              </w:rPr>
              <w:t>Предлагаемый на 2012 год</w:t>
            </w:r>
          </w:p>
        </w:tc>
        <w:tc>
          <w:tcPr>
            <w:tcW w:w="1532" w:type="dxa"/>
            <w:vMerge/>
          </w:tcPr>
          <w:p w:rsidR="00117525" w:rsidRPr="00117525" w:rsidRDefault="00117525" w:rsidP="00117525">
            <w:pPr>
              <w:jc w:val="center"/>
              <w:rPr>
                <w:sz w:val="16"/>
                <w:szCs w:val="20"/>
              </w:rPr>
            </w:pPr>
          </w:p>
        </w:tc>
      </w:tr>
      <w:tr w:rsidR="00117525" w:rsidRPr="00117525" w:rsidTr="00E13233">
        <w:trPr>
          <w:cantSplit/>
          <w:trHeight w:val="477"/>
        </w:trPr>
        <w:tc>
          <w:tcPr>
            <w:tcW w:w="1276" w:type="dxa"/>
            <w:vMerge/>
            <w:tcBorders>
              <w:left w:val="single" w:sz="12" w:space="0" w:color="auto"/>
              <w:bottom w:val="single" w:sz="12" w:space="0" w:color="auto"/>
            </w:tcBorders>
          </w:tcPr>
          <w:p w:rsidR="00117525" w:rsidRPr="00117525" w:rsidRDefault="00117525" w:rsidP="00117525">
            <w:pPr>
              <w:jc w:val="center"/>
              <w:rPr>
                <w:sz w:val="16"/>
                <w:szCs w:val="20"/>
              </w:rPr>
            </w:pPr>
          </w:p>
        </w:tc>
        <w:tc>
          <w:tcPr>
            <w:tcW w:w="1406" w:type="dxa"/>
            <w:vMerge/>
            <w:tcBorders>
              <w:bottom w:val="single" w:sz="12" w:space="0" w:color="auto"/>
            </w:tcBorders>
          </w:tcPr>
          <w:p w:rsidR="00117525" w:rsidRPr="00117525" w:rsidRDefault="00117525" w:rsidP="00117525">
            <w:pPr>
              <w:jc w:val="center"/>
              <w:rPr>
                <w:sz w:val="16"/>
                <w:szCs w:val="20"/>
              </w:rPr>
            </w:pPr>
          </w:p>
        </w:tc>
        <w:tc>
          <w:tcPr>
            <w:tcW w:w="1220" w:type="dxa"/>
            <w:vMerge/>
            <w:tcBorders>
              <w:top w:val="nil"/>
              <w:bottom w:val="single" w:sz="12" w:space="0" w:color="auto"/>
            </w:tcBorders>
            <w:vAlign w:val="center"/>
          </w:tcPr>
          <w:p w:rsidR="00117525" w:rsidRPr="00117525" w:rsidRDefault="00117525" w:rsidP="00117525">
            <w:pPr>
              <w:jc w:val="center"/>
              <w:rPr>
                <w:sz w:val="16"/>
                <w:szCs w:val="20"/>
              </w:rPr>
            </w:pPr>
          </w:p>
        </w:tc>
        <w:tc>
          <w:tcPr>
            <w:tcW w:w="920" w:type="dxa"/>
            <w:vMerge/>
            <w:tcBorders>
              <w:top w:val="nil"/>
              <w:bottom w:val="single" w:sz="12" w:space="0" w:color="auto"/>
            </w:tcBorders>
            <w:vAlign w:val="center"/>
          </w:tcPr>
          <w:p w:rsidR="00117525" w:rsidRPr="00117525" w:rsidRDefault="00117525" w:rsidP="00117525">
            <w:pPr>
              <w:jc w:val="center"/>
              <w:rPr>
                <w:sz w:val="16"/>
                <w:szCs w:val="20"/>
              </w:rPr>
            </w:pPr>
          </w:p>
        </w:tc>
        <w:tc>
          <w:tcPr>
            <w:tcW w:w="1199" w:type="dxa"/>
            <w:vMerge/>
            <w:tcBorders>
              <w:bottom w:val="single" w:sz="12" w:space="0" w:color="auto"/>
            </w:tcBorders>
            <w:vAlign w:val="center"/>
          </w:tcPr>
          <w:p w:rsidR="00117525" w:rsidRPr="00117525" w:rsidRDefault="00117525" w:rsidP="00117525">
            <w:pPr>
              <w:jc w:val="center"/>
              <w:rPr>
                <w:sz w:val="16"/>
                <w:szCs w:val="20"/>
              </w:rPr>
            </w:pPr>
          </w:p>
        </w:tc>
        <w:tc>
          <w:tcPr>
            <w:tcW w:w="1266" w:type="dxa"/>
            <w:tcBorders>
              <w:bottom w:val="single" w:sz="12" w:space="0" w:color="auto"/>
            </w:tcBorders>
            <w:vAlign w:val="center"/>
          </w:tcPr>
          <w:p w:rsidR="00117525" w:rsidRPr="00117525" w:rsidRDefault="00117525" w:rsidP="00117525">
            <w:pPr>
              <w:jc w:val="center"/>
              <w:rPr>
                <w:sz w:val="16"/>
                <w:szCs w:val="20"/>
              </w:rPr>
            </w:pPr>
            <w:proofErr w:type="spellStart"/>
            <w:r w:rsidRPr="00117525">
              <w:rPr>
                <w:sz w:val="16"/>
                <w:szCs w:val="20"/>
              </w:rPr>
              <w:t>предприя</w:t>
            </w:r>
            <w:proofErr w:type="spellEnd"/>
            <w:r w:rsidRPr="00117525">
              <w:rPr>
                <w:sz w:val="16"/>
                <w:szCs w:val="20"/>
              </w:rPr>
              <w:t>-</w:t>
            </w:r>
          </w:p>
          <w:p w:rsidR="00117525" w:rsidRPr="00117525" w:rsidRDefault="00117525" w:rsidP="00117525">
            <w:pPr>
              <w:jc w:val="center"/>
              <w:rPr>
                <w:sz w:val="16"/>
                <w:szCs w:val="20"/>
              </w:rPr>
            </w:pPr>
            <w:proofErr w:type="spellStart"/>
            <w:r w:rsidRPr="00117525">
              <w:rPr>
                <w:sz w:val="16"/>
                <w:szCs w:val="20"/>
              </w:rPr>
              <w:t>тием</w:t>
            </w:r>
            <w:proofErr w:type="spellEnd"/>
          </w:p>
        </w:tc>
        <w:tc>
          <w:tcPr>
            <w:tcW w:w="1387" w:type="dxa"/>
            <w:tcBorders>
              <w:bottom w:val="single" w:sz="12" w:space="0" w:color="auto"/>
            </w:tcBorders>
            <w:shd w:val="pct15" w:color="000000" w:fill="FFFFFF"/>
            <w:vAlign w:val="center"/>
          </w:tcPr>
          <w:p w:rsidR="00117525" w:rsidRPr="00117525" w:rsidRDefault="00117525" w:rsidP="00117525">
            <w:pPr>
              <w:jc w:val="center"/>
              <w:rPr>
                <w:sz w:val="16"/>
                <w:szCs w:val="20"/>
              </w:rPr>
            </w:pPr>
            <w:r w:rsidRPr="00117525">
              <w:rPr>
                <w:sz w:val="16"/>
                <w:szCs w:val="20"/>
              </w:rPr>
              <w:t xml:space="preserve">РЭК КО                 </w:t>
            </w:r>
          </w:p>
        </w:tc>
        <w:tc>
          <w:tcPr>
            <w:tcW w:w="1532" w:type="dxa"/>
            <w:vMerge/>
            <w:tcBorders>
              <w:bottom w:val="single" w:sz="12" w:space="0" w:color="auto"/>
            </w:tcBorders>
          </w:tcPr>
          <w:p w:rsidR="00117525" w:rsidRPr="00117525" w:rsidRDefault="00117525" w:rsidP="00117525">
            <w:pPr>
              <w:jc w:val="center"/>
              <w:rPr>
                <w:sz w:val="16"/>
                <w:szCs w:val="20"/>
              </w:rPr>
            </w:pPr>
          </w:p>
        </w:tc>
      </w:tr>
      <w:tr w:rsidR="00117525" w:rsidRPr="00117525" w:rsidTr="00E13233">
        <w:trPr>
          <w:cantSplit/>
          <w:trHeight w:val="229"/>
        </w:trPr>
        <w:tc>
          <w:tcPr>
            <w:tcW w:w="1276" w:type="dxa"/>
            <w:tcBorders>
              <w:top w:val="single" w:sz="12" w:space="0" w:color="auto"/>
              <w:left w:val="single" w:sz="12" w:space="0" w:color="auto"/>
            </w:tcBorders>
            <w:vAlign w:val="center"/>
          </w:tcPr>
          <w:p w:rsidR="00117525" w:rsidRPr="00117525" w:rsidRDefault="00117525" w:rsidP="00117525">
            <w:pPr>
              <w:jc w:val="center"/>
              <w:rPr>
                <w:sz w:val="16"/>
                <w:szCs w:val="20"/>
              </w:rPr>
            </w:pPr>
            <w:r w:rsidRPr="00117525">
              <w:rPr>
                <w:sz w:val="16"/>
                <w:szCs w:val="20"/>
              </w:rPr>
              <w:t>1</w:t>
            </w:r>
          </w:p>
        </w:tc>
        <w:tc>
          <w:tcPr>
            <w:tcW w:w="1406"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2</w:t>
            </w:r>
          </w:p>
        </w:tc>
        <w:tc>
          <w:tcPr>
            <w:tcW w:w="1220"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3</w:t>
            </w:r>
          </w:p>
        </w:tc>
        <w:tc>
          <w:tcPr>
            <w:tcW w:w="920"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4</w:t>
            </w:r>
          </w:p>
        </w:tc>
        <w:tc>
          <w:tcPr>
            <w:tcW w:w="1199"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5</w:t>
            </w:r>
          </w:p>
        </w:tc>
        <w:tc>
          <w:tcPr>
            <w:tcW w:w="1266"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6</w:t>
            </w:r>
          </w:p>
        </w:tc>
        <w:tc>
          <w:tcPr>
            <w:tcW w:w="1387" w:type="dxa"/>
            <w:tcBorders>
              <w:top w:val="single" w:sz="12" w:space="0" w:color="auto"/>
            </w:tcBorders>
            <w:shd w:val="pct15" w:color="000000" w:fill="FFFFFF"/>
            <w:vAlign w:val="center"/>
          </w:tcPr>
          <w:p w:rsidR="00117525" w:rsidRPr="00117525" w:rsidRDefault="00117525" w:rsidP="00117525">
            <w:pPr>
              <w:jc w:val="center"/>
              <w:rPr>
                <w:sz w:val="16"/>
                <w:szCs w:val="20"/>
              </w:rPr>
            </w:pPr>
            <w:r w:rsidRPr="00117525">
              <w:rPr>
                <w:sz w:val="16"/>
                <w:szCs w:val="20"/>
              </w:rPr>
              <w:t>7</w:t>
            </w:r>
          </w:p>
        </w:tc>
        <w:tc>
          <w:tcPr>
            <w:tcW w:w="1532" w:type="dxa"/>
            <w:tcBorders>
              <w:top w:val="single" w:sz="12" w:space="0" w:color="auto"/>
            </w:tcBorders>
            <w:vAlign w:val="center"/>
          </w:tcPr>
          <w:p w:rsidR="00117525" w:rsidRPr="00117525" w:rsidRDefault="00117525" w:rsidP="00117525">
            <w:pPr>
              <w:jc w:val="center"/>
              <w:rPr>
                <w:sz w:val="16"/>
                <w:szCs w:val="20"/>
              </w:rPr>
            </w:pPr>
            <w:r w:rsidRPr="00117525">
              <w:rPr>
                <w:sz w:val="16"/>
                <w:szCs w:val="20"/>
              </w:rPr>
              <w:t>8</w:t>
            </w:r>
          </w:p>
        </w:tc>
      </w:tr>
      <w:tr w:rsidR="00117525" w:rsidRPr="00117525" w:rsidTr="00E13233">
        <w:trPr>
          <w:cantSplit/>
          <w:trHeight w:val="431"/>
        </w:trPr>
        <w:tc>
          <w:tcPr>
            <w:tcW w:w="1276" w:type="dxa"/>
            <w:vMerge w:val="restart"/>
            <w:tcBorders>
              <w:left w:val="single" w:sz="12" w:space="0" w:color="auto"/>
            </w:tcBorders>
            <w:vAlign w:val="center"/>
          </w:tcPr>
          <w:p w:rsidR="00117525" w:rsidRPr="00117525" w:rsidRDefault="00117525" w:rsidP="00117525">
            <w:pPr>
              <w:ind w:right="-108"/>
              <w:jc w:val="center"/>
              <w:rPr>
                <w:sz w:val="16"/>
                <w:szCs w:val="20"/>
              </w:rPr>
            </w:pPr>
            <w:r w:rsidRPr="00117525">
              <w:rPr>
                <w:sz w:val="16"/>
                <w:szCs w:val="20"/>
              </w:rPr>
              <w:t>Котельные МП «ССК»</w:t>
            </w:r>
          </w:p>
          <w:p w:rsidR="00117525" w:rsidRPr="00117525" w:rsidRDefault="00117525" w:rsidP="00117525">
            <w:pPr>
              <w:ind w:right="-108"/>
              <w:jc w:val="center"/>
              <w:rPr>
                <w:sz w:val="16"/>
                <w:szCs w:val="16"/>
              </w:rPr>
            </w:pPr>
            <w:r w:rsidRPr="00117525">
              <w:rPr>
                <w:sz w:val="16"/>
                <w:szCs w:val="20"/>
              </w:rPr>
              <w:t>г. Новокузнецк</w:t>
            </w:r>
          </w:p>
        </w:tc>
        <w:tc>
          <w:tcPr>
            <w:tcW w:w="1406" w:type="dxa"/>
            <w:vMerge w:val="restart"/>
            <w:vAlign w:val="center"/>
          </w:tcPr>
          <w:p w:rsidR="00117525" w:rsidRPr="00117525" w:rsidRDefault="00117525" w:rsidP="00117525">
            <w:pPr>
              <w:jc w:val="center"/>
              <w:rPr>
                <w:b/>
                <w:sz w:val="16"/>
                <w:szCs w:val="16"/>
              </w:rPr>
            </w:pPr>
            <w:r w:rsidRPr="00117525">
              <w:rPr>
                <w:b/>
                <w:sz w:val="16"/>
                <w:szCs w:val="16"/>
              </w:rPr>
              <w:t>- 310 287,46</w:t>
            </w:r>
          </w:p>
        </w:tc>
        <w:tc>
          <w:tcPr>
            <w:tcW w:w="1220" w:type="dxa"/>
            <w:vAlign w:val="center"/>
          </w:tcPr>
          <w:p w:rsidR="00117525" w:rsidRPr="00117525" w:rsidRDefault="00117525" w:rsidP="00117525">
            <w:pPr>
              <w:rPr>
                <w:sz w:val="16"/>
                <w:szCs w:val="20"/>
              </w:rPr>
            </w:pPr>
            <w:r w:rsidRPr="00117525">
              <w:rPr>
                <w:sz w:val="16"/>
                <w:szCs w:val="20"/>
              </w:rPr>
              <w:t>бюджетные потребители</w:t>
            </w:r>
          </w:p>
        </w:tc>
        <w:tc>
          <w:tcPr>
            <w:tcW w:w="920" w:type="dxa"/>
            <w:vMerge w:val="restart"/>
            <w:vAlign w:val="center"/>
          </w:tcPr>
          <w:p w:rsidR="00117525" w:rsidRPr="00117525" w:rsidRDefault="00117525" w:rsidP="00117525">
            <w:pPr>
              <w:jc w:val="center"/>
              <w:rPr>
                <w:sz w:val="16"/>
                <w:szCs w:val="20"/>
              </w:rPr>
            </w:pPr>
            <w:r w:rsidRPr="00117525">
              <w:rPr>
                <w:sz w:val="16"/>
                <w:szCs w:val="20"/>
              </w:rPr>
              <w:t>100,00</w:t>
            </w:r>
          </w:p>
        </w:tc>
        <w:tc>
          <w:tcPr>
            <w:tcW w:w="1199" w:type="dxa"/>
            <w:vMerge w:val="restart"/>
            <w:shd w:val="clear" w:color="auto" w:fill="auto"/>
            <w:vAlign w:val="center"/>
          </w:tcPr>
          <w:p w:rsidR="00117525" w:rsidRPr="00117525" w:rsidRDefault="00117525" w:rsidP="00117525">
            <w:pPr>
              <w:jc w:val="center"/>
              <w:rPr>
                <w:sz w:val="16"/>
                <w:szCs w:val="20"/>
              </w:rPr>
            </w:pPr>
            <w:r w:rsidRPr="00117525">
              <w:rPr>
                <w:b/>
                <w:sz w:val="18"/>
                <w:szCs w:val="18"/>
              </w:rPr>
              <w:t>- *</w:t>
            </w:r>
          </w:p>
        </w:tc>
        <w:tc>
          <w:tcPr>
            <w:tcW w:w="1266" w:type="dxa"/>
            <w:vMerge w:val="restart"/>
            <w:vAlign w:val="center"/>
          </w:tcPr>
          <w:p w:rsidR="00117525" w:rsidRPr="00117525" w:rsidRDefault="00117525" w:rsidP="00117525">
            <w:pPr>
              <w:jc w:val="center"/>
              <w:rPr>
                <w:sz w:val="16"/>
                <w:szCs w:val="20"/>
              </w:rPr>
            </w:pPr>
            <w:r w:rsidRPr="00117525">
              <w:rPr>
                <w:sz w:val="16"/>
                <w:szCs w:val="20"/>
              </w:rPr>
              <w:t>1 375,00</w:t>
            </w:r>
          </w:p>
        </w:tc>
        <w:tc>
          <w:tcPr>
            <w:tcW w:w="1387" w:type="dxa"/>
            <w:vMerge w:val="restart"/>
            <w:shd w:val="pct15" w:color="000000" w:fill="FFFFFF"/>
            <w:vAlign w:val="center"/>
          </w:tcPr>
          <w:p w:rsidR="00117525" w:rsidRPr="00117525" w:rsidRDefault="00117525" w:rsidP="00117525">
            <w:pPr>
              <w:jc w:val="center"/>
              <w:rPr>
                <w:b/>
                <w:sz w:val="18"/>
                <w:szCs w:val="18"/>
              </w:rPr>
            </w:pPr>
            <w:r w:rsidRPr="00117525">
              <w:rPr>
                <w:b/>
                <w:sz w:val="16"/>
                <w:szCs w:val="20"/>
              </w:rPr>
              <w:t>968,02</w:t>
            </w:r>
          </w:p>
        </w:tc>
        <w:tc>
          <w:tcPr>
            <w:tcW w:w="1532" w:type="dxa"/>
            <w:vMerge w:val="restart"/>
            <w:vAlign w:val="center"/>
          </w:tcPr>
          <w:p w:rsidR="00117525" w:rsidRPr="00117525" w:rsidRDefault="00117525" w:rsidP="00117525">
            <w:pPr>
              <w:jc w:val="center"/>
              <w:rPr>
                <w:sz w:val="16"/>
                <w:szCs w:val="20"/>
              </w:rPr>
            </w:pPr>
            <w:r w:rsidRPr="00117525">
              <w:rPr>
                <w:sz w:val="16"/>
                <w:szCs w:val="20"/>
              </w:rPr>
              <w:t>-</w:t>
            </w:r>
          </w:p>
        </w:tc>
      </w:tr>
      <w:tr w:rsidR="00117525" w:rsidRPr="00117525" w:rsidTr="00E13233">
        <w:trPr>
          <w:cantSplit/>
          <w:trHeight w:val="354"/>
        </w:trPr>
        <w:tc>
          <w:tcPr>
            <w:tcW w:w="1276" w:type="dxa"/>
            <w:vMerge/>
            <w:tcBorders>
              <w:left w:val="single" w:sz="12" w:space="0" w:color="auto"/>
            </w:tcBorders>
            <w:vAlign w:val="center"/>
          </w:tcPr>
          <w:p w:rsidR="00117525" w:rsidRPr="00117525" w:rsidRDefault="00117525" w:rsidP="00117525">
            <w:pPr>
              <w:ind w:right="-108"/>
              <w:jc w:val="center"/>
              <w:rPr>
                <w:sz w:val="16"/>
                <w:szCs w:val="20"/>
              </w:rPr>
            </w:pPr>
          </w:p>
        </w:tc>
        <w:tc>
          <w:tcPr>
            <w:tcW w:w="1406" w:type="dxa"/>
            <w:vMerge/>
            <w:vAlign w:val="center"/>
          </w:tcPr>
          <w:p w:rsidR="00117525" w:rsidRPr="00117525" w:rsidRDefault="00117525" w:rsidP="00117525">
            <w:pPr>
              <w:jc w:val="center"/>
              <w:rPr>
                <w:b/>
                <w:sz w:val="16"/>
                <w:szCs w:val="16"/>
              </w:rPr>
            </w:pPr>
          </w:p>
        </w:tc>
        <w:tc>
          <w:tcPr>
            <w:tcW w:w="1220" w:type="dxa"/>
            <w:vAlign w:val="center"/>
          </w:tcPr>
          <w:p w:rsidR="00117525" w:rsidRPr="00117525" w:rsidRDefault="00117525" w:rsidP="00117525">
            <w:pPr>
              <w:rPr>
                <w:sz w:val="16"/>
                <w:szCs w:val="20"/>
              </w:rPr>
            </w:pPr>
            <w:r w:rsidRPr="00117525">
              <w:rPr>
                <w:sz w:val="16"/>
                <w:szCs w:val="20"/>
              </w:rPr>
              <w:t>жилищные организации</w:t>
            </w:r>
          </w:p>
        </w:tc>
        <w:tc>
          <w:tcPr>
            <w:tcW w:w="920" w:type="dxa"/>
            <w:vMerge/>
            <w:vAlign w:val="center"/>
          </w:tcPr>
          <w:p w:rsidR="00117525" w:rsidRPr="00117525" w:rsidRDefault="00117525" w:rsidP="00117525">
            <w:pPr>
              <w:jc w:val="center"/>
              <w:rPr>
                <w:sz w:val="16"/>
                <w:szCs w:val="20"/>
              </w:rPr>
            </w:pPr>
          </w:p>
        </w:tc>
        <w:tc>
          <w:tcPr>
            <w:tcW w:w="1199" w:type="dxa"/>
            <w:vMerge/>
            <w:shd w:val="clear" w:color="auto" w:fill="auto"/>
            <w:vAlign w:val="center"/>
          </w:tcPr>
          <w:p w:rsidR="00117525" w:rsidRPr="00117525" w:rsidRDefault="00117525" w:rsidP="00117525">
            <w:pPr>
              <w:jc w:val="center"/>
              <w:rPr>
                <w:sz w:val="16"/>
                <w:szCs w:val="20"/>
              </w:rPr>
            </w:pPr>
          </w:p>
        </w:tc>
        <w:tc>
          <w:tcPr>
            <w:tcW w:w="1266" w:type="dxa"/>
            <w:vMerge/>
            <w:vAlign w:val="center"/>
          </w:tcPr>
          <w:p w:rsidR="00117525" w:rsidRPr="00117525" w:rsidRDefault="00117525" w:rsidP="00117525">
            <w:pPr>
              <w:jc w:val="center"/>
              <w:rPr>
                <w:sz w:val="16"/>
                <w:szCs w:val="20"/>
              </w:rPr>
            </w:pPr>
          </w:p>
        </w:tc>
        <w:tc>
          <w:tcPr>
            <w:tcW w:w="1387" w:type="dxa"/>
            <w:vMerge/>
            <w:shd w:val="pct15" w:color="000000" w:fill="FFFFFF"/>
            <w:vAlign w:val="center"/>
          </w:tcPr>
          <w:p w:rsidR="00117525" w:rsidRPr="00117525" w:rsidRDefault="00117525" w:rsidP="00117525">
            <w:pPr>
              <w:jc w:val="center"/>
              <w:rPr>
                <w:b/>
                <w:sz w:val="18"/>
                <w:szCs w:val="18"/>
              </w:rPr>
            </w:pPr>
          </w:p>
        </w:tc>
        <w:tc>
          <w:tcPr>
            <w:tcW w:w="1532" w:type="dxa"/>
            <w:vMerge/>
            <w:vAlign w:val="center"/>
          </w:tcPr>
          <w:p w:rsidR="00117525" w:rsidRPr="00117525" w:rsidRDefault="00117525" w:rsidP="00117525">
            <w:pPr>
              <w:jc w:val="center"/>
              <w:rPr>
                <w:sz w:val="16"/>
                <w:szCs w:val="20"/>
              </w:rPr>
            </w:pPr>
          </w:p>
        </w:tc>
      </w:tr>
      <w:tr w:rsidR="00117525" w:rsidRPr="00117525" w:rsidTr="00E13233">
        <w:trPr>
          <w:cantSplit/>
          <w:trHeight w:val="311"/>
        </w:trPr>
        <w:tc>
          <w:tcPr>
            <w:tcW w:w="1276" w:type="dxa"/>
            <w:vMerge/>
            <w:tcBorders>
              <w:left w:val="single" w:sz="12" w:space="0" w:color="auto"/>
            </w:tcBorders>
            <w:vAlign w:val="center"/>
          </w:tcPr>
          <w:p w:rsidR="00117525" w:rsidRPr="00117525" w:rsidRDefault="00117525" w:rsidP="00117525">
            <w:pPr>
              <w:ind w:right="-108"/>
              <w:jc w:val="center"/>
              <w:rPr>
                <w:sz w:val="16"/>
                <w:szCs w:val="20"/>
              </w:rPr>
            </w:pPr>
          </w:p>
        </w:tc>
        <w:tc>
          <w:tcPr>
            <w:tcW w:w="1406" w:type="dxa"/>
            <w:vMerge/>
            <w:vAlign w:val="center"/>
          </w:tcPr>
          <w:p w:rsidR="00117525" w:rsidRPr="00117525" w:rsidRDefault="00117525" w:rsidP="00117525">
            <w:pPr>
              <w:jc w:val="center"/>
              <w:rPr>
                <w:b/>
                <w:sz w:val="16"/>
                <w:szCs w:val="16"/>
              </w:rPr>
            </w:pPr>
          </w:p>
        </w:tc>
        <w:tc>
          <w:tcPr>
            <w:tcW w:w="1220" w:type="dxa"/>
            <w:vAlign w:val="center"/>
          </w:tcPr>
          <w:p w:rsidR="00117525" w:rsidRPr="00117525" w:rsidRDefault="00117525" w:rsidP="00117525">
            <w:pPr>
              <w:rPr>
                <w:sz w:val="16"/>
                <w:szCs w:val="20"/>
              </w:rPr>
            </w:pPr>
            <w:r w:rsidRPr="00117525">
              <w:rPr>
                <w:sz w:val="16"/>
                <w:szCs w:val="20"/>
              </w:rPr>
              <w:t>иные потребители</w:t>
            </w:r>
          </w:p>
        </w:tc>
        <w:tc>
          <w:tcPr>
            <w:tcW w:w="920" w:type="dxa"/>
            <w:vMerge/>
            <w:vAlign w:val="center"/>
          </w:tcPr>
          <w:p w:rsidR="00117525" w:rsidRPr="00117525" w:rsidRDefault="00117525" w:rsidP="00117525">
            <w:pPr>
              <w:jc w:val="center"/>
              <w:rPr>
                <w:sz w:val="16"/>
                <w:szCs w:val="20"/>
              </w:rPr>
            </w:pPr>
          </w:p>
        </w:tc>
        <w:tc>
          <w:tcPr>
            <w:tcW w:w="1199" w:type="dxa"/>
            <w:vMerge/>
            <w:shd w:val="clear" w:color="auto" w:fill="auto"/>
            <w:vAlign w:val="center"/>
          </w:tcPr>
          <w:p w:rsidR="00117525" w:rsidRPr="00117525" w:rsidRDefault="00117525" w:rsidP="00117525">
            <w:pPr>
              <w:jc w:val="center"/>
              <w:rPr>
                <w:sz w:val="16"/>
                <w:szCs w:val="20"/>
              </w:rPr>
            </w:pPr>
          </w:p>
        </w:tc>
        <w:tc>
          <w:tcPr>
            <w:tcW w:w="1266" w:type="dxa"/>
            <w:vMerge/>
            <w:vAlign w:val="center"/>
          </w:tcPr>
          <w:p w:rsidR="00117525" w:rsidRPr="00117525" w:rsidRDefault="00117525" w:rsidP="00117525">
            <w:pPr>
              <w:jc w:val="center"/>
              <w:rPr>
                <w:sz w:val="16"/>
                <w:szCs w:val="20"/>
              </w:rPr>
            </w:pPr>
          </w:p>
        </w:tc>
        <w:tc>
          <w:tcPr>
            <w:tcW w:w="1387" w:type="dxa"/>
            <w:vMerge/>
            <w:shd w:val="pct15" w:color="000000" w:fill="FFFFFF"/>
            <w:vAlign w:val="center"/>
          </w:tcPr>
          <w:p w:rsidR="00117525" w:rsidRPr="00117525" w:rsidRDefault="00117525" w:rsidP="00117525">
            <w:pPr>
              <w:jc w:val="center"/>
              <w:rPr>
                <w:b/>
                <w:sz w:val="18"/>
                <w:szCs w:val="18"/>
              </w:rPr>
            </w:pPr>
          </w:p>
        </w:tc>
        <w:tc>
          <w:tcPr>
            <w:tcW w:w="1532" w:type="dxa"/>
            <w:vMerge/>
            <w:vAlign w:val="center"/>
          </w:tcPr>
          <w:p w:rsidR="00117525" w:rsidRPr="00117525" w:rsidRDefault="00117525" w:rsidP="00117525">
            <w:pPr>
              <w:jc w:val="center"/>
              <w:rPr>
                <w:sz w:val="16"/>
                <w:szCs w:val="20"/>
              </w:rPr>
            </w:pPr>
          </w:p>
        </w:tc>
      </w:tr>
      <w:tr w:rsidR="00117525" w:rsidRPr="00117525" w:rsidTr="00E13233">
        <w:trPr>
          <w:cantSplit/>
          <w:trHeight w:val="308"/>
        </w:trPr>
        <w:tc>
          <w:tcPr>
            <w:tcW w:w="1276" w:type="dxa"/>
            <w:vMerge/>
            <w:tcBorders>
              <w:left w:val="single" w:sz="12" w:space="0" w:color="auto"/>
              <w:bottom w:val="single" w:sz="12" w:space="0" w:color="auto"/>
            </w:tcBorders>
            <w:vAlign w:val="center"/>
          </w:tcPr>
          <w:p w:rsidR="00117525" w:rsidRPr="00117525" w:rsidRDefault="00117525" w:rsidP="00117525">
            <w:pPr>
              <w:ind w:right="-108"/>
              <w:jc w:val="center"/>
              <w:rPr>
                <w:sz w:val="16"/>
                <w:szCs w:val="20"/>
              </w:rPr>
            </w:pPr>
          </w:p>
        </w:tc>
        <w:tc>
          <w:tcPr>
            <w:tcW w:w="1406" w:type="dxa"/>
            <w:vMerge/>
            <w:tcBorders>
              <w:bottom w:val="single" w:sz="12" w:space="0" w:color="auto"/>
            </w:tcBorders>
            <w:vAlign w:val="center"/>
          </w:tcPr>
          <w:p w:rsidR="00117525" w:rsidRPr="00117525" w:rsidRDefault="00117525" w:rsidP="00117525">
            <w:pPr>
              <w:jc w:val="center"/>
              <w:rPr>
                <w:b/>
                <w:sz w:val="16"/>
                <w:szCs w:val="16"/>
              </w:rPr>
            </w:pPr>
          </w:p>
        </w:tc>
        <w:tc>
          <w:tcPr>
            <w:tcW w:w="1220" w:type="dxa"/>
            <w:tcBorders>
              <w:bottom w:val="single" w:sz="12" w:space="0" w:color="auto"/>
            </w:tcBorders>
            <w:vAlign w:val="center"/>
          </w:tcPr>
          <w:p w:rsidR="00117525" w:rsidRPr="00117525" w:rsidRDefault="00117525" w:rsidP="00117525">
            <w:pPr>
              <w:rPr>
                <w:sz w:val="16"/>
                <w:szCs w:val="20"/>
              </w:rPr>
            </w:pPr>
            <w:r w:rsidRPr="00117525">
              <w:rPr>
                <w:sz w:val="16"/>
                <w:szCs w:val="20"/>
              </w:rPr>
              <w:t>произв. нужды</w:t>
            </w:r>
          </w:p>
        </w:tc>
        <w:tc>
          <w:tcPr>
            <w:tcW w:w="920" w:type="dxa"/>
            <w:tcBorders>
              <w:bottom w:val="single" w:sz="12" w:space="0" w:color="auto"/>
            </w:tcBorders>
            <w:vAlign w:val="center"/>
          </w:tcPr>
          <w:p w:rsidR="00117525" w:rsidRPr="00117525" w:rsidRDefault="00117525" w:rsidP="00117525">
            <w:pPr>
              <w:jc w:val="center"/>
              <w:rPr>
                <w:sz w:val="16"/>
                <w:szCs w:val="20"/>
              </w:rPr>
            </w:pPr>
            <w:r w:rsidRPr="00117525">
              <w:rPr>
                <w:sz w:val="16"/>
                <w:szCs w:val="20"/>
              </w:rPr>
              <w:t>0,00</w:t>
            </w:r>
          </w:p>
        </w:tc>
        <w:tc>
          <w:tcPr>
            <w:tcW w:w="1199" w:type="dxa"/>
            <w:vMerge/>
            <w:tcBorders>
              <w:bottom w:val="single" w:sz="12" w:space="0" w:color="auto"/>
            </w:tcBorders>
            <w:shd w:val="clear" w:color="auto" w:fill="auto"/>
            <w:vAlign w:val="center"/>
          </w:tcPr>
          <w:p w:rsidR="00117525" w:rsidRPr="00117525" w:rsidRDefault="00117525" w:rsidP="00117525">
            <w:pPr>
              <w:jc w:val="center"/>
              <w:rPr>
                <w:sz w:val="16"/>
                <w:szCs w:val="20"/>
              </w:rPr>
            </w:pPr>
          </w:p>
        </w:tc>
        <w:tc>
          <w:tcPr>
            <w:tcW w:w="1266" w:type="dxa"/>
            <w:vMerge/>
            <w:tcBorders>
              <w:bottom w:val="single" w:sz="12" w:space="0" w:color="auto"/>
            </w:tcBorders>
            <w:vAlign w:val="center"/>
          </w:tcPr>
          <w:p w:rsidR="00117525" w:rsidRPr="00117525" w:rsidRDefault="00117525" w:rsidP="00117525">
            <w:pPr>
              <w:jc w:val="center"/>
              <w:rPr>
                <w:sz w:val="16"/>
                <w:szCs w:val="20"/>
              </w:rPr>
            </w:pPr>
          </w:p>
        </w:tc>
        <w:tc>
          <w:tcPr>
            <w:tcW w:w="1387" w:type="dxa"/>
            <w:vMerge/>
            <w:tcBorders>
              <w:bottom w:val="single" w:sz="12" w:space="0" w:color="auto"/>
            </w:tcBorders>
            <w:shd w:val="pct15" w:color="000000" w:fill="FFFFFF"/>
            <w:vAlign w:val="center"/>
          </w:tcPr>
          <w:p w:rsidR="00117525" w:rsidRPr="00117525" w:rsidRDefault="00117525" w:rsidP="00117525">
            <w:pPr>
              <w:jc w:val="center"/>
              <w:rPr>
                <w:b/>
                <w:sz w:val="18"/>
                <w:szCs w:val="18"/>
              </w:rPr>
            </w:pPr>
          </w:p>
        </w:tc>
        <w:tc>
          <w:tcPr>
            <w:tcW w:w="1532" w:type="dxa"/>
            <w:vMerge/>
            <w:tcBorders>
              <w:bottom w:val="single" w:sz="12" w:space="0" w:color="auto"/>
            </w:tcBorders>
            <w:vAlign w:val="center"/>
          </w:tcPr>
          <w:p w:rsidR="00117525" w:rsidRPr="00117525" w:rsidRDefault="00117525" w:rsidP="00117525">
            <w:pPr>
              <w:jc w:val="center"/>
              <w:rPr>
                <w:sz w:val="16"/>
                <w:szCs w:val="20"/>
              </w:rPr>
            </w:pPr>
          </w:p>
        </w:tc>
      </w:tr>
    </w:tbl>
    <w:p w:rsidR="00117525" w:rsidRPr="003960E9" w:rsidRDefault="00117525" w:rsidP="00117525">
      <w:pPr>
        <w:jc w:val="both"/>
        <w:rPr>
          <w:i/>
        </w:rPr>
      </w:pPr>
      <w:r w:rsidRPr="003960E9">
        <w:rPr>
          <w:i/>
        </w:rPr>
        <w:t>- * для предприятия не утверждался</w:t>
      </w:r>
    </w:p>
    <w:p w:rsidR="00117525" w:rsidRPr="00117525" w:rsidRDefault="00117525" w:rsidP="00117525">
      <w:pPr>
        <w:ind w:firstLine="851"/>
        <w:jc w:val="right"/>
      </w:pPr>
      <w:r w:rsidRPr="00117525">
        <w:t>Таблица 2</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464"/>
      </w:tblGrid>
      <w:tr w:rsidR="00117525" w:rsidRPr="00117525" w:rsidTr="00E13233">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117525" w:rsidRPr="00117525" w:rsidRDefault="00117525" w:rsidP="00117525">
            <w:pPr>
              <w:spacing w:line="288" w:lineRule="auto"/>
              <w:jc w:val="center"/>
              <w:rPr>
                <w:sz w:val="20"/>
                <w:szCs w:val="20"/>
              </w:rPr>
            </w:pPr>
            <w:r w:rsidRPr="00117525">
              <w:rPr>
                <w:sz w:val="20"/>
                <w:szCs w:val="20"/>
              </w:rPr>
              <w:t>Предприятие</w:t>
            </w:r>
          </w:p>
        </w:tc>
        <w:tc>
          <w:tcPr>
            <w:tcW w:w="3398" w:type="dxa"/>
            <w:tcBorders>
              <w:top w:val="single" w:sz="12" w:space="0" w:color="auto"/>
              <w:left w:val="single" w:sz="6" w:space="0" w:color="auto"/>
              <w:bottom w:val="single" w:sz="12" w:space="0" w:color="auto"/>
            </w:tcBorders>
            <w:shd w:val="clear" w:color="auto" w:fill="auto"/>
          </w:tcPr>
          <w:p w:rsidR="00117525" w:rsidRPr="00117525" w:rsidRDefault="00117525" w:rsidP="00117525">
            <w:pPr>
              <w:spacing w:line="288" w:lineRule="auto"/>
              <w:jc w:val="center"/>
              <w:rPr>
                <w:sz w:val="20"/>
                <w:szCs w:val="20"/>
              </w:rPr>
            </w:pPr>
            <w:r w:rsidRPr="00117525">
              <w:rPr>
                <w:sz w:val="20"/>
                <w:szCs w:val="20"/>
              </w:rPr>
              <w:t>Единица измерения</w:t>
            </w:r>
          </w:p>
        </w:tc>
        <w:tc>
          <w:tcPr>
            <w:tcW w:w="3464" w:type="dxa"/>
            <w:tcBorders>
              <w:top w:val="single" w:sz="12" w:space="0" w:color="auto"/>
              <w:bottom w:val="single" w:sz="12" w:space="0" w:color="auto"/>
              <w:right w:val="single" w:sz="12" w:space="0" w:color="auto"/>
            </w:tcBorders>
            <w:shd w:val="clear" w:color="auto" w:fill="auto"/>
          </w:tcPr>
          <w:p w:rsidR="00117525" w:rsidRPr="00117525" w:rsidRDefault="00117525" w:rsidP="00117525">
            <w:pPr>
              <w:jc w:val="center"/>
              <w:rPr>
                <w:sz w:val="20"/>
                <w:szCs w:val="20"/>
              </w:rPr>
            </w:pPr>
            <w:r w:rsidRPr="00117525">
              <w:rPr>
                <w:sz w:val="20"/>
                <w:szCs w:val="20"/>
              </w:rPr>
              <w:t xml:space="preserve">Тариф на теплоноситель </w:t>
            </w:r>
          </w:p>
          <w:p w:rsidR="00117525" w:rsidRPr="00117525" w:rsidRDefault="00117525" w:rsidP="00117525">
            <w:pPr>
              <w:spacing w:line="288" w:lineRule="auto"/>
              <w:jc w:val="center"/>
              <w:rPr>
                <w:sz w:val="20"/>
                <w:szCs w:val="20"/>
              </w:rPr>
            </w:pPr>
            <w:r w:rsidRPr="00117525">
              <w:rPr>
                <w:sz w:val="16"/>
                <w:szCs w:val="20"/>
              </w:rPr>
              <w:t>(без учета НДС)</w:t>
            </w:r>
          </w:p>
        </w:tc>
      </w:tr>
      <w:tr w:rsidR="00117525" w:rsidRPr="00117525" w:rsidTr="00E13233">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117525" w:rsidRPr="00117525" w:rsidRDefault="00117525" w:rsidP="00117525">
            <w:pPr>
              <w:spacing w:line="288" w:lineRule="auto"/>
              <w:jc w:val="center"/>
              <w:rPr>
                <w:sz w:val="16"/>
                <w:szCs w:val="20"/>
              </w:rPr>
            </w:pPr>
            <w:r w:rsidRPr="00117525">
              <w:rPr>
                <w:sz w:val="16"/>
                <w:szCs w:val="20"/>
              </w:rPr>
              <w:t>1</w:t>
            </w:r>
          </w:p>
        </w:tc>
        <w:tc>
          <w:tcPr>
            <w:tcW w:w="3398" w:type="dxa"/>
            <w:tcBorders>
              <w:top w:val="single" w:sz="12" w:space="0" w:color="auto"/>
              <w:left w:val="single" w:sz="6" w:space="0" w:color="auto"/>
            </w:tcBorders>
            <w:shd w:val="clear" w:color="auto" w:fill="auto"/>
          </w:tcPr>
          <w:p w:rsidR="00117525" w:rsidRPr="00117525" w:rsidRDefault="00117525" w:rsidP="00117525">
            <w:pPr>
              <w:spacing w:line="288" w:lineRule="auto"/>
              <w:jc w:val="center"/>
              <w:rPr>
                <w:sz w:val="16"/>
                <w:szCs w:val="20"/>
              </w:rPr>
            </w:pPr>
            <w:r w:rsidRPr="00117525">
              <w:rPr>
                <w:sz w:val="16"/>
                <w:szCs w:val="20"/>
              </w:rPr>
              <w:t>2</w:t>
            </w:r>
          </w:p>
        </w:tc>
        <w:tc>
          <w:tcPr>
            <w:tcW w:w="3464" w:type="dxa"/>
            <w:tcBorders>
              <w:top w:val="single" w:sz="12" w:space="0" w:color="auto"/>
              <w:right w:val="single" w:sz="12" w:space="0" w:color="auto"/>
            </w:tcBorders>
            <w:shd w:val="clear" w:color="auto" w:fill="auto"/>
          </w:tcPr>
          <w:p w:rsidR="00117525" w:rsidRPr="00117525" w:rsidRDefault="00117525" w:rsidP="00117525">
            <w:pPr>
              <w:jc w:val="center"/>
              <w:rPr>
                <w:sz w:val="16"/>
                <w:szCs w:val="20"/>
              </w:rPr>
            </w:pPr>
            <w:r w:rsidRPr="00117525">
              <w:rPr>
                <w:sz w:val="16"/>
                <w:szCs w:val="20"/>
              </w:rPr>
              <w:t>3</w:t>
            </w:r>
          </w:p>
        </w:tc>
      </w:tr>
      <w:tr w:rsidR="00117525" w:rsidRPr="00117525" w:rsidTr="00E13233">
        <w:trPr>
          <w:trHeight w:val="247"/>
        </w:trPr>
        <w:tc>
          <w:tcPr>
            <w:tcW w:w="10173" w:type="dxa"/>
            <w:gridSpan w:val="3"/>
            <w:tcBorders>
              <w:top w:val="single" w:sz="12" w:space="0" w:color="auto"/>
              <w:left w:val="single" w:sz="12" w:space="0" w:color="auto"/>
              <w:bottom w:val="single" w:sz="6" w:space="0" w:color="auto"/>
              <w:right w:val="single" w:sz="12" w:space="0" w:color="auto"/>
            </w:tcBorders>
            <w:shd w:val="clear" w:color="auto" w:fill="auto"/>
          </w:tcPr>
          <w:p w:rsidR="00117525" w:rsidRPr="00117525" w:rsidRDefault="00117525" w:rsidP="00117525">
            <w:pPr>
              <w:jc w:val="center"/>
              <w:rPr>
                <w:sz w:val="20"/>
                <w:szCs w:val="20"/>
              </w:rPr>
            </w:pPr>
            <w:r w:rsidRPr="00117525">
              <w:rPr>
                <w:sz w:val="20"/>
                <w:szCs w:val="20"/>
              </w:rPr>
              <w:t>Потребители, оплачивающие производство теплоносителя</w:t>
            </w:r>
          </w:p>
        </w:tc>
      </w:tr>
      <w:tr w:rsidR="00117525" w:rsidRPr="00117525" w:rsidTr="00E13233">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117525" w:rsidRPr="00117525" w:rsidRDefault="00117525" w:rsidP="00117525">
            <w:pPr>
              <w:ind w:right="-108"/>
              <w:jc w:val="center"/>
              <w:rPr>
                <w:sz w:val="16"/>
                <w:szCs w:val="20"/>
              </w:rPr>
            </w:pPr>
            <w:r w:rsidRPr="00117525">
              <w:rPr>
                <w:sz w:val="16"/>
                <w:szCs w:val="20"/>
              </w:rPr>
              <w:t>Котельные МП «ССК»</w:t>
            </w:r>
          </w:p>
          <w:p w:rsidR="00117525" w:rsidRPr="00117525" w:rsidRDefault="00117525" w:rsidP="00117525">
            <w:pPr>
              <w:jc w:val="center"/>
              <w:rPr>
                <w:sz w:val="16"/>
                <w:szCs w:val="20"/>
              </w:rPr>
            </w:pPr>
            <w:r w:rsidRPr="00117525">
              <w:rPr>
                <w:sz w:val="16"/>
                <w:szCs w:val="20"/>
              </w:rPr>
              <w:t>г. Новокузнецк</w:t>
            </w:r>
          </w:p>
        </w:tc>
        <w:tc>
          <w:tcPr>
            <w:tcW w:w="3398" w:type="dxa"/>
            <w:tcBorders>
              <w:left w:val="single" w:sz="6" w:space="0" w:color="auto"/>
              <w:bottom w:val="single" w:sz="12" w:space="0" w:color="auto"/>
            </w:tcBorders>
            <w:shd w:val="clear" w:color="auto" w:fill="auto"/>
            <w:vAlign w:val="center"/>
          </w:tcPr>
          <w:p w:rsidR="00117525" w:rsidRPr="00117525" w:rsidRDefault="00117525" w:rsidP="00117525">
            <w:pPr>
              <w:ind w:right="-108"/>
              <w:jc w:val="center"/>
              <w:rPr>
                <w:sz w:val="20"/>
                <w:szCs w:val="20"/>
              </w:rPr>
            </w:pPr>
            <w:r w:rsidRPr="00117525">
              <w:rPr>
                <w:sz w:val="16"/>
                <w:szCs w:val="20"/>
              </w:rPr>
              <w:t>руб./</w:t>
            </w:r>
            <w:proofErr w:type="gramStart"/>
            <w:r w:rsidRPr="00117525">
              <w:rPr>
                <w:sz w:val="16"/>
                <w:szCs w:val="20"/>
              </w:rPr>
              <w:t>м</w:t>
            </w:r>
            <w:proofErr w:type="gramEnd"/>
            <w:r w:rsidRPr="00117525">
              <w:rPr>
                <w:sz w:val="16"/>
                <w:szCs w:val="20"/>
              </w:rPr>
              <w:t>³</w:t>
            </w:r>
          </w:p>
        </w:tc>
        <w:tc>
          <w:tcPr>
            <w:tcW w:w="3464" w:type="dxa"/>
            <w:tcBorders>
              <w:bottom w:val="single" w:sz="12" w:space="0" w:color="auto"/>
              <w:right w:val="single" w:sz="12" w:space="0" w:color="auto"/>
            </w:tcBorders>
            <w:shd w:val="clear" w:color="auto" w:fill="auto"/>
            <w:vAlign w:val="center"/>
          </w:tcPr>
          <w:p w:rsidR="00117525" w:rsidRPr="00117525" w:rsidRDefault="00117525" w:rsidP="00117525">
            <w:pPr>
              <w:jc w:val="center"/>
              <w:rPr>
                <w:b/>
                <w:sz w:val="16"/>
                <w:szCs w:val="16"/>
              </w:rPr>
            </w:pPr>
            <w:r w:rsidRPr="00117525">
              <w:rPr>
                <w:b/>
                <w:sz w:val="18"/>
                <w:szCs w:val="18"/>
              </w:rPr>
              <w:t>18,85</w:t>
            </w:r>
          </w:p>
        </w:tc>
      </w:tr>
    </w:tbl>
    <w:p w:rsidR="00117525" w:rsidRPr="00117525" w:rsidRDefault="00117525" w:rsidP="00BD7E88">
      <w:pPr>
        <w:jc w:val="both"/>
      </w:pPr>
    </w:p>
    <w:p w:rsidR="00A42CB0" w:rsidRDefault="00A42CB0" w:rsidP="00A42CB0">
      <w:pPr>
        <w:ind w:firstLine="708"/>
        <w:jc w:val="both"/>
        <w:rPr>
          <w:bCs/>
        </w:rPr>
      </w:pPr>
      <w:r w:rsidRPr="00A42CB0">
        <w:rPr>
          <w:bCs/>
        </w:rPr>
        <w:t>Расшифровка необходимой валовой выручки</w:t>
      </w:r>
      <w:r>
        <w:rPr>
          <w:bCs/>
        </w:rPr>
        <w:t xml:space="preserve"> </w:t>
      </w:r>
      <w:r w:rsidRPr="00A42CB0">
        <w:rPr>
          <w:bCs/>
        </w:rPr>
        <w:t>Муниципального предприятия Новокузнецкого городского округа "Сибирская Сбытовая Компания"  по производству тепловой энергии на 2012 год</w:t>
      </w:r>
      <w:r>
        <w:rPr>
          <w:bCs/>
        </w:rPr>
        <w:t xml:space="preserve"> – приложение № 3 к протоколу.</w:t>
      </w:r>
    </w:p>
    <w:p w:rsidR="007D66B5" w:rsidRPr="00A42CB0" w:rsidRDefault="007D66B5" w:rsidP="00A42CB0">
      <w:pPr>
        <w:ind w:firstLine="708"/>
        <w:jc w:val="both"/>
      </w:pPr>
    </w:p>
    <w:p w:rsidR="00BD7E88" w:rsidRPr="00BD7E88" w:rsidRDefault="00BD7E88" w:rsidP="00BD7E88">
      <w:pPr>
        <w:jc w:val="both"/>
      </w:pPr>
      <w:r w:rsidRPr="00BD7E88">
        <w:rPr>
          <w:b/>
        </w:rPr>
        <w:tab/>
      </w:r>
      <w:r w:rsidRPr="00BD7E88">
        <w:t>Рассмотрев представленные материалы, Правлением РЭК</w:t>
      </w:r>
    </w:p>
    <w:p w:rsidR="00BD7E88" w:rsidRPr="00BD7E88" w:rsidRDefault="00BD7E88" w:rsidP="00BD7E88">
      <w:pPr>
        <w:jc w:val="both"/>
      </w:pPr>
      <w:r w:rsidRPr="00BD7E88">
        <w:tab/>
      </w:r>
      <w:r w:rsidRPr="00BD7E88">
        <w:rPr>
          <w:b/>
        </w:rPr>
        <w:t>ПОСТАНОВИЛИ:</w:t>
      </w:r>
    </w:p>
    <w:p w:rsidR="00D12F38" w:rsidRPr="00D12F38" w:rsidRDefault="00D12F38" w:rsidP="00D12F38">
      <w:pPr>
        <w:tabs>
          <w:tab w:val="left" w:pos="1134"/>
        </w:tabs>
        <w:ind w:right="141" w:firstLine="720"/>
        <w:jc w:val="both"/>
      </w:pPr>
      <w:r w:rsidRPr="00D12F38">
        <w:t>1. Внести в постановление региональной энергетической комиссии Кемеровской области от 22 октября 2012 года №298 «Об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w:t>
      </w:r>
      <w:r w:rsidRPr="00D12F38">
        <w:rPr>
          <w:b/>
        </w:rPr>
        <w:t xml:space="preserve"> </w:t>
      </w:r>
      <w:r w:rsidRPr="00D12F38">
        <w:t>следующие изменения:</w:t>
      </w:r>
    </w:p>
    <w:p w:rsidR="00D12F38" w:rsidRPr="00D12F38" w:rsidRDefault="00D12F38" w:rsidP="00D12F38">
      <w:pPr>
        <w:tabs>
          <w:tab w:val="left" w:pos="1134"/>
        </w:tabs>
        <w:ind w:right="141" w:firstLine="720"/>
        <w:jc w:val="both"/>
      </w:pPr>
      <w:r w:rsidRPr="00D12F38">
        <w:t>1.1. Дополнить пунктом 3 следующего содержания: «3. Установить тарифы</w:t>
      </w:r>
      <w:r w:rsidRPr="00D12F38">
        <w:rPr>
          <w:b/>
        </w:rPr>
        <w:t xml:space="preserve"> </w:t>
      </w:r>
      <w:r w:rsidRPr="00D12F38">
        <w:t>на тепловую энергию, вырабатываемую котельными Муниципального предприятия Новокузнецкого городского округа «Сибирская Сбытовая Компания», в соответствии с приложением № 3 к настоящему постановлению</w:t>
      </w:r>
      <w:proofErr w:type="gramStart"/>
      <w:r w:rsidRPr="00D12F38">
        <w:t>.»;</w:t>
      </w:r>
      <w:proofErr w:type="gramEnd"/>
    </w:p>
    <w:p w:rsidR="00D12F38" w:rsidRPr="00D12F38" w:rsidRDefault="00D12F38" w:rsidP="00D12F38">
      <w:pPr>
        <w:tabs>
          <w:tab w:val="left" w:pos="1134"/>
          <w:tab w:val="left" w:pos="2268"/>
        </w:tabs>
        <w:autoSpaceDE w:val="0"/>
        <w:autoSpaceDN w:val="0"/>
        <w:adjustRightInd w:val="0"/>
        <w:ind w:right="141" w:firstLine="709"/>
        <w:jc w:val="both"/>
      </w:pPr>
      <w:r w:rsidRPr="00D12F38">
        <w:t>1.2. Дополнить пунктом 4 следующего содержания: «4. Установить тарифы на теплоноситель, отпускаемый котельными Муниципального предприятия Новокузнецкого городского округа «Сибирская Сбытовая Компания», в соответствии с приложением № 4 к настоящему постановлению</w:t>
      </w:r>
      <w:proofErr w:type="gramStart"/>
      <w:r w:rsidRPr="00D12F38">
        <w:t>.»;</w:t>
      </w:r>
      <w:proofErr w:type="gramEnd"/>
    </w:p>
    <w:p w:rsidR="00D12F38" w:rsidRPr="00D12F38" w:rsidRDefault="00D12F38" w:rsidP="00D12F38">
      <w:pPr>
        <w:tabs>
          <w:tab w:val="left" w:pos="1134"/>
          <w:tab w:val="left" w:pos="2268"/>
        </w:tabs>
        <w:autoSpaceDE w:val="0"/>
        <w:autoSpaceDN w:val="0"/>
        <w:adjustRightInd w:val="0"/>
        <w:ind w:right="141" w:firstLine="709"/>
        <w:jc w:val="both"/>
      </w:pPr>
      <w:r w:rsidRPr="00D12F38">
        <w:lastRenderedPageBreak/>
        <w:t>1.3. Дополнить приложениями № 3 и № 4, в соответствии с приложениями № 1 и № 2 к настоящему постановлению;</w:t>
      </w:r>
      <w:r>
        <w:t>- приложения № 1 и № 2 к протоколу.</w:t>
      </w:r>
    </w:p>
    <w:p w:rsidR="00D12F38" w:rsidRPr="00D12F38" w:rsidRDefault="00D12F38" w:rsidP="00D12F38">
      <w:pPr>
        <w:tabs>
          <w:tab w:val="left" w:pos="1134"/>
          <w:tab w:val="left" w:pos="2268"/>
        </w:tabs>
        <w:autoSpaceDE w:val="0"/>
        <w:autoSpaceDN w:val="0"/>
        <w:adjustRightInd w:val="0"/>
        <w:ind w:right="141" w:firstLine="709"/>
        <w:jc w:val="both"/>
      </w:pPr>
      <w:r w:rsidRPr="00D12F38">
        <w:t>1.4. Пункты 3, 4 считать соответственно пунктами 5, 6.</w:t>
      </w:r>
    </w:p>
    <w:p w:rsidR="00BD7E88" w:rsidRPr="00BD7E88" w:rsidRDefault="00BD7E88" w:rsidP="00BD7E88">
      <w:pPr>
        <w:jc w:val="both"/>
      </w:pPr>
    </w:p>
    <w:p w:rsidR="00BD7E88" w:rsidRPr="00BD7E88" w:rsidRDefault="00BD7E88" w:rsidP="005F4592">
      <w:pPr>
        <w:ind w:firstLine="708"/>
        <w:jc w:val="both"/>
        <w:rPr>
          <w:b/>
        </w:rPr>
      </w:pPr>
      <w:r w:rsidRPr="00BD7E88">
        <w:rPr>
          <w:b/>
        </w:rPr>
        <w:t>Голосовали: ЗА – единогласно.</w:t>
      </w:r>
    </w:p>
    <w:p w:rsidR="00BD7E88" w:rsidRPr="00BD7E88" w:rsidRDefault="00BD7E88" w:rsidP="00BD7E88">
      <w:pPr>
        <w:jc w:val="both"/>
        <w:rPr>
          <w:b/>
        </w:rPr>
      </w:pPr>
    </w:p>
    <w:p w:rsidR="00E37848" w:rsidRDefault="00E37848" w:rsidP="00E37848">
      <w:pPr>
        <w:jc w:val="both"/>
        <w:rPr>
          <w:b/>
        </w:rPr>
      </w:pPr>
      <w:r>
        <w:tab/>
      </w:r>
      <w:r w:rsidRPr="00E37848">
        <w:rPr>
          <w:b/>
        </w:rPr>
        <w:t>2.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p w:rsidR="00E37848" w:rsidRDefault="00E37848" w:rsidP="00E37848">
      <w:pPr>
        <w:jc w:val="both"/>
        <w:rPr>
          <w:b/>
        </w:rPr>
      </w:pPr>
    </w:p>
    <w:p w:rsidR="00E37848" w:rsidRPr="008655E6" w:rsidRDefault="008655E6" w:rsidP="00E37848">
      <w:pPr>
        <w:jc w:val="both"/>
      </w:pPr>
      <w:r>
        <w:rPr>
          <w:b/>
        </w:rPr>
        <w:tab/>
      </w:r>
      <w:r w:rsidRPr="008655E6">
        <w:t>Докладчик (Дюков А.В.) доложил:</w:t>
      </w:r>
    </w:p>
    <w:p w:rsidR="00166577" w:rsidRPr="00166577" w:rsidRDefault="008655E6" w:rsidP="00166577">
      <w:pPr>
        <w:ind w:firstLine="567"/>
        <w:jc w:val="both"/>
      </w:pPr>
      <w:r>
        <w:rPr>
          <w:b/>
        </w:rPr>
        <w:tab/>
      </w:r>
      <w:r w:rsidR="00166577" w:rsidRPr="00166577">
        <w:t>1)</w:t>
      </w:r>
      <w:r w:rsidR="00166577">
        <w:rPr>
          <w:b/>
        </w:rPr>
        <w:t xml:space="preserve"> </w:t>
      </w:r>
      <w:r w:rsidR="00166577" w:rsidRPr="00166577">
        <w:t xml:space="preserve">В Региональную энергетическую комиссию Кемеровской области обратилось </w:t>
      </w:r>
      <w:r w:rsidR="00166577" w:rsidRPr="00166577">
        <w:rPr>
          <w:b/>
        </w:rPr>
        <w:t>МУП «</w:t>
      </w:r>
      <w:proofErr w:type="gramStart"/>
      <w:r w:rsidR="00166577" w:rsidRPr="00166577">
        <w:rPr>
          <w:b/>
        </w:rPr>
        <w:t>К</w:t>
      </w:r>
      <w:proofErr w:type="gramEnd"/>
      <w:r w:rsidR="00166577" w:rsidRPr="00166577">
        <w:rPr>
          <w:b/>
        </w:rPr>
        <w:t xml:space="preserve"> и ТС»</w:t>
      </w:r>
      <w:r w:rsidR="00166577" w:rsidRPr="00166577">
        <w:t xml:space="preserve">  с заявкой на утверждение нормативов создания запасов топлива на котельных.</w:t>
      </w:r>
    </w:p>
    <w:p w:rsidR="00166577" w:rsidRPr="00166577" w:rsidRDefault="00166577" w:rsidP="00166577">
      <w:pPr>
        <w:ind w:firstLine="567"/>
        <w:jc w:val="both"/>
      </w:pPr>
      <w:r w:rsidRPr="00166577">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166577" w:rsidRPr="00166577" w:rsidRDefault="00166577" w:rsidP="00166577">
      <w:pPr>
        <w:ind w:firstLine="567"/>
        <w:jc w:val="both"/>
      </w:pPr>
      <w:r w:rsidRPr="00166577">
        <w:t>- копия Устава;</w:t>
      </w:r>
    </w:p>
    <w:p w:rsidR="00166577" w:rsidRPr="00166577" w:rsidRDefault="00166577" w:rsidP="00166577">
      <w:pPr>
        <w:ind w:firstLine="567"/>
        <w:jc w:val="both"/>
      </w:pPr>
      <w:r w:rsidRPr="00166577">
        <w:t>- копия свидетельства о государственной регистрации;</w:t>
      </w:r>
    </w:p>
    <w:p w:rsidR="00166577" w:rsidRPr="00166577" w:rsidRDefault="00166577" w:rsidP="00166577">
      <w:pPr>
        <w:ind w:firstLine="567"/>
        <w:jc w:val="both"/>
      </w:pPr>
      <w:r w:rsidRPr="00166577">
        <w:t>- копия свидетельства о постановке на учет в налоговом органе;</w:t>
      </w:r>
    </w:p>
    <w:p w:rsidR="00166577" w:rsidRPr="00166577" w:rsidRDefault="00166577" w:rsidP="00166577">
      <w:pPr>
        <w:ind w:firstLine="567"/>
        <w:jc w:val="both"/>
      </w:pPr>
      <w:r w:rsidRPr="00166577">
        <w:t>- договор аренды имущества;</w:t>
      </w:r>
    </w:p>
    <w:p w:rsidR="00166577" w:rsidRPr="00166577" w:rsidRDefault="00166577" w:rsidP="00166577">
      <w:pPr>
        <w:ind w:firstLine="567"/>
        <w:jc w:val="both"/>
      </w:pPr>
      <w:r w:rsidRPr="00166577">
        <w:t>- пояснительная записка по котельным, подведомственным организации;</w:t>
      </w:r>
    </w:p>
    <w:p w:rsidR="00166577" w:rsidRPr="00166577" w:rsidRDefault="00166577" w:rsidP="00166577">
      <w:pPr>
        <w:ind w:firstLine="567"/>
        <w:jc w:val="both"/>
      </w:pPr>
      <w:r w:rsidRPr="00166577">
        <w:t xml:space="preserve">- расчет норматива создания технологических общих запасов топлива (каменного угля и дизельного топлива) на котельных; </w:t>
      </w:r>
    </w:p>
    <w:p w:rsidR="00166577" w:rsidRPr="00166577" w:rsidRDefault="00166577" w:rsidP="00166577">
      <w:pPr>
        <w:ind w:firstLine="567"/>
        <w:jc w:val="both"/>
      </w:pPr>
      <w:r w:rsidRPr="00166577">
        <w:t>- расчет норматива создания эксплуатационного запаса основного и резервного вида топлива (каменного угля и дизельного топлива) на котельных, необходимого для надежной и стабильной работы котельных и обеспечения плановой выработки тепловой энергии;</w:t>
      </w:r>
    </w:p>
    <w:p w:rsidR="00166577" w:rsidRPr="00166577" w:rsidRDefault="00166577" w:rsidP="00166577">
      <w:pPr>
        <w:ind w:firstLine="567"/>
        <w:jc w:val="both"/>
      </w:pPr>
      <w:r w:rsidRPr="00166577">
        <w:t>- расчет норматива создания неснижаемого запаса топлива (каменного угля и дизельного топлива) на котельных;</w:t>
      </w:r>
    </w:p>
    <w:p w:rsidR="00166577" w:rsidRPr="00166577" w:rsidRDefault="00166577" w:rsidP="00166577">
      <w:pPr>
        <w:ind w:firstLine="567"/>
        <w:jc w:val="both"/>
      </w:pPr>
      <w:r w:rsidRPr="00166577">
        <w:t>- заключение по экспертизе материалов, обосновывающих значение нормативов создания запасов топлива на котельных, ООО «</w:t>
      </w:r>
      <w:proofErr w:type="spellStart"/>
      <w:r w:rsidRPr="00166577">
        <w:t>ТеплоЭнергоСервис</w:t>
      </w:r>
      <w:proofErr w:type="spellEnd"/>
      <w:r w:rsidRPr="00166577">
        <w:t>» г. Кемерово.</w:t>
      </w:r>
    </w:p>
    <w:p w:rsidR="00166577" w:rsidRPr="00166577" w:rsidRDefault="00166577" w:rsidP="00166577">
      <w:pPr>
        <w:ind w:firstLine="567"/>
        <w:jc w:val="both"/>
      </w:pPr>
    </w:p>
    <w:p w:rsidR="00166577" w:rsidRPr="00166577" w:rsidRDefault="00166577" w:rsidP="00166577">
      <w:pPr>
        <w:ind w:firstLine="567"/>
        <w:jc w:val="both"/>
      </w:pPr>
      <w:r w:rsidRPr="00166577">
        <w:t xml:space="preserve">Документы и расчеты, обосновывающие представленные к утверждению значения нормативов, соответствуют требованиям, предъявляемым Инструкцией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 </w:t>
      </w:r>
    </w:p>
    <w:p w:rsidR="00166577" w:rsidRPr="00166577" w:rsidRDefault="00166577" w:rsidP="00166577">
      <w:pPr>
        <w:ind w:firstLine="567"/>
        <w:jc w:val="both"/>
      </w:pPr>
    </w:p>
    <w:p w:rsidR="00166577" w:rsidRPr="00166577" w:rsidRDefault="00166577" w:rsidP="00166577">
      <w:pPr>
        <w:ind w:firstLine="567"/>
        <w:jc w:val="both"/>
      </w:pPr>
      <w:r w:rsidRPr="00166577">
        <w:t>Произведен поверочный расчет нормативов создания запасов топлива на котельных МУП «</w:t>
      </w:r>
      <w:proofErr w:type="gramStart"/>
      <w:r w:rsidRPr="00166577">
        <w:t>К</w:t>
      </w:r>
      <w:proofErr w:type="gramEnd"/>
      <w:r w:rsidRPr="00166577">
        <w:t xml:space="preserve"> и ТС» г. </w:t>
      </w:r>
      <w:proofErr w:type="gramStart"/>
      <w:r w:rsidRPr="00166577">
        <w:t>Междуреченск</w:t>
      </w:r>
      <w:proofErr w:type="gramEnd"/>
      <w:r w:rsidRPr="00166577">
        <w:t xml:space="preserve"> на </w:t>
      </w:r>
      <w:smartTag w:uri="urn:schemas-microsoft-com:office:smarttags" w:element="metricconverter">
        <w:smartTagPr>
          <w:attr w:name="ProductID" w:val="2013 г"/>
        </w:smartTagPr>
        <w:r w:rsidRPr="00166577">
          <w:t>2013 г</w:t>
        </w:r>
      </w:smartTag>
      <w:r w:rsidRPr="00166577">
        <w:t xml:space="preserve">.  </w:t>
      </w:r>
    </w:p>
    <w:p w:rsidR="00166577" w:rsidRPr="00166577" w:rsidRDefault="00166577" w:rsidP="00166577">
      <w:pPr>
        <w:ind w:firstLine="567"/>
        <w:jc w:val="both"/>
      </w:pPr>
    </w:p>
    <w:p w:rsidR="00166577" w:rsidRPr="00166577" w:rsidRDefault="00166577" w:rsidP="00166577">
      <w:pPr>
        <w:ind w:firstLine="540"/>
        <w:jc w:val="both"/>
      </w:pPr>
      <w:r w:rsidRPr="00166577">
        <w:t xml:space="preserve"> </w:t>
      </w:r>
      <w:proofErr w:type="gramStart"/>
      <w:r w:rsidRPr="00166577">
        <w:t>Легитимность поверочного расчета подтверждается тем, что он произведен ООО «</w:t>
      </w:r>
      <w:proofErr w:type="spellStart"/>
      <w:r w:rsidRPr="00166577">
        <w:t>ТеплоЭнергоСервис</w:t>
      </w:r>
      <w:proofErr w:type="spellEnd"/>
      <w:r w:rsidRPr="00166577">
        <w:t xml:space="preserve">» (сертификат соответствия системы добровольной сертификации  </w:t>
      </w:r>
      <w:r w:rsidRPr="00166577">
        <w:rPr>
          <w:lang w:val="en-US"/>
        </w:rPr>
        <w:t>ZOND</w:t>
      </w:r>
      <w:r w:rsidRPr="00166577">
        <w:t xml:space="preserve">  Рег.</w:t>
      </w:r>
      <w:proofErr w:type="gramEnd"/>
      <w:r w:rsidRPr="00166577">
        <w:t xml:space="preserve"> № </w:t>
      </w:r>
      <w:proofErr w:type="gramStart"/>
      <w:r w:rsidRPr="00166577">
        <w:t xml:space="preserve">РОСС </w:t>
      </w:r>
      <w:r w:rsidRPr="00166577">
        <w:rPr>
          <w:lang w:val="en-US"/>
        </w:rPr>
        <w:t>RU</w:t>
      </w:r>
      <w:r w:rsidRPr="00166577">
        <w:t xml:space="preserve">.3546 04Ч300) с применением сертифицированного программного комплекса Ратен-323-66. </w:t>
      </w:r>
      <w:proofErr w:type="gramEnd"/>
    </w:p>
    <w:p w:rsidR="00166577" w:rsidRPr="00166577" w:rsidRDefault="00166577" w:rsidP="00166577">
      <w:pPr>
        <w:jc w:val="both"/>
      </w:pPr>
    </w:p>
    <w:p w:rsidR="00166577" w:rsidRPr="00166577" w:rsidRDefault="00166577" w:rsidP="00166577">
      <w:pPr>
        <w:ind w:firstLine="720"/>
        <w:jc w:val="both"/>
      </w:pPr>
      <w:proofErr w:type="gramStart"/>
      <w:r w:rsidRPr="00166577">
        <w:t xml:space="preserve">На основании заявки, расчетно-обосновывающих материалов, экспертного заключения, представленных  Предприятием, в соответствии с </w:t>
      </w:r>
      <w:hyperlink r:id="rId9" w:history="1">
        <w:r w:rsidRPr="00166577">
          <w:t>Постановлением</w:t>
        </w:r>
      </w:hyperlink>
      <w:r w:rsidRPr="00166577">
        <w:t xml:space="preserve"> Правительства Российской Федерации от 26 февраля </w:t>
      </w:r>
      <w:smartTag w:uri="urn:schemas-microsoft-com:office:smarttags" w:element="metricconverter">
        <w:smartTagPr>
          <w:attr w:name="ProductID" w:val="2004 г"/>
        </w:smartTagPr>
        <w:r w:rsidRPr="00166577">
          <w:t>2004 г</w:t>
        </w:r>
      </w:smartTag>
      <w:r w:rsidRPr="00166577">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166577">
          <w:t>2010 г</w:t>
        </w:r>
      </w:smartTag>
      <w:r w:rsidRPr="00166577">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166577">
        <w:t xml:space="preserve"> власти Кемеровской области в сфере жилищно-коммунального комплекса», рекомендую правлению Региональной </w:t>
      </w:r>
      <w:r w:rsidRPr="00166577">
        <w:lastRenderedPageBreak/>
        <w:t>энергетической комиссии утвердить прилагаемые нормативы создания запасов топлива на котельных МУП «</w:t>
      </w:r>
      <w:proofErr w:type="gramStart"/>
      <w:r w:rsidRPr="00166577">
        <w:t>К</w:t>
      </w:r>
      <w:proofErr w:type="gramEnd"/>
      <w:r w:rsidRPr="00166577">
        <w:t xml:space="preserve"> и ТС» г. Междуреченск на 2013 год.</w:t>
      </w:r>
    </w:p>
    <w:p w:rsidR="00166577" w:rsidRPr="00166577" w:rsidRDefault="00166577" w:rsidP="00166577">
      <w:pPr>
        <w:ind w:firstLine="720"/>
        <w:jc w:val="both"/>
      </w:pPr>
    </w:p>
    <w:p w:rsidR="00166577" w:rsidRPr="00166577" w:rsidRDefault="00166577" w:rsidP="00166577">
      <w:pPr>
        <w:tabs>
          <w:tab w:val="left" w:pos="1665"/>
        </w:tabs>
        <w:jc w:val="center"/>
        <w:rPr>
          <w:b/>
          <w:bCs/>
        </w:rPr>
      </w:pPr>
      <w:r w:rsidRPr="00166577">
        <w:rPr>
          <w:b/>
          <w:bCs/>
        </w:rPr>
        <w:t xml:space="preserve">ПРЕДЛОЖЕНИЕ </w:t>
      </w:r>
    </w:p>
    <w:p w:rsidR="00166577" w:rsidRPr="00166577" w:rsidRDefault="00166577" w:rsidP="00166577">
      <w:pPr>
        <w:jc w:val="center"/>
      </w:pPr>
      <w:r w:rsidRPr="00166577">
        <w:t>по утверждению нормативов создания запасов топлива на котельных МУП «</w:t>
      </w:r>
      <w:proofErr w:type="gramStart"/>
      <w:r w:rsidRPr="00166577">
        <w:t>К</w:t>
      </w:r>
      <w:proofErr w:type="gramEnd"/>
      <w:r w:rsidRPr="00166577">
        <w:t xml:space="preserve"> и ТС» на 2013 год  </w:t>
      </w:r>
    </w:p>
    <w:p w:rsidR="00166577" w:rsidRPr="00166577" w:rsidRDefault="00166577" w:rsidP="00166577">
      <w:pPr>
        <w:jc w:val="right"/>
      </w:pPr>
      <w:r w:rsidRPr="00166577">
        <w:t xml:space="preserve">                                                                                                                                             тыс. тонн </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82"/>
        <w:gridCol w:w="1129"/>
        <w:gridCol w:w="1872"/>
        <w:gridCol w:w="2475"/>
      </w:tblGrid>
      <w:tr w:rsidR="00166577" w:rsidRPr="00166577" w:rsidTr="002D1409">
        <w:tc>
          <w:tcPr>
            <w:tcW w:w="2943" w:type="dxa"/>
            <w:vMerge w:val="restart"/>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p>
          <w:p w:rsidR="00166577" w:rsidRPr="00166577" w:rsidRDefault="00166577" w:rsidP="00166577">
            <w:pPr>
              <w:jc w:val="center"/>
              <w:rPr>
                <w:bCs/>
                <w:color w:val="000000"/>
              </w:rPr>
            </w:pPr>
            <w:r w:rsidRPr="00166577">
              <w:rPr>
                <w:bCs/>
                <w:color w:val="000000"/>
              </w:rPr>
              <w:t>МУП «К и ТС»</w:t>
            </w:r>
          </w:p>
          <w:p w:rsidR="00166577" w:rsidRPr="00166577" w:rsidRDefault="00166577" w:rsidP="00166577">
            <w:pPr>
              <w:jc w:val="center"/>
              <w:rPr>
                <w:bCs/>
                <w:color w:val="000000"/>
              </w:rPr>
            </w:pPr>
            <w:r w:rsidRPr="00166577">
              <w:rPr>
                <w:bCs/>
                <w:color w:val="000000"/>
              </w:rPr>
              <w:t>г. Междуреченск,</w:t>
            </w:r>
          </w:p>
          <w:p w:rsidR="00166577" w:rsidRPr="00166577" w:rsidRDefault="00166577" w:rsidP="00166577">
            <w:pPr>
              <w:jc w:val="center"/>
              <w:rPr>
                <w:bCs/>
                <w:color w:val="000000"/>
              </w:rPr>
            </w:pPr>
            <w:r w:rsidRPr="00166577">
              <w:rPr>
                <w:bCs/>
                <w:color w:val="000000"/>
              </w:rPr>
              <w:t>Кемеровская область</w:t>
            </w:r>
          </w:p>
        </w:tc>
        <w:tc>
          <w:tcPr>
            <w:tcW w:w="1882" w:type="dxa"/>
            <w:vMerge w:val="restart"/>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p>
          <w:p w:rsidR="00166577" w:rsidRPr="00166577" w:rsidRDefault="00166577" w:rsidP="00166577">
            <w:pPr>
              <w:jc w:val="center"/>
            </w:pPr>
          </w:p>
          <w:p w:rsidR="00166577" w:rsidRPr="00166577" w:rsidRDefault="00166577" w:rsidP="00166577">
            <w:pPr>
              <w:jc w:val="center"/>
              <w:rPr>
                <w:b/>
                <w:bCs/>
                <w:color w:val="000000"/>
              </w:rPr>
            </w:pPr>
            <w:r w:rsidRPr="00166577">
              <w:t>топливо</w:t>
            </w:r>
          </w:p>
        </w:tc>
        <w:tc>
          <w:tcPr>
            <w:tcW w:w="5476" w:type="dxa"/>
            <w:gridSpan w:val="3"/>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t>норматив запасов топлива на 1 октября</w:t>
            </w:r>
          </w:p>
        </w:tc>
      </w:tr>
      <w:tr w:rsidR="00166577" w:rsidRPr="00166577" w:rsidTr="002D1409">
        <w:trPr>
          <w:trHeight w:val="135"/>
        </w:trPr>
        <w:tc>
          <w:tcPr>
            <w:tcW w:w="2943" w:type="dxa"/>
            <w:vMerge/>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p>
        </w:tc>
        <w:tc>
          <w:tcPr>
            <w:tcW w:w="1882" w:type="dxa"/>
            <w:vMerge/>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
                <w:bCs/>
                <w:color w:val="000000"/>
              </w:rPr>
            </w:pPr>
          </w:p>
        </w:tc>
        <w:tc>
          <w:tcPr>
            <w:tcW w:w="1129" w:type="dxa"/>
            <w:vMerge w:val="restart"/>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p>
          <w:p w:rsidR="00166577" w:rsidRPr="00166577" w:rsidRDefault="00166577" w:rsidP="00166577">
            <w:pPr>
              <w:jc w:val="center"/>
            </w:pPr>
            <w:r w:rsidRPr="00166577">
              <w:t>общий</w:t>
            </w:r>
          </w:p>
          <w:p w:rsidR="00166577" w:rsidRPr="00166577" w:rsidRDefault="00166577" w:rsidP="00166577">
            <w:pPr>
              <w:jc w:val="center"/>
              <w:rPr>
                <w:b/>
                <w:bCs/>
                <w:color w:val="000000"/>
                <w:vertAlign w:val="superscript"/>
              </w:rPr>
            </w:pPr>
            <w:r w:rsidRPr="00166577">
              <w:t>(ОНЗТ)</w:t>
            </w:r>
          </w:p>
        </w:tc>
        <w:tc>
          <w:tcPr>
            <w:tcW w:w="4347" w:type="dxa"/>
            <w:gridSpan w:val="2"/>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t>в том числе</w:t>
            </w:r>
          </w:p>
        </w:tc>
      </w:tr>
      <w:tr w:rsidR="00166577" w:rsidRPr="00166577" w:rsidTr="002D1409">
        <w:trPr>
          <w:trHeight w:val="382"/>
        </w:trPr>
        <w:tc>
          <w:tcPr>
            <w:tcW w:w="2943" w:type="dxa"/>
            <w:vMerge/>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p>
        </w:tc>
        <w:tc>
          <w:tcPr>
            <w:tcW w:w="1882" w:type="dxa"/>
            <w:vMerge/>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
                <w:bCs/>
                <w:color w:val="000000"/>
                <w:vertAlign w:val="superscript"/>
              </w:rPr>
            </w:pP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t>неснижаемый ННЗТ</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t>эксплуатационный</w:t>
            </w:r>
          </w:p>
          <w:p w:rsidR="00166577" w:rsidRPr="00166577" w:rsidRDefault="00166577" w:rsidP="00166577">
            <w:pPr>
              <w:jc w:val="center"/>
              <w:rPr>
                <w:b/>
                <w:bCs/>
                <w:color w:val="000000"/>
              </w:rPr>
            </w:pPr>
            <w:r w:rsidRPr="00166577">
              <w:t>(НЭЗТ)</w:t>
            </w:r>
          </w:p>
        </w:tc>
      </w:tr>
      <w:tr w:rsidR="00166577" w:rsidRPr="00166577" w:rsidTr="002D1409">
        <w:trPr>
          <w:trHeight w:val="193"/>
        </w:trPr>
        <w:tc>
          <w:tcPr>
            <w:tcW w:w="2943" w:type="dxa"/>
            <w:tcBorders>
              <w:top w:val="single" w:sz="4" w:space="0" w:color="auto"/>
              <w:left w:val="single" w:sz="4" w:space="0" w:color="auto"/>
              <w:bottom w:val="single" w:sz="4" w:space="0" w:color="auto"/>
              <w:right w:val="single" w:sz="4" w:space="0" w:color="auto"/>
            </w:tcBorders>
          </w:tcPr>
          <w:p w:rsidR="00166577" w:rsidRPr="00166577" w:rsidRDefault="00166577" w:rsidP="00166577">
            <w:r w:rsidRPr="00166577">
              <w:t>Котельная  № 4а-5а</w:t>
            </w:r>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Cs/>
                <w:color w:val="000000"/>
              </w:rPr>
            </w:pPr>
            <w:r w:rsidRPr="00166577">
              <w:t>каменный уголь</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7,0527</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1,6598</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5,3929</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tcPr>
          <w:p w:rsidR="00166577" w:rsidRPr="00166577" w:rsidRDefault="00166577" w:rsidP="00166577">
            <w:r w:rsidRPr="00166577">
              <w:t>Котельная  № 12</w:t>
            </w:r>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Cs/>
                <w:color w:val="000000"/>
              </w:rPr>
            </w:pPr>
            <w:r w:rsidRPr="00166577">
              <w:t>каменный уголь</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4,3746</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1,0659</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3,3087</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r w:rsidRPr="00166577">
              <w:rPr>
                <w:bCs/>
                <w:color w:val="000000"/>
              </w:rPr>
              <w:t xml:space="preserve">Котельная  № 1 п. </w:t>
            </w:r>
            <w:proofErr w:type="spellStart"/>
            <w:r w:rsidRPr="00166577">
              <w:rPr>
                <w:bCs/>
                <w:color w:val="000000"/>
              </w:rPr>
              <w:t>Ортон</w:t>
            </w:r>
            <w:proofErr w:type="spellEnd"/>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Cs/>
                <w:color w:val="000000"/>
              </w:rPr>
            </w:pPr>
            <w:r w:rsidRPr="00166577">
              <w:t>каменный уголь</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0,0522</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0,0132</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0,0390</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r w:rsidRPr="00166577">
              <w:rPr>
                <w:bCs/>
                <w:color w:val="000000"/>
              </w:rPr>
              <w:t xml:space="preserve">Котельная  № 2 п. </w:t>
            </w:r>
            <w:proofErr w:type="spellStart"/>
            <w:r w:rsidRPr="00166577">
              <w:rPr>
                <w:bCs/>
                <w:color w:val="000000"/>
              </w:rPr>
              <w:t>Ортон</w:t>
            </w:r>
            <w:proofErr w:type="spellEnd"/>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Cs/>
                <w:color w:val="000000"/>
              </w:rPr>
            </w:pPr>
            <w:r w:rsidRPr="00166577">
              <w:t>каменный уголь</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0,0418</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0,0101</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0,0317</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r w:rsidRPr="00166577">
              <w:rPr>
                <w:bCs/>
                <w:color w:val="000000"/>
              </w:rPr>
              <w:t xml:space="preserve">Котельная п. </w:t>
            </w:r>
            <w:proofErr w:type="spellStart"/>
            <w:r w:rsidRPr="00166577">
              <w:rPr>
                <w:bCs/>
                <w:color w:val="000000"/>
              </w:rPr>
              <w:t>Камешок</w:t>
            </w:r>
            <w:proofErr w:type="spellEnd"/>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r w:rsidRPr="00166577">
              <w:t>каменный уголь</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0,1004</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0,0242</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0,0762</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r w:rsidRPr="00166577">
              <w:rPr>
                <w:bCs/>
                <w:color w:val="000000"/>
              </w:rPr>
              <w:t xml:space="preserve">Котельная (школа) п. </w:t>
            </w:r>
            <w:proofErr w:type="spellStart"/>
            <w:r w:rsidRPr="00166577">
              <w:rPr>
                <w:bCs/>
                <w:color w:val="000000"/>
              </w:rPr>
              <w:t>Теба</w:t>
            </w:r>
            <w:proofErr w:type="spellEnd"/>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r w:rsidRPr="00166577">
              <w:t>дизельное топливо</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0,0119</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0,0019</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0,0100</w:t>
            </w:r>
          </w:p>
        </w:tc>
      </w:tr>
      <w:tr w:rsidR="00166577" w:rsidRPr="00166577" w:rsidTr="002D1409">
        <w:trPr>
          <w:trHeight w:val="259"/>
        </w:trPr>
        <w:tc>
          <w:tcPr>
            <w:tcW w:w="2943" w:type="dxa"/>
            <w:tcBorders>
              <w:top w:val="single" w:sz="4" w:space="0" w:color="auto"/>
              <w:left w:val="single" w:sz="4" w:space="0" w:color="auto"/>
              <w:bottom w:val="single" w:sz="4" w:space="0" w:color="auto"/>
              <w:right w:val="single" w:sz="4" w:space="0" w:color="auto"/>
            </w:tcBorders>
            <w:vAlign w:val="center"/>
          </w:tcPr>
          <w:p w:rsidR="00166577" w:rsidRPr="00166577" w:rsidRDefault="00166577" w:rsidP="00166577">
            <w:pPr>
              <w:rPr>
                <w:bCs/>
                <w:color w:val="000000"/>
              </w:rPr>
            </w:pPr>
            <w:r w:rsidRPr="00166577">
              <w:rPr>
                <w:bCs/>
                <w:color w:val="000000"/>
              </w:rPr>
              <w:t xml:space="preserve">Котельная (ФАП) п. </w:t>
            </w:r>
            <w:proofErr w:type="spellStart"/>
            <w:r w:rsidRPr="00166577">
              <w:rPr>
                <w:bCs/>
                <w:color w:val="000000"/>
              </w:rPr>
              <w:t>Теба</w:t>
            </w:r>
            <w:proofErr w:type="spellEnd"/>
            <w:r w:rsidRPr="00166577">
              <w:rPr>
                <w:bCs/>
                <w:color w:val="000000"/>
              </w:rPr>
              <w:t xml:space="preserve"> </w:t>
            </w:r>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r w:rsidRPr="00166577">
              <w:t>дизельное топливо</w:t>
            </w:r>
          </w:p>
        </w:tc>
        <w:tc>
          <w:tcPr>
            <w:tcW w:w="1129"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0,0037</w:t>
            </w:r>
          </w:p>
        </w:tc>
        <w:tc>
          <w:tcPr>
            <w:tcW w:w="187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0,0006</w:t>
            </w:r>
          </w:p>
        </w:tc>
        <w:tc>
          <w:tcPr>
            <w:tcW w:w="2475"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jc w:val="center"/>
              <w:rPr>
                <w:bCs/>
                <w:color w:val="000000"/>
              </w:rPr>
            </w:pPr>
            <w:r w:rsidRPr="00166577">
              <w:rPr>
                <w:bCs/>
                <w:color w:val="000000"/>
              </w:rPr>
              <w:t>0,0031</w:t>
            </w:r>
          </w:p>
        </w:tc>
      </w:tr>
      <w:tr w:rsidR="00166577" w:rsidRPr="00166577" w:rsidTr="002D1409">
        <w:trPr>
          <w:trHeight w:val="213"/>
        </w:trPr>
        <w:tc>
          <w:tcPr>
            <w:tcW w:w="2943" w:type="dxa"/>
            <w:vMerge w:val="restart"/>
            <w:tcBorders>
              <w:top w:val="single" w:sz="4" w:space="0" w:color="auto"/>
              <w:left w:val="single" w:sz="4" w:space="0" w:color="auto"/>
              <w:right w:val="single" w:sz="4" w:space="0" w:color="auto"/>
            </w:tcBorders>
            <w:vAlign w:val="center"/>
          </w:tcPr>
          <w:p w:rsidR="00166577" w:rsidRPr="00166577" w:rsidRDefault="00166577" w:rsidP="00166577">
            <w:pPr>
              <w:jc w:val="center"/>
              <w:rPr>
                <w:b/>
                <w:bCs/>
                <w:color w:val="000000"/>
              </w:rPr>
            </w:pPr>
            <w:r w:rsidRPr="00166577">
              <w:rPr>
                <w:b/>
                <w:bCs/>
                <w:color w:val="000000"/>
              </w:rPr>
              <w:t xml:space="preserve">В целом </w:t>
            </w:r>
            <w:proofErr w:type="gramStart"/>
            <w:r w:rsidRPr="00166577">
              <w:rPr>
                <w:b/>
                <w:bCs/>
                <w:color w:val="000000"/>
              </w:rPr>
              <w:t>по</w:t>
            </w:r>
            <w:proofErr w:type="gramEnd"/>
          </w:p>
          <w:p w:rsidR="00166577" w:rsidRPr="00166577" w:rsidRDefault="00166577" w:rsidP="00166577">
            <w:pPr>
              <w:jc w:val="center"/>
              <w:rPr>
                <w:b/>
                <w:bCs/>
                <w:color w:val="000000"/>
              </w:rPr>
            </w:pPr>
            <w:r w:rsidRPr="00166577">
              <w:rPr>
                <w:b/>
                <w:bCs/>
                <w:color w:val="000000"/>
              </w:rPr>
              <w:t>МУП «К и ТС»</w:t>
            </w:r>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
                <w:bCs/>
                <w:color w:val="000000"/>
              </w:rPr>
            </w:pPr>
            <w:r w:rsidRPr="00166577">
              <w:rPr>
                <w:b/>
              </w:rPr>
              <w:t>каменный уголь</w:t>
            </w:r>
          </w:p>
        </w:tc>
        <w:tc>
          <w:tcPr>
            <w:tcW w:w="1129" w:type="dxa"/>
            <w:tcBorders>
              <w:top w:val="single" w:sz="4" w:space="0" w:color="auto"/>
              <w:left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11,622</w:t>
            </w:r>
          </w:p>
        </w:tc>
        <w:tc>
          <w:tcPr>
            <w:tcW w:w="1872" w:type="dxa"/>
            <w:tcBorders>
              <w:top w:val="single" w:sz="4" w:space="0" w:color="auto"/>
              <w:left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2,773</w:t>
            </w:r>
          </w:p>
        </w:tc>
        <w:tc>
          <w:tcPr>
            <w:tcW w:w="2475" w:type="dxa"/>
            <w:tcBorders>
              <w:top w:val="single" w:sz="4" w:space="0" w:color="auto"/>
              <w:left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8,849</w:t>
            </w:r>
          </w:p>
        </w:tc>
      </w:tr>
      <w:tr w:rsidR="00166577" w:rsidRPr="00166577" w:rsidTr="002D1409">
        <w:trPr>
          <w:trHeight w:val="213"/>
        </w:trPr>
        <w:tc>
          <w:tcPr>
            <w:tcW w:w="2943" w:type="dxa"/>
            <w:vMerge/>
            <w:tcBorders>
              <w:left w:val="single" w:sz="4" w:space="0" w:color="auto"/>
              <w:bottom w:val="single" w:sz="4" w:space="0" w:color="auto"/>
              <w:right w:val="single" w:sz="4" w:space="0" w:color="auto"/>
            </w:tcBorders>
            <w:vAlign w:val="center"/>
          </w:tcPr>
          <w:p w:rsidR="00166577" w:rsidRPr="00166577" w:rsidRDefault="00166577" w:rsidP="00166577">
            <w:pPr>
              <w:jc w:val="center"/>
              <w:rPr>
                <w:b/>
                <w:bCs/>
                <w:color w:val="000000"/>
              </w:rPr>
            </w:pPr>
          </w:p>
        </w:tc>
        <w:tc>
          <w:tcPr>
            <w:tcW w:w="1882" w:type="dxa"/>
            <w:tcBorders>
              <w:top w:val="single" w:sz="4" w:space="0" w:color="auto"/>
              <w:left w:val="single" w:sz="4" w:space="0" w:color="auto"/>
              <w:bottom w:val="single" w:sz="4" w:space="0" w:color="auto"/>
              <w:right w:val="single" w:sz="4" w:space="0" w:color="auto"/>
            </w:tcBorders>
          </w:tcPr>
          <w:p w:rsidR="00166577" w:rsidRPr="00166577" w:rsidRDefault="00166577" w:rsidP="00166577">
            <w:pPr>
              <w:rPr>
                <w:b/>
              </w:rPr>
            </w:pPr>
            <w:r w:rsidRPr="00166577">
              <w:rPr>
                <w:b/>
              </w:rPr>
              <w:t>дизельное топливо</w:t>
            </w:r>
          </w:p>
        </w:tc>
        <w:tc>
          <w:tcPr>
            <w:tcW w:w="1129" w:type="dxa"/>
            <w:tcBorders>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0,016</w:t>
            </w:r>
          </w:p>
        </w:tc>
        <w:tc>
          <w:tcPr>
            <w:tcW w:w="1872" w:type="dxa"/>
            <w:tcBorders>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0,003</w:t>
            </w:r>
          </w:p>
        </w:tc>
        <w:tc>
          <w:tcPr>
            <w:tcW w:w="2475" w:type="dxa"/>
            <w:tcBorders>
              <w:left w:val="single" w:sz="4" w:space="0" w:color="auto"/>
              <w:bottom w:val="single" w:sz="4" w:space="0" w:color="auto"/>
              <w:right w:val="single" w:sz="4" w:space="0" w:color="auto"/>
            </w:tcBorders>
          </w:tcPr>
          <w:p w:rsidR="00166577" w:rsidRPr="00166577" w:rsidRDefault="00166577" w:rsidP="00166577">
            <w:pPr>
              <w:jc w:val="center"/>
              <w:rPr>
                <w:b/>
                <w:bCs/>
                <w:color w:val="000000"/>
              </w:rPr>
            </w:pPr>
            <w:r w:rsidRPr="00166577">
              <w:rPr>
                <w:b/>
                <w:bCs/>
                <w:color w:val="000000"/>
              </w:rPr>
              <w:t>0,013</w:t>
            </w:r>
          </w:p>
        </w:tc>
      </w:tr>
    </w:tbl>
    <w:p w:rsidR="008655E6" w:rsidRDefault="008655E6" w:rsidP="00E37848">
      <w:pPr>
        <w:jc w:val="both"/>
        <w:rPr>
          <w:b/>
        </w:rPr>
      </w:pPr>
    </w:p>
    <w:p w:rsidR="00166577" w:rsidRPr="00166577" w:rsidRDefault="00166577" w:rsidP="00166577">
      <w:pPr>
        <w:ind w:firstLine="567"/>
        <w:jc w:val="both"/>
      </w:pPr>
      <w:r w:rsidRPr="00166577">
        <w:tab/>
        <w:t>2</w:t>
      </w:r>
      <w:r>
        <w:rPr>
          <w:b/>
        </w:rPr>
        <w:t xml:space="preserve">) </w:t>
      </w:r>
      <w:r w:rsidRPr="00166577">
        <w:t xml:space="preserve">В Региональную энергетическую комиссию Кемеровской области обратилось </w:t>
      </w:r>
      <w:r w:rsidRPr="00166577">
        <w:rPr>
          <w:b/>
        </w:rPr>
        <w:t xml:space="preserve">МУП «ПТХ» г. Прокопьевск </w:t>
      </w:r>
      <w:r w:rsidRPr="00166577">
        <w:t xml:space="preserve">с заявкой на утверждение нормативов создания запасов топлива на котельных. </w:t>
      </w:r>
    </w:p>
    <w:p w:rsidR="00166577" w:rsidRPr="00166577" w:rsidRDefault="00166577" w:rsidP="00166577">
      <w:pPr>
        <w:ind w:firstLine="567"/>
        <w:jc w:val="both"/>
      </w:pPr>
      <w:r w:rsidRPr="00166577">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166577" w:rsidRPr="00166577" w:rsidRDefault="00166577" w:rsidP="00166577">
      <w:pPr>
        <w:ind w:firstLine="567"/>
        <w:jc w:val="both"/>
      </w:pPr>
      <w:r w:rsidRPr="00166577">
        <w:t>- копия Устава;</w:t>
      </w:r>
    </w:p>
    <w:p w:rsidR="00166577" w:rsidRPr="00166577" w:rsidRDefault="00166577" w:rsidP="00166577">
      <w:pPr>
        <w:ind w:firstLine="567"/>
        <w:jc w:val="both"/>
      </w:pPr>
      <w:r w:rsidRPr="00166577">
        <w:t>- копия свидетельства о государственной регистрации;</w:t>
      </w:r>
    </w:p>
    <w:p w:rsidR="00166577" w:rsidRPr="00166577" w:rsidRDefault="00166577" w:rsidP="00166577">
      <w:pPr>
        <w:ind w:firstLine="567"/>
        <w:jc w:val="both"/>
      </w:pPr>
      <w:r w:rsidRPr="00166577">
        <w:t>- копия свидетельства о постановке на учет в налоговом органе;</w:t>
      </w:r>
    </w:p>
    <w:p w:rsidR="00166577" w:rsidRPr="00166577" w:rsidRDefault="00166577" w:rsidP="00166577">
      <w:pPr>
        <w:ind w:firstLine="567"/>
        <w:jc w:val="both"/>
      </w:pPr>
      <w:r w:rsidRPr="00166577">
        <w:t>- договор аренды имущества;</w:t>
      </w:r>
    </w:p>
    <w:p w:rsidR="00166577" w:rsidRPr="00166577" w:rsidRDefault="00166577" w:rsidP="00166577">
      <w:pPr>
        <w:ind w:firstLine="567"/>
        <w:jc w:val="both"/>
      </w:pPr>
      <w:r w:rsidRPr="00166577">
        <w:t>- пояснительную записку по котельным, подведомственной организации;</w:t>
      </w:r>
    </w:p>
    <w:p w:rsidR="00166577" w:rsidRPr="00166577" w:rsidRDefault="00166577" w:rsidP="00166577">
      <w:pPr>
        <w:ind w:left="709" w:hanging="142"/>
        <w:jc w:val="both"/>
      </w:pPr>
      <w:r w:rsidRPr="00166577">
        <w:t>- расчет норматива создания технологического общего запаса топлива (каменного угля) на котельных;</w:t>
      </w:r>
    </w:p>
    <w:p w:rsidR="00166577" w:rsidRPr="00166577" w:rsidRDefault="00166577" w:rsidP="00166577">
      <w:pPr>
        <w:ind w:firstLine="567"/>
        <w:jc w:val="both"/>
      </w:pPr>
      <w:r w:rsidRPr="00166577">
        <w:t>- расчет норматива создания эксплуатационного запаса основного и резервного видов топлива (каменного угля) на котельных, необходимого для надежной и стабильной работы котельных и обеспечения плановой выработки тепловой энергии;</w:t>
      </w:r>
    </w:p>
    <w:p w:rsidR="00166577" w:rsidRPr="00166577" w:rsidRDefault="00166577" w:rsidP="00166577">
      <w:pPr>
        <w:ind w:firstLine="567"/>
        <w:jc w:val="both"/>
      </w:pPr>
      <w:r w:rsidRPr="00166577">
        <w:t>- расчет норматива создания неснижаемого запаса топлива (каменного угля) на котельных;</w:t>
      </w:r>
    </w:p>
    <w:p w:rsidR="00166577" w:rsidRPr="00166577" w:rsidRDefault="00166577" w:rsidP="00166577">
      <w:pPr>
        <w:ind w:firstLine="567"/>
        <w:jc w:val="both"/>
      </w:pPr>
      <w:r w:rsidRPr="00166577">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166577">
        <w:t>ТеплоЭнергоСервис</w:t>
      </w:r>
      <w:proofErr w:type="spellEnd"/>
      <w:r w:rsidRPr="00166577">
        <w:t>» г. Кемерово.</w:t>
      </w:r>
    </w:p>
    <w:p w:rsidR="00166577" w:rsidRPr="00166577" w:rsidRDefault="00166577" w:rsidP="00166577">
      <w:pPr>
        <w:ind w:firstLine="567"/>
        <w:jc w:val="both"/>
      </w:pPr>
    </w:p>
    <w:p w:rsidR="00166577" w:rsidRPr="00166577" w:rsidRDefault="00166577" w:rsidP="00166577">
      <w:pPr>
        <w:ind w:firstLine="567"/>
        <w:jc w:val="both"/>
      </w:pPr>
      <w:r w:rsidRPr="00166577">
        <w:t>Документы и расчеты, обосновывающие представленные к утверждению значения нормативов, соответствуют требованиям, предъявляемым Инструкцией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166577" w:rsidRPr="00166577" w:rsidRDefault="00166577" w:rsidP="00166577">
      <w:pPr>
        <w:ind w:firstLine="567"/>
        <w:jc w:val="both"/>
      </w:pPr>
    </w:p>
    <w:p w:rsidR="00166577" w:rsidRPr="00166577" w:rsidRDefault="00166577" w:rsidP="00166577">
      <w:pPr>
        <w:ind w:firstLine="567"/>
        <w:jc w:val="both"/>
      </w:pPr>
      <w:r w:rsidRPr="00166577">
        <w:t xml:space="preserve">Произведен поверочный расчет нормативов создания запасов топлива на котельных МУП «ПТХ» г. Прокопьевск на </w:t>
      </w:r>
      <w:smartTag w:uri="urn:schemas-microsoft-com:office:smarttags" w:element="metricconverter">
        <w:smartTagPr>
          <w:attr w:name="ProductID" w:val="2013 г"/>
        </w:smartTagPr>
        <w:r w:rsidRPr="00166577">
          <w:t>2013 г</w:t>
        </w:r>
      </w:smartTag>
      <w:r w:rsidRPr="00166577">
        <w:t xml:space="preserve">.  </w:t>
      </w:r>
    </w:p>
    <w:p w:rsidR="00166577" w:rsidRPr="00166577" w:rsidRDefault="00166577" w:rsidP="00166577">
      <w:pPr>
        <w:ind w:firstLine="540"/>
        <w:jc w:val="both"/>
      </w:pPr>
      <w:r w:rsidRPr="00166577">
        <w:lastRenderedPageBreak/>
        <w:t xml:space="preserve"> </w:t>
      </w:r>
      <w:proofErr w:type="gramStart"/>
      <w:r w:rsidRPr="00166577">
        <w:t>Легитимность поверочного расчета подтверждается тем, что он произведен ООО «</w:t>
      </w:r>
      <w:proofErr w:type="spellStart"/>
      <w:r w:rsidRPr="00166577">
        <w:t>ТеплоЭнергоСервис</w:t>
      </w:r>
      <w:proofErr w:type="spellEnd"/>
      <w:r w:rsidRPr="00166577">
        <w:t xml:space="preserve">» (сертификат соответствия системы добровольной сертификации  </w:t>
      </w:r>
      <w:r w:rsidRPr="00166577">
        <w:rPr>
          <w:lang w:val="en-US"/>
        </w:rPr>
        <w:t>ZOND</w:t>
      </w:r>
      <w:r w:rsidRPr="00166577">
        <w:t xml:space="preserve">  Рег.</w:t>
      </w:r>
      <w:proofErr w:type="gramEnd"/>
      <w:r w:rsidRPr="00166577">
        <w:t xml:space="preserve"> № </w:t>
      </w:r>
      <w:proofErr w:type="gramStart"/>
      <w:r w:rsidRPr="00166577">
        <w:t xml:space="preserve">РОСС </w:t>
      </w:r>
      <w:r w:rsidRPr="00166577">
        <w:rPr>
          <w:lang w:val="en-US"/>
        </w:rPr>
        <w:t>RU</w:t>
      </w:r>
      <w:r w:rsidRPr="00166577">
        <w:t xml:space="preserve">.3546 04Ч300) с применением сертифицированного программного комплекса Ратен-323-66. </w:t>
      </w:r>
      <w:proofErr w:type="gramEnd"/>
    </w:p>
    <w:p w:rsidR="00166577" w:rsidRPr="00166577" w:rsidRDefault="00166577" w:rsidP="00166577">
      <w:pPr>
        <w:ind w:firstLine="540"/>
        <w:jc w:val="both"/>
      </w:pPr>
    </w:p>
    <w:p w:rsidR="00166577" w:rsidRPr="00166577" w:rsidRDefault="00166577" w:rsidP="00166577">
      <w:pPr>
        <w:ind w:firstLine="720"/>
        <w:jc w:val="both"/>
      </w:pPr>
      <w:proofErr w:type="gramStart"/>
      <w:r w:rsidRPr="00166577">
        <w:t xml:space="preserve">На основании заявки, расчетно-обосновывающих материалов, экспертного заключения,  представленных  Предприятием, в соответствии с </w:t>
      </w:r>
      <w:hyperlink r:id="rId10" w:history="1">
        <w:r w:rsidRPr="00166577">
          <w:t>Постановлением</w:t>
        </w:r>
      </w:hyperlink>
      <w:r w:rsidRPr="00166577">
        <w:t xml:space="preserve"> Правительства Российской Федерации от 26 февраля </w:t>
      </w:r>
      <w:smartTag w:uri="urn:schemas-microsoft-com:office:smarttags" w:element="metricconverter">
        <w:smartTagPr>
          <w:attr w:name="ProductID" w:val="2004 г"/>
        </w:smartTagPr>
        <w:r w:rsidRPr="00166577">
          <w:t>2004 г</w:t>
        </w:r>
      </w:smartTag>
      <w:r w:rsidRPr="00166577">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166577">
          <w:t>2010 г</w:t>
        </w:r>
      </w:smartTag>
      <w:r w:rsidRPr="00166577">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166577">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МУП «ПТХ» на 2013 год.</w:t>
      </w:r>
    </w:p>
    <w:p w:rsidR="00166577" w:rsidRPr="00166577" w:rsidRDefault="00166577" w:rsidP="00166577">
      <w:pPr>
        <w:jc w:val="both"/>
      </w:pPr>
    </w:p>
    <w:p w:rsidR="00166577" w:rsidRPr="00166577" w:rsidRDefault="00166577" w:rsidP="00166577">
      <w:pPr>
        <w:tabs>
          <w:tab w:val="left" w:pos="1665"/>
        </w:tabs>
        <w:jc w:val="center"/>
        <w:rPr>
          <w:b/>
          <w:bCs/>
        </w:rPr>
      </w:pPr>
      <w:r w:rsidRPr="00166577">
        <w:rPr>
          <w:b/>
          <w:bCs/>
        </w:rPr>
        <w:t>ПРЕДЛОЖЕНИЕ</w:t>
      </w:r>
    </w:p>
    <w:p w:rsidR="00166577" w:rsidRPr="00166577" w:rsidRDefault="00166577" w:rsidP="00166577">
      <w:pPr>
        <w:jc w:val="center"/>
      </w:pPr>
      <w:r w:rsidRPr="00166577">
        <w:t xml:space="preserve">по утверждению нормативов создания запасов топлива на котельных на 2013 год </w:t>
      </w:r>
    </w:p>
    <w:tbl>
      <w:tblPr>
        <w:tblW w:w="10065" w:type="dxa"/>
        <w:tblInd w:w="108" w:type="dxa"/>
        <w:tblLook w:val="0000" w:firstRow="0" w:lastRow="0" w:firstColumn="0" w:lastColumn="0" w:noHBand="0" w:noVBand="0"/>
      </w:tblPr>
      <w:tblGrid>
        <w:gridCol w:w="3288"/>
        <w:gridCol w:w="1382"/>
        <w:gridCol w:w="993"/>
        <w:gridCol w:w="288"/>
        <w:gridCol w:w="2011"/>
        <w:gridCol w:w="141"/>
        <w:gridCol w:w="1962"/>
      </w:tblGrid>
      <w:tr w:rsidR="00166577" w:rsidRPr="00166577" w:rsidTr="002D1409">
        <w:trPr>
          <w:trHeight w:val="390"/>
        </w:trPr>
        <w:tc>
          <w:tcPr>
            <w:tcW w:w="3402" w:type="dxa"/>
            <w:tcBorders>
              <w:top w:val="nil"/>
              <w:left w:val="nil"/>
              <w:bottom w:val="nil"/>
              <w:right w:val="nil"/>
            </w:tcBorders>
            <w:shd w:val="clear" w:color="auto" w:fill="auto"/>
            <w:vAlign w:val="center"/>
          </w:tcPr>
          <w:p w:rsidR="00166577" w:rsidRPr="00166577" w:rsidRDefault="00166577" w:rsidP="00166577">
            <w:pPr>
              <w:jc w:val="center"/>
            </w:pPr>
          </w:p>
        </w:tc>
        <w:tc>
          <w:tcPr>
            <w:tcW w:w="1389" w:type="dxa"/>
            <w:tcBorders>
              <w:top w:val="nil"/>
              <w:left w:val="nil"/>
              <w:bottom w:val="nil"/>
              <w:right w:val="nil"/>
            </w:tcBorders>
            <w:shd w:val="clear" w:color="auto" w:fill="auto"/>
            <w:vAlign w:val="center"/>
          </w:tcPr>
          <w:p w:rsidR="00166577" w:rsidRPr="00166577" w:rsidRDefault="00166577" w:rsidP="00166577">
            <w:pPr>
              <w:jc w:val="center"/>
            </w:pPr>
          </w:p>
        </w:tc>
        <w:tc>
          <w:tcPr>
            <w:tcW w:w="1000" w:type="dxa"/>
            <w:tcBorders>
              <w:top w:val="nil"/>
              <w:left w:val="nil"/>
              <w:bottom w:val="nil"/>
              <w:right w:val="nil"/>
            </w:tcBorders>
            <w:shd w:val="clear" w:color="auto" w:fill="auto"/>
            <w:vAlign w:val="center"/>
          </w:tcPr>
          <w:p w:rsidR="00166577" w:rsidRPr="00166577" w:rsidRDefault="00166577" w:rsidP="00166577">
            <w:pPr>
              <w:jc w:val="center"/>
            </w:pPr>
          </w:p>
        </w:tc>
        <w:tc>
          <w:tcPr>
            <w:tcW w:w="2152" w:type="dxa"/>
            <w:gridSpan w:val="2"/>
            <w:tcBorders>
              <w:top w:val="nil"/>
              <w:left w:val="nil"/>
              <w:bottom w:val="nil"/>
              <w:right w:val="nil"/>
            </w:tcBorders>
            <w:shd w:val="clear" w:color="auto" w:fill="auto"/>
            <w:vAlign w:val="center"/>
          </w:tcPr>
          <w:p w:rsidR="00166577" w:rsidRPr="00166577" w:rsidRDefault="00166577" w:rsidP="00166577">
            <w:pPr>
              <w:jc w:val="center"/>
            </w:pPr>
          </w:p>
        </w:tc>
        <w:tc>
          <w:tcPr>
            <w:tcW w:w="2122" w:type="dxa"/>
            <w:gridSpan w:val="2"/>
            <w:tcBorders>
              <w:top w:val="nil"/>
              <w:left w:val="nil"/>
              <w:bottom w:val="nil"/>
              <w:right w:val="nil"/>
            </w:tcBorders>
            <w:shd w:val="clear" w:color="auto" w:fill="auto"/>
            <w:vAlign w:val="center"/>
          </w:tcPr>
          <w:p w:rsidR="00166577" w:rsidRPr="00166577" w:rsidRDefault="00166577" w:rsidP="00166577">
            <w:pPr>
              <w:jc w:val="center"/>
            </w:pPr>
            <w:r w:rsidRPr="00166577">
              <w:t>тыс. тонн</w:t>
            </w:r>
          </w:p>
        </w:tc>
      </w:tr>
      <w:tr w:rsidR="00166577" w:rsidRPr="00166577" w:rsidTr="002D1409">
        <w:trPr>
          <w:trHeight w:val="618"/>
        </w:trPr>
        <w:tc>
          <w:tcPr>
            <w:tcW w:w="3402" w:type="dxa"/>
            <w:vMerge w:val="restart"/>
            <w:tcBorders>
              <w:top w:val="single" w:sz="8" w:space="0" w:color="auto"/>
              <w:left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 xml:space="preserve">Организация </w:t>
            </w:r>
          </w:p>
        </w:tc>
        <w:tc>
          <w:tcPr>
            <w:tcW w:w="1389" w:type="dxa"/>
            <w:vMerge w:val="restart"/>
            <w:tcBorders>
              <w:top w:val="single" w:sz="8" w:space="0" w:color="auto"/>
              <w:left w:val="single" w:sz="8" w:space="0" w:color="auto"/>
              <w:right w:val="single" w:sz="8" w:space="0" w:color="auto"/>
            </w:tcBorders>
            <w:shd w:val="clear" w:color="auto" w:fill="auto"/>
            <w:vAlign w:val="center"/>
          </w:tcPr>
          <w:p w:rsidR="00166577" w:rsidRPr="00166577" w:rsidRDefault="00166577" w:rsidP="00166577">
            <w:pPr>
              <w:jc w:val="center"/>
              <w:rPr>
                <w:bCs/>
              </w:rPr>
            </w:pPr>
          </w:p>
          <w:p w:rsidR="00166577" w:rsidRPr="00166577" w:rsidRDefault="00166577" w:rsidP="00166577">
            <w:pPr>
              <w:jc w:val="center"/>
              <w:rPr>
                <w:bCs/>
              </w:rPr>
            </w:pPr>
            <w:r w:rsidRPr="00166577">
              <w:rPr>
                <w:bCs/>
              </w:rPr>
              <w:t xml:space="preserve">Вид </w:t>
            </w:r>
          </w:p>
          <w:p w:rsidR="00166577" w:rsidRPr="00166577" w:rsidRDefault="00166577" w:rsidP="00166577">
            <w:pPr>
              <w:jc w:val="center"/>
              <w:rPr>
                <w:bCs/>
              </w:rPr>
            </w:pPr>
            <w:r w:rsidRPr="00166577">
              <w:rPr>
                <w:bCs/>
              </w:rPr>
              <w:t>топлива</w:t>
            </w:r>
          </w:p>
        </w:tc>
        <w:tc>
          <w:tcPr>
            <w:tcW w:w="527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166577" w:rsidRPr="00166577" w:rsidRDefault="00166577" w:rsidP="00166577">
            <w:pPr>
              <w:jc w:val="center"/>
              <w:rPr>
                <w:bCs/>
              </w:rPr>
            </w:pPr>
            <w:r w:rsidRPr="00166577">
              <w:rPr>
                <w:bCs/>
              </w:rPr>
              <w:t>Нормативы создания запасов топлива</w:t>
            </w:r>
          </w:p>
          <w:p w:rsidR="00166577" w:rsidRPr="00166577" w:rsidRDefault="00166577" w:rsidP="00166577">
            <w:pPr>
              <w:jc w:val="center"/>
              <w:rPr>
                <w:bCs/>
              </w:rPr>
            </w:pPr>
            <w:r w:rsidRPr="00166577">
              <w:rPr>
                <w:bCs/>
              </w:rPr>
              <w:t xml:space="preserve"> на 1 октября </w:t>
            </w:r>
            <w:smartTag w:uri="urn:schemas-microsoft-com:office:smarttags" w:element="metricconverter">
              <w:smartTagPr>
                <w:attr w:name="ProductID" w:val="2013 г"/>
              </w:smartTagPr>
              <w:r w:rsidRPr="00166577">
                <w:rPr>
                  <w:bCs/>
                </w:rPr>
                <w:t>2013 г</w:t>
              </w:r>
            </w:smartTag>
            <w:r w:rsidRPr="00166577">
              <w:rPr>
                <w:bCs/>
              </w:rPr>
              <w:t xml:space="preserve">. </w:t>
            </w:r>
          </w:p>
        </w:tc>
      </w:tr>
      <w:tr w:rsidR="00166577" w:rsidRPr="00166577" w:rsidTr="002D1409">
        <w:trPr>
          <w:trHeight w:val="365"/>
        </w:trPr>
        <w:tc>
          <w:tcPr>
            <w:tcW w:w="3402" w:type="dxa"/>
            <w:vMerge/>
            <w:tcBorders>
              <w:left w:val="single" w:sz="8" w:space="0" w:color="auto"/>
              <w:right w:val="single" w:sz="8" w:space="0" w:color="auto"/>
            </w:tcBorders>
            <w:vAlign w:val="center"/>
          </w:tcPr>
          <w:p w:rsidR="00166577" w:rsidRPr="00166577" w:rsidRDefault="00166577" w:rsidP="00166577">
            <w:pPr>
              <w:rPr>
                <w:bCs/>
              </w:rPr>
            </w:pPr>
          </w:p>
        </w:tc>
        <w:tc>
          <w:tcPr>
            <w:tcW w:w="1389" w:type="dxa"/>
            <w:vMerge/>
            <w:tcBorders>
              <w:left w:val="single" w:sz="8" w:space="0" w:color="auto"/>
              <w:right w:val="single" w:sz="8" w:space="0" w:color="auto"/>
            </w:tcBorders>
            <w:vAlign w:val="center"/>
          </w:tcPr>
          <w:p w:rsidR="00166577" w:rsidRPr="00166577" w:rsidRDefault="00166577" w:rsidP="00166577">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 xml:space="preserve">Общий </w:t>
            </w:r>
          </w:p>
          <w:p w:rsidR="00166577" w:rsidRPr="00166577" w:rsidRDefault="00166577" w:rsidP="00166577">
            <w:pPr>
              <w:jc w:val="center"/>
              <w:rPr>
                <w:bCs/>
              </w:rPr>
            </w:pPr>
            <w:r w:rsidRPr="00166577">
              <w:rPr>
                <w:bCs/>
              </w:rPr>
              <w:t xml:space="preserve">запас </w:t>
            </w:r>
          </w:p>
          <w:p w:rsidR="00166577" w:rsidRPr="00166577" w:rsidRDefault="00166577" w:rsidP="00166577">
            <w:pPr>
              <w:jc w:val="center"/>
              <w:rPr>
                <w:bCs/>
              </w:rPr>
            </w:pPr>
            <w:r w:rsidRPr="00166577">
              <w:rPr>
                <w:bCs/>
              </w:rPr>
              <w:t>топлива</w:t>
            </w:r>
          </w:p>
        </w:tc>
        <w:tc>
          <w:tcPr>
            <w:tcW w:w="3976" w:type="dxa"/>
            <w:gridSpan w:val="3"/>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в том числе</w:t>
            </w:r>
          </w:p>
        </w:tc>
      </w:tr>
      <w:tr w:rsidR="00166577" w:rsidRPr="00166577" w:rsidTr="002D1409">
        <w:trPr>
          <w:trHeight w:val="482"/>
        </w:trPr>
        <w:tc>
          <w:tcPr>
            <w:tcW w:w="3402" w:type="dxa"/>
            <w:vMerge/>
            <w:tcBorders>
              <w:left w:val="single" w:sz="8" w:space="0" w:color="auto"/>
              <w:bottom w:val="single" w:sz="8" w:space="0" w:color="000000"/>
              <w:right w:val="single" w:sz="8" w:space="0" w:color="auto"/>
            </w:tcBorders>
            <w:vAlign w:val="center"/>
          </w:tcPr>
          <w:p w:rsidR="00166577" w:rsidRPr="00166577" w:rsidRDefault="00166577" w:rsidP="00166577">
            <w:pPr>
              <w:rPr>
                <w:bCs/>
              </w:rPr>
            </w:pPr>
          </w:p>
        </w:tc>
        <w:tc>
          <w:tcPr>
            <w:tcW w:w="1389" w:type="dxa"/>
            <w:vMerge/>
            <w:tcBorders>
              <w:left w:val="single" w:sz="8" w:space="0" w:color="auto"/>
              <w:bottom w:val="single" w:sz="8" w:space="0" w:color="000000"/>
              <w:right w:val="single" w:sz="8" w:space="0" w:color="auto"/>
            </w:tcBorders>
            <w:vAlign w:val="center"/>
          </w:tcPr>
          <w:p w:rsidR="00166577" w:rsidRPr="00166577" w:rsidRDefault="00166577" w:rsidP="00166577">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166577" w:rsidRPr="00166577" w:rsidRDefault="00166577" w:rsidP="00166577">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эксплуатационный запас</w:t>
            </w:r>
          </w:p>
        </w:tc>
        <w:tc>
          <w:tcPr>
            <w:tcW w:w="1985" w:type="dxa"/>
            <w:tcBorders>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 xml:space="preserve">неснижаемый </w:t>
            </w:r>
          </w:p>
          <w:p w:rsidR="00166577" w:rsidRPr="00166577" w:rsidRDefault="00166577" w:rsidP="00166577">
            <w:pPr>
              <w:jc w:val="center"/>
              <w:rPr>
                <w:bCs/>
              </w:rPr>
            </w:pPr>
            <w:r w:rsidRPr="00166577">
              <w:rPr>
                <w:bCs/>
              </w:rPr>
              <w:t>запас</w:t>
            </w:r>
          </w:p>
        </w:tc>
      </w:tr>
      <w:tr w:rsidR="00166577" w:rsidRPr="00166577" w:rsidTr="002D1409">
        <w:trPr>
          <w:trHeight w:val="662"/>
        </w:trPr>
        <w:tc>
          <w:tcPr>
            <w:tcW w:w="3402" w:type="dxa"/>
            <w:tcBorders>
              <w:top w:val="nil"/>
              <w:left w:val="single" w:sz="8" w:space="0" w:color="auto"/>
              <w:bottom w:val="single" w:sz="8" w:space="0" w:color="auto"/>
              <w:right w:val="single" w:sz="8" w:space="0" w:color="auto"/>
            </w:tcBorders>
            <w:shd w:val="clear" w:color="auto" w:fill="auto"/>
            <w:vAlign w:val="center"/>
          </w:tcPr>
          <w:p w:rsidR="00166577" w:rsidRPr="00166577" w:rsidRDefault="00166577" w:rsidP="00166577">
            <w:pPr>
              <w:jc w:val="center"/>
              <w:rPr>
                <w:b/>
                <w:bCs/>
              </w:rPr>
            </w:pPr>
            <w:r w:rsidRPr="00166577">
              <w:rPr>
                <w:b/>
                <w:bCs/>
              </w:rPr>
              <w:t xml:space="preserve">МУП «ПТХ»  </w:t>
            </w:r>
          </w:p>
          <w:p w:rsidR="00166577" w:rsidRPr="00166577" w:rsidRDefault="00166577" w:rsidP="00166577">
            <w:pPr>
              <w:jc w:val="center"/>
              <w:rPr>
                <w:b/>
                <w:bCs/>
              </w:rPr>
            </w:pPr>
            <w:r w:rsidRPr="00166577">
              <w:rPr>
                <w:b/>
                <w:bCs/>
              </w:rPr>
              <w:t xml:space="preserve">Кемеровская область, </w:t>
            </w:r>
          </w:p>
          <w:p w:rsidR="00166577" w:rsidRPr="00166577" w:rsidRDefault="00166577" w:rsidP="00166577">
            <w:pPr>
              <w:jc w:val="center"/>
              <w:rPr>
                <w:b/>
                <w:bCs/>
              </w:rPr>
            </w:pPr>
            <w:r w:rsidRPr="00166577">
              <w:rPr>
                <w:b/>
                <w:bCs/>
              </w:rPr>
              <w:t>г. Прокопьевск</w:t>
            </w:r>
          </w:p>
        </w:tc>
        <w:tc>
          <w:tcPr>
            <w:tcW w:w="1389" w:type="dxa"/>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28,3399</w:t>
            </w:r>
          </w:p>
        </w:tc>
        <w:tc>
          <w:tcPr>
            <w:tcW w:w="1991" w:type="dxa"/>
            <w:gridSpan w:val="2"/>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24,4361</w:t>
            </w:r>
          </w:p>
        </w:tc>
        <w:tc>
          <w:tcPr>
            <w:tcW w:w="1985" w:type="dxa"/>
            <w:tcBorders>
              <w:top w:val="nil"/>
              <w:left w:val="nil"/>
              <w:bottom w:val="single" w:sz="8" w:space="0" w:color="auto"/>
              <w:right w:val="single" w:sz="8" w:space="0" w:color="auto"/>
            </w:tcBorders>
            <w:shd w:val="clear" w:color="auto" w:fill="auto"/>
            <w:vAlign w:val="center"/>
          </w:tcPr>
          <w:p w:rsidR="00166577" w:rsidRPr="00166577" w:rsidRDefault="00166577" w:rsidP="00166577">
            <w:pPr>
              <w:jc w:val="center"/>
              <w:rPr>
                <w:bCs/>
              </w:rPr>
            </w:pPr>
            <w:r w:rsidRPr="00166577">
              <w:rPr>
                <w:bCs/>
              </w:rPr>
              <w:t>3,9038</w:t>
            </w:r>
          </w:p>
        </w:tc>
      </w:tr>
    </w:tbl>
    <w:p w:rsidR="00166577" w:rsidRPr="00166577" w:rsidRDefault="00166577" w:rsidP="00166577">
      <w:pPr>
        <w:jc w:val="both"/>
      </w:pPr>
    </w:p>
    <w:p w:rsidR="009F5ACE" w:rsidRPr="009F5ACE" w:rsidRDefault="009F5ACE" w:rsidP="009F5ACE">
      <w:pPr>
        <w:ind w:firstLine="567"/>
        <w:jc w:val="both"/>
      </w:pPr>
      <w:r>
        <w:tab/>
        <w:t xml:space="preserve">3) </w:t>
      </w:r>
      <w:r w:rsidRPr="009F5ACE">
        <w:t xml:space="preserve">В Региональную энергетическую комиссию Кемеровской области обратилось </w:t>
      </w:r>
      <w:r w:rsidRPr="009F5ACE">
        <w:rPr>
          <w:b/>
        </w:rPr>
        <w:t>ОАО «</w:t>
      </w:r>
      <w:proofErr w:type="spellStart"/>
      <w:r w:rsidRPr="009F5ACE">
        <w:rPr>
          <w:b/>
        </w:rPr>
        <w:t>Беловопогрузтранс</w:t>
      </w:r>
      <w:proofErr w:type="spellEnd"/>
      <w:r w:rsidRPr="009F5ACE">
        <w:rPr>
          <w:b/>
        </w:rPr>
        <w:t>»  г. Белово</w:t>
      </w:r>
      <w:r w:rsidRPr="009F5ACE">
        <w:t xml:space="preserve"> с заявкой на утверждение нормативов создания запасов топлива на котельной локомотивного депо. </w:t>
      </w:r>
    </w:p>
    <w:p w:rsidR="009F5ACE" w:rsidRPr="009F5ACE" w:rsidRDefault="009F5ACE" w:rsidP="009F5ACE">
      <w:pPr>
        <w:ind w:firstLine="567"/>
        <w:jc w:val="both"/>
      </w:pPr>
      <w:r w:rsidRPr="009F5ACE">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9F5ACE" w:rsidRPr="009F5ACE" w:rsidRDefault="009F5ACE" w:rsidP="009F5ACE">
      <w:pPr>
        <w:ind w:firstLine="567"/>
        <w:jc w:val="both"/>
      </w:pPr>
      <w:r w:rsidRPr="009F5ACE">
        <w:t>- копия Устава;</w:t>
      </w:r>
    </w:p>
    <w:p w:rsidR="009F5ACE" w:rsidRPr="009F5ACE" w:rsidRDefault="009F5ACE" w:rsidP="009F5ACE">
      <w:pPr>
        <w:ind w:firstLine="567"/>
        <w:jc w:val="both"/>
      </w:pPr>
      <w:r w:rsidRPr="009F5ACE">
        <w:t>- копия свидетельства о государственной регистрации;</w:t>
      </w:r>
    </w:p>
    <w:p w:rsidR="009F5ACE" w:rsidRPr="009F5ACE" w:rsidRDefault="009F5ACE" w:rsidP="009F5ACE">
      <w:pPr>
        <w:ind w:firstLine="567"/>
        <w:jc w:val="both"/>
      </w:pPr>
      <w:r w:rsidRPr="009F5ACE">
        <w:t>- копия свидетельства о постановке на учет в налоговом органе;</w:t>
      </w:r>
    </w:p>
    <w:p w:rsidR="009F5ACE" w:rsidRPr="009F5ACE" w:rsidRDefault="009F5ACE" w:rsidP="009F5ACE">
      <w:pPr>
        <w:ind w:firstLine="567"/>
        <w:jc w:val="both"/>
      </w:pPr>
      <w:r w:rsidRPr="009F5ACE">
        <w:t>- договор аренды имущества;</w:t>
      </w:r>
    </w:p>
    <w:p w:rsidR="009F5ACE" w:rsidRPr="009F5ACE" w:rsidRDefault="009F5ACE" w:rsidP="009F5ACE">
      <w:pPr>
        <w:ind w:firstLine="567"/>
        <w:jc w:val="both"/>
      </w:pPr>
      <w:r w:rsidRPr="009F5ACE">
        <w:t>- пояснительную записку по котельной, подведомственной организации;</w:t>
      </w:r>
    </w:p>
    <w:p w:rsidR="009F5ACE" w:rsidRPr="009F5ACE" w:rsidRDefault="009F5ACE" w:rsidP="009F5ACE">
      <w:pPr>
        <w:ind w:left="709" w:hanging="142"/>
        <w:jc w:val="both"/>
      </w:pPr>
      <w:r w:rsidRPr="009F5ACE">
        <w:t>- расчет норматива создания технологического общего запаса топлива (каменного угля) на котельной    (ОНЗТ);</w:t>
      </w:r>
    </w:p>
    <w:p w:rsidR="009F5ACE" w:rsidRPr="009F5ACE" w:rsidRDefault="009F5ACE" w:rsidP="009F5ACE">
      <w:pPr>
        <w:ind w:firstLine="567"/>
        <w:jc w:val="both"/>
      </w:pPr>
      <w:r w:rsidRPr="009F5ACE">
        <w:t>- расчет норматива создания эксплуатационного запаса основного и резервного видов топлива (каменного угля) на котельной (НЭЗТ), необходимого для надежной и стабильной работы котельной и обеспечения плановой выработки тепловой энергии;</w:t>
      </w:r>
    </w:p>
    <w:p w:rsidR="009F5ACE" w:rsidRPr="009F5ACE" w:rsidRDefault="009F5ACE" w:rsidP="009F5ACE">
      <w:pPr>
        <w:ind w:firstLine="567"/>
        <w:jc w:val="both"/>
      </w:pPr>
      <w:r w:rsidRPr="009F5ACE">
        <w:t>- расчет норматива создания неснижаемого запаса топлива (каменного угля) на котельной (ННЗТ);</w:t>
      </w:r>
    </w:p>
    <w:p w:rsidR="009F5ACE" w:rsidRPr="009F5ACE" w:rsidRDefault="009F5ACE" w:rsidP="009F5ACE">
      <w:pPr>
        <w:ind w:firstLine="567"/>
        <w:jc w:val="both"/>
      </w:pPr>
      <w:r w:rsidRPr="009F5ACE">
        <w:t>- заключение по экспертизе материалов, обосновывающих значение нормативов создания запасов топлива на котельной, выполненной ООО «</w:t>
      </w:r>
      <w:proofErr w:type="spellStart"/>
      <w:r w:rsidRPr="009F5ACE">
        <w:t>ТеплоЭнергоСервис</w:t>
      </w:r>
      <w:proofErr w:type="spellEnd"/>
      <w:r w:rsidRPr="009F5ACE">
        <w:t>» г. Кемерово.</w:t>
      </w:r>
    </w:p>
    <w:p w:rsidR="009F5ACE" w:rsidRPr="009F5ACE" w:rsidRDefault="009F5ACE" w:rsidP="009F5ACE">
      <w:pPr>
        <w:ind w:firstLine="567"/>
        <w:jc w:val="both"/>
      </w:pPr>
    </w:p>
    <w:p w:rsidR="009F5ACE" w:rsidRPr="009F5ACE" w:rsidRDefault="009F5ACE" w:rsidP="009F5ACE">
      <w:pPr>
        <w:ind w:firstLine="567"/>
        <w:jc w:val="both"/>
      </w:pPr>
      <w:r w:rsidRPr="009F5ACE">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1" w:history="1">
        <w:proofErr w:type="gramStart"/>
        <w:r w:rsidRPr="009F5ACE">
          <w:t>Инструкци</w:t>
        </w:r>
      </w:hyperlink>
      <w:r w:rsidRPr="009F5ACE">
        <w:t>ей</w:t>
      </w:r>
      <w:proofErr w:type="gramEnd"/>
      <w:r w:rsidRPr="009F5ACE">
        <w:t xml:space="preserve"> об организации в </w:t>
      </w:r>
      <w:r w:rsidRPr="009F5ACE">
        <w:lastRenderedPageBreak/>
        <w:t>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9F5ACE" w:rsidRPr="009F5ACE" w:rsidRDefault="009F5ACE" w:rsidP="009F5ACE">
      <w:pPr>
        <w:ind w:firstLine="567"/>
        <w:jc w:val="both"/>
      </w:pPr>
    </w:p>
    <w:p w:rsidR="009F5ACE" w:rsidRPr="009F5ACE" w:rsidRDefault="009F5ACE" w:rsidP="009F5ACE">
      <w:pPr>
        <w:ind w:firstLine="567"/>
        <w:jc w:val="both"/>
      </w:pPr>
      <w:r w:rsidRPr="009F5ACE">
        <w:t>Произведен поверочный расчет нормативов создания запасов топлива на котельной локомотивного депо ОАО «</w:t>
      </w:r>
      <w:proofErr w:type="spellStart"/>
      <w:r w:rsidRPr="009F5ACE">
        <w:t>Беловопогрузтранс</w:t>
      </w:r>
      <w:proofErr w:type="spellEnd"/>
      <w:r w:rsidRPr="009F5ACE">
        <w:t xml:space="preserve">» г. Белово на 2013 г.  </w:t>
      </w:r>
    </w:p>
    <w:p w:rsidR="009F5ACE" w:rsidRPr="009F5ACE" w:rsidRDefault="009F5ACE" w:rsidP="009F5ACE">
      <w:pPr>
        <w:ind w:firstLine="540"/>
        <w:jc w:val="both"/>
      </w:pPr>
      <w:r w:rsidRPr="009F5ACE">
        <w:t xml:space="preserve"> </w:t>
      </w:r>
      <w:proofErr w:type="gramStart"/>
      <w:r w:rsidRPr="009F5ACE">
        <w:t>Легитимность поверочного расчета подтверждается тем, что он произведен ООО «</w:t>
      </w:r>
      <w:proofErr w:type="spellStart"/>
      <w:r w:rsidRPr="009F5ACE">
        <w:t>ТеплоЭнергоСервис</w:t>
      </w:r>
      <w:proofErr w:type="spellEnd"/>
      <w:r w:rsidRPr="009F5ACE">
        <w:t xml:space="preserve">» (сертификат соответствия системы добровольной сертификации  </w:t>
      </w:r>
      <w:r w:rsidRPr="009F5ACE">
        <w:rPr>
          <w:lang w:val="en-US"/>
        </w:rPr>
        <w:t>ZOND</w:t>
      </w:r>
      <w:r w:rsidRPr="009F5ACE">
        <w:t xml:space="preserve">  Рег.</w:t>
      </w:r>
      <w:proofErr w:type="gramEnd"/>
      <w:r w:rsidRPr="009F5ACE">
        <w:t xml:space="preserve"> № </w:t>
      </w:r>
      <w:proofErr w:type="gramStart"/>
      <w:r w:rsidRPr="009F5ACE">
        <w:t xml:space="preserve">РОСС </w:t>
      </w:r>
      <w:r w:rsidRPr="009F5ACE">
        <w:rPr>
          <w:lang w:val="en-US"/>
        </w:rPr>
        <w:t>RU</w:t>
      </w:r>
      <w:r w:rsidRPr="009F5ACE">
        <w:t xml:space="preserve">.3546 04Ч300) с применением сертифицированного программного комплекса Ратен-323-66. </w:t>
      </w:r>
      <w:proofErr w:type="gramEnd"/>
    </w:p>
    <w:p w:rsidR="009F5ACE" w:rsidRPr="009F5ACE" w:rsidRDefault="009F5ACE" w:rsidP="009F5ACE">
      <w:pPr>
        <w:ind w:firstLine="540"/>
        <w:jc w:val="both"/>
      </w:pPr>
    </w:p>
    <w:p w:rsidR="009F5ACE" w:rsidRPr="009F5ACE" w:rsidRDefault="009F5ACE" w:rsidP="009F5ACE">
      <w:pPr>
        <w:ind w:firstLine="720"/>
        <w:jc w:val="both"/>
      </w:pPr>
      <w:proofErr w:type="gramStart"/>
      <w:r w:rsidRPr="009F5ACE">
        <w:t xml:space="preserve">На основании заявки, расчетно-обосновывающих материалов, экспертного заключения,  представленных  Предприятием, в соответствии с </w:t>
      </w:r>
      <w:hyperlink r:id="rId12" w:history="1">
        <w:r w:rsidRPr="009F5ACE">
          <w:t>Постановлением</w:t>
        </w:r>
      </w:hyperlink>
      <w:r w:rsidRPr="009F5ACE">
        <w:t xml:space="preserve"> Правительства Российской Федерации от 26 февраля </w:t>
      </w:r>
      <w:smartTag w:uri="urn:schemas-microsoft-com:office:smarttags" w:element="metricconverter">
        <w:smartTagPr>
          <w:attr w:name="ProductID" w:val="2004 г"/>
        </w:smartTagPr>
        <w:r w:rsidRPr="009F5ACE">
          <w:t>2004 г</w:t>
        </w:r>
      </w:smartTag>
      <w:r w:rsidRPr="009F5ACE">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9F5ACE">
          <w:t>2010 г</w:t>
        </w:r>
      </w:smartTag>
      <w:r w:rsidRPr="009F5ACE">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9F5ACE">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котельной локомотивного депо ОАО «</w:t>
      </w:r>
      <w:proofErr w:type="spellStart"/>
      <w:r w:rsidRPr="009F5ACE">
        <w:t>Беловопогрузтранс</w:t>
      </w:r>
      <w:proofErr w:type="spellEnd"/>
      <w:r w:rsidRPr="009F5ACE">
        <w:t>» на 2013 год.</w:t>
      </w:r>
    </w:p>
    <w:p w:rsidR="009F5ACE" w:rsidRPr="009F5ACE" w:rsidRDefault="009F5ACE" w:rsidP="009F5ACE">
      <w:pPr>
        <w:jc w:val="both"/>
      </w:pPr>
    </w:p>
    <w:p w:rsidR="009F5ACE" w:rsidRPr="009F5ACE" w:rsidRDefault="009F5ACE" w:rsidP="009F5ACE">
      <w:pPr>
        <w:tabs>
          <w:tab w:val="left" w:pos="1665"/>
        </w:tabs>
        <w:jc w:val="center"/>
        <w:rPr>
          <w:b/>
          <w:bCs/>
        </w:rPr>
      </w:pPr>
      <w:r w:rsidRPr="009F5ACE">
        <w:rPr>
          <w:b/>
          <w:bCs/>
        </w:rPr>
        <w:t>ПРЕДЛОЖЕНИЕ</w:t>
      </w:r>
    </w:p>
    <w:p w:rsidR="009F5ACE" w:rsidRPr="009F5ACE" w:rsidRDefault="009F5ACE" w:rsidP="009F5ACE">
      <w:pPr>
        <w:jc w:val="center"/>
      </w:pPr>
      <w:r w:rsidRPr="009F5ACE">
        <w:t xml:space="preserve">по утверждению нормативов создания запасов топлива на котельной на 2013 год </w:t>
      </w:r>
    </w:p>
    <w:tbl>
      <w:tblPr>
        <w:tblW w:w="10065" w:type="dxa"/>
        <w:tblInd w:w="108" w:type="dxa"/>
        <w:tblLook w:val="0000" w:firstRow="0" w:lastRow="0" w:firstColumn="0" w:lastColumn="0" w:noHBand="0" w:noVBand="0"/>
      </w:tblPr>
      <w:tblGrid>
        <w:gridCol w:w="3314"/>
        <w:gridCol w:w="1379"/>
        <w:gridCol w:w="988"/>
        <w:gridCol w:w="283"/>
        <w:gridCol w:w="2011"/>
        <w:gridCol w:w="141"/>
        <w:gridCol w:w="1949"/>
      </w:tblGrid>
      <w:tr w:rsidR="009F5ACE" w:rsidRPr="009F5ACE" w:rsidTr="002D1409">
        <w:trPr>
          <w:trHeight w:val="390"/>
        </w:trPr>
        <w:tc>
          <w:tcPr>
            <w:tcW w:w="3402" w:type="dxa"/>
            <w:tcBorders>
              <w:top w:val="nil"/>
              <w:left w:val="nil"/>
              <w:bottom w:val="nil"/>
              <w:right w:val="nil"/>
            </w:tcBorders>
            <w:shd w:val="clear" w:color="auto" w:fill="auto"/>
            <w:vAlign w:val="center"/>
          </w:tcPr>
          <w:p w:rsidR="009F5ACE" w:rsidRPr="009F5ACE" w:rsidRDefault="009F5ACE" w:rsidP="009F5ACE">
            <w:pPr>
              <w:jc w:val="center"/>
            </w:pPr>
          </w:p>
        </w:tc>
        <w:tc>
          <w:tcPr>
            <w:tcW w:w="1389" w:type="dxa"/>
            <w:tcBorders>
              <w:top w:val="nil"/>
              <w:left w:val="nil"/>
              <w:bottom w:val="nil"/>
              <w:right w:val="nil"/>
            </w:tcBorders>
            <w:shd w:val="clear" w:color="auto" w:fill="auto"/>
            <w:vAlign w:val="center"/>
          </w:tcPr>
          <w:p w:rsidR="009F5ACE" w:rsidRPr="009F5ACE" w:rsidRDefault="009F5ACE" w:rsidP="009F5ACE">
            <w:pPr>
              <w:jc w:val="center"/>
            </w:pPr>
          </w:p>
        </w:tc>
        <w:tc>
          <w:tcPr>
            <w:tcW w:w="1000" w:type="dxa"/>
            <w:tcBorders>
              <w:top w:val="nil"/>
              <w:left w:val="nil"/>
              <w:bottom w:val="nil"/>
              <w:right w:val="nil"/>
            </w:tcBorders>
            <w:shd w:val="clear" w:color="auto" w:fill="auto"/>
            <w:vAlign w:val="center"/>
          </w:tcPr>
          <w:p w:rsidR="009F5ACE" w:rsidRPr="009F5ACE" w:rsidRDefault="009F5ACE" w:rsidP="009F5ACE">
            <w:pPr>
              <w:jc w:val="center"/>
            </w:pPr>
          </w:p>
        </w:tc>
        <w:tc>
          <w:tcPr>
            <w:tcW w:w="2152" w:type="dxa"/>
            <w:gridSpan w:val="2"/>
            <w:tcBorders>
              <w:top w:val="nil"/>
              <w:left w:val="nil"/>
              <w:bottom w:val="nil"/>
              <w:right w:val="nil"/>
            </w:tcBorders>
            <w:shd w:val="clear" w:color="auto" w:fill="auto"/>
            <w:vAlign w:val="center"/>
          </w:tcPr>
          <w:p w:rsidR="009F5ACE" w:rsidRPr="009F5ACE" w:rsidRDefault="009F5ACE" w:rsidP="009F5ACE">
            <w:pPr>
              <w:jc w:val="center"/>
            </w:pPr>
          </w:p>
        </w:tc>
        <w:tc>
          <w:tcPr>
            <w:tcW w:w="2122" w:type="dxa"/>
            <w:gridSpan w:val="2"/>
            <w:tcBorders>
              <w:top w:val="nil"/>
              <w:left w:val="nil"/>
              <w:bottom w:val="nil"/>
              <w:right w:val="nil"/>
            </w:tcBorders>
            <w:shd w:val="clear" w:color="auto" w:fill="auto"/>
            <w:vAlign w:val="center"/>
          </w:tcPr>
          <w:p w:rsidR="009F5ACE" w:rsidRPr="009F5ACE" w:rsidRDefault="009F5ACE" w:rsidP="009F5ACE">
            <w:pPr>
              <w:jc w:val="center"/>
            </w:pPr>
            <w:r w:rsidRPr="009F5ACE">
              <w:t>тыс. тонн</w:t>
            </w:r>
          </w:p>
        </w:tc>
      </w:tr>
      <w:tr w:rsidR="009F5ACE" w:rsidRPr="009F5ACE" w:rsidTr="002D1409">
        <w:trPr>
          <w:trHeight w:val="618"/>
        </w:trPr>
        <w:tc>
          <w:tcPr>
            <w:tcW w:w="3402" w:type="dxa"/>
            <w:vMerge w:val="restart"/>
            <w:tcBorders>
              <w:top w:val="single" w:sz="8" w:space="0" w:color="auto"/>
              <w:left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 xml:space="preserve">Организация </w:t>
            </w:r>
          </w:p>
        </w:tc>
        <w:tc>
          <w:tcPr>
            <w:tcW w:w="1389" w:type="dxa"/>
            <w:vMerge w:val="restart"/>
            <w:tcBorders>
              <w:top w:val="single" w:sz="8" w:space="0" w:color="auto"/>
              <w:left w:val="single" w:sz="8" w:space="0" w:color="auto"/>
              <w:right w:val="single" w:sz="8" w:space="0" w:color="auto"/>
            </w:tcBorders>
            <w:shd w:val="clear" w:color="auto" w:fill="auto"/>
            <w:vAlign w:val="center"/>
          </w:tcPr>
          <w:p w:rsidR="009F5ACE" w:rsidRPr="009F5ACE" w:rsidRDefault="009F5ACE" w:rsidP="009F5ACE">
            <w:pPr>
              <w:jc w:val="center"/>
              <w:rPr>
                <w:bCs/>
              </w:rPr>
            </w:pPr>
          </w:p>
          <w:p w:rsidR="009F5ACE" w:rsidRPr="009F5ACE" w:rsidRDefault="009F5ACE" w:rsidP="009F5ACE">
            <w:pPr>
              <w:jc w:val="center"/>
              <w:rPr>
                <w:bCs/>
              </w:rPr>
            </w:pPr>
            <w:r w:rsidRPr="009F5ACE">
              <w:rPr>
                <w:bCs/>
              </w:rPr>
              <w:t xml:space="preserve">Вид </w:t>
            </w:r>
          </w:p>
          <w:p w:rsidR="009F5ACE" w:rsidRPr="009F5ACE" w:rsidRDefault="009F5ACE" w:rsidP="009F5ACE">
            <w:pPr>
              <w:jc w:val="center"/>
              <w:rPr>
                <w:bCs/>
              </w:rPr>
            </w:pPr>
            <w:r w:rsidRPr="009F5ACE">
              <w:rPr>
                <w:bCs/>
              </w:rPr>
              <w:t>топлива</w:t>
            </w:r>
          </w:p>
        </w:tc>
        <w:tc>
          <w:tcPr>
            <w:tcW w:w="527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9F5ACE" w:rsidRPr="009F5ACE" w:rsidRDefault="009F5ACE" w:rsidP="009F5ACE">
            <w:pPr>
              <w:jc w:val="center"/>
              <w:rPr>
                <w:bCs/>
              </w:rPr>
            </w:pPr>
            <w:r w:rsidRPr="009F5ACE">
              <w:rPr>
                <w:bCs/>
              </w:rPr>
              <w:t>Нормативы создания запасов топлива</w:t>
            </w:r>
          </w:p>
          <w:p w:rsidR="009F5ACE" w:rsidRPr="009F5ACE" w:rsidRDefault="009F5ACE" w:rsidP="009F5ACE">
            <w:pPr>
              <w:jc w:val="center"/>
              <w:rPr>
                <w:bCs/>
              </w:rPr>
            </w:pPr>
            <w:r w:rsidRPr="009F5ACE">
              <w:rPr>
                <w:bCs/>
              </w:rPr>
              <w:t xml:space="preserve"> на 1 октября 2013 г. </w:t>
            </w:r>
          </w:p>
        </w:tc>
      </w:tr>
      <w:tr w:rsidR="009F5ACE" w:rsidRPr="009F5ACE" w:rsidTr="002D1409">
        <w:trPr>
          <w:trHeight w:val="365"/>
        </w:trPr>
        <w:tc>
          <w:tcPr>
            <w:tcW w:w="3402" w:type="dxa"/>
            <w:vMerge/>
            <w:tcBorders>
              <w:left w:val="single" w:sz="8" w:space="0" w:color="auto"/>
              <w:right w:val="single" w:sz="8" w:space="0" w:color="auto"/>
            </w:tcBorders>
            <w:vAlign w:val="center"/>
          </w:tcPr>
          <w:p w:rsidR="009F5ACE" w:rsidRPr="009F5ACE" w:rsidRDefault="009F5ACE" w:rsidP="009F5ACE">
            <w:pPr>
              <w:rPr>
                <w:bCs/>
              </w:rPr>
            </w:pPr>
          </w:p>
        </w:tc>
        <w:tc>
          <w:tcPr>
            <w:tcW w:w="1389" w:type="dxa"/>
            <w:vMerge/>
            <w:tcBorders>
              <w:left w:val="single" w:sz="8" w:space="0" w:color="auto"/>
              <w:right w:val="single" w:sz="8" w:space="0" w:color="auto"/>
            </w:tcBorders>
            <w:vAlign w:val="center"/>
          </w:tcPr>
          <w:p w:rsidR="009F5ACE" w:rsidRPr="009F5ACE" w:rsidRDefault="009F5ACE" w:rsidP="009F5ACE">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 xml:space="preserve">Общий </w:t>
            </w:r>
          </w:p>
          <w:p w:rsidR="009F5ACE" w:rsidRPr="009F5ACE" w:rsidRDefault="009F5ACE" w:rsidP="009F5ACE">
            <w:pPr>
              <w:jc w:val="center"/>
              <w:rPr>
                <w:bCs/>
              </w:rPr>
            </w:pPr>
            <w:r w:rsidRPr="009F5ACE">
              <w:rPr>
                <w:bCs/>
              </w:rPr>
              <w:t xml:space="preserve">запас </w:t>
            </w:r>
          </w:p>
          <w:p w:rsidR="009F5ACE" w:rsidRPr="009F5ACE" w:rsidRDefault="009F5ACE" w:rsidP="009F5ACE">
            <w:pPr>
              <w:jc w:val="center"/>
              <w:rPr>
                <w:bCs/>
              </w:rPr>
            </w:pPr>
            <w:r w:rsidRPr="009F5ACE">
              <w:rPr>
                <w:bCs/>
              </w:rPr>
              <w:t>топлива</w:t>
            </w:r>
          </w:p>
        </w:tc>
        <w:tc>
          <w:tcPr>
            <w:tcW w:w="3976" w:type="dxa"/>
            <w:gridSpan w:val="3"/>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в том числе</w:t>
            </w:r>
          </w:p>
        </w:tc>
      </w:tr>
      <w:tr w:rsidR="009F5ACE" w:rsidRPr="009F5ACE" w:rsidTr="002D1409">
        <w:trPr>
          <w:trHeight w:val="482"/>
        </w:trPr>
        <w:tc>
          <w:tcPr>
            <w:tcW w:w="3402" w:type="dxa"/>
            <w:vMerge/>
            <w:tcBorders>
              <w:left w:val="single" w:sz="8" w:space="0" w:color="auto"/>
              <w:bottom w:val="single" w:sz="8" w:space="0" w:color="000000"/>
              <w:right w:val="single" w:sz="8" w:space="0" w:color="auto"/>
            </w:tcBorders>
            <w:vAlign w:val="center"/>
          </w:tcPr>
          <w:p w:rsidR="009F5ACE" w:rsidRPr="009F5ACE" w:rsidRDefault="009F5ACE" w:rsidP="009F5ACE">
            <w:pPr>
              <w:rPr>
                <w:bCs/>
              </w:rPr>
            </w:pPr>
          </w:p>
        </w:tc>
        <w:tc>
          <w:tcPr>
            <w:tcW w:w="1389" w:type="dxa"/>
            <w:vMerge/>
            <w:tcBorders>
              <w:left w:val="single" w:sz="8" w:space="0" w:color="auto"/>
              <w:bottom w:val="single" w:sz="8" w:space="0" w:color="000000"/>
              <w:right w:val="single" w:sz="8" w:space="0" w:color="auto"/>
            </w:tcBorders>
            <w:vAlign w:val="center"/>
          </w:tcPr>
          <w:p w:rsidR="009F5ACE" w:rsidRPr="009F5ACE" w:rsidRDefault="009F5ACE" w:rsidP="009F5ACE">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9F5ACE" w:rsidRPr="009F5ACE" w:rsidRDefault="009F5ACE" w:rsidP="009F5ACE">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эксплуатационный запас</w:t>
            </w:r>
          </w:p>
        </w:tc>
        <w:tc>
          <w:tcPr>
            <w:tcW w:w="1985" w:type="dxa"/>
            <w:tcBorders>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 xml:space="preserve">неснижаемый </w:t>
            </w:r>
          </w:p>
          <w:p w:rsidR="009F5ACE" w:rsidRPr="009F5ACE" w:rsidRDefault="009F5ACE" w:rsidP="009F5ACE">
            <w:pPr>
              <w:jc w:val="center"/>
              <w:rPr>
                <w:bCs/>
              </w:rPr>
            </w:pPr>
            <w:r w:rsidRPr="009F5ACE">
              <w:rPr>
                <w:bCs/>
              </w:rPr>
              <w:t>запас</w:t>
            </w:r>
          </w:p>
        </w:tc>
      </w:tr>
      <w:tr w:rsidR="009F5ACE" w:rsidRPr="009F5ACE" w:rsidTr="002D1409">
        <w:trPr>
          <w:trHeight w:val="662"/>
        </w:trPr>
        <w:tc>
          <w:tcPr>
            <w:tcW w:w="3402" w:type="dxa"/>
            <w:tcBorders>
              <w:top w:val="nil"/>
              <w:left w:val="single" w:sz="8" w:space="0" w:color="auto"/>
              <w:bottom w:val="single" w:sz="8" w:space="0" w:color="auto"/>
              <w:right w:val="single" w:sz="8" w:space="0" w:color="auto"/>
            </w:tcBorders>
            <w:shd w:val="clear" w:color="auto" w:fill="auto"/>
            <w:vAlign w:val="center"/>
          </w:tcPr>
          <w:p w:rsidR="009F5ACE" w:rsidRPr="009F5ACE" w:rsidRDefault="009F5ACE" w:rsidP="009F5ACE">
            <w:pPr>
              <w:jc w:val="center"/>
              <w:rPr>
                <w:b/>
                <w:bCs/>
              </w:rPr>
            </w:pPr>
            <w:r w:rsidRPr="009F5ACE">
              <w:rPr>
                <w:b/>
                <w:bCs/>
              </w:rPr>
              <w:t>ОАО «</w:t>
            </w:r>
            <w:proofErr w:type="spellStart"/>
            <w:r w:rsidRPr="009F5ACE">
              <w:rPr>
                <w:b/>
                <w:bCs/>
              </w:rPr>
              <w:t>Беловопогрузтранс</w:t>
            </w:r>
            <w:proofErr w:type="spellEnd"/>
            <w:r w:rsidRPr="009F5ACE">
              <w:rPr>
                <w:b/>
                <w:bCs/>
              </w:rPr>
              <w:t xml:space="preserve">»  </w:t>
            </w:r>
          </w:p>
          <w:p w:rsidR="002D1409" w:rsidRDefault="009F5ACE" w:rsidP="009F5ACE">
            <w:pPr>
              <w:jc w:val="center"/>
              <w:rPr>
                <w:b/>
                <w:bCs/>
              </w:rPr>
            </w:pPr>
            <w:r w:rsidRPr="009F5ACE">
              <w:rPr>
                <w:b/>
                <w:bCs/>
              </w:rPr>
              <w:t xml:space="preserve">Кемеровская область, </w:t>
            </w:r>
          </w:p>
          <w:p w:rsidR="009F5ACE" w:rsidRPr="009F5ACE" w:rsidRDefault="009F5ACE" w:rsidP="009F5ACE">
            <w:pPr>
              <w:jc w:val="center"/>
              <w:rPr>
                <w:b/>
                <w:bCs/>
              </w:rPr>
            </w:pPr>
            <w:r w:rsidRPr="009F5ACE">
              <w:rPr>
                <w:b/>
                <w:bCs/>
              </w:rPr>
              <w:t>г. Белово</w:t>
            </w:r>
          </w:p>
        </w:tc>
        <w:tc>
          <w:tcPr>
            <w:tcW w:w="1389" w:type="dxa"/>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0,4186</w:t>
            </w:r>
          </w:p>
        </w:tc>
        <w:tc>
          <w:tcPr>
            <w:tcW w:w="1991" w:type="dxa"/>
            <w:gridSpan w:val="2"/>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0,1018</w:t>
            </w:r>
          </w:p>
        </w:tc>
        <w:tc>
          <w:tcPr>
            <w:tcW w:w="1985" w:type="dxa"/>
            <w:tcBorders>
              <w:top w:val="nil"/>
              <w:left w:val="nil"/>
              <w:bottom w:val="single" w:sz="8" w:space="0" w:color="auto"/>
              <w:right w:val="single" w:sz="8" w:space="0" w:color="auto"/>
            </w:tcBorders>
            <w:shd w:val="clear" w:color="auto" w:fill="auto"/>
            <w:vAlign w:val="center"/>
          </w:tcPr>
          <w:p w:rsidR="009F5ACE" w:rsidRPr="009F5ACE" w:rsidRDefault="009F5ACE" w:rsidP="009F5ACE">
            <w:pPr>
              <w:jc w:val="center"/>
              <w:rPr>
                <w:bCs/>
              </w:rPr>
            </w:pPr>
            <w:r w:rsidRPr="009F5ACE">
              <w:rPr>
                <w:bCs/>
              </w:rPr>
              <w:t>0,3168</w:t>
            </w:r>
          </w:p>
        </w:tc>
      </w:tr>
    </w:tbl>
    <w:p w:rsidR="00166577" w:rsidRDefault="00166577" w:rsidP="00E37848">
      <w:pPr>
        <w:jc w:val="both"/>
      </w:pPr>
    </w:p>
    <w:p w:rsidR="0083792C" w:rsidRPr="0083792C" w:rsidRDefault="0083792C" w:rsidP="0083792C">
      <w:pPr>
        <w:ind w:firstLine="567"/>
        <w:jc w:val="both"/>
        <w:rPr>
          <w:sz w:val="22"/>
          <w:szCs w:val="22"/>
        </w:rPr>
      </w:pPr>
      <w:r>
        <w:tab/>
        <w:t>4)</w:t>
      </w:r>
      <w:r w:rsidRPr="0083792C">
        <w:rPr>
          <w:sz w:val="22"/>
          <w:szCs w:val="22"/>
        </w:rPr>
        <w:t xml:space="preserve"> В Региональную энергетическую комиссию Кемеровской области обратилось </w:t>
      </w:r>
      <w:r w:rsidRPr="0083792C">
        <w:rPr>
          <w:b/>
          <w:sz w:val="22"/>
          <w:szCs w:val="22"/>
        </w:rPr>
        <w:t xml:space="preserve">ОАО «СКЭК» г. Кемерово (узел нагрузки г. Березовский) </w:t>
      </w:r>
      <w:r w:rsidRPr="0083792C">
        <w:rPr>
          <w:sz w:val="22"/>
          <w:szCs w:val="22"/>
        </w:rPr>
        <w:t xml:space="preserve">  с заявкой на утверждение нормативов создания запасов топлива на котельных.</w:t>
      </w:r>
    </w:p>
    <w:p w:rsidR="0083792C" w:rsidRPr="0083792C" w:rsidRDefault="0083792C" w:rsidP="0083792C">
      <w:pPr>
        <w:ind w:firstLine="567"/>
        <w:jc w:val="both"/>
        <w:rPr>
          <w:sz w:val="22"/>
          <w:szCs w:val="22"/>
        </w:rPr>
      </w:pPr>
      <w:r w:rsidRPr="0083792C">
        <w:rPr>
          <w:sz w:val="22"/>
          <w:szCs w:val="22"/>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3792C" w:rsidRPr="0083792C" w:rsidRDefault="0083792C" w:rsidP="0083792C">
      <w:pPr>
        <w:ind w:firstLine="567"/>
        <w:jc w:val="both"/>
        <w:rPr>
          <w:sz w:val="22"/>
          <w:szCs w:val="22"/>
        </w:rPr>
      </w:pPr>
      <w:r w:rsidRPr="0083792C">
        <w:rPr>
          <w:sz w:val="22"/>
          <w:szCs w:val="22"/>
        </w:rPr>
        <w:t>- копия Устава (для организаций);</w:t>
      </w:r>
    </w:p>
    <w:p w:rsidR="0083792C" w:rsidRPr="0083792C" w:rsidRDefault="0083792C" w:rsidP="0083792C">
      <w:pPr>
        <w:ind w:firstLine="567"/>
        <w:jc w:val="both"/>
        <w:rPr>
          <w:sz w:val="22"/>
          <w:szCs w:val="22"/>
        </w:rPr>
      </w:pPr>
      <w:r w:rsidRPr="0083792C">
        <w:rPr>
          <w:sz w:val="22"/>
          <w:szCs w:val="22"/>
        </w:rPr>
        <w:t>- копия свидетельства о государственной регистрации;</w:t>
      </w:r>
    </w:p>
    <w:p w:rsidR="0083792C" w:rsidRPr="0083792C" w:rsidRDefault="0083792C" w:rsidP="0083792C">
      <w:pPr>
        <w:ind w:firstLine="567"/>
        <w:jc w:val="both"/>
        <w:rPr>
          <w:sz w:val="22"/>
          <w:szCs w:val="22"/>
        </w:rPr>
      </w:pPr>
      <w:r w:rsidRPr="0083792C">
        <w:rPr>
          <w:sz w:val="22"/>
          <w:szCs w:val="22"/>
        </w:rPr>
        <w:t>- копия свидетельства о постановке на учет в налоговом органе;</w:t>
      </w:r>
    </w:p>
    <w:p w:rsidR="0083792C" w:rsidRPr="0083792C" w:rsidRDefault="0083792C" w:rsidP="0083792C">
      <w:pPr>
        <w:ind w:firstLine="567"/>
        <w:jc w:val="both"/>
        <w:rPr>
          <w:sz w:val="22"/>
          <w:szCs w:val="22"/>
        </w:rPr>
      </w:pPr>
      <w:r w:rsidRPr="0083792C">
        <w:rPr>
          <w:sz w:val="22"/>
          <w:szCs w:val="22"/>
        </w:rPr>
        <w:t>- договор аренды имущества;</w:t>
      </w:r>
    </w:p>
    <w:p w:rsidR="0083792C" w:rsidRPr="0083792C" w:rsidRDefault="0083792C" w:rsidP="0083792C">
      <w:pPr>
        <w:ind w:firstLine="567"/>
        <w:jc w:val="both"/>
        <w:rPr>
          <w:sz w:val="22"/>
          <w:szCs w:val="22"/>
        </w:rPr>
      </w:pPr>
      <w:r w:rsidRPr="0083792C">
        <w:rPr>
          <w:sz w:val="22"/>
          <w:szCs w:val="22"/>
        </w:rPr>
        <w:t>- пояснительную записку по котельным, подведомственным организации;</w:t>
      </w:r>
    </w:p>
    <w:p w:rsidR="0083792C" w:rsidRPr="0083792C" w:rsidRDefault="0083792C" w:rsidP="0083792C">
      <w:pPr>
        <w:ind w:firstLine="567"/>
        <w:jc w:val="both"/>
        <w:rPr>
          <w:sz w:val="22"/>
          <w:szCs w:val="22"/>
        </w:rPr>
      </w:pPr>
      <w:r w:rsidRPr="0083792C">
        <w:rPr>
          <w:sz w:val="22"/>
          <w:szCs w:val="22"/>
        </w:rPr>
        <w:t>- расчет норматива создания технологических общих запасов топлива на котельных по каждому виду топлива раздельно (далее - ОНЗТ);</w:t>
      </w:r>
    </w:p>
    <w:p w:rsidR="0083792C" w:rsidRPr="0083792C" w:rsidRDefault="0083792C" w:rsidP="0083792C">
      <w:pPr>
        <w:ind w:firstLine="567"/>
        <w:jc w:val="both"/>
        <w:rPr>
          <w:sz w:val="22"/>
          <w:szCs w:val="22"/>
        </w:rPr>
      </w:pPr>
      <w:r w:rsidRPr="0083792C">
        <w:rPr>
          <w:sz w:val="22"/>
          <w:szCs w:val="22"/>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83792C" w:rsidRPr="0083792C" w:rsidRDefault="0083792C" w:rsidP="0083792C">
      <w:pPr>
        <w:ind w:firstLine="567"/>
        <w:jc w:val="both"/>
        <w:rPr>
          <w:sz w:val="22"/>
          <w:szCs w:val="22"/>
        </w:rPr>
      </w:pPr>
      <w:r w:rsidRPr="0083792C">
        <w:rPr>
          <w:sz w:val="22"/>
          <w:szCs w:val="22"/>
        </w:rPr>
        <w:t>- расчет норматива создания неснижаемого запаса топлива на котельных по каждому виду топлива раздельно (далее – ННЗТ);</w:t>
      </w:r>
    </w:p>
    <w:p w:rsidR="0083792C" w:rsidRPr="0083792C" w:rsidRDefault="0083792C" w:rsidP="0083792C">
      <w:pPr>
        <w:ind w:firstLine="567"/>
        <w:jc w:val="both"/>
        <w:rPr>
          <w:sz w:val="22"/>
          <w:szCs w:val="22"/>
        </w:rPr>
      </w:pPr>
      <w:r w:rsidRPr="0083792C">
        <w:rPr>
          <w:sz w:val="22"/>
          <w:szCs w:val="22"/>
        </w:rPr>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83792C">
        <w:rPr>
          <w:sz w:val="22"/>
          <w:szCs w:val="22"/>
        </w:rPr>
        <w:t>ТеплоЭнергоСервис</w:t>
      </w:r>
      <w:proofErr w:type="spellEnd"/>
      <w:r w:rsidRPr="0083792C">
        <w:rPr>
          <w:sz w:val="22"/>
          <w:szCs w:val="22"/>
        </w:rPr>
        <w:t>» г. Кемерово.</w:t>
      </w:r>
    </w:p>
    <w:p w:rsidR="0083792C" w:rsidRPr="0083792C" w:rsidRDefault="0083792C" w:rsidP="0083792C">
      <w:pPr>
        <w:ind w:firstLine="567"/>
        <w:jc w:val="both"/>
        <w:rPr>
          <w:sz w:val="22"/>
          <w:szCs w:val="22"/>
        </w:rPr>
      </w:pPr>
    </w:p>
    <w:p w:rsidR="0083792C" w:rsidRPr="0083792C" w:rsidRDefault="0083792C" w:rsidP="0083792C">
      <w:pPr>
        <w:ind w:firstLine="567"/>
        <w:jc w:val="both"/>
        <w:rPr>
          <w:sz w:val="22"/>
          <w:szCs w:val="22"/>
        </w:rPr>
      </w:pPr>
      <w:r w:rsidRPr="0083792C">
        <w:rPr>
          <w:sz w:val="22"/>
          <w:szCs w:val="22"/>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3" w:history="1">
        <w:proofErr w:type="gramStart"/>
        <w:r w:rsidRPr="0083792C">
          <w:rPr>
            <w:sz w:val="22"/>
            <w:szCs w:val="22"/>
          </w:rPr>
          <w:t>Инструкци</w:t>
        </w:r>
      </w:hyperlink>
      <w:r w:rsidRPr="0083792C">
        <w:rPr>
          <w:sz w:val="22"/>
          <w:szCs w:val="22"/>
        </w:rPr>
        <w:t>ей</w:t>
      </w:r>
      <w:proofErr w:type="gramEnd"/>
      <w:r w:rsidRPr="0083792C">
        <w:rPr>
          <w:sz w:val="22"/>
          <w:szCs w:val="22"/>
        </w:rPr>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3792C" w:rsidRPr="0083792C" w:rsidRDefault="0083792C" w:rsidP="0083792C">
      <w:pPr>
        <w:ind w:firstLine="567"/>
        <w:jc w:val="both"/>
        <w:rPr>
          <w:sz w:val="22"/>
          <w:szCs w:val="22"/>
        </w:rPr>
      </w:pPr>
    </w:p>
    <w:p w:rsidR="0083792C" w:rsidRPr="0083792C" w:rsidRDefault="0083792C" w:rsidP="0083792C">
      <w:pPr>
        <w:ind w:firstLine="567"/>
        <w:jc w:val="both"/>
        <w:rPr>
          <w:sz w:val="22"/>
          <w:szCs w:val="22"/>
        </w:rPr>
      </w:pPr>
      <w:r w:rsidRPr="0083792C">
        <w:rPr>
          <w:sz w:val="22"/>
          <w:szCs w:val="22"/>
        </w:rPr>
        <w:t>Произведен поверочный расчет нормативов создания запасов топлива на котельных ОАО «СКЭК» г. Кемерово (узел нагрузки г. Березовский).</w:t>
      </w:r>
    </w:p>
    <w:p w:rsidR="0083792C" w:rsidRPr="0083792C" w:rsidRDefault="0083792C" w:rsidP="0083792C">
      <w:pPr>
        <w:ind w:firstLine="567"/>
        <w:jc w:val="both"/>
        <w:rPr>
          <w:sz w:val="22"/>
          <w:szCs w:val="22"/>
        </w:rPr>
      </w:pPr>
    </w:p>
    <w:p w:rsidR="0083792C" w:rsidRPr="0083792C" w:rsidRDefault="0083792C" w:rsidP="0083792C">
      <w:pPr>
        <w:ind w:firstLine="567"/>
        <w:jc w:val="both"/>
        <w:rPr>
          <w:sz w:val="22"/>
          <w:szCs w:val="22"/>
        </w:rPr>
      </w:pPr>
      <w:proofErr w:type="gramStart"/>
      <w:r w:rsidRPr="0083792C">
        <w:rPr>
          <w:sz w:val="22"/>
          <w:szCs w:val="22"/>
        </w:rPr>
        <w:t>Легитимность расчета подтверждается тем, что он произведен ООО «</w:t>
      </w:r>
      <w:proofErr w:type="spellStart"/>
      <w:r w:rsidRPr="0083792C">
        <w:rPr>
          <w:sz w:val="22"/>
          <w:szCs w:val="22"/>
        </w:rPr>
        <w:t>ТеплоЭнергоСервис</w:t>
      </w:r>
      <w:proofErr w:type="spellEnd"/>
      <w:r w:rsidRPr="0083792C">
        <w:rPr>
          <w:sz w:val="22"/>
          <w:szCs w:val="22"/>
        </w:rPr>
        <w:t xml:space="preserve">» (сертификат соответствия системы добровольной сертификации </w:t>
      </w:r>
      <w:r w:rsidRPr="0083792C">
        <w:rPr>
          <w:sz w:val="22"/>
          <w:szCs w:val="22"/>
          <w:lang w:val="en-US"/>
        </w:rPr>
        <w:t>ZOND</w:t>
      </w:r>
      <w:r w:rsidRPr="0083792C">
        <w:rPr>
          <w:sz w:val="22"/>
          <w:szCs w:val="22"/>
        </w:rPr>
        <w:t xml:space="preserve"> Рег.</w:t>
      </w:r>
      <w:proofErr w:type="gramEnd"/>
      <w:r w:rsidRPr="0083792C">
        <w:rPr>
          <w:sz w:val="22"/>
          <w:szCs w:val="22"/>
        </w:rPr>
        <w:t xml:space="preserve"> № </w:t>
      </w:r>
      <w:proofErr w:type="gramStart"/>
      <w:r w:rsidRPr="0083792C">
        <w:rPr>
          <w:sz w:val="22"/>
          <w:szCs w:val="22"/>
        </w:rPr>
        <w:t xml:space="preserve">РОСС </w:t>
      </w:r>
      <w:r w:rsidRPr="0083792C">
        <w:rPr>
          <w:sz w:val="22"/>
          <w:szCs w:val="22"/>
          <w:lang w:val="en-US"/>
        </w:rPr>
        <w:t>RU</w:t>
      </w:r>
      <w:r w:rsidRPr="0083792C">
        <w:rPr>
          <w:sz w:val="22"/>
          <w:szCs w:val="22"/>
        </w:rPr>
        <w:t>.354604Ч300) с применением сертифицированного программного комплекса Ратен-323-66.06.</w:t>
      </w:r>
      <w:proofErr w:type="gramEnd"/>
    </w:p>
    <w:p w:rsidR="0083792C" w:rsidRPr="0083792C" w:rsidRDefault="0083792C" w:rsidP="0083792C">
      <w:pPr>
        <w:ind w:firstLine="720"/>
        <w:jc w:val="both"/>
        <w:rPr>
          <w:sz w:val="22"/>
          <w:szCs w:val="22"/>
        </w:rPr>
      </w:pPr>
    </w:p>
    <w:p w:rsidR="0083792C" w:rsidRPr="0083792C" w:rsidRDefault="0083792C" w:rsidP="0083792C">
      <w:pPr>
        <w:ind w:firstLine="720"/>
        <w:jc w:val="both"/>
        <w:rPr>
          <w:sz w:val="22"/>
          <w:szCs w:val="22"/>
        </w:rPr>
      </w:pPr>
      <w:proofErr w:type="gramStart"/>
      <w:r w:rsidRPr="0083792C">
        <w:rPr>
          <w:sz w:val="22"/>
          <w:szCs w:val="22"/>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14" w:history="1">
        <w:r w:rsidRPr="0083792C">
          <w:rPr>
            <w:sz w:val="22"/>
            <w:szCs w:val="22"/>
          </w:rPr>
          <w:t>Постановлением</w:t>
        </w:r>
      </w:hyperlink>
      <w:r w:rsidRPr="0083792C">
        <w:rPr>
          <w:sz w:val="22"/>
          <w:szCs w:val="22"/>
        </w:rPr>
        <w:t xml:space="preserve"> Правительства Российской Федерации от 26 февраля </w:t>
      </w:r>
      <w:smartTag w:uri="urn:schemas-microsoft-com:office:smarttags" w:element="metricconverter">
        <w:smartTagPr>
          <w:attr w:name="ProductID" w:val="2004 г"/>
        </w:smartTagPr>
        <w:r w:rsidRPr="0083792C">
          <w:rPr>
            <w:sz w:val="22"/>
            <w:szCs w:val="22"/>
          </w:rPr>
          <w:t>2004 г</w:t>
        </w:r>
      </w:smartTag>
      <w:r w:rsidRPr="0083792C">
        <w:rPr>
          <w:sz w:val="22"/>
          <w:szCs w:val="22"/>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3792C">
          <w:rPr>
            <w:sz w:val="22"/>
            <w:szCs w:val="22"/>
          </w:rPr>
          <w:t>2010 г</w:t>
        </w:r>
      </w:smartTag>
      <w:r w:rsidRPr="0083792C">
        <w:rPr>
          <w:sz w:val="22"/>
          <w:szCs w:val="22"/>
        </w:rPr>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3792C">
        <w:rPr>
          <w:sz w:val="22"/>
          <w:szCs w:val="22"/>
        </w:rPr>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ОАО «СКЭК» г. Кемерово (узел нагрузки г. Березовский) на 2013 год.</w:t>
      </w:r>
    </w:p>
    <w:p w:rsidR="0083792C" w:rsidRPr="0083792C" w:rsidRDefault="0083792C" w:rsidP="0083792C">
      <w:pPr>
        <w:ind w:firstLine="720"/>
        <w:jc w:val="both"/>
        <w:rPr>
          <w:sz w:val="22"/>
          <w:szCs w:val="22"/>
        </w:rPr>
      </w:pPr>
    </w:p>
    <w:p w:rsidR="0083792C" w:rsidRPr="0083792C" w:rsidRDefault="0083792C" w:rsidP="0083792C">
      <w:pPr>
        <w:tabs>
          <w:tab w:val="left" w:pos="1665"/>
        </w:tabs>
        <w:jc w:val="center"/>
        <w:rPr>
          <w:b/>
          <w:bCs/>
          <w:sz w:val="22"/>
          <w:szCs w:val="22"/>
        </w:rPr>
      </w:pPr>
      <w:r w:rsidRPr="0083792C">
        <w:rPr>
          <w:b/>
          <w:bCs/>
          <w:sz w:val="22"/>
          <w:szCs w:val="22"/>
        </w:rPr>
        <w:t>ПРЕДЛОЖЕНИЕ</w:t>
      </w:r>
    </w:p>
    <w:p w:rsidR="0083792C" w:rsidRPr="0083792C" w:rsidRDefault="0083792C" w:rsidP="0083792C">
      <w:pPr>
        <w:jc w:val="center"/>
        <w:rPr>
          <w:sz w:val="22"/>
          <w:szCs w:val="22"/>
        </w:rPr>
      </w:pPr>
      <w:r w:rsidRPr="0083792C">
        <w:rPr>
          <w:sz w:val="22"/>
          <w:szCs w:val="22"/>
        </w:rPr>
        <w:t xml:space="preserve">по утверждению нормативов создания запасов топлива на тепловых электростанциях и котельных </w:t>
      </w:r>
    </w:p>
    <w:p w:rsidR="0083792C" w:rsidRPr="0083792C" w:rsidRDefault="0083792C" w:rsidP="0083792C">
      <w:pPr>
        <w:jc w:val="center"/>
        <w:rPr>
          <w:sz w:val="22"/>
          <w:szCs w:val="22"/>
        </w:rPr>
      </w:pPr>
      <w:r w:rsidRPr="0083792C">
        <w:rPr>
          <w:sz w:val="22"/>
          <w:szCs w:val="22"/>
        </w:rPr>
        <w:t xml:space="preserve">на 2013 год </w:t>
      </w:r>
    </w:p>
    <w:p w:rsidR="0083792C" w:rsidRPr="0083792C" w:rsidRDefault="0083792C" w:rsidP="0083792C">
      <w:pPr>
        <w:jc w:val="center"/>
        <w:rPr>
          <w:sz w:val="22"/>
          <w:szCs w:val="22"/>
        </w:rPr>
      </w:pPr>
    </w:p>
    <w:tbl>
      <w:tblPr>
        <w:tblW w:w="10065" w:type="dxa"/>
        <w:tblInd w:w="108" w:type="dxa"/>
        <w:tblLook w:val="0000" w:firstRow="0" w:lastRow="0" w:firstColumn="0" w:lastColumn="0" w:noHBand="0" w:noVBand="0"/>
      </w:tblPr>
      <w:tblGrid>
        <w:gridCol w:w="3002"/>
        <w:gridCol w:w="1251"/>
        <w:gridCol w:w="1379"/>
        <w:gridCol w:w="2152"/>
        <w:gridCol w:w="2281"/>
      </w:tblGrid>
      <w:tr w:rsidR="0083792C" w:rsidRPr="0083792C" w:rsidTr="002D1409">
        <w:trPr>
          <w:trHeight w:val="390"/>
        </w:trPr>
        <w:tc>
          <w:tcPr>
            <w:tcW w:w="3002" w:type="dxa"/>
            <w:tcBorders>
              <w:top w:val="nil"/>
              <w:left w:val="nil"/>
              <w:bottom w:val="nil"/>
              <w:right w:val="nil"/>
            </w:tcBorders>
            <w:shd w:val="clear" w:color="auto" w:fill="auto"/>
            <w:vAlign w:val="center"/>
          </w:tcPr>
          <w:p w:rsidR="0083792C" w:rsidRPr="0083792C" w:rsidRDefault="0083792C" w:rsidP="0083792C">
            <w:pPr>
              <w:jc w:val="center"/>
              <w:rPr>
                <w:sz w:val="22"/>
                <w:szCs w:val="22"/>
              </w:rPr>
            </w:pPr>
          </w:p>
        </w:tc>
        <w:tc>
          <w:tcPr>
            <w:tcW w:w="1251" w:type="dxa"/>
            <w:tcBorders>
              <w:top w:val="nil"/>
              <w:left w:val="nil"/>
              <w:bottom w:val="nil"/>
              <w:right w:val="nil"/>
            </w:tcBorders>
            <w:shd w:val="clear" w:color="auto" w:fill="auto"/>
            <w:vAlign w:val="center"/>
          </w:tcPr>
          <w:p w:rsidR="0083792C" w:rsidRPr="0083792C" w:rsidRDefault="0083792C" w:rsidP="0083792C">
            <w:pPr>
              <w:jc w:val="center"/>
              <w:rPr>
                <w:sz w:val="22"/>
                <w:szCs w:val="22"/>
              </w:rPr>
            </w:pPr>
          </w:p>
        </w:tc>
        <w:tc>
          <w:tcPr>
            <w:tcW w:w="1379" w:type="dxa"/>
            <w:tcBorders>
              <w:top w:val="nil"/>
              <w:left w:val="nil"/>
              <w:bottom w:val="nil"/>
              <w:right w:val="nil"/>
            </w:tcBorders>
            <w:shd w:val="clear" w:color="auto" w:fill="auto"/>
            <w:vAlign w:val="center"/>
          </w:tcPr>
          <w:p w:rsidR="0083792C" w:rsidRPr="0083792C" w:rsidRDefault="0083792C" w:rsidP="0083792C">
            <w:pPr>
              <w:jc w:val="center"/>
              <w:rPr>
                <w:sz w:val="22"/>
                <w:szCs w:val="22"/>
              </w:rPr>
            </w:pPr>
          </w:p>
        </w:tc>
        <w:tc>
          <w:tcPr>
            <w:tcW w:w="2152" w:type="dxa"/>
            <w:tcBorders>
              <w:top w:val="nil"/>
              <w:left w:val="nil"/>
              <w:bottom w:val="nil"/>
              <w:right w:val="nil"/>
            </w:tcBorders>
            <w:shd w:val="clear" w:color="auto" w:fill="auto"/>
            <w:vAlign w:val="center"/>
          </w:tcPr>
          <w:p w:rsidR="0083792C" w:rsidRPr="0083792C" w:rsidRDefault="0083792C" w:rsidP="0083792C">
            <w:pPr>
              <w:jc w:val="center"/>
              <w:rPr>
                <w:sz w:val="22"/>
                <w:szCs w:val="22"/>
              </w:rPr>
            </w:pPr>
          </w:p>
        </w:tc>
        <w:tc>
          <w:tcPr>
            <w:tcW w:w="2281" w:type="dxa"/>
            <w:tcBorders>
              <w:top w:val="nil"/>
              <w:left w:val="nil"/>
              <w:bottom w:val="nil"/>
              <w:right w:val="nil"/>
            </w:tcBorders>
            <w:shd w:val="clear" w:color="auto" w:fill="auto"/>
            <w:vAlign w:val="center"/>
          </w:tcPr>
          <w:p w:rsidR="0083792C" w:rsidRPr="0083792C" w:rsidRDefault="0083792C" w:rsidP="0083792C">
            <w:pPr>
              <w:jc w:val="center"/>
              <w:rPr>
                <w:sz w:val="22"/>
                <w:szCs w:val="22"/>
              </w:rPr>
            </w:pPr>
            <w:proofErr w:type="spellStart"/>
            <w:r w:rsidRPr="0083792C">
              <w:rPr>
                <w:sz w:val="22"/>
                <w:szCs w:val="22"/>
              </w:rPr>
              <w:t>тыс</w:t>
            </w:r>
            <w:proofErr w:type="gramStart"/>
            <w:r w:rsidRPr="0083792C">
              <w:rPr>
                <w:sz w:val="22"/>
                <w:szCs w:val="22"/>
              </w:rPr>
              <w:t>.т</w:t>
            </w:r>
            <w:proofErr w:type="gramEnd"/>
            <w:r w:rsidRPr="0083792C">
              <w:rPr>
                <w:sz w:val="22"/>
                <w:szCs w:val="22"/>
              </w:rPr>
              <w:t>онн</w:t>
            </w:r>
            <w:proofErr w:type="spellEnd"/>
          </w:p>
        </w:tc>
      </w:tr>
      <w:tr w:rsidR="0083792C" w:rsidRPr="0083792C" w:rsidTr="002D1409">
        <w:trPr>
          <w:trHeight w:val="355"/>
        </w:trPr>
        <w:tc>
          <w:tcPr>
            <w:tcW w:w="3002" w:type="dxa"/>
            <w:vMerge w:val="restart"/>
            <w:tcBorders>
              <w:top w:val="single" w:sz="8" w:space="0" w:color="auto"/>
              <w:left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 xml:space="preserve">Организация </w:t>
            </w:r>
          </w:p>
        </w:tc>
        <w:tc>
          <w:tcPr>
            <w:tcW w:w="1251" w:type="dxa"/>
            <w:vMerge w:val="restart"/>
            <w:tcBorders>
              <w:top w:val="single" w:sz="8" w:space="0" w:color="auto"/>
              <w:left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Вид топлива</w:t>
            </w:r>
          </w:p>
        </w:tc>
        <w:tc>
          <w:tcPr>
            <w:tcW w:w="5812"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3792C" w:rsidRPr="0083792C" w:rsidRDefault="0083792C" w:rsidP="0083792C">
            <w:pPr>
              <w:jc w:val="center"/>
              <w:rPr>
                <w:bCs/>
                <w:sz w:val="22"/>
                <w:szCs w:val="22"/>
              </w:rPr>
            </w:pPr>
            <w:r w:rsidRPr="0083792C">
              <w:rPr>
                <w:bCs/>
                <w:sz w:val="22"/>
                <w:szCs w:val="22"/>
              </w:rPr>
              <w:t>Нормативы создания запасов топлива на 1 октября 2013 г.</w:t>
            </w:r>
          </w:p>
        </w:tc>
      </w:tr>
      <w:tr w:rsidR="0083792C" w:rsidRPr="0083792C" w:rsidTr="002D1409">
        <w:trPr>
          <w:trHeight w:val="261"/>
        </w:trPr>
        <w:tc>
          <w:tcPr>
            <w:tcW w:w="3002" w:type="dxa"/>
            <w:vMerge/>
            <w:tcBorders>
              <w:left w:val="single" w:sz="8" w:space="0" w:color="auto"/>
              <w:right w:val="single" w:sz="8" w:space="0" w:color="auto"/>
            </w:tcBorders>
            <w:vAlign w:val="center"/>
          </w:tcPr>
          <w:p w:rsidR="0083792C" w:rsidRPr="0083792C" w:rsidRDefault="0083792C" w:rsidP="0083792C">
            <w:pPr>
              <w:rPr>
                <w:bCs/>
                <w:sz w:val="22"/>
                <w:szCs w:val="22"/>
              </w:rPr>
            </w:pPr>
          </w:p>
        </w:tc>
        <w:tc>
          <w:tcPr>
            <w:tcW w:w="1251" w:type="dxa"/>
            <w:vMerge/>
            <w:tcBorders>
              <w:left w:val="single" w:sz="8" w:space="0" w:color="auto"/>
              <w:right w:val="single" w:sz="8" w:space="0" w:color="auto"/>
            </w:tcBorders>
            <w:vAlign w:val="center"/>
          </w:tcPr>
          <w:p w:rsidR="0083792C" w:rsidRPr="0083792C" w:rsidRDefault="0083792C" w:rsidP="0083792C">
            <w:pPr>
              <w:rPr>
                <w:bCs/>
                <w:sz w:val="22"/>
                <w:szCs w:val="22"/>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Общий запас топлива</w:t>
            </w:r>
          </w:p>
        </w:tc>
        <w:tc>
          <w:tcPr>
            <w:tcW w:w="4433" w:type="dxa"/>
            <w:gridSpan w:val="2"/>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в том числе</w:t>
            </w:r>
          </w:p>
        </w:tc>
      </w:tr>
      <w:tr w:rsidR="0083792C" w:rsidRPr="0083792C" w:rsidTr="002D1409">
        <w:trPr>
          <w:trHeight w:val="482"/>
        </w:trPr>
        <w:tc>
          <w:tcPr>
            <w:tcW w:w="3002" w:type="dxa"/>
            <w:vMerge/>
            <w:tcBorders>
              <w:left w:val="single" w:sz="8" w:space="0" w:color="auto"/>
              <w:bottom w:val="single" w:sz="8" w:space="0" w:color="000000"/>
              <w:right w:val="single" w:sz="8" w:space="0" w:color="auto"/>
            </w:tcBorders>
            <w:vAlign w:val="center"/>
          </w:tcPr>
          <w:p w:rsidR="0083792C" w:rsidRPr="0083792C" w:rsidRDefault="0083792C" w:rsidP="0083792C">
            <w:pPr>
              <w:rPr>
                <w:bCs/>
                <w:sz w:val="22"/>
                <w:szCs w:val="22"/>
              </w:rPr>
            </w:pPr>
          </w:p>
        </w:tc>
        <w:tc>
          <w:tcPr>
            <w:tcW w:w="1251" w:type="dxa"/>
            <w:vMerge/>
            <w:tcBorders>
              <w:left w:val="single" w:sz="8" w:space="0" w:color="auto"/>
              <w:bottom w:val="single" w:sz="8" w:space="0" w:color="000000"/>
              <w:right w:val="single" w:sz="8" w:space="0" w:color="auto"/>
            </w:tcBorders>
            <w:vAlign w:val="center"/>
          </w:tcPr>
          <w:p w:rsidR="0083792C" w:rsidRPr="0083792C" w:rsidRDefault="0083792C" w:rsidP="0083792C">
            <w:pPr>
              <w:rPr>
                <w:bCs/>
                <w:sz w:val="22"/>
                <w:szCs w:val="22"/>
              </w:rPr>
            </w:pPr>
          </w:p>
        </w:tc>
        <w:tc>
          <w:tcPr>
            <w:tcW w:w="1379" w:type="dxa"/>
            <w:vMerge/>
            <w:tcBorders>
              <w:left w:val="single" w:sz="8" w:space="0" w:color="auto"/>
              <w:bottom w:val="single" w:sz="8" w:space="0" w:color="000000"/>
              <w:right w:val="single" w:sz="8" w:space="0" w:color="auto"/>
            </w:tcBorders>
            <w:shd w:val="clear" w:color="auto" w:fill="auto"/>
            <w:vAlign w:val="center"/>
          </w:tcPr>
          <w:p w:rsidR="0083792C" w:rsidRPr="0083792C" w:rsidRDefault="0083792C" w:rsidP="0083792C">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эксплуатационный запас</w:t>
            </w:r>
          </w:p>
        </w:tc>
        <w:tc>
          <w:tcPr>
            <w:tcW w:w="2281" w:type="dxa"/>
            <w:tcBorders>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неснижаемый запас</w:t>
            </w:r>
          </w:p>
        </w:tc>
      </w:tr>
      <w:tr w:rsidR="0083792C" w:rsidRPr="0083792C" w:rsidTr="002D1409">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
                <w:sz w:val="22"/>
                <w:szCs w:val="22"/>
              </w:rPr>
              <w:t>ОАО «СКЭК» г. Кемерово Кемеровская область  (узел нагрузки г. Березовский</w:t>
            </w:r>
            <w:r w:rsidRPr="0083792C">
              <w:rPr>
                <w:sz w:val="22"/>
                <w:szCs w:val="22"/>
              </w:rPr>
              <w:t>)</w:t>
            </w:r>
          </w:p>
        </w:tc>
        <w:tc>
          <w:tcPr>
            <w:tcW w:w="1251" w:type="dxa"/>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bCs/>
                <w:sz w:val="22"/>
                <w:szCs w:val="22"/>
              </w:rPr>
              <w:t>Каменный уголь</w:t>
            </w:r>
          </w:p>
        </w:tc>
        <w:tc>
          <w:tcPr>
            <w:tcW w:w="1379" w:type="dxa"/>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sz w:val="22"/>
                <w:szCs w:val="22"/>
              </w:rPr>
              <w:t>17,0630</w:t>
            </w:r>
          </w:p>
        </w:tc>
        <w:tc>
          <w:tcPr>
            <w:tcW w:w="2152" w:type="dxa"/>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sz w:val="22"/>
                <w:szCs w:val="22"/>
              </w:rPr>
              <w:t>13,1070</w:t>
            </w:r>
          </w:p>
        </w:tc>
        <w:tc>
          <w:tcPr>
            <w:tcW w:w="2281" w:type="dxa"/>
            <w:tcBorders>
              <w:top w:val="nil"/>
              <w:left w:val="nil"/>
              <w:bottom w:val="single" w:sz="8" w:space="0" w:color="auto"/>
              <w:right w:val="single" w:sz="8" w:space="0" w:color="auto"/>
            </w:tcBorders>
            <w:shd w:val="clear" w:color="auto" w:fill="auto"/>
            <w:vAlign w:val="center"/>
          </w:tcPr>
          <w:p w:rsidR="0083792C" w:rsidRPr="0083792C" w:rsidRDefault="0083792C" w:rsidP="0083792C">
            <w:pPr>
              <w:jc w:val="center"/>
              <w:rPr>
                <w:bCs/>
                <w:sz w:val="22"/>
                <w:szCs w:val="22"/>
              </w:rPr>
            </w:pPr>
            <w:r w:rsidRPr="0083792C">
              <w:rPr>
                <w:sz w:val="22"/>
                <w:szCs w:val="22"/>
              </w:rPr>
              <w:t>3,9560</w:t>
            </w:r>
          </w:p>
        </w:tc>
      </w:tr>
    </w:tbl>
    <w:p w:rsidR="0083792C" w:rsidRPr="0083792C" w:rsidRDefault="0083792C" w:rsidP="0083792C">
      <w:pPr>
        <w:jc w:val="both"/>
        <w:rPr>
          <w:b/>
          <w:bCs/>
          <w:sz w:val="22"/>
          <w:szCs w:val="22"/>
        </w:rPr>
      </w:pPr>
    </w:p>
    <w:p w:rsidR="001B209D" w:rsidRPr="001B209D" w:rsidRDefault="001B209D" w:rsidP="001B209D">
      <w:pPr>
        <w:ind w:firstLine="567"/>
        <w:jc w:val="both"/>
      </w:pPr>
      <w:r>
        <w:tab/>
        <w:t xml:space="preserve">5) </w:t>
      </w:r>
      <w:r w:rsidRPr="001B209D">
        <w:t xml:space="preserve">В Региональную энергетическую комиссию Кемеровской области обратилось </w:t>
      </w:r>
      <w:r w:rsidRPr="001B209D">
        <w:rPr>
          <w:b/>
        </w:rPr>
        <w:t>ОАО «СКЭК» г. Кемерово (узел нагрузки ж. р. Кедровка)</w:t>
      </w:r>
      <w:r w:rsidRPr="001B209D">
        <w:t xml:space="preserve">  с заявкой на утверждение нормативов создания запасов топлива на котельных.</w:t>
      </w:r>
    </w:p>
    <w:p w:rsidR="001B209D" w:rsidRPr="001B209D" w:rsidRDefault="001B209D" w:rsidP="001B209D">
      <w:pPr>
        <w:ind w:firstLine="567"/>
        <w:jc w:val="both"/>
      </w:pPr>
      <w:r w:rsidRPr="001B209D">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1B209D" w:rsidRPr="001B209D" w:rsidRDefault="001B209D" w:rsidP="001B209D">
      <w:pPr>
        <w:ind w:firstLine="567"/>
        <w:jc w:val="both"/>
      </w:pPr>
      <w:r w:rsidRPr="001B209D">
        <w:t>- копия Устава (для организаций);</w:t>
      </w:r>
    </w:p>
    <w:p w:rsidR="001B209D" w:rsidRPr="001B209D" w:rsidRDefault="001B209D" w:rsidP="001B209D">
      <w:pPr>
        <w:ind w:firstLine="567"/>
        <w:jc w:val="both"/>
      </w:pPr>
      <w:r w:rsidRPr="001B209D">
        <w:t>- копия свидетельства о государственной регистрации;</w:t>
      </w:r>
    </w:p>
    <w:p w:rsidR="001B209D" w:rsidRPr="001B209D" w:rsidRDefault="001B209D" w:rsidP="001B209D">
      <w:pPr>
        <w:ind w:firstLine="567"/>
        <w:jc w:val="both"/>
      </w:pPr>
      <w:r w:rsidRPr="001B209D">
        <w:t>- копия свидетельства о постановке на учет в налоговом органе;</w:t>
      </w:r>
    </w:p>
    <w:p w:rsidR="001B209D" w:rsidRPr="001B209D" w:rsidRDefault="001B209D" w:rsidP="001B209D">
      <w:pPr>
        <w:ind w:firstLine="567"/>
        <w:jc w:val="both"/>
      </w:pPr>
      <w:r w:rsidRPr="001B209D">
        <w:t>- договор аренды имущества;</w:t>
      </w:r>
    </w:p>
    <w:p w:rsidR="001B209D" w:rsidRPr="001B209D" w:rsidRDefault="001B209D" w:rsidP="001B209D">
      <w:pPr>
        <w:ind w:firstLine="567"/>
        <w:jc w:val="both"/>
      </w:pPr>
      <w:r w:rsidRPr="001B209D">
        <w:t>- пояснительную записку по котельным, подведомственным организации;</w:t>
      </w:r>
    </w:p>
    <w:p w:rsidR="001B209D" w:rsidRPr="001B209D" w:rsidRDefault="001B209D" w:rsidP="001B209D">
      <w:pPr>
        <w:ind w:firstLine="567"/>
        <w:jc w:val="both"/>
      </w:pPr>
      <w:r w:rsidRPr="001B209D">
        <w:t>- расчет норматива создания технологических общих запасов топлива на котельных по каждому виду топлива раздельно (далее - ОНЗТ);</w:t>
      </w:r>
    </w:p>
    <w:p w:rsidR="001B209D" w:rsidRPr="001B209D" w:rsidRDefault="001B209D" w:rsidP="001B209D">
      <w:pPr>
        <w:ind w:firstLine="567"/>
        <w:jc w:val="both"/>
      </w:pPr>
      <w:r w:rsidRPr="001B209D">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1B209D" w:rsidRPr="001B209D" w:rsidRDefault="001B209D" w:rsidP="001B209D">
      <w:pPr>
        <w:ind w:firstLine="567"/>
        <w:jc w:val="both"/>
      </w:pPr>
      <w:r w:rsidRPr="001B209D">
        <w:t>- расчет норматива создания неснижаемого запаса топлива на котельных по каждому виду топлива раздельно (далее – ННЗТ);</w:t>
      </w:r>
    </w:p>
    <w:p w:rsidR="001B209D" w:rsidRPr="001B209D" w:rsidRDefault="001B209D" w:rsidP="001B209D">
      <w:pPr>
        <w:ind w:firstLine="567"/>
        <w:jc w:val="both"/>
      </w:pPr>
      <w:r w:rsidRPr="001B209D">
        <w:lastRenderedPageBreak/>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1B209D">
        <w:t>ТеплоЭнергоСервис</w:t>
      </w:r>
      <w:proofErr w:type="spellEnd"/>
      <w:r w:rsidRPr="001B209D">
        <w:t>».</w:t>
      </w:r>
    </w:p>
    <w:p w:rsidR="001B209D" w:rsidRPr="001B209D" w:rsidRDefault="001B209D" w:rsidP="001B209D">
      <w:pPr>
        <w:ind w:firstLine="567"/>
        <w:jc w:val="both"/>
      </w:pPr>
    </w:p>
    <w:p w:rsidR="001B209D" w:rsidRPr="001B209D" w:rsidRDefault="001B209D" w:rsidP="001B209D">
      <w:pPr>
        <w:ind w:firstLine="567"/>
        <w:jc w:val="both"/>
      </w:pPr>
      <w:r w:rsidRPr="001B209D">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5" w:history="1">
        <w:proofErr w:type="gramStart"/>
        <w:r w:rsidRPr="001B209D">
          <w:t>Инструкци</w:t>
        </w:r>
      </w:hyperlink>
      <w:r w:rsidRPr="001B209D">
        <w:t>ей</w:t>
      </w:r>
      <w:proofErr w:type="gramEnd"/>
      <w:r w:rsidRPr="001B209D">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1B209D" w:rsidRPr="001B209D" w:rsidRDefault="001B209D" w:rsidP="001B209D">
      <w:pPr>
        <w:ind w:firstLine="567"/>
        <w:jc w:val="both"/>
      </w:pPr>
    </w:p>
    <w:p w:rsidR="001B209D" w:rsidRPr="001B209D" w:rsidRDefault="001B209D" w:rsidP="001B209D">
      <w:pPr>
        <w:ind w:firstLine="567"/>
        <w:jc w:val="both"/>
      </w:pPr>
      <w:r w:rsidRPr="001B209D">
        <w:t>Произведен поверочный расчет нормативов создания запасов топлива на котельных ОАО «СКЭК» г. Кемерово (узел нагрузки ж. р. Кедровка).</w:t>
      </w:r>
    </w:p>
    <w:p w:rsidR="001B209D" w:rsidRPr="001B209D" w:rsidRDefault="001B209D" w:rsidP="001B209D">
      <w:pPr>
        <w:ind w:firstLine="567"/>
        <w:jc w:val="both"/>
      </w:pPr>
    </w:p>
    <w:p w:rsidR="001B209D" w:rsidRPr="001B209D" w:rsidRDefault="001B209D" w:rsidP="001B209D">
      <w:pPr>
        <w:ind w:firstLine="567"/>
        <w:jc w:val="both"/>
      </w:pPr>
      <w:proofErr w:type="gramStart"/>
      <w:r w:rsidRPr="001B209D">
        <w:t>Легитимность расчета подтверждается тем, что он произведен ООО «</w:t>
      </w:r>
      <w:proofErr w:type="spellStart"/>
      <w:r w:rsidRPr="001B209D">
        <w:t>ТеплоЭнергоСервис</w:t>
      </w:r>
      <w:proofErr w:type="spellEnd"/>
      <w:r w:rsidRPr="001B209D">
        <w:t xml:space="preserve">» (сертификат соответствия системы добровольной сертификации </w:t>
      </w:r>
      <w:r w:rsidRPr="001B209D">
        <w:rPr>
          <w:lang w:val="en-US"/>
        </w:rPr>
        <w:t>ZOND</w:t>
      </w:r>
      <w:r w:rsidRPr="001B209D">
        <w:t xml:space="preserve"> Рег.</w:t>
      </w:r>
      <w:proofErr w:type="gramEnd"/>
      <w:r w:rsidRPr="001B209D">
        <w:t xml:space="preserve"> № </w:t>
      </w:r>
      <w:proofErr w:type="gramStart"/>
      <w:r w:rsidRPr="001B209D">
        <w:t xml:space="preserve">РОСС </w:t>
      </w:r>
      <w:r w:rsidRPr="001B209D">
        <w:rPr>
          <w:lang w:val="en-US"/>
        </w:rPr>
        <w:t>RU</w:t>
      </w:r>
      <w:r w:rsidRPr="001B209D">
        <w:t>.354604Ч300) с применением сертифицированного программного комплекса Ратен-323-66.06.</w:t>
      </w:r>
      <w:proofErr w:type="gramEnd"/>
    </w:p>
    <w:p w:rsidR="001B209D" w:rsidRPr="001B209D" w:rsidRDefault="001B209D" w:rsidP="001B209D">
      <w:pPr>
        <w:ind w:firstLine="720"/>
        <w:jc w:val="both"/>
      </w:pPr>
    </w:p>
    <w:p w:rsidR="001B209D" w:rsidRPr="001B209D" w:rsidRDefault="001B209D" w:rsidP="001B209D">
      <w:pPr>
        <w:ind w:firstLine="720"/>
        <w:jc w:val="both"/>
      </w:pPr>
      <w:proofErr w:type="gramStart"/>
      <w:r w:rsidRPr="001B209D">
        <w:t xml:space="preserve">На основании заявки, расчетно-обосновывающих материалов, экспертного заключения представленных  Предприятием, в соответствии с </w:t>
      </w:r>
      <w:hyperlink r:id="rId16" w:history="1">
        <w:r w:rsidRPr="001B209D">
          <w:t>Постановлением</w:t>
        </w:r>
      </w:hyperlink>
      <w:r w:rsidRPr="001B209D">
        <w:t xml:space="preserve"> Правительства Российской Федерации от 26 февраля </w:t>
      </w:r>
      <w:smartTag w:uri="urn:schemas-microsoft-com:office:smarttags" w:element="metricconverter">
        <w:smartTagPr>
          <w:attr w:name="ProductID" w:val="2004 г"/>
        </w:smartTagPr>
        <w:r w:rsidRPr="001B209D">
          <w:t>2004 г</w:t>
        </w:r>
      </w:smartTag>
      <w:r w:rsidRPr="001B209D">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1B209D">
          <w:t>2010 г</w:t>
        </w:r>
      </w:smartTag>
      <w:r w:rsidRPr="001B209D">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1B209D">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на 2013 год.</w:t>
      </w:r>
    </w:p>
    <w:p w:rsidR="001B209D" w:rsidRPr="001B209D" w:rsidRDefault="001B209D" w:rsidP="001B209D">
      <w:pPr>
        <w:tabs>
          <w:tab w:val="left" w:pos="1665"/>
        </w:tabs>
        <w:jc w:val="center"/>
        <w:rPr>
          <w:b/>
          <w:bCs/>
        </w:rPr>
      </w:pPr>
      <w:r w:rsidRPr="001B209D">
        <w:rPr>
          <w:b/>
          <w:bCs/>
        </w:rPr>
        <w:t>ПРЕДЛОЖЕНИЕ</w:t>
      </w:r>
    </w:p>
    <w:p w:rsidR="001B209D" w:rsidRPr="001B209D" w:rsidRDefault="001B209D" w:rsidP="001B209D">
      <w:pPr>
        <w:jc w:val="center"/>
      </w:pPr>
      <w:r w:rsidRPr="001B209D">
        <w:t xml:space="preserve">по утверждению нормативов создания запасов топлива на тепловых электростанциях и котельных на 2013 год </w:t>
      </w:r>
    </w:p>
    <w:p w:rsidR="001B209D" w:rsidRPr="001B209D" w:rsidRDefault="001B209D" w:rsidP="001B209D">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1B209D" w:rsidRPr="001B209D" w:rsidTr="002D1409">
        <w:trPr>
          <w:trHeight w:val="390"/>
        </w:trPr>
        <w:tc>
          <w:tcPr>
            <w:tcW w:w="3002" w:type="dxa"/>
            <w:tcBorders>
              <w:top w:val="nil"/>
              <w:left w:val="nil"/>
              <w:bottom w:val="nil"/>
              <w:right w:val="nil"/>
            </w:tcBorders>
            <w:shd w:val="clear" w:color="auto" w:fill="auto"/>
            <w:vAlign w:val="center"/>
          </w:tcPr>
          <w:p w:rsidR="001B209D" w:rsidRPr="001B209D" w:rsidRDefault="001B209D" w:rsidP="001B209D">
            <w:pPr>
              <w:jc w:val="center"/>
            </w:pPr>
          </w:p>
        </w:tc>
        <w:tc>
          <w:tcPr>
            <w:tcW w:w="1410" w:type="dxa"/>
            <w:tcBorders>
              <w:top w:val="nil"/>
              <w:left w:val="nil"/>
              <w:bottom w:val="nil"/>
              <w:right w:val="nil"/>
            </w:tcBorders>
            <w:shd w:val="clear" w:color="auto" w:fill="auto"/>
            <w:vAlign w:val="center"/>
          </w:tcPr>
          <w:p w:rsidR="001B209D" w:rsidRPr="001B209D" w:rsidRDefault="001B209D" w:rsidP="001B209D">
            <w:pPr>
              <w:jc w:val="center"/>
            </w:pPr>
          </w:p>
        </w:tc>
        <w:tc>
          <w:tcPr>
            <w:tcW w:w="1379" w:type="dxa"/>
            <w:tcBorders>
              <w:top w:val="nil"/>
              <w:left w:val="nil"/>
              <w:bottom w:val="nil"/>
              <w:right w:val="nil"/>
            </w:tcBorders>
            <w:shd w:val="clear" w:color="auto" w:fill="auto"/>
            <w:vAlign w:val="center"/>
          </w:tcPr>
          <w:p w:rsidR="001B209D" w:rsidRPr="001B209D" w:rsidRDefault="001B209D" w:rsidP="001B209D">
            <w:pPr>
              <w:jc w:val="center"/>
            </w:pPr>
          </w:p>
        </w:tc>
        <w:tc>
          <w:tcPr>
            <w:tcW w:w="2152" w:type="dxa"/>
            <w:tcBorders>
              <w:top w:val="nil"/>
              <w:left w:val="nil"/>
              <w:bottom w:val="nil"/>
              <w:right w:val="nil"/>
            </w:tcBorders>
            <w:shd w:val="clear" w:color="auto" w:fill="auto"/>
            <w:vAlign w:val="center"/>
          </w:tcPr>
          <w:p w:rsidR="001B209D" w:rsidRPr="001B209D" w:rsidRDefault="001B209D" w:rsidP="001B209D">
            <w:pPr>
              <w:jc w:val="center"/>
            </w:pPr>
          </w:p>
        </w:tc>
        <w:tc>
          <w:tcPr>
            <w:tcW w:w="2122" w:type="dxa"/>
            <w:tcBorders>
              <w:top w:val="nil"/>
              <w:left w:val="nil"/>
              <w:bottom w:val="nil"/>
              <w:right w:val="nil"/>
            </w:tcBorders>
            <w:shd w:val="clear" w:color="auto" w:fill="auto"/>
            <w:vAlign w:val="center"/>
          </w:tcPr>
          <w:p w:rsidR="001B209D" w:rsidRPr="001B209D" w:rsidRDefault="001B209D" w:rsidP="001B209D">
            <w:pPr>
              <w:jc w:val="center"/>
            </w:pPr>
            <w:proofErr w:type="spellStart"/>
            <w:r w:rsidRPr="001B209D">
              <w:t>тыс</w:t>
            </w:r>
            <w:proofErr w:type="gramStart"/>
            <w:r w:rsidRPr="001B209D">
              <w:t>.т</w:t>
            </w:r>
            <w:proofErr w:type="gramEnd"/>
            <w:r w:rsidRPr="001B209D">
              <w:t>онн</w:t>
            </w:r>
            <w:proofErr w:type="spellEnd"/>
          </w:p>
        </w:tc>
      </w:tr>
      <w:tr w:rsidR="001B209D" w:rsidRPr="001B209D" w:rsidTr="002D1409">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B209D" w:rsidRPr="001B209D" w:rsidRDefault="001B209D" w:rsidP="001B209D">
            <w:pPr>
              <w:jc w:val="center"/>
              <w:rPr>
                <w:bCs/>
              </w:rPr>
            </w:pPr>
            <w:r w:rsidRPr="001B209D">
              <w:rPr>
                <w:bCs/>
              </w:rPr>
              <w:t xml:space="preserve">Нормативы создания запасов топлива на 1 октября </w:t>
            </w:r>
          </w:p>
          <w:p w:rsidR="001B209D" w:rsidRPr="001B209D" w:rsidRDefault="001B209D" w:rsidP="001B209D">
            <w:pPr>
              <w:jc w:val="center"/>
              <w:rPr>
                <w:bCs/>
              </w:rPr>
            </w:pPr>
            <w:r w:rsidRPr="001B209D">
              <w:rPr>
                <w:bCs/>
              </w:rPr>
              <w:t>2013 г.</w:t>
            </w:r>
          </w:p>
        </w:tc>
      </w:tr>
      <w:tr w:rsidR="001B209D" w:rsidRPr="001B209D" w:rsidTr="002D1409">
        <w:trPr>
          <w:trHeight w:val="482"/>
        </w:trPr>
        <w:tc>
          <w:tcPr>
            <w:tcW w:w="3002" w:type="dxa"/>
            <w:vMerge/>
            <w:tcBorders>
              <w:left w:val="single" w:sz="8" w:space="0" w:color="auto"/>
              <w:right w:val="single" w:sz="8" w:space="0" w:color="auto"/>
            </w:tcBorders>
            <w:vAlign w:val="center"/>
          </w:tcPr>
          <w:p w:rsidR="001B209D" w:rsidRPr="001B209D" w:rsidRDefault="001B209D" w:rsidP="001B209D">
            <w:pPr>
              <w:rPr>
                <w:bCs/>
              </w:rPr>
            </w:pPr>
          </w:p>
        </w:tc>
        <w:tc>
          <w:tcPr>
            <w:tcW w:w="1410" w:type="dxa"/>
            <w:vMerge/>
            <w:tcBorders>
              <w:left w:val="single" w:sz="8" w:space="0" w:color="auto"/>
              <w:right w:val="single" w:sz="8" w:space="0" w:color="auto"/>
            </w:tcBorders>
            <w:vAlign w:val="center"/>
          </w:tcPr>
          <w:p w:rsidR="001B209D" w:rsidRPr="001B209D" w:rsidRDefault="001B209D" w:rsidP="001B209D">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в том числе</w:t>
            </w:r>
          </w:p>
        </w:tc>
      </w:tr>
      <w:tr w:rsidR="001B209D" w:rsidRPr="001B209D" w:rsidTr="002D1409">
        <w:trPr>
          <w:trHeight w:val="482"/>
        </w:trPr>
        <w:tc>
          <w:tcPr>
            <w:tcW w:w="3002" w:type="dxa"/>
            <w:vMerge/>
            <w:tcBorders>
              <w:left w:val="single" w:sz="8" w:space="0" w:color="auto"/>
              <w:bottom w:val="single" w:sz="8" w:space="0" w:color="000000"/>
              <w:right w:val="single" w:sz="8" w:space="0" w:color="auto"/>
            </w:tcBorders>
            <w:vAlign w:val="center"/>
          </w:tcPr>
          <w:p w:rsidR="001B209D" w:rsidRPr="001B209D" w:rsidRDefault="001B209D" w:rsidP="001B209D">
            <w:pPr>
              <w:rPr>
                <w:bCs/>
              </w:rPr>
            </w:pPr>
          </w:p>
        </w:tc>
        <w:tc>
          <w:tcPr>
            <w:tcW w:w="1410" w:type="dxa"/>
            <w:vMerge/>
            <w:tcBorders>
              <w:left w:val="single" w:sz="8" w:space="0" w:color="auto"/>
              <w:bottom w:val="single" w:sz="8" w:space="0" w:color="000000"/>
              <w:right w:val="single" w:sz="8" w:space="0" w:color="auto"/>
            </w:tcBorders>
            <w:vAlign w:val="center"/>
          </w:tcPr>
          <w:p w:rsidR="001B209D" w:rsidRPr="001B209D" w:rsidRDefault="001B209D" w:rsidP="001B209D">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1B209D" w:rsidRPr="001B209D" w:rsidRDefault="001B209D" w:rsidP="001B209D">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неснижаемый запас</w:t>
            </w:r>
          </w:p>
        </w:tc>
      </w:tr>
      <w:tr w:rsidR="001B209D" w:rsidRPr="001B209D" w:rsidTr="002D1409">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1B209D" w:rsidRPr="001B209D" w:rsidRDefault="001B209D" w:rsidP="001B209D">
            <w:pPr>
              <w:jc w:val="center"/>
              <w:rPr>
                <w:b/>
                <w:bCs/>
              </w:rPr>
            </w:pPr>
            <w:r w:rsidRPr="001B209D">
              <w:rPr>
                <w:b/>
              </w:rPr>
              <w:t>ОАО «СКЭК» г. Кемерово Кемеровская область (узел нагрузки ж. р. Кедровка</w:t>
            </w:r>
            <w:r w:rsidRPr="001B209D">
              <w:t>)</w:t>
            </w:r>
          </w:p>
        </w:tc>
        <w:tc>
          <w:tcPr>
            <w:tcW w:w="1410" w:type="dxa"/>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rPr>
                <w:bCs/>
              </w:rPr>
              <w:t>каменный уголь</w:t>
            </w:r>
          </w:p>
        </w:tc>
        <w:tc>
          <w:tcPr>
            <w:tcW w:w="1379" w:type="dxa"/>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t>10,3740</w:t>
            </w:r>
          </w:p>
        </w:tc>
        <w:tc>
          <w:tcPr>
            <w:tcW w:w="2152" w:type="dxa"/>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t>8,9502</w:t>
            </w:r>
          </w:p>
        </w:tc>
        <w:tc>
          <w:tcPr>
            <w:tcW w:w="2122" w:type="dxa"/>
            <w:tcBorders>
              <w:top w:val="nil"/>
              <w:left w:val="nil"/>
              <w:bottom w:val="single" w:sz="8" w:space="0" w:color="auto"/>
              <w:right w:val="single" w:sz="8" w:space="0" w:color="auto"/>
            </w:tcBorders>
            <w:shd w:val="clear" w:color="auto" w:fill="auto"/>
            <w:vAlign w:val="center"/>
          </w:tcPr>
          <w:p w:rsidR="001B209D" w:rsidRPr="001B209D" w:rsidRDefault="001B209D" w:rsidP="001B209D">
            <w:pPr>
              <w:jc w:val="center"/>
              <w:rPr>
                <w:bCs/>
              </w:rPr>
            </w:pPr>
            <w:r w:rsidRPr="001B209D">
              <w:t>1,4238</w:t>
            </w:r>
          </w:p>
        </w:tc>
      </w:tr>
    </w:tbl>
    <w:p w:rsidR="0083792C" w:rsidRDefault="0083792C" w:rsidP="00E37848">
      <w:pPr>
        <w:jc w:val="both"/>
      </w:pPr>
    </w:p>
    <w:p w:rsidR="00350EDB" w:rsidRPr="00350EDB" w:rsidRDefault="00350EDB" w:rsidP="00350EDB">
      <w:pPr>
        <w:ind w:firstLine="567"/>
        <w:jc w:val="both"/>
      </w:pPr>
      <w:r>
        <w:tab/>
        <w:t>6)</w:t>
      </w:r>
      <w:r w:rsidRPr="00350EDB">
        <w:rPr>
          <w:sz w:val="27"/>
          <w:szCs w:val="27"/>
        </w:rPr>
        <w:t xml:space="preserve"> </w:t>
      </w:r>
      <w:r w:rsidRPr="00350EDB">
        <w:t xml:space="preserve">В Региональную энергетическую комиссию Кемеровской области </w:t>
      </w:r>
      <w:r w:rsidRPr="00350EDB">
        <w:rPr>
          <w:b/>
        </w:rPr>
        <w:t xml:space="preserve">обратилось ОАО «Тепло» г. Междуреченск </w:t>
      </w:r>
      <w:r w:rsidRPr="00350EDB">
        <w:t xml:space="preserve"> с заявкой на утверждение нормативов создания запасов топлива на котельных.</w:t>
      </w:r>
    </w:p>
    <w:p w:rsidR="00350EDB" w:rsidRPr="00350EDB" w:rsidRDefault="00350EDB" w:rsidP="00350EDB">
      <w:pPr>
        <w:ind w:firstLine="567"/>
        <w:jc w:val="both"/>
      </w:pPr>
      <w:r w:rsidRPr="00350EDB">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350EDB" w:rsidRPr="00350EDB" w:rsidRDefault="00350EDB" w:rsidP="00350EDB">
      <w:pPr>
        <w:ind w:firstLine="567"/>
        <w:jc w:val="both"/>
      </w:pPr>
      <w:r w:rsidRPr="00350EDB">
        <w:t>- копия Устава (для организаций);</w:t>
      </w:r>
    </w:p>
    <w:p w:rsidR="00350EDB" w:rsidRPr="00350EDB" w:rsidRDefault="00350EDB" w:rsidP="00350EDB">
      <w:pPr>
        <w:ind w:firstLine="567"/>
        <w:jc w:val="both"/>
      </w:pPr>
      <w:r w:rsidRPr="00350EDB">
        <w:t>- копия свидетельства о государственной регистрации;</w:t>
      </w:r>
    </w:p>
    <w:p w:rsidR="00350EDB" w:rsidRPr="00350EDB" w:rsidRDefault="00350EDB" w:rsidP="00350EDB">
      <w:pPr>
        <w:ind w:firstLine="567"/>
        <w:jc w:val="both"/>
      </w:pPr>
      <w:r w:rsidRPr="00350EDB">
        <w:t>- копия свидетельства о постановке на учет в налоговом органе;</w:t>
      </w:r>
    </w:p>
    <w:p w:rsidR="00350EDB" w:rsidRPr="00350EDB" w:rsidRDefault="00350EDB" w:rsidP="00350EDB">
      <w:pPr>
        <w:ind w:firstLine="567"/>
        <w:jc w:val="both"/>
      </w:pPr>
      <w:r w:rsidRPr="00350EDB">
        <w:t>- договор аренды имущества;</w:t>
      </w:r>
    </w:p>
    <w:p w:rsidR="00350EDB" w:rsidRPr="00350EDB" w:rsidRDefault="00350EDB" w:rsidP="00350EDB">
      <w:pPr>
        <w:ind w:firstLine="567"/>
        <w:jc w:val="both"/>
      </w:pPr>
      <w:r w:rsidRPr="00350EDB">
        <w:t>- пояснительную записку по котельным, подведомственным организации;</w:t>
      </w:r>
    </w:p>
    <w:p w:rsidR="00350EDB" w:rsidRPr="00350EDB" w:rsidRDefault="00350EDB" w:rsidP="00350EDB">
      <w:pPr>
        <w:ind w:firstLine="567"/>
        <w:jc w:val="both"/>
      </w:pPr>
      <w:r w:rsidRPr="00350EDB">
        <w:lastRenderedPageBreak/>
        <w:t>- расчет норматива создания технологических общих запасов топлива (каменный уголь и дизельное топливо) на котельных по каждому виду топлива раздельно (далее - ОНЗТ);</w:t>
      </w:r>
    </w:p>
    <w:p w:rsidR="00350EDB" w:rsidRPr="00350EDB" w:rsidRDefault="00350EDB" w:rsidP="00350EDB">
      <w:pPr>
        <w:ind w:firstLine="567"/>
        <w:jc w:val="both"/>
      </w:pPr>
      <w:r w:rsidRPr="00350EDB">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350EDB" w:rsidRPr="00350EDB" w:rsidRDefault="00350EDB" w:rsidP="00350EDB">
      <w:pPr>
        <w:ind w:firstLine="567"/>
        <w:jc w:val="both"/>
      </w:pPr>
      <w:r w:rsidRPr="00350EDB">
        <w:t>- расчет норматива создания неснижаемого запаса топлива на котельных по каждому виду топлива раздельно (далее – ННЗТ);</w:t>
      </w:r>
    </w:p>
    <w:p w:rsidR="00350EDB" w:rsidRPr="00350EDB" w:rsidRDefault="00350EDB" w:rsidP="00350EDB">
      <w:pPr>
        <w:ind w:firstLine="567"/>
        <w:jc w:val="both"/>
      </w:pPr>
      <w:r w:rsidRPr="00350EDB">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350EDB">
        <w:t>ТеплоЭнергоСервис</w:t>
      </w:r>
      <w:proofErr w:type="spellEnd"/>
      <w:r w:rsidRPr="00350EDB">
        <w:t>» г. Кемерово.</w:t>
      </w:r>
    </w:p>
    <w:p w:rsidR="00350EDB" w:rsidRPr="00350EDB" w:rsidRDefault="00350EDB" w:rsidP="00350EDB">
      <w:pPr>
        <w:ind w:firstLine="567"/>
        <w:jc w:val="both"/>
      </w:pPr>
    </w:p>
    <w:p w:rsidR="00350EDB" w:rsidRPr="00350EDB" w:rsidRDefault="00350EDB" w:rsidP="00350EDB">
      <w:pPr>
        <w:ind w:firstLine="567"/>
        <w:jc w:val="both"/>
      </w:pPr>
      <w:r w:rsidRPr="00350EDB">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7" w:history="1">
        <w:proofErr w:type="gramStart"/>
        <w:r w:rsidRPr="00350EDB">
          <w:t>Инструкци</w:t>
        </w:r>
      </w:hyperlink>
      <w:r w:rsidRPr="00350EDB">
        <w:t>ей</w:t>
      </w:r>
      <w:proofErr w:type="gramEnd"/>
      <w:r w:rsidRPr="00350EDB">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350EDB" w:rsidRPr="00350EDB" w:rsidRDefault="00350EDB" w:rsidP="00350EDB">
      <w:pPr>
        <w:ind w:firstLine="567"/>
        <w:jc w:val="both"/>
      </w:pPr>
    </w:p>
    <w:p w:rsidR="00350EDB" w:rsidRPr="00350EDB" w:rsidRDefault="00350EDB" w:rsidP="00350EDB">
      <w:pPr>
        <w:ind w:firstLine="567"/>
        <w:jc w:val="both"/>
      </w:pPr>
      <w:r w:rsidRPr="00350EDB">
        <w:t>Произведен поверочный расчет нормативов создания запасов топлива на котельных ОАО «Тепло» г. Междуреченск.</w:t>
      </w:r>
    </w:p>
    <w:p w:rsidR="00350EDB" w:rsidRPr="00350EDB" w:rsidRDefault="00350EDB" w:rsidP="00350EDB">
      <w:pPr>
        <w:ind w:firstLine="567"/>
        <w:jc w:val="both"/>
      </w:pPr>
    </w:p>
    <w:p w:rsidR="00350EDB" w:rsidRPr="00350EDB" w:rsidRDefault="00350EDB" w:rsidP="00350EDB">
      <w:pPr>
        <w:ind w:firstLine="567"/>
        <w:jc w:val="both"/>
      </w:pPr>
      <w:proofErr w:type="gramStart"/>
      <w:r w:rsidRPr="00350EDB">
        <w:t>Легитимность расчета подтверждается тем, что он произведен ООО «</w:t>
      </w:r>
      <w:proofErr w:type="spellStart"/>
      <w:r w:rsidRPr="00350EDB">
        <w:t>ТеплоЭнергоСервис</w:t>
      </w:r>
      <w:proofErr w:type="spellEnd"/>
      <w:r w:rsidRPr="00350EDB">
        <w:t xml:space="preserve">» (сертификат соответствия системы добровольной сертификации </w:t>
      </w:r>
      <w:r w:rsidRPr="00350EDB">
        <w:rPr>
          <w:lang w:val="en-US"/>
        </w:rPr>
        <w:t>ZOND</w:t>
      </w:r>
      <w:r w:rsidRPr="00350EDB">
        <w:t xml:space="preserve"> Рег.</w:t>
      </w:r>
      <w:proofErr w:type="gramEnd"/>
      <w:r w:rsidRPr="00350EDB">
        <w:t xml:space="preserve"> № </w:t>
      </w:r>
      <w:proofErr w:type="gramStart"/>
      <w:r w:rsidRPr="00350EDB">
        <w:t xml:space="preserve">РОСС </w:t>
      </w:r>
      <w:r w:rsidRPr="00350EDB">
        <w:rPr>
          <w:lang w:val="en-US"/>
        </w:rPr>
        <w:t>RU</w:t>
      </w:r>
      <w:r w:rsidRPr="00350EDB">
        <w:t>.354604Ч300) с применением сертифицированного программного комплекса Ратен-323-66.06.</w:t>
      </w:r>
      <w:proofErr w:type="gramEnd"/>
    </w:p>
    <w:p w:rsidR="00350EDB" w:rsidRPr="00350EDB" w:rsidRDefault="00350EDB" w:rsidP="00350EDB">
      <w:pPr>
        <w:ind w:firstLine="720"/>
        <w:jc w:val="both"/>
      </w:pPr>
      <w:proofErr w:type="gramStart"/>
      <w:r w:rsidRPr="00350EDB">
        <w:t xml:space="preserve">На основании заявки, расчетно-обосновывающих материалов, экспертного заключения представленных  Предприятием, в соответствии с </w:t>
      </w:r>
      <w:hyperlink r:id="rId18" w:history="1">
        <w:r w:rsidRPr="00350EDB">
          <w:t>Постановлением</w:t>
        </w:r>
      </w:hyperlink>
      <w:r w:rsidRPr="00350EDB">
        <w:t xml:space="preserve"> Правительства Российской Федерации от 26 февраля </w:t>
      </w:r>
      <w:smartTag w:uri="urn:schemas-microsoft-com:office:smarttags" w:element="metricconverter">
        <w:smartTagPr>
          <w:attr w:name="ProductID" w:val="2004 г"/>
        </w:smartTagPr>
        <w:r w:rsidRPr="00350EDB">
          <w:t>2004 г</w:t>
        </w:r>
      </w:smartTag>
      <w:r w:rsidRPr="00350EDB">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350EDB">
          <w:t>2010 г</w:t>
        </w:r>
      </w:smartTag>
      <w:r w:rsidRPr="00350EDB">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350EDB">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ОАО «Тепло» г. Междуреченск на 2013 год.</w:t>
      </w:r>
    </w:p>
    <w:p w:rsidR="00350EDB" w:rsidRPr="00350EDB" w:rsidRDefault="00350EDB" w:rsidP="00350EDB">
      <w:pPr>
        <w:ind w:firstLine="720"/>
        <w:jc w:val="both"/>
        <w:rPr>
          <w:sz w:val="27"/>
          <w:szCs w:val="27"/>
        </w:rPr>
      </w:pPr>
    </w:p>
    <w:p w:rsidR="00350EDB" w:rsidRPr="00350EDB" w:rsidRDefault="00350EDB" w:rsidP="00350EDB">
      <w:pPr>
        <w:tabs>
          <w:tab w:val="left" w:pos="1665"/>
        </w:tabs>
        <w:jc w:val="center"/>
        <w:rPr>
          <w:b/>
          <w:bCs/>
        </w:rPr>
      </w:pPr>
      <w:r w:rsidRPr="00350EDB">
        <w:rPr>
          <w:b/>
          <w:bCs/>
        </w:rPr>
        <w:t>ПРЕДЛОЖЕНИЕ</w:t>
      </w:r>
    </w:p>
    <w:p w:rsidR="00350EDB" w:rsidRPr="00350EDB" w:rsidRDefault="00350EDB" w:rsidP="00350EDB">
      <w:pPr>
        <w:jc w:val="center"/>
        <w:rPr>
          <w:szCs w:val="20"/>
        </w:rPr>
      </w:pPr>
      <w:r w:rsidRPr="00350EDB">
        <w:rPr>
          <w:szCs w:val="20"/>
        </w:rPr>
        <w:t xml:space="preserve">по утверждению нормативов создания запасов топлива на тепловых электростанциях и котельных на 2013 год </w:t>
      </w:r>
    </w:p>
    <w:p w:rsidR="00350EDB" w:rsidRPr="00350EDB" w:rsidRDefault="00350EDB" w:rsidP="00350EDB">
      <w:pPr>
        <w:jc w:val="center"/>
        <w:rPr>
          <w:szCs w:val="20"/>
        </w:rPr>
      </w:pPr>
    </w:p>
    <w:tbl>
      <w:tblPr>
        <w:tblW w:w="10065" w:type="dxa"/>
        <w:tblInd w:w="108" w:type="dxa"/>
        <w:tblLook w:val="0000" w:firstRow="0" w:lastRow="0" w:firstColumn="0" w:lastColumn="0" w:noHBand="0" w:noVBand="0"/>
      </w:tblPr>
      <w:tblGrid>
        <w:gridCol w:w="3002"/>
        <w:gridCol w:w="1410"/>
        <w:gridCol w:w="1379"/>
        <w:gridCol w:w="2152"/>
        <w:gridCol w:w="2122"/>
      </w:tblGrid>
      <w:tr w:rsidR="00350EDB" w:rsidRPr="00350EDB" w:rsidTr="002D1409">
        <w:trPr>
          <w:trHeight w:val="390"/>
        </w:trPr>
        <w:tc>
          <w:tcPr>
            <w:tcW w:w="3002" w:type="dxa"/>
            <w:tcBorders>
              <w:top w:val="nil"/>
              <w:left w:val="nil"/>
              <w:bottom w:val="nil"/>
              <w:right w:val="nil"/>
            </w:tcBorders>
            <w:shd w:val="clear" w:color="auto" w:fill="auto"/>
            <w:vAlign w:val="center"/>
          </w:tcPr>
          <w:p w:rsidR="00350EDB" w:rsidRPr="00350EDB" w:rsidRDefault="00350EDB" w:rsidP="00350EDB">
            <w:pPr>
              <w:jc w:val="center"/>
              <w:rPr>
                <w:sz w:val="28"/>
                <w:szCs w:val="28"/>
              </w:rPr>
            </w:pPr>
          </w:p>
        </w:tc>
        <w:tc>
          <w:tcPr>
            <w:tcW w:w="1410" w:type="dxa"/>
            <w:tcBorders>
              <w:top w:val="nil"/>
              <w:left w:val="nil"/>
              <w:bottom w:val="nil"/>
              <w:right w:val="nil"/>
            </w:tcBorders>
            <w:shd w:val="clear" w:color="auto" w:fill="auto"/>
            <w:vAlign w:val="center"/>
          </w:tcPr>
          <w:p w:rsidR="00350EDB" w:rsidRPr="00350EDB" w:rsidRDefault="00350EDB" w:rsidP="00350EDB">
            <w:pPr>
              <w:jc w:val="center"/>
              <w:rPr>
                <w:sz w:val="28"/>
                <w:szCs w:val="28"/>
              </w:rPr>
            </w:pPr>
          </w:p>
        </w:tc>
        <w:tc>
          <w:tcPr>
            <w:tcW w:w="1379" w:type="dxa"/>
            <w:tcBorders>
              <w:top w:val="nil"/>
              <w:left w:val="nil"/>
              <w:bottom w:val="nil"/>
              <w:right w:val="nil"/>
            </w:tcBorders>
            <w:shd w:val="clear" w:color="auto" w:fill="auto"/>
            <w:vAlign w:val="center"/>
          </w:tcPr>
          <w:p w:rsidR="00350EDB" w:rsidRPr="00350EDB" w:rsidRDefault="00350EDB" w:rsidP="00350EDB">
            <w:pPr>
              <w:jc w:val="center"/>
              <w:rPr>
                <w:sz w:val="28"/>
                <w:szCs w:val="28"/>
              </w:rPr>
            </w:pPr>
          </w:p>
        </w:tc>
        <w:tc>
          <w:tcPr>
            <w:tcW w:w="2152" w:type="dxa"/>
            <w:tcBorders>
              <w:top w:val="nil"/>
              <w:left w:val="nil"/>
              <w:bottom w:val="nil"/>
              <w:right w:val="nil"/>
            </w:tcBorders>
            <w:shd w:val="clear" w:color="auto" w:fill="auto"/>
            <w:vAlign w:val="center"/>
          </w:tcPr>
          <w:p w:rsidR="00350EDB" w:rsidRPr="00350EDB" w:rsidRDefault="00350EDB" w:rsidP="00350EDB">
            <w:pPr>
              <w:jc w:val="center"/>
              <w:rPr>
                <w:sz w:val="28"/>
                <w:szCs w:val="28"/>
              </w:rPr>
            </w:pPr>
          </w:p>
        </w:tc>
        <w:tc>
          <w:tcPr>
            <w:tcW w:w="2122" w:type="dxa"/>
            <w:tcBorders>
              <w:top w:val="nil"/>
              <w:left w:val="nil"/>
              <w:bottom w:val="nil"/>
              <w:right w:val="nil"/>
            </w:tcBorders>
            <w:shd w:val="clear" w:color="auto" w:fill="auto"/>
            <w:vAlign w:val="center"/>
          </w:tcPr>
          <w:p w:rsidR="00350EDB" w:rsidRPr="00350EDB" w:rsidRDefault="00350EDB" w:rsidP="00350EDB">
            <w:pPr>
              <w:jc w:val="center"/>
            </w:pPr>
            <w:proofErr w:type="spellStart"/>
            <w:r w:rsidRPr="00350EDB">
              <w:t>тыс</w:t>
            </w:r>
            <w:proofErr w:type="gramStart"/>
            <w:r w:rsidRPr="00350EDB">
              <w:t>.т</w:t>
            </w:r>
            <w:proofErr w:type="gramEnd"/>
            <w:r w:rsidRPr="00350EDB">
              <w:t>онн</w:t>
            </w:r>
            <w:proofErr w:type="spellEnd"/>
          </w:p>
        </w:tc>
      </w:tr>
      <w:tr w:rsidR="00350EDB" w:rsidRPr="00350EDB" w:rsidTr="002D1409">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350EDB" w:rsidRPr="00350EDB" w:rsidRDefault="00350EDB" w:rsidP="00350EDB">
            <w:pPr>
              <w:jc w:val="center"/>
              <w:rPr>
                <w:bCs/>
              </w:rPr>
            </w:pPr>
            <w:r w:rsidRPr="00350EDB">
              <w:rPr>
                <w:bCs/>
              </w:rPr>
              <w:t>Нормативы создания запасов топлива на 1 октября 2013 г.</w:t>
            </w:r>
          </w:p>
        </w:tc>
      </w:tr>
      <w:tr w:rsidR="00350EDB" w:rsidRPr="00350EDB" w:rsidTr="002D1409">
        <w:trPr>
          <w:trHeight w:val="482"/>
        </w:trPr>
        <w:tc>
          <w:tcPr>
            <w:tcW w:w="3002" w:type="dxa"/>
            <w:vMerge/>
            <w:tcBorders>
              <w:left w:val="single" w:sz="8" w:space="0" w:color="auto"/>
              <w:right w:val="single" w:sz="8" w:space="0" w:color="auto"/>
            </w:tcBorders>
            <w:vAlign w:val="center"/>
          </w:tcPr>
          <w:p w:rsidR="00350EDB" w:rsidRPr="00350EDB" w:rsidRDefault="00350EDB" w:rsidP="00350EDB">
            <w:pPr>
              <w:rPr>
                <w:bCs/>
              </w:rPr>
            </w:pPr>
          </w:p>
        </w:tc>
        <w:tc>
          <w:tcPr>
            <w:tcW w:w="1410" w:type="dxa"/>
            <w:vMerge/>
            <w:tcBorders>
              <w:left w:val="single" w:sz="8" w:space="0" w:color="auto"/>
              <w:right w:val="single" w:sz="8" w:space="0" w:color="auto"/>
            </w:tcBorders>
            <w:vAlign w:val="center"/>
          </w:tcPr>
          <w:p w:rsidR="00350EDB" w:rsidRPr="00350EDB" w:rsidRDefault="00350EDB" w:rsidP="00350EDB">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в том числе</w:t>
            </w:r>
          </w:p>
        </w:tc>
      </w:tr>
      <w:tr w:rsidR="00350EDB" w:rsidRPr="00350EDB" w:rsidTr="002D1409">
        <w:trPr>
          <w:trHeight w:val="482"/>
        </w:trPr>
        <w:tc>
          <w:tcPr>
            <w:tcW w:w="3002" w:type="dxa"/>
            <w:vMerge/>
            <w:tcBorders>
              <w:left w:val="single" w:sz="8" w:space="0" w:color="auto"/>
              <w:bottom w:val="single" w:sz="8" w:space="0" w:color="000000"/>
              <w:right w:val="single" w:sz="8" w:space="0" w:color="auto"/>
            </w:tcBorders>
            <w:vAlign w:val="center"/>
          </w:tcPr>
          <w:p w:rsidR="00350EDB" w:rsidRPr="00350EDB" w:rsidRDefault="00350EDB" w:rsidP="00350EDB">
            <w:pPr>
              <w:rPr>
                <w:bCs/>
              </w:rPr>
            </w:pPr>
          </w:p>
        </w:tc>
        <w:tc>
          <w:tcPr>
            <w:tcW w:w="1410" w:type="dxa"/>
            <w:vMerge/>
            <w:tcBorders>
              <w:left w:val="single" w:sz="8" w:space="0" w:color="auto"/>
              <w:bottom w:val="single" w:sz="8" w:space="0" w:color="000000"/>
              <w:right w:val="single" w:sz="8" w:space="0" w:color="auto"/>
            </w:tcBorders>
            <w:vAlign w:val="center"/>
          </w:tcPr>
          <w:p w:rsidR="00350EDB" w:rsidRPr="00350EDB" w:rsidRDefault="00350EDB" w:rsidP="00350EDB">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350EDB" w:rsidRPr="00350EDB" w:rsidRDefault="00350EDB" w:rsidP="00350EDB">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неснижаемый запас</w:t>
            </w:r>
          </w:p>
        </w:tc>
      </w:tr>
      <w:tr w:rsidR="00350EDB" w:rsidRPr="00350EDB" w:rsidTr="002D1409">
        <w:trPr>
          <w:trHeight w:val="425"/>
        </w:trPr>
        <w:tc>
          <w:tcPr>
            <w:tcW w:w="3002" w:type="dxa"/>
            <w:vMerge w:val="restart"/>
            <w:tcBorders>
              <w:top w:val="nil"/>
              <w:left w:val="single" w:sz="8" w:space="0" w:color="auto"/>
              <w:right w:val="single" w:sz="8" w:space="0" w:color="auto"/>
            </w:tcBorders>
            <w:shd w:val="clear" w:color="auto" w:fill="auto"/>
            <w:vAlign w:val="center"/>
          </w:tcPr>
          <w:p w:rsidR="002D1409" w:rsidRDefault="00350EDB" w:rsidP="00350EDB">
            <w:pPr>
              <w:jc w:val="center"/>
              <w:rPr>
                <w:b/>
              </w:rPr>
            </w:pPr>
            <w:r w:rsidRPr="00350EDB">
              <w:rPr>
                <w:b/>
              </w:rPr>
              <w:t xml:space="preserve">ОАО «Тепло» </w:t>
            </w:r>
          </w:p>
          <w:p w:rsidR="00350EDB" w:rsidRPr="00350EDB" w:rsidRDefault="00350EDB" w:rsidP="00350EDB">
            <w:pPr>
              <w:jc w:val="center"/>
              <w:rPr>
                <w:b/>
                <w:bCs/>
              </w:rPr>
            </w:pPr>
            <w:r w:rsidRPr="00350EDB">
              <w:rPr>
                <w:b/>
              </w:rPr>
              <w:t>г. Междуреченск Кемеровской области</w:t>
            </w:r>
          </w:p>
        </w:tc>
        <w:tc>
          <w:tcPr>
            <w:tcW w:w="1410" w:type="dxa"/>
            <w:tcBorders>
              <w:top w:val="nil"/>
              <w:left w:val="nil"/>
              <w:bottom w:val="single" w:sz="4"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Каменный уголь</w:t>
            </w:r>
          </w:p>
        </w:tc>
        <w:tc>
          <w:tcPr>
            <w:tcW w:w="1379" w:type="dxa"/>
            <w:tcBorders>
              <w:top w:val="nil"/>
              <w:left w:val="nil"/>
              <w:bottom w:val="single" w:sz="4" w:space="0" w:color="auto"/>
              <w:right w:val="single" w:sz="8" w:space="0" w:color="auto"/>
            </w:tcBorders>
            <w:shd w:val="clear" w:color="auto" w:fill="auto"/>
            <w:vAlign w:val="center"/>
          </w:tcPr>
          <w:p w:rsidR="00350EDB" w:rsidRPr="00350EDB" w:rsidRDefault="00350EDB" w:rsidP="00350EDB">
            <w:pPr>
              <w:jc w:val="center"/>
            </w:pPr>
            <w:r w:rsidRPr="00350EDB">
              <w:t>43,7935</w:t>
            </w:r>
          </w:p>
        </w:tc>
        <w:tc>
          <w:tcPr>
            <w:tcW w:w="2152" w:type="dxa"/>
            <w:tcBorders>
              <w:top w:val="nil"/>
              <w:left w:val="nil"/>
              <w:bottom w:val="single" w:sz="4" w:space="0" w:color="auto"/>
              <w:right w:val="single" w:sz="8" w:space="0" w:color="auto"/>
            </w:tcBorders>
            <w:shd w:val="clear" w:color="auto" w:fill="auto"/>
            <w:vAlign w:val="center"/>
          </w:tcPr>
          <w:p w:rsidR="00350EDB" w:rsidRPr="00350EDB" w:rsidRDefault="00350EDB" w:rsidP="00350EDB">
            <w:pPr>
              <w:jc w:val="center"/>
            </w:pPr>
            <w:r w:rsidRPr="00350EDB">
              <w:t>33,2305</w:t>
            </w:r>
          </w:p>
        </w:tc>
        <w:tc>
          <w:tcPr>
            <w:tcW w:w="2122" w:type="dxa"/>
            <w:tcBorders>
              <w:top w:val="nil"/>
              <w:left w:val="nil"/>
              <w:bottom w:val="single" w:sz="4" w:space="0" w:color="auto"/>
              <w:right w:val="single" w:sz="8" w:space="0" w:color="auto"/>
            </w:tcBorders>
            <w:shd w:val="clear" w:color="auto" w:fill="auto"/>
            <w:vAlign w:val="center"/>
          </w:tcPr>
          <w:p w:rsidR="00350EDB" w:rsidRPr="00350EDB" w:rsidRDefault="00350EDB" w:rsidP="00350EDB">
            <w:pPr>
              <w:jc w:val="center"/>
            </w:pPr>
            <w:r w:rsidRPr="00350EDB">
              <w:t>10,5630</w:t>
            </w:r>
          </w:p>
        </w:tc>
      </w:tr>
      <w:tr w:rsidR="00350EDB" w:rsidRPr="00350EDB" w:rsidTr="002D1409">
        <w:trPr>
          <w:trHeight w:val="513"/>
        </w:trPr>
        <w:tc>
          <w:tcPr>
            <w:tcW w:w="3002" w:type="dxa"/>
            <w:vMerge/>
            <w:tcBorders>
              <w:left w:val="single" w:sz="8" w:space="0" w:color="auto"/>
              <w:bottom w:val="single" w:sz="8" w:space="0" w:color="auto"/>
              <w:right w:val="single" w:sz="8" w:space="0" w:color="auto"/>
            </w:tcBorders>
            <w:shd w:val="clear" w:color="auto" w:fill="auto"/>
            <w:vAlign w:val="center"/>
          </w:tcPr>
          <w:p w:rsidR="00350EDB" w:rsidRPr="00350EDB" w:rsidRDefault="00350EDB" w:rsidP="00350EDB">
            <w:pPr>
              <w:jc w:val="center"/>
            </w:pPr>
          </w:p>
        </w:tc>
        <w:tc>
          <w:tcPr>
            <w:tcW w:w="1410" w:type="dxa"/>
            <w:tcBorders>
              <w:top w:val="single" w:sz="4" w:space="0" w:color="auto"/>
              <w:left w:val="nil"/>
              <w:bottom w:val="single" w:sz="8" w:space="0" w:color="auto"/>
              <w:right w:val="single" w:sz="8" w:space="0" w:color="auto"/>
            </w:tcBorders>
            <w:shd w:val="clear" w:color="auto" w:fill="auto"/>
            <w:vAlign w:val="center"/>
          </w:tcPr>
          <w:p w:rsidR="00350EDB" w:rsidRPr="00350EDB" w:rsidRDefault="00350EDB" w:rsidP="00350EDB">
            <w:pPr>
              <w:jc w:val="center"/>
              <w:rPr>
                <w:bCs/>
              </w:rPr>
            </w:pPr>
            <w:r w:rsidRPr="00350EDB">
              <w:rPr>
                <w:bCs/>
              </w:rPr>
              <w:t>Дизельное топливо</w:t>
            </w:r>
          </w:p>
        </w:tc>
        <w:tc>
          <w:tcPr>
            <w:tcW w:w="1379" w:type="dxa"/>
            <w:tcBorders>
              <w:top w:val="single" w:sz="4" w:space="0" w:color="auto"/>
              <w:left w:val="nil"/>
              <w:bottom w:val="single" w:sz="8" w:space="0" w:color="auto"/>
              <w:right w:val="single" w:sz="8" w:space="0" w:color="auto"/>
            </w:tcBorders>
            <w:shd w:val="clear" w:color="auto" w:fill="auto"/>
            <w:vAlign w:val="center"/>
          </w:tcPr>
          <w:p w:rsidR="00350EDB" w:rsidRPr="00350EDB" w:rsidRDefault="00350EDB" w:rsidP="00350EDB">
            <w:pPr>
              <w:jc w:val="center"/>
            </w:pPr>
            <w:r w:rsidRPr="00350EDB">
              <w:t>0,0158</w:t>
            </w:r>
          </w:p>
        </w:tc>
        <w:tc>
          <w:tcPr>
            <w:tcW w:w="2152" w:type="dxa"/>
            <w:tcBorders>
              <w:top w:val="single" w:sz="4" w:space="0" w:color="auto"/>
              <w:left w:val="nil"/>
              <w:bottom w:val="single" w:sz="8" w:space="0" w:color="auto"/>
              <w:right w:val="single" w:sz="8" w:space="0" w:color="auto"/>
            </w:tcBorders>
            <w:shd w:val="clear" w:color="auto" w:fill="auto"/>
            <w:vAlign w:val="center"/>
          </w:tcPr>
          <w:p w:rsidR="00350EDB" w:rsidRPr="00350EDB" w:rsidRDefault="00350EDB" w:rsidP="00350EDB">
            <w:pPr>
              <w:jc w:val="center"/>
            </w:pPr>
            <w:r w:rsidRPr="00350EDB">
              <w:t>0,0134</w:t>
            </w:r>
          </w:p>
        </w:tc>
        <w:tc>
          <w:tcPr>
            <w:tcW w:w="2122" w:type="dxa"/>
            <w:tcBorders>
              <w:top w:val="single" w:sz="4" w:space="0" w:color="auto"/>
              <w:left w:val="nil"/>
              <w:bottom w:val="single" w:sz="8" w:space="0" w:color="auto"/>
              <w:right w:val="single" w:sz="8" w:space="0" w:color="auto"/>
            </w:tcBorders>
            <w:shd w:val="clear" w:color="auto" w:fill="auto"/>
            <w:vAlign w:val="center"/>
          </w:tcPr>
          <w:p w:rsidR="00350EDB" w:rsidRPr="00350EDB" w:rsidRDefault="00350EDB" w:rsidP="00350EDB">
            <w:pPr>
              <w:jc w:val="center"/>
            </w:pPr>
            <w:r w:rsidRPr="00350EDB">
              <w:t>0,0024</w:t>
            </w:r>
          </w:p>
        </w:tc>
      </w:tr>
    </w:tbl>
    <w:p w:rsidR="00350EDB" w:rsidRPr="00350EDB" w:rsidRDefault="00350EDB" w:rsidP="00350EDB">
      <w:pPr>
        <w:jc w:val="both"/>
        <w:rPr>
          <w:b/>
          <w:bCs/>
          <w:sz w:val="22"/>
          <w:szCs w:val="20"/>
        </w:rPr>
      </w:pPr>
    </w:p>
    <w:p w:rsidR="002D1409" w:rsidRPr="002D1409" w:rsidRDefault="002D1409" w:rsidP="002D1409">
      <w:pPr>
        <w:ind w:firstLine="567"/>
        <w:jc w:val="both"/>
      </w:pPr>
      <w:r>
        <w:tab/>
        <w:t>7)</w:t>
      </w:r>
      <w:r w:rsidRPr="002D1409">
        <w:t xml:space="preserve"> В Региональную энергетическую комиссию Кемеровской области обратилось </w:t>
      </w:r>
      <w:r w:rsidRPr="002D1409">
        <w:rPr>
          <w:b/>
        </w:rPr>
        <w:t>ОАО «</w:t>
      </w:r>
      <w:proofErr w:type="spellStart"/>
      <w:r w:rsidRPr="002D1409">
        <w:rPr>
          <w:b/>
        </w:rPr>
        <w:t>Тепловодоканал</w:t>
      </w:r>
      <w:proofErr w:type="spellEnd"/>
      <w:r w:rsidRPr="002D1409">
        <w:rPr>
          <w:b/>
        </w:rPr>
        <w:t xml:space="preserve">-Сервис» </w:t>
      </w:r>
      <w:r w:rsidRPr="002D1409">
        <w:t>(далее – Предприятие)  с заявкой на утверждение нормативов создания запасов топлива на котельных.</w:t>
      </w:r>
    </w:p>
    <w:p w:rsidR="002D1409" w:rsidRPr="002D1409" w:rsidRDefault="002D1409" w:rsidP="002D1409">
      <w:pPr>
        <w:ind w:firstLine="567"/>
        <w:jc w:val="both"/>
      </w:pPr>
    </w:p>
    <w:p w:rsidR="002D1409" w:rsidRPr="002D1409" w:rsidRDefault="002D1409" w:rsidP="002D1409">
      <w:pPr>
        <w:ind w:firstLine="567"/>
        <w:jc w:val="both"/>
      </w:pPr>
      <w:r w:rsidRPr="002D1409">
        <w:lastRenderedPageBreak/>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2D1409" w:rsidRPr="002D1409" w:rsidRDefault="002D1409" w:rsidP="002D1409">
      <w:pPr>
        <w:ind w:firstLine="567"/>
        <w:jc w:val="both"/>
      </w:pPr>
      <w:r w:rsidRPr="002D1409">
        <w:t>- копия Устава;</w:t>
      </w:r>
    </w:p>
    <w:p w:rsidR="002D1409" w:rsidRPr="002D1409" w:rsidRDefault="002D1409" w:rsidP="002D1409">
      <w:pPr>
        <w:ind w:firstLine="567"/>
        <w:jc w:val="both"/>
      </w:pPr>
      <w:r w:rsidRPr="002D1409">
        <w:t>- копия свидетельства о государственной регистрации;</w:t>
      </w:r>
    </w:p>
    <w:p w:rsidR="002D1409" w:rsidRPr="002D1409" w:rsidRDefault="002D1409" w:rsidP="002D1409">
      <w:pPr>
        <w:ind w:firstLine="567"/>
        <w:jc w:val="both"/>
      </w:pPr>
      <w:r w:rsidRPr="002D1409">
        <w:t>- копия свидетельства о постановке на учет в налоговом органе;</w:t>
      </w:r>
    </w:p>
    <w:p w:rsidR="002D1409" w:rsidRPr="002D1409" w:rsidRDefault="002D1409" w:rsidP="002D1409">
      <w:pPr>
        <w:ind w:firstLine="567"/>
        <w:jc w:val="both"/>
      </w:pPr>
      <w:r w:rsidRPr="002D1409">
        <w:t>- договор аренды имущества;</w:t>
      </w:r>
    </w:p>
    <w:p w:rsidR="002D1409" w:rsidRPr="002D1409" w:rsidRDefault="002D1409" w:rsidP="002D1409">
      <w:pPr>
        <w:ind w:firstLine="567"/>
        <w:jc w:val="both"/>
      </w:pPr>
      <w:r w:rsidRPr="002D1409">
        <w:t>- пояснительную записку по котельным, подведомственным организации;</w:t>
      </w:r>
    </w:p>
    <w:p w:rsidR="002D1409" w:rsidRPr="002D1409" w:rsidRDefault="002D1409" w:rsidP="002D1409">
      <w:pPr>
        <w:ind w:firstLine="567"/>
        <w:jc w:val="both"/>
      </w:pPr>
      <w:r w:rsidRPr="002D1409">
        <w:t>- расчет норматива создания технологических общих запасов топлива на котельных по каждому виду топлива раздельно (далее - ОНЗТ);</w:t>
      </w:r>
    </w:p>
    <w:p w:rsidR="002D1409" w:rsidRPr="002D1409" w:rsidRDefault="002D1409" w:rsidP="002D1409">
      <w:pPr>
        <w:ind w:firstLine="567"/>
        <w:jc w:val="both"/>
      </w:pPr>
      <w:r w:rsidRPr="002D1409">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2D1409" w:rsidRPr="002D1409" w:rsidRDefault="002D1409" w:rsidP="002D1409">
      <w:pPr>
        <w:ind w:firstLine="567"/>
        <w:jc w:val="both"/>
      </w:pPr>
      <w:r w:rsidRPr="002D1409">
        <w:t>- расчет норматива создания неснижаемого запаса топлива на котельных по каждому виду топлива раздельно (далее – ННЗТ);</w:t>
      </w:r>
    </w:p>
    <w:p w:rsidR="002D1409" w:rsidRPr="002D1409" w:rsidRDefault="002D1409" w:rsidP="002D1409">
      <w:pPr>
        <w:ind w:firstLine="567"/>
        <w:jc w:val="both"/>
      </w:pPr>
      <w:r w:rsidRPr="002D1409">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2D1409">
        <w:t>ТеплоЭнергоСервис</w:t>
      </w:r>
      <w:proofErr w:type="spellEnd"/>
      <w:r w:rsidRPr="002D1409">
        <w:t>».</w:t>
      </w:r>
    </w:p>
    <w:p w:rsidR="002D1409" w:rsidRPr="002D1409" w:rsidRDefault="002D1409" w:rsidP="002D1409">
      <w:pPr>
        <w:ind w:firstLine="567"/>
        <w:jc w:val="both"/>
      </w:pPr>
    </w:p>
    <w:p w:rsidR="002D1409" w:rsidRPr="002D1409" w:rsidRDefault="002D1409" w:rsidP="002D1409">
      <w:pPr>
        <w:ind w:firstLine="567"/>
        <w:jc w:val="both"/>
      </w:pPr>
      <w:r w:rsidRPr="002D1409">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9" w:history="1">
        <w:proofErr w:type="gramStart"/>
        <w:r w:rsidRPr="002D1409">
          <w:t>Инструкци</w:t>
        </w:r>
      </w:hyperlink>
      <w:r w:rsidRPr="002D1409">
        <w:t>ей</w:t>
      </w:r>
      <w:proofErr w:type="gramEnd"/>
      <w:r w:rsidRPr="002D1409">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2D1409" w:rsidRPr="002D1409" w:rsidRDefault="002D1409" w:rsidP="002D1409">
      <w:pPr>
        <w:ind w:firstLine="567"/>
        <w:jc w:val="both"/>
      </w:pPr>
    </w:p>
    <w:p w:rsidR="002D1409" w:rsidRPr="002D1409" w:rsidRDefault="002D1409" w:rsidP="002D1409">
      <w:pPr>
        <w:ind w:firstLine="567"/>
        <w:jc w:val="both"/>
      </w:pPr>
      <w:r w:rsidRPr="002D1409">
        <w:t>Произведен поверочный расчет нормативов создания запасов топлива на котельных ОАО «</w:t>
      </w:r>
      <w:proofErr w:type="spellStart"/>
      <w:r w:rsidRPr="002D1409">
        <w:t>Тепловодоканал</w:t>
      </w:r>
      <w:proofErr w:type="spellEnd"/>
      <w:r w:rsidRPr="002D1409">
        <w:t>-Сервис» п. РТС г. Кемерово</w:t>
      </w:r>
      <w:r w:rsidRPr="002D1409">
        <w:rPr>
          <w:b/>
        </w:rPr>
        <w:t xml:space="preserve"> </w:t>
      </w:r>
      <w:r w:rsidRPr="002D1409">
        <w:t xml:space="preserve">на </w:t>
      </w:r>
      <w:smartTag w:uri="urn:schemas-microsoft-com:office:smarttags" w:element="metricconverter">
        <w:smartTagPr>
          <w:attr w:name="ProductID" w:val="2013 г"/>
        </w:smartTagPr>
        <w:r w:rsidRPr="002D1409">
          <w:t>2013 г</w:t>
        </w:r>
      </w:smartTag>
      <w:r w:rsidRPr="002D1409">
        <w:t xml:space="preserve">.  </w:t>
      </w:r>
    </w:p>
    <w:p w:rsidR="002D1409" w:rsidRPr="002D1409" w:rsidRDefault="002D1409" w:rsidP="002D1409">
      <w:pPr>
        <w:ind w:firstLine="567"/>
        <w:jc w:val="both"/>
      </w:pPr>
    </w:p>
    <w:p w:rsidR="002D1409" w:rsidRPr="002D1409" w:rsidRDefault="002D1409" w:rsidP="002D1409">
      <w:pPr>
        <w:ind w:firstLine="567"/>
        <w:jc w:val="both"/>
      </w:pPr>
      <w:r w:rsidRPr="002D1409">
        <w:t xml:space="preserve"> </w:t>
      </w:r>
      <w:proofErr w:type="gramStart"/>
      <w:r w:rsidRPr="002D1409">
        <w:t>Легитимность поверочного расчета подтверждается тем, что он произведен ООО «</w:t>
      </w:r>
      <w:proofErr w:type="spellStart"/>
      <w:r w:rsidRPr="002D1409">
        <w:t>ТеплоЭнергоСервис</w:t>
      </w:r>
      <w:proofErr w:type="spellEnd"/>
      <w:r w:rsidRPr="002D1409">
        <w:t xml:space="preserve">» (сертификат соответствия системы добровольной сертификации  </w:t>
      </w:r>
      <w:r w:rsidRPr="002D1409">
        <w:rPr>
          <w:lang w:val="en-US"/>
        </w:rPr>
        <w:t>ZOND</w:t>
      </w:r>
      <w:r w:rsidRPr="002D1409">
        <w:t xml:space="preserve">  Рег.</w:t>
      </w:r>
      <w:proofErr w:type="gramEnd"/>
      <w:r w:rsidRPr="002D1409">
        <w:t xml:space="preserve"> № </w:t>
      </w:r>
      <w:proofErr w:type="gramStart"/>
      <w:r w:rsidRPr="002D1409">
        <w:t xml:space="preserve">РОСС </w:t>
      </w:r>
      <w:r w:rsidRPr="002D1409">
        <w:rPr>
          <w:lang w:val="en-US"/>
        </w:rPr>
        <w:t>RU</w:t>
      </w:r>
      <w:r w:rsidRPr="002D1409">
        <w:t>.3546 04Ч300) с применением сертифицированного программного комплекса Ратен-323-66.</w:t>
      </w:r>
      <w:proofErr w:type="gramEnd"/>
    </w:p>
    <w:p w:rsidR="002D1409" w:rsidRPr="002D1409" w:rsidRDefault="002D1409" w:rsidP="002D1409">
      <w:pPr>
        <w:ind w:firstLine="567"/>
        <w:jc w:val="both"/>
      </w:pPr>
    </w:p>
    <w:p w:rsidR="002D1409" w:rsidRPr="002D1409" w:rsidRDefault="002D1409" w:rsidP="002D1409">
      <w:pPr>
        <w:ind w:firstLine="720"/>
        <w:jc w:val="both"/>
      </w:pPr>
      <w:proofErr w:type="gramStart"/>
      <w:r w:rsidRPr="002D1409">
        <w:t xml:space="preserve">На основании заявки, расчетно-обосновывающих материалов, экспертного заключения представленных  Предприятием, в соответствии с </w:t>
      </w:r>
      <w:hyperlink r:id="rId20" w:history="1">
        <w:r w:rsidRPr="002D1409">
          <w:t>Постановлением</w:t>
        </w:r>
      </w:hyperlink>
      <w:r w:rsidRPr="002D1409">
        <w:t xml:space="preserve"> Правительства Российской Федерации от 26 февраля </w:t>
      </w:r>
      <w:smartTag w:uri="urn:schemas-microsoft-com:office:smarttags" w:element="metricconverter">
        <w:smartTagPr>
          <w:attr w:name="ProductID" w:val="2004 г"/>
        </w:smartTagPr>
        <w:r w:rsidRPr="002D1409">
          <w:t>2004 г</w:t>
        </w:r>
      </w:smartTag>
      <w:r w:rsidRPr="002D1409">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2D1409">
          <w:t>2010 г</w:t>
        </w:r>
      </w:smartTag>
      <w:r w:rsidRPr="002D1409">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2D1409">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на 2012 год.</w:t>
      </w:r>
    </w:p>
    <w:p w:rsidR="002D1409" w:rsidRPr="002D1409" w:rsidRDefault="002D1409" w:rsidP="002D1409">
      <w:pPr>
        <w:tabs>
          <w:tab w:val="left" w:pos="1665"/>
        </w:tabs>
        <w:jc w:val="center"/>
        <w:rPr>
          <w:b/>
          <w:bCs/>
        </w:rPr>
      </w:pPr>
      <w:r w:rsidRPr="002D1409">
        <w:rPr>
          <w:b/>
          <w:bCs/>
        </w:rPr>
        <w:t>ПРЕДЛОЖЕНИЕ</w:t>
      </w:r>
    </w:p>
    <w:p w:rsidR="002D1409" w:rsidRPr="002D1409" w:rsidRDefault="002D1409" w:rsidP="002D1409">
      <w:pPr>
        <w:jc w:val="center"/>
      </w:pPr>
      <w:r w:rsidRPr="002D1409">
        <w:t xml:space="preserve">по утверждению нормативов создания запасов топлива на тепловых электростанциях и котельных на 2013 год </w:t>
      </w:r>
    </w:p>
    <w:p w:rsidR="002D1409" w:rsidRPr="002D1409" w:rsidRDefault="002D1409" w:rsidP="002D1409">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2D1409" w:rsidRPr="002D1409" w:rsidTr="002D1409">
        <w:trPr>
          <w:trHeight w:val="390"/>
        </w:trPr>
        <w:tc>
          <w:tcPr>
            <w:tcW w:w="3002" w:type="dxa"/>
            <w:tcBorders>
              <w:top w:val="nil"/>
              <w:left w:val="nil"/>
              <w:bottom w:val="nil"/>
              <w:right w:val="nil"/>
            </w:tcBorders>
            <w:shd w:val="clear" w:color="auto" w:fill="auto"/>
            <w:vAlign w:val="center"/>
          </w:tcPr>
          <w:p w:rsidR="002D1409" w:rsidRPr="002D1409" w:rsidRDefault="002D1409" w:rsidP="002D1409">
            <w:pPr>
              <w:jc w:val="center"/>
            </w:pPr>
          </w:p>
        </w:tc>
        <w:tc>
          <w:tcPr>
            <w:tcW w:w="1410" w:type="dxa"/>
            <w:tcBorders>
              <w:top w:val="nil"/>
              <w:left w:val="nil"/>
              <w:bottom w:val="nil"/>
              <w:right w:val="nil"/>
            </w:tcBorders>
            <w:shd w:val="clear" w:color="auto" w:fill="auto"/>
            <w:vAlign w:val="center"/>
          </w:tcPr>
          <w:p w:rsidR="002D1409" w:rsidRPr="002D1409" w:rsidRDefault="002D1409" w:rsidP="002D1409">
            <w:pPr>
              <w:jc w:val="center"/>
            </w:pPr>
          </w:p>
        </w:tc>
        <w:tc>
          <w:tcPr>
            <w:tcW w:w="1379" w:type="dxa"/>
            <w:tcBorders>
              <w:top w:val="nil"/>
              <w:left w:val="nil"/>
              <w:bottom w:val="nil"/>
              <w:right w:val="nil"/>
            </w:tcBorders>
            <w:shd w:val="clear" w:color="auto" w:fill="auto"/>
            <w:vAlign w:val="center"/>
          </w:tcPr>
          <w:p w:rsidR="002D1409" w:rsidRPr="002D1409" w:rsidRDefault="002D1409" w:rsidP="002D1409">
            <w:pPr>
              <w:jc w:val="center"/>
            </w:pPr>
          </w:p>
        </w:tc>
        <w:tc>
          <w:tcPr>
            <w:tcW w:w="2152" w:type="dxa"/>
            <w:tcBorders>
              <w:top w:val="nil"/>
              <w:left w:val="nil"/>
              <w:bottom w:val="nil"/>
              <w:right w:val="nil"/>
            </w:tcBorders>
            <w:shd w:val="clear" w:color="auto" w:fill="auto"/>
            <w:vAlign w:val="center"/>
          </w:tcPr>
          <w:p w:rsidR="002D1409" w:rsidRPr="002D1409" w:rsidRDefault="002D1409" w:rsidP="002D1409">
            <w:pPr>
              <w:jc w:val="center"/>
            </w:pPr>
          </w:p>
        </w:tc>
        <w:tc>
          <w:tcPr>
            <w:tcW w:w="2122" w:type="dxa"/>
            <w:tcBorders>
              <w:top w:val="nil"/>
              <w:left w:val="nil"/>
              <w:bottom w:val="nil"/>
              <w:right w:val="nil"/>
            </w:tcBorders>
            <w:shd w:val="clear" w:color="auto" w:fill="auto"/>
            <w:vAlign w:val="center"/>
          </w:tcPr>
          <w:p w:rsidR="002D1409" w:rsidRPr="002D1409" w:rsidRDefault="002D1409" w:rsidP="002D1409">
            <w:pPr>
              <w:jc w:val="center"/>
            </w:pPr>
            <w:proofErr w:type="spellStart"/>
            <w:r w:rsidRPr="002D1409">
              <w:t>тыс</w:t>
            </w:r>
            <w:proofErr w:type="gramStart"/>
            <w:r w:rsidRPr="002D1409">
              <w:t>.т</w:t>
            </w:r>
            <w:proofErr w:type="gramEnd"/>
            <w:r w:rsidRPr="002D1409">
              <w:t>онн</w:t>
            </w:r>
            <w:proofErr w:type="spellEnd"/>
          </w:p>
        </w:tc>
      </w:tr>
      <w:tr w:rsidR="002D1409" w:rsidRPr="002D1409" w:rsidTr="002D1409">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2D1409" w:rsidRPr="002D1409" w:rsidRDefault="002D1409" w:rsidP="002D1409">
            <w:pPr>
              <w:jc w:val="center"/>
              <w:rPr>
                <w:bCs/>
              </w:rPr>
            </w:pPr>
            <w:r w:rsidRPr="002D1409">
              <w:rPr>
                <w:bCs/>
              </w:rPr>
              <w:t xml:space="preserve">Нормативы создания запасов топлива на 1 октября </w:t>
            </w:r>
            <w:smartTag w:uri="urn:schemas-microsoft-com:office:smarttags" w:element="metricconverter">
              <w:smartTagPr>
                <w:attr w:name="ProductID" w:val="2013 г"/>
              </w:smartTagPr>
              <w:r w:rsidRPr="002D1409">
                <w:rPr>
                  <w:bCs/>
                </w:rPr>
                <w:t>2013 г</w:t>
              </w:r>
            </w:smartTag>
            <w:r w:rsidRPr="002D1409">
              <w:rPr>
                <w:bCs/>
              </w:rPr>
              <w:t>.</w:t>
            </w:r>
          </w:p>
        </w:tc>
      </w:tr>
      <w:tr w:rsidR="002D1409" w:rsidRPr="002D1409" w:rsidTr="002D1409">
        <w:trPr>
          <w:trHeight w:val="482"/>
        </w:trPr>
        <w:tc>
          <w:tcPr>
            <w:tcW w:w="3002" w:type="dxa"/>
            <w:vMerge/>
            <w:tcBorders>
              <w:left w:val="single" w:sz="8" w:space="0" w:color="auto"/>
              <w:right w:val="single" w:sz="8" w:space="0" w:color="auto"/>
            </w:tcBorders>
            <w:vAlign w:val="center"/>
          </w:tcPr>
          <w:p w:rsidR="002D1409" w:rsidRPr="002D1409" w:rsidRDefault="002D1409" w:rsidP="002D1409">
            <w:pPr>
              <w:rPr>
                <w:bCs/>
              </w:rPr>
            </w:pPr>
          </w:p>
        </w:tc>
        <w:tc>
          <w:tcPr>
            <w:tcW w:w="1410" w:type="dxa"/>
            <w:vMerge/>
            <w:tcBorders>
              <w:left w:val="single" w:sz="8" w:space="0" w:color="auto"/>
              <w:right w:val="single" w:sz="8" w:space="0" w:color="auto"/>
            </w:tcBorders>
            <w:vAlign w:val="center"/>
          </w:tcPr>
          <w:p w:rsidR="002D1409" w:rsidRPr="002D1409" w:rsidRDefault="002D1409" w:rsidP="002D1409">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в том числе</w:t>
            </w:r>
          </w:p>
        </w:tc>
      </w:tr>
      <w:tr w:rsidR="002D1409" w:rsidRPr="002D1409" w:rsidTr="002D1409">
        <w:trPr>
          <w:trHeight w:val="482"/>
        </w:trPr>
        <w:tc>
          <w:tcPr>
            <w:tcW w:w="3002" w:type="dxa"/>
            <w:vMerge/>
            <w:tcBorders>
              <w:left w:val="single" w:sz="8" w:space="0" w:color="auto"/>
              <w:bottom w:val="single" w:sz="8" w:space="0" w:color="000000"/>
              <w:right w:val="single" w:sz="8" w:space="0" w:color="auto"/>
            </w:tcBorders>
            <w:vAlign w:val="center"/>
          </w:tcPr>
          <w:p w:rsidR="002D1409" w:rsidRPr="002D1409" w:rsidRDefault="002D1409" w:rsidP="002D1409">
            <w:pPr>
              <w:rPr>
                <w:bCs/>
              </w:rPr>
            </w:pPr>
          </w:p>
        </w:tc>
        <w:tc>
          <w:tcPr>
            <w:tcW w:w="1410" w:type="dxa"/>
            <w:vMerge/>
            <w:tcBorders>
              <w:left w:val="single" w:sz="8" w:space="0" w:color="auto"/>
              <w:bottom w:val="single" w:sz="8" w:space="0" w:color="000000"/>
              <w:right w:val="single" w:sz="8" w:space="0" w:color="auto"/>
            </w:tcBorders>
            <w:vAlign w:val="center"/>
          </w:tcPr>
          <w:p w:rsidR="002D1409" w:rsidRPr="002D1409" w:rsidRDefault="002D1409" w:rsidP="002D1409">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2D1409" w:rsidRPr="002D1409" w:rsidRDefault="002D1409" w:rsidP="002D1409">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неснижаемый запас</w:t>
            </w:r>
          </w:p>
        </w:tc>
      </w:tr>
      <w:tr w:rsidR="002D1409" w:rsidRPr="002D1409" w:rsidTr="002D1409">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2D1409" w:rsidRPr="002D1409" w:rsidRDefault="002D1409" w:rsidP="002D1409">
            <w:pPr>
              <w:jc w:val="center"/>
            </w:pPr>
            <w:r w:rsidRPr="002D1409">
              <w:lastRenderedPageBreak/>
              <w:t>ОАО «</w:t>
            </w:r>
            <w:proofErr w:type="spellStart"/>
            <w:r w:rsidRPr="002D1409">
              <w:t>Тепловодоканал</w:t>
            </w:r>
            <w:proofErr w:type="spellEnd"/>
            <w:r w:rsidRPr="002D1409">
              <w:t>-Сервис»</w:t>
            </w:r>
          </w:p>
          <w:p w:rsidR="002D1409" w:rsidRPr="002D1409" w:rsidRDefault="002D1409" w:rsidP="002D1409">
            <w:pPr>
              <w:jc w:val="center"/>
              <w:rPr>
                <w:b/>
                <w:bCs/>
              </w:rPr>
            </w:pPr>
            <w:r w:rsidRPr="002D1409">
              <w:t>п. РТС г. Кемерово</w:t>
            </w:r>
          </w:p>
        </w:tc>
        <w:tc>
          <w:tcPr>
            <w:tcW w:w="1410" w:type="dxa"/>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Cs/>
              </w:rPr>
              <w:t xml:space="preserve">Уголь, </w:t>
            </w:r>
            <w:proofErr w:type="spellStart"/>
            <w:r w:rsidRPr="002D1409">
              <w:rPr>
                <w:bCs/>
              </w:rPr>
              <w:t>тыс.т</w:t>
            </w:r>
            <w:proofErr w:type="spellEnd"/>
            <w:r w:rsidRPr="002D1409">
              <w:rPr>
                <w:bCs/>
              </w:rPr>
              <w:t>.</w:t>
            </w:r>
          </w:p>
        </w:tc>
        <w:tc>
          <w:tcPr>
            <w:tcW w:w="1379" w:type="dxa"/>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
                <w:i/>
              </w:rPr>
              <w:t>6,4317</w:t>
            </w:r>
          </w:p>
        </w:tc>
        <w:tc>
          <w:tcPr>
            <w:tcW w:w="2152" w:type="dxa"/>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
                <w:i/>
              </w:rPr>
              <w:t>5,5237</w:t>
            </w:r>
          </w:p>
        </w:tc>
        <w:tc>
          <w:tcPr>
            <w:tcW w:w="2122" w:type="dxa"/>
            <w:tcBorders>
              <w:top w:val="nil"/>
              <w:left w:val="nil"/>
              <w:bottom w:val="single" w:sz="8" w:space="0" w:color="auto"/>
              <w:right w:val="single" w:sz="8" w:space="0" w:color="auto"/>
            </w:tcBorders>
            <w:shd w:val="clear" w:color="auto" w:fill="auto"/>
            <w:vAlign w:val="center"/>
          </w:tcPr>
          <w:p w:rsidR="002D1409" w:rsidRPr="002D1409" w:rsidRDefault="002D1409" w:rsidP="002D1409">
            <w:pPr>
              <w:jc w:val="center"/>
              <w:rPr>
                <w:bCs/>
              </w:rPr>
            </w:pPr>
            <w:r w:rsidRPr="002D1409">
              <w:rPr>
                <w:b/>
                <w:i/>
              </w:rPr>
              <w:t>0,9080</w:t>
            </w:r>
          </w:p>
        </w:tc>
      </w:tr>
    </w:tbl>
    <w:p w:rsidR="00350EDB" w:rsidRDefault="00350EDB" w:rsidP="00E37848">
      <w:pPr>
        <w:jc w:val="both"/>
      </w:pPr>
    </w:p>
    <w:p w:rsidR="002D1409" w:rsidRPr="002D1409" w:rsidRDefault="002D1409" w:rsidP="002D1409">
      <w:pPr>
        <w:ind w:firstLine="567"/>
        <w:jc w:val="both"/>
      </w:pPr>
      <w:r>
        <w:tab/>
      </w:r>
      <w:r w:rsidR="008A3C56">
        <w:t>8</w:t>
      </w:r>
      <w:r>
        <w:t xml:space="preserve">) </w:t>
      </w:r>
      <w:r w:rsidRPr="002D1409">
        <w:t xml:space="preserve">В Региональную энергетическую комиссию Кемеровской области обратилось </w:t>
      </w:r>
      <w:r w:rsidRPr="008A3C56">
        <w:rPr>
          <w:b/>
        </w:rPr>
        <w:t>ОАО «</w:t>
      </w:r>
      <w:proofErr w:type="spellStart"/>
      <w:r w:rsidRPr="008A3C56">
        <w:rPr>
          <w:b/>
        </w:rPr>
        <w:t>Теплоэнерго</w:t>
      </w:r>
      <w:proofErr w:type="spellEnd"/>
      <w:r w:rsidRPr="008A3C56">
        <w:rPr>
          <w:b/>
        </w:rPr>
        <w:t xml:space="preserve">» </w:t>
      </w:r>
      <w:r w:rsidRPr="002D1409">
        <w:t xml:space="preserve"> с заявкой на утверждение нормативов создания запасов топлива на котельных.</w:t>
      </w:r>
    </w:p>
    <w:p w:rsidR="002D1409" w:rsidRPr="002D1409" w:rsidRDefault="002D1409" w:rsidP="002D1409">
      <w:pPr>
        <w:ind w:firstLine="567"/>
        <w:jc w:val="both"/>
      </w:pPr>
      <w:r w:rsidRPr="002D1409">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2D1409" w:rsidRPr="002D1409" w:rsidRDefault="002D1409" w:rsidP="002D1409">
      <w:pPr>
        <w:ind w:firstLine="567"/>
        <w:jc w:val="both"/>
      </w:pPr>
      <w:r w:rsidRPr="002D1409">
        <w:t>- копия Устава;</w:t>
      </w:r>
    </w:p>
    <w:p w:rsidR="002D1409" w:rsidRPr="002D1409" w:rsidRDefault="002D1409" w:rsidP="002D1409">
      <w:pPr>
        <w:ind w:firstLine="567"/>
        <w:jc w:val="both"/>
      </w:pPr>
      <w:r w:rsidRPr="002D1409">
        <w:t>- копия свидетельства о государственной регистрации;</w:t>
      </w:r>
    </w:p>
    <w:p w:rsidR="002D1409" w:rsidRPr="002D1409" w:rsidRDefault="002D1409" w:rsidP="002D1409">
      <w:pPr>
        <w:ind w:firstLine="567"/>
        <w:jc w:val="both"/>
      </w:pPr>
      <w:r w:rsidRPr="002D1409">
        <w:t>- копия свидетельства о постановке на учет в налоговом органе;</w:t>
      </w:r>
    </w:p>
    <w:p w:rsidR="002D1409" w:rsidRPr="002D1409" w:rsidRDefault="002D1409" w:rsidP="002D1409">
      <w:pPr>
        <w:ind w:firstLine="567"/>
        <w:jc w:val="both"/>
      </w:pPr>
      <w:r w:rsidRPr="002D1409">
        <w:t>- договор аренды имущества;</w:t>
      </w:r>
    </w:p>
    <w:p w:rsidR="002D1409" w:rsidRPr="002D1409" w:rsidRDefault="002D1409" w:rsidP="002D1409">
      <w:pPr>
        <w:ind w:firstLine="567"/>
        <w:jc w:val="both"/>
      </w:pPr>
      <w:r w:rsidRPr="002D1409">
        <w:t>- пояснительную записку по котельным, подведомственным организации;</w:t>
      </w:r>
    </w:p>
    <w:p w:rsidR="002D1409" w:rsidRPr="002D1409" w:rsidRDefault="002D1409" w:rsidP="002D1409">
      <w:pPr>
        <w:ind w:firstLine="567"/>
        <w:jc w:val="both"/>
      </w:pPr>
      <w:r w:rsidRPr="002D1409">
        <w:t>- расчет норматива создания технологических общих запасов топлива на котельных по каждому виду топлива раздельно (ОНЗТ);</w:t>
      </w:r>
    </w:p>
    <w:p w:rsidR="002D1409" w:rsidRPr="002D1409" w:rsidRDefault="002D1409" w:rsidP="002D1409">
      <w:pPr>
        <w:ind w:firstLine="567"/>
        <w:jc w:val="both"/>
      </w:pPr>
      <w:r w:rsidRPr="002D1409">
        <w:t>- расчет норматива создания эксплуатационного запаса основного и резервного видов топлива на котельных по каждому виду топлива раздельно (НЭЗТ), необходимого для надежной и стабильной работы котельных и обеспечения плановой выработки тепловой энергии;</w:t>
      </w:r>
    </w:p>
    <w:p w:rsidR="002D1409" w:rsidRPr="002D1409" w:rsidRDefault="002D1409" w:rsidP="002D1409">
      <w:pPr>
        <w:ind w:firstLine="567"/>
        <w:jc w:val="both"/>
      </w:pPr>
      <w:r w:rsidRPr="002D1409">
        <w:t>- расчет норматива создания неснижаемого запаса топлива на котельных по каждому виду топлива раздельно (ННЗТ);</w:t>
      </w:r>
    </w:p>
    <w:p w:rsidR="002D1409" w:rsidRPr="002D1409" w:rsidRDefault="002D1409" w:rsidP="002D1409">
      <w:pPr>
        <w:ind w:firstLine="567"/>
        <w:jc w:val="both"/>
      </w:pPr>
      <w:r w:rsidRPr="002D1409">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2D1409">
        <w:t>ТеплоЭнергоСервис</w:t>
      </w:r>
      <w:proofErr w:type="spellEnd"/>
      <w:r w:rsidRPr="002D1409">
        <w:t>».</w:t>
      </w:r>
    </w:p>
    <w:p w:rsidR="002D1409" w:rsidRPr="002D1409" w:rsidRDefault="002D1409" w:rsidP="002D1409">
      <w:pPr>
        <w:ind w:firstLine="567"/>
        <w:jc w:val="both"/>
      </w:pPr>
    </w:p>
    <w:p w:rsidR="002D1409" w:rsidRPr="002D1409" w:rsidRDefault="002D1409" w:rsidP="002D1409">
      <w:pPr>
        <w:ind w:firstLine="567"/>
        <w:jc w:val="both"/>
      </w:pPr>
      <w:r w:rsidRPr="002D1409">
        <w:t xml:space="preserve">Документы и расчеты, обосновывающие представленные к утверждению значения нормативов, соответствуют требованиям предъявляемым </w:t>
      </w:r>
      <w:hyperlink r:id="rId21" w:history="1">
        <w:proofErr w:type="gramStart"/>
        <w:r w:rsidRPr="002D1409">
          <w:t>Инструкци</w:t>
        </w:r>
      </w:hyperlink>
      <w:r w:rsidRPr="002D1409">
        <w:t>ей</w:t>
      </w:r>
      <w:proofErr w:type="gramEnd"/>
      <w:r w:rsidRPr="002D1409">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 </w:t>
      </w:r>
    </w:p>
    <w:p w:rsidR="002D1409" w:rsidRPr="002D1409" w:rsidRDefault="002D1409" w:rsidP="002D1409">
      <w:pPr>
        <w:ind w:firstLine="567"/>
        <w:jc w:val="both"/>
      </w:pPr>
    </w:p>
    <w:p w:rsidR="002D1409" w:rsidRPr="002D1409" w:rsidRDefault="002D1409" w:rsidP="002D1409">
      <w:pPr>
        <w:ind w:firstLine="567"/>
        <w:jc w:val="both"/>
      </w:pPr>
      <w:r w:rsidRPr="002D1409">
        <w:t>Произведен поверочный расчет нормативов создания запасов топлива на котельных ОАО «</w:t>
      </w:r>
      <w:proofErr w:type="spellStart"/>
      <w:r w:rsidRPr="002D1409">
        <w:t>Теплоэнерго</w:t>
      </w:r>
      <w:proofErr w:type="spellEnd"/>
      <w:r w:rsidRPr="002D1409">
        <w:t xml:space="preserve">» г. Кемерово на 2013 г.  </w:t>
      </w:r>
    </w:p>
    <w:p w:rsidR="002D1409" w:rsidRPr="002D1409" w:rsidRDefault="002D1409" w:rsidP="002D1409">
      <w:pPr>
        <w:ind w:firstLine="540"/>
        <w:jc w:val="both"/>
      </w:pPr>
      <w:r w:rsidRPr="002D1409">
        <w:t xml:space="preserve"> </w:t>
      </w:r>
      <w:proofErr w:type="gramStart"/>
      <w:r w:rsidRPr="002D1409">
        <w:t>Легитимность поверочного  расчета  подтверждается тем, что он произведен ООО «</w:t>
      </w:r>
      <w:proofErr w:type="spellStart"/>
      <w:r w:rsidRPr="002D1409">
        <w:t>ТеплоЭнергоСервис</w:t>
      </w:r>
      <w:proofErr w:type="spellEnd"/>
      <w:r w:rsidRPr="002D1409">
        <w:t xml:space="preserve">» (сертификат соответствия системы добровольной сертификации  </w:t>
      </w:r>
      <w:r w:rsidRPr="002D1409">
        <w:rPr>
          <w:lang w:val="en-US"/>
        </w:rPr>
        <w:t>ZOND</w:t>
      </w:r>
      <w:r w:rsidRPr="002D1409">
        <w:t xml:space="preserve">  Рег.</w:t>
      </w:r>
      <w:proofErr w:type="gramEnd"/>
      <w:r w:rsidRPr="002D1409">
        <w:t xml:space="preserve"> № </w:t>
      </w:r>
      <w:proofErr w:type="gramStart"/>
      <w:r w:rsidRPr="002D1409">
        <w:t xml:space="preserve">РОСС </w:t>
      </w:r>
      <w:r w:rsidRPr="002D1409">
        <w:rPr>
          <w:lang w:val="en-US"/>
        </w:rPr>
        <w:t>RU</w:t>
      </w:r>
      <w:r w:rsidRPr="002D1409">
        <w:t xml:space="preserve">.3546 04Ч300) с применением сертифицированного программного комплекса Ратен-323-66. </w:t>
      </w:r>
      <w:proofErr w:type="gramEnd"/>
    </w:p>
    <w:p w:rsidR="002D1409" w:rsidRPr="002D1409" w:rsidRDefault="002D1409" w:rsidP="002D1409">
      <w:pPr>
        <w:ind w:firstLine="567"/>
        <w:jc w:val="both"/>
      </w:pPr>
    </w:p>
    <w:p w:rsidR="002D1409" w:rsidRPr="002D1409" w:rsidRDefault="002D1409" w:rsidP="002D1409">
      <w:pPr>
        <w:ind w:firstLine="720"/>
        <w:jc w:val="both"/>
      </w:pPr>
      <w:proofErr w:type="gramStart"/>
      <w:r w:rsidRPr="002D1409">
        <w:t xml:space="preserve">На основании заявки, расчетно-обосновывающих материалов, экспертного заключения представленных  Предприятием, в соответствии с </w:t>
      </w:r>
      <w:hyperlink r:id="rId22" w:history="1">
        <w:r w:rsidRPr="002D1409">
          <w:t>Постановлением</w:t>
        </w:r>
      </w:hyperlink>
      <w:r w:rsidRPr="002D1409">
        <w:t xml:space="preserve"> Правительства Российской Федерации от 26 февраля </w:t>
      </w:r>
      <w:smartTag w:uri="urn:schemas-microsoft-com:office:smarttags" w:element="metricconverter">
        <w:smartTagPr>
          <w:attr w:name="ProductID" w:val="2004 г"/>
        </w:smartTagPr>
        <w:r w:rsidRPr="002D1409">
          <w:t>2004 г</w:t>
        </w:r>
      </w:smartTag>
      <w:r w:rsidRPr="002D1409">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2D1409">
          <w:t>2010 г</w:t>
        </w:r>
      </w:smartTag>
      <w:r w:rsidRPr="002D1409">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2D1409">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ОАО «</w:t>
      </w:r>
      <w:proofErr w:type="spellStart"/>
      <w:r w:rsidRPr="002D1409">
        <w:t>Теплоэнерго</w:t>
      </w:r>
      <w:proofErr w:type="spellEnd"/>
      <w:r w:rsidRPr="002D1409">
        <w:t>» на 2013 год.</w:t>
      </w:r>
    </w:p>
    <w:p w:rsidR="002D1409" w:rsidRPr="002D1409" w:rsidRDefault="002D1409" w:rsidP="002D1409">
      <w:pPr>
        <w:jc w:val="both"/>
      </w:pPr>
    </w:p>
    <w:p w:rsidR="002D1409" w:rsidRPr="002D1409" w:rsidRDefault="002D1409" w:rsidP="002D1409">
      <w:pPr>
        <w:tabs>
          <w:tab w:val="left" w:pos="1665"/>
        </w:tabs>
        <w:jc w:val="center"/>
        <w:rPr>
          <w:b/>
          <w:bCs/>
        </w:rPr>
      </w:pPr>
      <w:r w:rsidRPr="002D1409">
        <w:rPr>
          <w:b/>
          <w:bCs/>
        </w:rPr>
        <w:t>ПРЕДЛОЖЕНИЕ</w:t>
      </w:r>
    </w:p>
    <w:p w:rsidR="002D1409" w:rsidRPr="002D1409" w:rsidRDefault="002D1409" w:rsidP="002D1409">
      <w:pPr>
        <w:jc w:val="center"/>
      </w:pPr>
      <w:r w:rsidRPr="002D1409">
        <w:t xml:space="preserve">по утверждению нормативов создания запасов топлива на котельных на 2013 год </w:t>
      </w:r>
    </w:p>
    <w:tbl>
      <w:tblPr>
        <w:tblW w:w="10065" w:type="dxa"/>
        <w:tblInd w:w="108" w:type="dxa"/>
        <w:tblLook w:val="0000" w:firstRow="0" w:lastRow="0" w:firstColumn="0" w:lastColumn="0" w:noHBand="0" w:noVBand="0"/>
      </w:tblPr>
      <w:tblGrid>
        <w:gridCol w:w="2067"/>
        <w:gridCol w:w="932"/>
        <w:gridCol w:w="1129"/>
        <w:gridCol w:w="656"/>
        <w:gridCol w:w="819"/>
        <w:gridCol w:w="393"/>
        <w:gridCol w:w="1672"/>
        <w:gridCol w:w="245"/>
        <w:gridCol w:w="2152"/>
      </w:tblGrid>
      <w:tr w:rsidR="002D1409" w:rsidRPr="002D1409" w:rsidTr="002D1409">
        <w:trPr>
          <w:trHeight w:val="390"/>
        </w:trPr>
        <w:tc>
          <w:tcPr>
            <w:tcW w:w="2248" w:type="dxa"/>
            <w:tcBorders>
              <w:top w:val="nil"/>
              <w:left w:val="nil"/>
              <w:bottom w:val="nil"/>
              <w:right w:val="nil"/>
            </w:tcBorders>
            <w:shd w:val="clear" w:color="auto" w:fill="auto"/>
            <w:vAlign w:val="center"/>
          </w:tcPr>
          <w:p w:rsidR="002D1409" w:rsidRPr="002D1409" w:rsidRDefault="002D1409" w:rsidP="002D1409">
            <w:pPr>
              <w:jc w:val="center"/>
            </w:pPr>
          </w:p>
        </w:tc>
        <w:tc>
          <w:tcPr>
            <w:tcW w:w="2125" w:type="dxa"/>
            <w:gridSpan w:val="2"/>
            <w:tcBorders>
              <w:top w:val="nil"/>
              <w:left w:val="nil"/>
              <w:bottom w:val="nil"/>
              <w:right w:val="nil"/>
            </w:tcBorders>
            <w:shd w:val="clear" w:color="auto" w:fill="auto"/>
            <w:vAlign w:val="center"/>
          </w:tcPr>
          <w:p w:rsidR="002D1409" w:rsidRPr="002D1409" w:rsidRDefault="002D1409" w:rsidP="002D1409">
            <w:pPr>
              <w:jc w:val="center"/>
            </w:pPr>
          </w:p>
        </w:tc>
        <w:tc>
          <w:tcPr>
            <w:tcW w:w="1472" w:type="dxa"/>
            <w:gridSpan w:val="2"/>
            <w:tcBorders>
              <w:top w:val="nil"/>
              <w:left w:val="nil"/>
              <w:bottom w:val="nil"/>
              <w:right w:val="nil"/>
            </w:tcBorders>
            <w:shd w:val="clear" w:color="auto" w:fill="auto"/>
            <w:vAlign w:val="center"/>
          </w:tcPr>
          <w:p w:rsidR="002D1409" w:rsidRPr="002D1409" w:rsidRDefault="002D1409" w:rsidP="002D1409">
            <w:pPr>
              <w:jc w:val="center"/>
            </w:pPr>
          </w:p>
        </w:tc>
        <w:tc>
          <w:tcPr>
            <w:tcW w:w="2138" w:type="dxa"/>
            <w:gridSpan w:val="2"/>
            <w:tcBorders>
              <w:top w:val="nil"/>
              <w:left w:val="nil"/>
              <w:bottom w:val="nil"/>
              <w:right w:val="nil"/>
            </w:tcBorders>
            <w:shd w:val="clear" w:color="auto" w:fill="auto"/>
            <w:vAlign w:val="center"/>
          </w:tcPr>
          <w:p w:rsidR="002D1409" w:rsidRPr="002D1409" w:rsidRDefault="002D1409" w:rsidP="002D1409">
            <w:pPr>
              <w:jc w:val="center"/>
            </w:pPr>
          </w:p>
        </w:tc>
        <w:tc>
          <w:tcPr>
            <w:tcW w:w="2082" w:type="dxa"/>
            <w:gridSpan w:val="2"/>
            <w:tcBorders>
              <w:top w:val="nil"/>
              <w:left w:val="nil"/>
              <w:bottom w:val="nil"/>
              <w:right w:val="nil"/>
            </w:tcBorders>
            <w:shd w:val="clear" w:color="auto" w:fill="auto"/>
            <w:vAlign w:val="center"/>
          </w:tcPr>
          <w:p w:rsidR="002D1409" w:rsidRPr="002D1409" w:rsidRDefault="002D1409" w:rsidP="002D1409">
            <w:pPr>
              <w:jc w:val="center"/>
            </w:pPr>
            <w:r w:rsidRPr="002D1409">
              <w:t>тыс. тонн</w:t>
            </w:r>
          </w:p>
        </w:tc>
      </w:tr>
      <w:tr w:rsidR="002D1409" w:rsidRPr="002D1409" w:rsidTr="002D1409">
        <w:tblPrEx>
          <w:tblLook w:val="04A0" w:firstRow="1" w:lastRow="0" w:firstColumn="1" w:lastColumn="0" w:noHBand="0" w:noVBand="1"/>
        </w:tblPrEx>
        <w:trPr>
          <w:trHeight w:val="618"/>
        </w:trPr>
        <w:tc>
          <w:tcPr>
            <w:tcW w:w="3308"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2D1409" w:rsidRPr="002D1409" w:rsidRDefault="002D1409" w:rsidP="002D1409">
            <w:pPr>
              <w:jc w:val="center"/>
              <w:rPr>
                <w:bCs/>
              </w:rPr>
            </w:pPr>
            <w:r w:rsidRPr="002D1409">
              <w:rPr>
                <w:bCs/>
              </w:rPr>
              <w:t xml:space="preserve">Организация </w:t>
            </w:r>
          </w:p>
        </w:tc>
        <w:tc>
          <w:tcPr>
            <w:tcW w:w="1705" w:type="dxa"/>
            <w:gridSpan w:val="2"/>
            <w:vMerge w:val="restart"/>
            <w:tcBorders>
              <w:top w:val="single" w:sz="8" w:space="0" w:color="auto"/>
              <w:left w:val="single" w:sz="8" w:space="0" w:color="auto"/>
              <w:bottom w:val="single" w:sz="8" w:space="0" w:color="000000"/>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 xml:space="preserve">Вид </w:t>
            </w:r>
          </w:p>
          <w:p w:rsidR="002D1409" w:rsidRPr="002D1409" w:rsidRDefault="002D1409" w:rsidP="002D1409">
            <w:pPr>
              <w:jc w:val="center"/>
              <w:rPr>
                <w:bCs/>
              </w:rPr>
            </w:pPr>
            <w:r w:rsidRPr="002D1409">
              <w:rPr>
                <w:bCs/>
              </w:rPr>
              <w:lastRenderedPageBreak/>
              <w:t>топлива</w:t>
            </w:r>
          </w:p>
        </w:tc>
        <w:tc>
          <w:tcPr>
            <w:tcW w:w="5052" w:type="dxa"/>
            <w:gridSpan w:val="5"/>
            <w:tcBorders>
              <w:top w:val="single" w:sz="8" w:space="0" w:color="auto"/>
              <w:left w:val="single" w:sz="8" w:space="0" w:color="auto"/>
              <w:bottom w:val="single" w:sz="8" w:space="0" w:color="000000"/>
              <w:right w:val="single" w:sz="8" w:space="0" w:color="000000"/>
            </w:tcBorders>
            <w:vAlign w:val="center"/>
            <w:hideMark/>
          </w:tcPr>
          <w:p w:rsidR="002D1409" w:rsidRPr="002D1409" w:rsidRDefault="002D1409" w:rsidP="002D1409">
            <w:pPr>
              <w:jc w:val="center"/>
              <w:rPr>
                <w:bCs/>
              </w:rPr>
            </w:pPr>
            <w:r w:rsidRPr="002D1409">
              <w:rPr>
                <w:bCs/>
              </w:rPr>
              <w:lastRenderedPageBreak/>
              <w:t>Нормативы создания запасов топлива</w:t>
            </w:r>
          </w:p>
          <w:p w:rsidR="002D1409" w:rsidRPr="002D1409" w:rsidRDefault="002D1409" w:rsidP="002D1409">
            <w:pPr>
              <w:jc w:val="center"/>
              <w:rPr>
                <w:bCs/>
              </w:rPr>
            </w:pPr>
            <w:r w:rsidRPr="002D1409">
              <w:rPr>
                <w:bCs/>
              </w:rPr>
              <w:t xml:space="preserve"> на 1 октября 2013 г. </w:t>
            </w:r>
          </w:p>
        </w:tc>
      </w:tr>
      <w:tr w:rsidR="002D1409" w:rsidRPr="002D1409" w:rsidTr="002D1409">
        <w:tblPrEx>
          <w:tblLook w:val="04A0" w:firstRow="1" w:lastRow="0" w:firstColumn="1" w:lastColumn="0" w:noHBand="0" w:noVBand="1"/>
        </w:tblPrEx>
        <w:trPr>
          <w:trHeight w:val="365"/>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2D1409" w:rsidRPr="002D1409" w:rsidRDefault="002D1409" w:rsidP="002D1409">
            <w:pPr>
              <w:rPr>
                <w:bC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2D1409" w:rsidRPr="002D1409" w:rsidRDefault="002D1409" w:rsidP="002D1409">
            <w:pPr>
              <w:rPr>
                <w:bCs/>
              </w:rPr>
            </w:pPr>
          </w:p>
        </w:tc>
        <w:tc>
          <w:tcPr>
            <w:tcW w:w="1258"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2D1409" w:rsidRPr="002D1409" w:rsidRDefault="002D1409" w:rsidP="002D1409">
            <w:pPr>
              <w:jc w:val="center"/>
              <w:rPr>
                <w:bCs/>
              </w:rPr>
            </w:pPr>
            <w:r w:rsidRPr="002D1409">
              <w:rPr>
                <w:bCs/>
              </w:rPr>
              <w:t xml:space="preserve">Общий </w:t>
            </w:r>
          </w:p>
          <w:p w:rsidR="002D1409" w:rsidRPr="002D1409" w:rsidRDefault="002D1409" w:rsidP="002D1409">
            <w:pPr>
              <w:jc w:val="center"/>
              <w:rPr>
                <w:bCs/>
              </w:rPr>
            </w:pPr>
            <w:r w:rsidRPr="002D1409">
              <w:rPr>
                <w:bCs/>
              </w:rPr>
              <w:t xml:space="preserve">запас </w:t>
            </w:r>
          </w:p>
          <w:p w:rsidR="002D1409" w:rsidRPr="002D1409" w:rsidRDefault="002D1409" w:rsidP="002D1409">
            <w:pPr>
              <w:jc w:val="center"/>
              <w:rPr>
                <w:bCs/>
              </w:rPr>
            </w:pPr>
            <w:r w:rsidRPr="002D1409">
              <w:rPr>
                <w:bCs/>
              </w:rPr>
              <w:t>топлива</w:t>
            </w:r>
          </w:p>
        </w:tc>
        <w:tc>
          <w:tcPr>
            <w:tcW w:w="3794" w:type="dxa"/>
            <w:gridSpan w:val="3"/>
            <w:tcBorders>
              <w:top w:val="nil"/>
              <w:left w:val="nil"/>
              <w:bottom w:val="single" w:sz="8" w:space="0" w:color="auto"/>
              <w:right w:val="single" w:sz="8" w:space="0" w:color="auto"/>
            </w:tcBorders>
            <w:vAlign w:val="center"/>
            <w:hideMark/>
          </w:tcPr>
          <w:p w:rsidR="002D1409" w:rsidRPr="002D1409" w:rsidRDefault="002D1409" w:rsidP="002D1409">
            <w:pPr>
              <w:jc w:val="center"/>
              <w:rPr>
                <w:bCs/>
              </w:rPr>
            </w:pPr>
            <w:r w:rsidRPr="002D1409">
              <w:rPr>
                <w:bCs/>
              </w:rPr>
              <w:t>в том числе</w:t>
            </w:r>
          </w:p>
        </w:tc>
      </w:tr>
      <w:tr w:rsidR="002D1409" w:rsidRPr="002D1409" w:rsidTr="002D1409">
        <w:tblPrEx>
          <w:tblLook w:val="04A0" w:firstRow="1" w:lastRow="0" w:firstColumn="1" w:lastColumn="0" w:noHBand="0" w:noVBand="1"/>
        </w:tblPrEx>
        <w:trPr>
          <w:trHeight w:val="48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D1409" w:rsidRPr="002D1409" w:rsidRDefault="002D1409" w:rsidP="002D1409">
            <w:pPr>
              <w:rPr>
                <w:bC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D1409" w:rsidRPr="002D1409" w:rsidRDefault="002D1409" w:rsidP="002D1409">
            <w:pPr>
              <w:rPr>
                <w:bC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D1409" w:rsidRPr="002D1409" w:rsidRDefault="002D1409" w:rsidP="002D1409">
            <w:pPr>
              <w:rPr>
                <w:bCs/>
              </w:rPr>
            </w:pPr>
          </w:p>
        </w:tc>
        <w:tc>
          <w:tcPr>
            <w:tcW w:w="1991" w:type="dxa"/>
            <w:gridSpan w:val="2"/>
            <w:tcBorders>
              <w:top w:val="nil"/>
              <w:left w:val="nil"/>
              <w:bottom w:val="single" w:sz="4" w:space="0" w:color="auto"/>
              <w:right w:val="single" w:sz="8" w:space="0" w:color="auto"/>
            </w:tcBorders>
            <w:vAlign w:val="center"/>
            <w:hideMark/>
          </w:tcPr>
          <w:p w:rsidR="002D1409" w:rsidRPr="002D1409" w:rsidRDefault="002D1409" w:rsidP="002D1409">
            <w:pPr>
              <w:jc w:val="center"/>
              <w:rPr>
                <w:bCs/>
              </w:rPr>
            </w:pPr>
            <w:r w:rsidRPr="002D1409">
              <w:rPr>
                <w:bCs/>
              </w:rPr>
              <w:t>неснижаемый  запас</w:t>
            </w:r>
          </w:p>
        </w:tc>
        <w:tc>
          <w:tcPr>
            <w:tcW w:w="1803" w:type="dxa"/>
            <w:tcBorders>
              <w:top w:val="nil"/>
              <w:left w:val="nil"/>
              <w:bottom w:val="single" w:sz="4" w:space="0" w:color="auto"/>
              <w:right w:val="single" w:sz="8" w:space="0" w:color="auto"/>
            </w:tcBorders>
            <w:vAlign w:val="center"/>
            <w:hideMark/>
          </w:tcPr>
          <w:p w:rsidR="002D1409" w:rsidRPr="002D1409" w:rsidRDefault="002D1409" w:rsidP="002D1409">
            <w:pPr>
              <w:jc w:val="center"/>
              <w:rPr>
                <w:bCs/>
              </w:rPr>
            </w:pPr>
            <w:r w:rsidRPr="002D1409">
              <w:rPr>
                <w:bCs/>
              </w:rPr>
              <w:t xml:space="preserve">эксплуатационный </w:t>
            </w:r>
          </w:p>
          <w:p w:rsidR="002D1409" w:rsidRPr="002D1409" w:rsidRDefault="002D1409" w:rsidP="002D1409">
            <w:pPr>
              <w:jc w:val="center"/>
              <w:rPr>
                <w:bCs/>
              </w:rPr>
            </w:pPr>
            <w:r w:rsidRPr="002D1409">
              <w:rPr>
                <w:bCs/>
              </w:rPr>
              <w:t>запас</w:t>
            </w:r>
          </w:p>
        </w:tc>
      </w:tr>
      <w:tr w:rsidR="002D1409" w:rsidRPr="002D1409" w:rsidTr="002D1409">
        <w:tblPrEx>
          <w:tblLook w:val="04A0" w:firstRow="1" w:lastRow="0" w:firstColumn="1" w:lastColumn="0" w:noHBand="0" w:noVBand="1"/>
        </w:tblPrEx>
        <w:trPr>
          <w:trHeight w:val="482"/>
        </w:trPr>
        <w:tc>
          <w:tcPr>
            <w:tcW w:w="0" w:type="auto"/>
            <w:gridSpan w:val="2"/>
            <w:vMerge w:val="restart"/>
            <w:tcBorders>
              <w:top w:val="single" w:sz="4" w:space="0" w:color="auto"/>
              <w:left w:val="single" w:sz="8" w:space="0" w:color="auto"/>
              <w:right w:val="single" w:sz="8" w:space="0" w:color="auto"/>
            </w:tcBorders>
            <w:vAlign w:val="center"/>
          </w:tcPr>
          <w:p w:rsidR="002D1409" w:rsidRPr="008A3C56" w:rsidRDefault="002D1409" w:rsidP="002D1409">
            <w:pPr>
              <w:jc w:val="center"/>
              <w:rPr>
                <w:b/>
                <w:bCs/>
              </w:rPr>
            </w:pPr>
            <w:r w:rsidRPr="008A3C56">
              <w:rPr>
                <w:b/>
                <w:bCs/>
              </w:rPr>
              <w:t>ОАО «</w:t>
            </w:r>
            <w:proofErr w:type="spellStart"/>
            <w:r w:rsidRPr="008A3C56">
              <w:rPr>
                <w:b/>
                <w:bCs/>
              </w:rPr>
              <w:t>Теплоэнерго</w:t>
            </w:r>
            <w:proofErr w:type="spellEnd"/>
            <w:r w:rsidRPr="008A3C56">
              <w:rPr>
                <w:b/>
                <w:bCs/>
              </w:rPr>
              <w:t xml:space="preserve">»  </w:t>
            </w:r>
          </w:p>
          <w:p w:rsidR="002D1409" w:rsidRPr="008A3C56" w:rsidRDefault="002D1409" w:rsidP="002D1409">
            <w:pPr>
              <w:jc w:val="center"/>
              <w:rPr>
                <w:b/>
                <w:bCs/>
              </w:rPr>
            </w:pPr>
            <w:r w:rsidRPr="008A3C56">
              <w:rPr>
                <w:b/>
                <w:bCs/>
              </w:rPr>
              <w:t xml:space="preserve">Кемеровская область, </w:t>
            </w:r>
          </w:p>
          <w:p w:rsidR="002D1409" w:rsidRPr="002D1409" w:rsidRDefault="002D1409" w:rsidP="002D1409">
            <w:pPr>
              <w:jc w:val="center"/>
              <w:rPr>
                <w:bCs/>
              </w:rPr>
            </w:pPr>
            <w:r w:rsidRPr="008A3C56">
              <w:rPr>
                <w:b/>
                <w:bCs/>
              </w:rPr>
              <w:t>г. Кемерово</w:t>
            </w:r>
          </w:p>
        </w:tc>
        <w:tc>
          <w:tcPr>
            <w:tcW w:w="0" w:type="auto"/>
            <w:gridSpan w:val="2"/>
            <w:tcBorders>
              <w:top w:val="single" w:sz="4" w:space="0" w:color="auto"/>
              <w:left w:val="single" w:sz="8" w:space="0" w:color="auto"/>
              <w:bottom w:val="single" w:sz="4" w:space="0" w:color="auto"/>
              <w:right w:val="single" w:sz="8" w:space="0" w:color="auto"/>
            </w:tcBorders>
            <w:vAlign w:val="center"/>
          </w:tcPr>
          <w:p w:rsidR="002D1409" w:rsidRPr="002D1409" w:rsidRDefault="002D1409" w:rsidP="002D1409">
            <w:pPr>
              <w:jc w:val="center"/>
              <w:rPr>
                <w:bCs/>
              </w:rPr>
            </w:pPr>
            <w:r w:rsidRPr="002D1409">
              <w:rPr>
                <w:bCs/>
              </w:rPr>
              <w:t>Каменный уголь</w:t>
            </w:r>
          </w:p>
        </w:tc>
        <w:tc>
          <w:tcPr>
            <w:tcW w:w="0" w:type="auto"/>
            <w:gridSpan w:val="2"/>
            <w:tcBorders>
              <w:top w:val="single" w:sz="4" w:space="0" w:color="auto"/>
              <w:left w:val="single" w:sz="8" w:space="0" w:color="auto"/>
              <w:bottom w:val="single" w:sz="4"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2,394</w:t>
            </w:r>
          </w:p>
        </w:tc>
        <w:tc>
          <w:tcPr>
            <w:tcW w:w="1991" w:type="dxa"/>
            <w:gridSpan w:val="2"/>
            <w:tcBorders>
              <w:top w:val="single" w:sz="4" w:space="0" w:color="auto"/>
              <w:left w:val="nil"/>
              <w:bottom w:val="single" w:sz="4"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0,333</w:t>
            </w:r>
          </w:p>
        </w:tc>
        <w:tc>
          <w:tcPr>
            <w:tcW w:w="1803" w:type="dxa"/>
            <w:tcBorders>
              <w:top w:val="single" w:sz="4" w:space="0" w:color="auto"/>
              <w:left w:val="nil"/>
              <w:bottom w:val="single" w:sz="4"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2,061</w:t>
            </w:r>
          </w:p>
        </w:tc>
      </w:tr>
      <w:tr w:rsidR="002D1409" w:rsidRPr="002D1409" w:rsidTr="002D1409">
        <w:tblPrEx>
          <w:tblLook w:val="04A0" w:firstRow="1" w:lastRow="0" w:firstColumn="1" w:lastColumn="0" w:noHBand="0" w:noVBand="1"/>
        </w:tblPrEx>
        <w:trPr>
          <w:trHeight w:val="482"/>
        </w:trPr>
        <w:tc>
          <w:tcPr>
            <w:tcW w:w="0" w:type="auto"/>
            <w:gridSpan w:val="2"/>
            <w:vMerge/>
            <w:tcBorders>
              <w:left w:val="single" w:sz="8" w:space="0" w:color="auto"/>
              <w:bottom w:val="single" w:sz="8" w:space="0" w:color="auto"/>
              <w:right w:val="single" w:sz="8" w:space="0" w:color="auto"/>
            </w:tcBorders>
            <w:vAlign w:val="center"/>
          </w:tcPr>
          <w:p w:rsidR="002D1409" w:rsidRPr="002D1409" w:rsidRDefault="002D1409" w:rsidP="002D1409">
            <w:pPr>
              <w:rPr>
                <w:bCs/>
              </w:rPr>
            </w:pPr>
          </w:p>
        </w:tc>
        <w:tc>
          <w:tcPr>
            <w:tcW w:w="0" w:type="auto"/>
            <w:gridSpan w:val="2"/>
            <w:tcBorders>
              <w:top w:val="single" w:sz="4" w:space="0" w:color="auto"/>
              <w:left w:val="single" w:sz="8" w:space="0" w:color="auto"/>
              <w:bottom w:val="single" w:sz="8" w:space="0" w:color="auto"/>
              <w:right w:val="single" w:sz="8" w:space="0" w:color="auto"/>
            </w:tcBorders>
            <w:vAlign w:val="center"/>
          </w:tcPr>
          <w:p w:rsidR="002D1409" w:rsidRPr="002D1409" w:rsidRDefault="002D1409" w:rsidP="002D1409">
            <w:pPr>
              <w:jc w:val="center"/>
              <w:rPr>
                <w:bCs/>
              </w:rPr>
            </w:pPr>
            <w:r w:rsidRPr="002D1409">
              <w:rPr>
                <w:bCs/>
              </w:rPr>
              <w:t>Дизельное</w:t>
            </w:r>
          </w:p>
          <w:p w:rsidR="002D1409" w:rsidRPr="002D1409" w:rsidRDefault="002D1409" w:rsidP="002D1409">
            <w:pPr>
              <w:jc w:val="center"/>
              <w:rPr>
                <w:bCs/>
              </w:rPr>
            </w:pPr>
            <w:r w:rsidRPr="002D1409">
              <w:rPr>
                <w:bCs/>
              </w:rPr>
              <w:t>топливо</w:t>
            </w:r>
          </w:p>
        </w:tc>
        <w:tc>
          <w:tcPr>
            <w:tcW w:w="0" w:type="auto"/>
            <w:gridSpan w:val="2"/>
            <w:tcBorders>
              <w:top w:val="single" w:sz="4" w:space="0" w:color="auto"/>
              <w:left w:val="single" w:sz="8" w:space="0" w:color="auto"/>
              <w:bottom w:val="single" w:sz="8"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1,402</w:t>
            </w:r>
          </w:p>
        </w:tc>
        <w:tc>
          <w:tcPr>
            <w:tcW w:w="1991" w:type="dxa"/>
            <w:gridSpan w:val="2"/>
            <w:tcBorders>
              <w:top w:val="single" w:sz="4" w:space="0" w:color="auto"/>
              <w:left w:val="nil"/>
              <w:bottom w:val="single" w:sz="4"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0,720</w:t>
            </w:r>
          </w:p>
        </w:tc>
        <w:tc>
          <w:tcPr>
            <w:tcW w:w="1803" w:type="dxa"/>
            <w:tcBorders>
              <w:top w:val="single" w:sz="4" w:space="0" w:color="auto"/>
              <w:left w:val="nil"/>
              <w:bottom w:val="single" w:sz="4" w:space="0" w:color="auto"/>
              <w:right w:val="single" w:sz="8" w:space="0" w:color="auto"/>
            </w:tcBorders>
            <w:vAlign w:val="center"/>
          </w:tcPr>
          <w:p w:rsidR="002D1409" w:rsidRPr="002D1409" w:rsidRDefault="002D1409" w:rsidP="002D1409">
            <w:pPr>
              <w:jc w:val="center"/>
              <w:rPr>
                <w:bCs/>
              </w:rPr>
            </w:pPr>
          </w:p>
          <w:p w:rsidR="002D1409" w:rsidRPr="002D1409" w:rsidRDefault="002D1409" w:rsidP="002D1409">
            <w:pPr>
              <w:jc w:val="center"/>
              <w:rPr>
                <w:bCs/>
              </w:rPr>
            </w:pPr>
            <w:r w:rsidRPr="002D1409">
              <w:rPr>
                <w:bCs/>
              </w:rPr>
              <w:t>0,682</w:t>
            </w:r>
          </w:p>
        </w:tc>
      </w:tr>
    </w:tbl>
    <w:p w:rsidR="002D1409" w:rsidRDefault="002D1409" w:rsidP="00E37848">
      <w:pPr>
        <w:jc w:val="both"/>
      </w:pPr>
    </w:p>
    <w:p w:rsidR="008A3C56" w:rsidRPr="008A3C56" w:rsidRDefault="008A3C56" w:rsidP="008A3C56">
      <w:pPr>
        <w:ind w:firstLine="567"/>
        <w:jc w:val="both"/>
      </w:pPr>
      <w:r>
        <w:tab/>
        <w:t xml:space="preserve">9) </w:t>
      </w:r>
      <w:r w:rsidRPr="008A3C56">
        <w:t xml:space="preserve">В Региональную энергетическую комиссию Кемеровской области обратилось </w:t>
      </w:r>
      <w:r w:rsidRPr="008A3C56">
        <w:rPr>
          <w:b/>
        </w:rPr>
        <w:t xml:space="preserve">ОАО «Энергетик» </w:t>
      </w:r>
      <w:proofErr w:type="spellStart"/>
      <w:r w:rsidRPr="008A3C56">
        <w:rPr>
          <w:b/>
        </w:rPr>
        <w:t>пгт</w:t>
      </w:r>
      <w:proofErr w:type="spellEnd"/>
      <w:r w:rsidRPr="008A3C56">
        <w:rPr>
          <w:b/>
        </w:rPr>
        <w:t xml:space="preserve">. </w:t>
      </w:r>
      <w:proofErr w:type="gramStart"/>
      <w:r w:rsidRPr="008A3C56">
        <w:rPr>
          <w:b/>
        </w:rPr>
        <w:t>Яшкино</w:t>
      </w:r>
      <w:r w:rsidRPr="008A3C56">
        <w:t xml:space="preserve"> с заявкой на утверждение нормативов создания запасов топлива на котельных. </w:t>
      </w:r>
      <w:proofErr w:type="gramEnd"/>
    </w:p>
    <w:p w:rsidR="008A3C56" w:rsidRPr="008A3C56" w:rsidRDefault="008A3C56" w:rsidP="008A3C56">
      <w:pPr>
        <w:ind w:firstLine="567"/>
        <w:jc w:val="both"/>
      </w:pPr>
      <w:r w:rsidRPr="008A3C56">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A3C56" w:rsidRPr="008A3C56" w:rsidRDefault="008A3C56" w:rsidP="008A3C56">
      <w:pPr>
        <w:ind w:firstLine="567"/>
        <w:jc w:val="both"/>
      </w:pPr>
      <w:r w:rsidRPr="008A3C56">
        <w:t>- копия Устава;</w:t>
      </w:r>
    </w:p>
    <w:p w:rsidR="008A3C56" w:rsidRPr="008A3C56" w:rsidRDefault="008A3C56" w:rsidP="008A3C56">
      <w:pPr>
        <w:ind w:firstLine="567"/>
        <w:jc w:val="both"/>
      </w:pPr>
      <w:r w:rsidRPr="008A3C56">
        <w:t>- копия свидетельства о государственной регистрации;</w:t>
      </w:r>
    </w:p>
    <w:p w:rsidR="008A3C56" w:rsidRPr="008A3C56" w:rsidRDefault="008A3C56" w:rsidP="008A3C56">
      <w:pPr>
        <w:ind w:firstLine="567"/>
        <w:jc w:val="both"/>
      </w:pPr>
      <w:r w:rsidRPr="008A3C56">
        <w:t>- копия свидетельства о постановке на учет в налоговом органе;</w:t>
      </w:r>
    </w:p>
    <w:p w:rsidR="008A3C56" w:rsidRPr="008A3C56" w:rsidRDefault="008A3C56" w:rsidP="008A3C56">
      <w:pPr>
        <w:ind w:firstLine="567"/>
        <w:jc w:val="both"/>
      </w:pPr>
      <w:r w:rsidRPr="008A3C56">
        <w:t>- договор аренды имущества;</w:t>
      </w:r>
    </w:p>
    <w:p w:rsidR="008A3C56" w:rsidRPr="008A3C56" w:rsidRDefault="008A3C56" w:rsidP="008A3C56">
      <w:pPr>
        <w:ind w:firstLine="567"/>
        <w:jc w:val="both"/>
      </w:pPr>
      <w:r w:rsidRPr="008A3C56">
        <w:t>- пояснительную записку по котельным, подведомственным организации;</w:t>
      </w:r>
    </w:p>
    <w:p w:rsidR="008A3C56" w:rsidRPr="008A3C56" w:rsidRDefault="008A3C56" w:rsidP="008A3C56">
      <w:pPr>
        <w:ind w:firstLine="567"/>
        <w:jc w:val="both"/>
      </w:pPr>
      <w:r w:rsidRPr="008A3C56">
        <w:t>- расчет норматива создания технологического общего запаса топлива (каменного угля) на котельных (ОНЗТ);</w:t>
      </w:r>
    </w:p>
    <w:p w:rsidR="008A3C56" w:rsidRPr="008A3C56" w:rsidRDefault="008A3C56" w:rsidP="008A3C56">
      <w:pPr>
        <w:ind w:firstLine="567"/>
        <w:jc w:val="both"/>
      </w:pPr>
      <w:r w:rsidRPr="008A3C56">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8A3C56" w:rsidRPr="008A3C56" w:rsidRDefault="008A3C56" w:rsidP="008A3C56">
      <w:pPr>
        <w:ind w:firstLine="567"/>
        <w:jc w:val="both"/>
      </w:pPr>
      <w:r w:rsidRPr="008A3C56">
        <w:t>- расчет норматива создания неснижаемого запаса топлива (каменного угля) на котельных (ННЗТ);</w:t>
      </w:r>
    </w:p>
    <w:p w:rsidR="008A3C56" w:rsidRPr="008A3C56" w:rsidRDefault="008A3C56" w:rsidP="008A3C56">
      <w:pPr>
        <w:ind w:firstLine="567"/>
        <w:jc w:val="both"/>
      </w:pPr>
      <w:r w:rsidRPr="008A3C56">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8A3C56">
        <w:t>ТеплоЭнергоСервис</w:t>
      </w:r>
      <w:proofErr w:type="spellEnd"/>
      <w:r w:rsidRPr="008A3C56">
        <w:t>» г. Кемерово.</w:t>
      </w:r>
    </w:p>
    <w:p w:rsidR="008A3C56" w:rsidRPr="008A3C56" w:rsidRDefault="008A3C56" w:rsidP="008A3C56">
      <w:pPr>
        <w:ind w:firstLine="567"/>
        <w:jc w:val="both"/>
      </w:pPr>
    </w:p>
    <w:p w:rsidR="008A3C56" w:rsidRPr="008A3C56" w:rsidRDefault="008A3C56" w:rsidP="008A3C56">
      <w:pPr>
        <w:ind w:firstLine="567"/>
        <w:jc w:val="both"/>
      </w:pPr>
      <w:r w:rsidRPr="008A3C56">
        <w:t xml:space="preserve">Документы и расчеты, обосновывающие представленные к утверждению значения нормативов, соответствуют требованиям предъявляемым </w:t>
      </w:r>
      <w:hyperlink r:id="rId23" w:history="1">
        <w:proofErr w:type="gramStart"/>
        <w:r w:rsidRPr="008A3C56">
          <w:t>Инструкци</w:t>
        </w:r>
      </w:hyperlink>
      <w:r w:rsidRPr="008A3C56">
        <w:t>ей</w:t>
      </w:r>
      <w:proofErr w:type="gramEnd"/>
      <w:r w:rsidRPr="008A3C56">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A3C56" w:rsidRPr="008A3C56" w:rsidRDefault="008A3C56" w:rsidP="008A3C56">
      <w:pPr>
        <w:ind w:firstLine="567"/>
        <w:jc w:val="both"/>
      </w:pPr>
    </w:p>
    <w:p w:rsidR="008A3C56" w:rsidRPr="008A3C56" w:rsidRDefault="008A3C56" w:rsidP="008A3C56">
      <w:pPr>
        <w:ind w:firstLine="567"/>
        <w:jc w:val="both"/>
      </w:pPr>
      <w:r w:rsidRPr="008A3C56">
        <w:t xml:space="preserve">Произведен поверочный расчет нормативов создания запасов топлива на котельных ОАО «Энергетик» </w:t>
      </w:r>
      <w:proofErr w:type="spellStart"/>
      <w:r w:rsidRPr="008A3C56">
        <w:t>пгт</w:t>
      </w:r>
      <w:proofErr w:type="spellEnd"/>
      <w:r w:rsidRPr="008A3C56">
        <w:t xml:space="preserve">. </w:t>
      </w:r>
      <w:proofErr w:type="gramStart"/>
      <w:r w:rsidRPr="008A3C56">
        <w:t>Яшкино</w:t>
      </w:r>
      <w:proofErr w:type="gramEnd"/>
      <w:r w:rsidRPr="008A3C56">
        <w:t xml:space="preserve"> на </w:t>
      </w:r>
      <w:smartTag w:uri="urn:schemas-microsoft-com:office:smarttags" w:element="metricconverter">
        <w:smartTagPr>
          <w:attr w:name="ProductID" w:val="2013 г"/>
        </w:smartTagPr>
        <w:r w:rsidRPr="008A3C56">
          <w:t>2013 г</w:t>
        </w:r>
      </w:smartTag>
      <w:r w:rsidRPr="008A3C56">
        <w:t xml:space="preserve">.  </w:t>
      </w:r>
    </w:p>
    <w:p w:rsidR="008A3C56" w:rsidRPr="008A3C56" w:rsidRDefault="008A3C56" w:rsidP="008A3C56">
      <w:pPr>
        <w:ind w:firstLine="540"/>
        <w:jc w:val="both"/>
      </w:pPr>
      <w:r w:rsidRPr="008A3C56">
        <w:t xml:space="preserve"> </w:t>
      </w:r>
      <w:proofErr w:type="gramStart"/>
      <w:r w:rsidRPr="008A3C56">
        <w:t>Легитимность поверочного расчета подтверждается тем, что он произведен ООО «</w:t>
      </w:r>
      <w:proofErr w:type="spellStart"/>
      <w:r w:rsidRPr="008A3C56">
        <w:t>ТеплоЭнергоСервис</w:t>
      </w:r>
      <w:proofErr w:type="spellEnd"/>
      <w:r w:rsidRPr="008A3C56">
        <w:t xml:space="preserve">» (сертификат соответствия системы добровольной сертификации  </w:t>
      </w:r>
      <w:r w:rsidRPr="008A3C56">
        <w:rPr>
          <w:lang w:val="en-US"/>
        </w:rPr>
        <w:t>ZOND</w:t>
      </w:r>
      <w:r w:rsidRPr="008A3C56">
        <w:t xml:space="preserve">  Рег.</w:t>
      </w:r>
      <w:proofErr w:type="gramEnd"/>
      <w:r w:rsidRPr="008A3C56">
        <w:t xml:space="preserve"> № </w:t>
      </w:r>
      <w:proofErr w:type="gramStart"/>
      <w:r w:rsidRPr="008A3C56">
        <w:t xml:space="preserve">РОСС </w:t>
      </w:r>
      <w:r w:rsidRPr="008A3C56">
        <w:rPr>
          <w:lang w:val="en-US"/>
        </w:rPr>
        <w:t>RU</w:t>
      </w:r>
      <w:r w:rsidRPr="008A3C56">
        <w:t xml:space="preserve">.3546 04Ч300) с применением сертифицированного программного комплекса Ратен-323-66. </w:t>
      </w:r>
      <w:proofErr w:type="gramEnd"/>
    </w:p>
    <w:p w:rsidR="008A3C56" w:rsidRPr="008A3C56" w:rsidRDefault="008A3C56" w:rsidP="008A3C56">
      <w:pPr>
        <w:ind w:firstLine="540"/>
        <w:jc w:val="both"/>
      </w:pPr>
    </w:p>
    <w:p w:rsidR="008A3C56" w:rsidRPr="008A3C56" w:rsidRDefault="008A3C56" w:rsidP="008A3C56">
      <w:pPr>
        <w:ind w:firstLine="720"/>
        <w:jc w:val="both"/>
      </w:pPr>
      <w:proofErr w:type="gramStart"/>
      <w:r w:rsidRPr="008A3C56">
        <w:t xml:space="preserve">На основании заявки, расчетно-обосновывающих материалов, экспертного заключения,  представленных  Предприятием, в соответствии с </w:t>
      </w:r>
      <w:hyperlink r:id="rId24" w:history="1">
        <w:r w:rsidRPr="008A3C56">
          <w:t>Постановлением</w:t>
        </w:r>
      </w:hyperlink>
      <w:r w:rsidRPr="008A3C56">
        <w:t xml:space="preserve"> Правительства Российской Федерации от 26 февраля </w:t>
      </w:r>
      <w:smartTag w:uri="urn:schemas-microsoft-com:office:smarttags" w:element="metricconverter">
        <w:smartTagPr>
          <w:attr w:name="ProductID" w:val="2004 г"/>
        </w:smartTagPr>
        <w:r w:rsidRPr="008A3C56">
          <w:t>2004 г</w:t>
        </w:r>
      </w:smartTag>
      <w:r w:rsidRPr="008A3C56">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A3C56">
          <w:t>2010 г</w:t>
        </w:r>
      </w:smartTag>
      <w:r w:rsidRPr="008A3C56">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A3C56">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ОАО «Энергетик»</w:t>
      </w:r>
      <w:r w:rsidRPr="008A3C56">
        <w:rPr>
          <w:b/>
        </w:rPr>
        <w:t xml:space="preserve"> </w:t>
      </w:r>
      <w:r w:rsidRPr="008A3C56">
        <w:t>на 2013 год.</w:t>
      </w:r>
    </w:p>
    <w:p w:rsidR="008A3C56" w:rsidRPr="008A3C56" w:rsidRDefault="008A3C56" w:rsidP="008A3C56">
      <w:pPr>
        <w:jc w:val="both"/>
      </w:pPr>
    </w:p>
    <w:p w:rsidR="008A3C56" w:rsidRPr="008A3C56" w:rsidRDefault="008A3C56" w:rsidP="008A3C56">
      <w:pPr>
        <w:tabs>
          <w:tab w:val="left" w:pos="1665"/>
        </w:tabs>
        <w:jc w:val="center"/>
        <w:rPr>
          <w:b/>
          <w:bCs/>
        </w:rPr>
      </w:pPr>
      <w:r w:rsidRPr="008A3C56">
        <w:rPr>
          <w:b/>
          <w:bCs/>
        </w:rPr>
        <w:t>ПРЕДЛОЖЕНИЕ</w:t>
      </w:r>
    </w:p>
    <w:p w:rsidR="008A3C56" w:rsidRPr="008A3C56" w:rsidRDefault="008A3C56" w:rsidP="008A3C56">
      <w:pPr>
        <w:jc w:val="center"/>
      </w:pPr>
      <w:r w:rsidRPr="008A3C56">
        <w:lastRenderedPageBreak/>
        <w:t xml:space="preserve">по утверждению норматива создания запасов топлива на котельных на 2013 год </w:t>
      </w:r>
    </w:p>
    <w:tbl>
      <w:tblPr>
        <w:tblW w:w="10065" w:type="dxa"/>
        <w:tblInd w:w="108" w:type="dxa"/>
        <w:tblLook w:val="0000" w:firstRow="0" w:lastRow="0" w:firstColumn="0" w:lastColumn="0" w:noHBand="0" w:noVBand="0"/>
      </w:tblPr>
      <w:tblGrid>
        <w:gridCol w:w="3002"/>
        <w:gridCol w:w="1410"/>
        <w:gridCol w:w="1379"/>
        <w:gridCol w:w="2152"/>
        <w:gridCol w:w="2122"/>
      </w:tblGrid>
      <w:tr w:rsidR="008A3C56" w:rsidRPr="008A3C56" w:rsidTr="008B78B4">
        <w:trPr>
          <w:trHeight w:val="390"/>
        </w:trPr>
        <w:tc>
          <w:tcPr>
            <w:tcW w:w="3002" w:type="dxa"/>
            <w:tcBorders>
              <w:top w:val="nil"/>
              <w:left w:val="nil"/>
              <w:bottom w:val="nil"/>
              <w:right w:val="nil"/>
            </w:tcBorders>
            <w:shd w:val="clear" w:color="auto" w:fill="auto"/>
            <w:vAlign w:val="center"/>
          </w:tcPr>
          <w:p w:rsidR="008A3C56" w:rsidRPr="008A3C56" w:rsidRDefault="008A3C56" w:rsidP="008A3C56">
            <w:pPr>
              <w:jc w:val="center"/>
            </w:pPr>
          </w:p>
        </w:tc>
        <w:tc>
          <w:tcPr>
            <w:tcW w:w="1410" w:type="dxa"/>
            <w:tcBorders>
              <w:top w:val="nil"/>
              <w:left w:val="nil"/>
              <w:bottom w:val="nil"/>
              <w:right w:val="nil"/>
            </w:tcBorders>
            <w:shd w:val="clear" w:color="auto" w:fill="auto"/>
            <w:vAlign w:val="center"/>
          </w:tcPr>
          <w:p w:rsidR="008A3C56" w:rsidRPr="008A3C56" w:rsidRDefault="008A3C56" w:rsidP="008A3C56">
            <w:pPr>
              <w:jc w:val="center"/>
            </w:pPr>
          </w:p>
        </w:tc>
        <w:tc>
          <w:tcPr>
            <w:tcW w:w="1379" w:type="dxa"/>
            <w:tcBorders>
              <w:top w:val="nil"/>
              <w:left w:val="nil"/>
              <w:bottom w:val="nil"/>
              <w:right w:val="nil"/>
            </w:tcBorders>
            <w:shd w:val="clear" w:color="auto" w:fill="auto"/>
            <w:vAlign w:val="center"/>
          </w:tcPr>
          <w:p w:rsidR="008A3C56" w:rsidRPr="008A3C56" w:rsidRDefault="008A3C56" w:rsidP="008A3C56">
            <w:pPr>
              <w:jc w:val="center"/>
            </w:pPr>
          </w:p>
        </w:tc>
        <w:tc>
          <w:tcPr>
            <w:tcW w:w="2152" w:type="dxa"/>
            <w:tcBorders>
              <w:top w:val="nil"/>
              <w:left w:val="nil"/>
              <w:bottom w:val="nil"/>
              <w:right w:val="nil"/>
            </w:tcBorders>
            <w:shd w:val="clear" w:color="auto" w:fill="auto"/>
            <w:vAlign w:val="center"/>
          </w:tcPr>
          <w:p w:rsidR="008A3C56" w:rsidRPr="008A3C56" w:rsidRDefault="008A3C56" w:rsidP="008A3C56">
            <w:pPr>
              <w:jc w:val="center"/>
            </w:pPr>
          </w:p>
        </w:tc>
        <w:tc>
          <w:tcPr>
            <w:tcW w:w="2122" w:type="dxa"/>
            <w:tcBorders>
              <w:top w:val="nil"/>
              <w:left w:val="nil"/>
              <w:bottom w:val="nil"/>
              <w:right w:val="nil"/>
            </w:tcBorders>
            <w:shd w:val="clear" w:color="auto" w:fill="auto"/>
            <w:vAlign w:val="center"/>
          </w:tcPr>
          <w:p w:rsidR="008A3C56" w:rsidRPr="008A3C56" w:rsidRDefault="008A3C56" w:rsidP="008A3C56">
            <w:pPr>
              <w:jc w:val="center"/>
            </w:pPr>
            <w:r w:rsidRPr="008A3C56">
              <w:t>тыс. тонн</w:t>
            </w:r>
          </w:p>
        </w:tc>
      </w:tr>
      <w:tr w:rsidR="008A3C56" w:rsidRPr="008A3C56"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p>
          <w:p w:rsidR="008A3C56" w:rsidRPr="008A3C56" w:rsidRDefault="008A3C56" w:rsidP="008A3C56">
            <w:pPr>
              <w:jc w:val="center"/>
              <w:rPr>
                <w:bCs/>
              </w:rPr>
            </w:pPr>
            <w:r w:rsidRPr="008A3C56">
              <w:rPr>
                <w:bCs/>
              </w:rPr>
              <w:t xml:space="preserve">Вид </w:t>
            </w:r>
          </w:p>
          <w:p w:rsidR="008A3C56" w:rsidRPr="008A3C56" w:rsidRDefault="008A3C56" w:rsidP="008A3C56">
            <w:pPr>
              <w:jc w:val="center"/>
              <w:rPr>
                <w:bCs/>
              </w:rPr>
            </w:pPr>
            <w:r w:rsidRPr="008A3C56">
              <w:rPr>
                <w:bCs/>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A3C56" w:rsidRPr="008A3C56" w:rsidRDefault="008A3C56" w:rsidP="008A3C56">
            <w:pPr>
              <w:jc w:val="center"/>
              <w:rPr>
                <w:bCs/>
              </w:rPr>
            </w:pPr>
            <w:r w:rsidRPr="008A3C56">
              <w:rPr>
                <w:bCs/>
              </w:rPr>
              <w:t>Нормативы создания запасов топлива</w:t>
            </w:r>
          </w:p>
          <w:p w:rsidR="008A3C56" w:rsidRPr="008A3C56" w:rsidRDefault="008A3C56" w:rsidP="008A3C56">
            <w:pPr>
              <w:jc w:val="center"/>
              <w:rPr>
                <w:bCs/>
              </w:rPr>
            </w:pPr>
            <w:r w:rsidRPr="008A3C56">
              <w:rPr>
                <w:bCs/>
              </w:rPr>
              <w:t xml:space="preserve"> на 1 октября </w:t>
            </w:r>
            <w:smartTag w:uri="urn:schemas-microsoft-com:office:smarttags" w:element="metricconverter">
              <w:smartTagPr>
                <w:attr w:name="ProductID" w:val="2013 г"/>
              </w:smartTagPr>
              <w:r w:rsidRPr="008A3C56">
                <w:rPr>
                  <w:bCs/>
                </w:rPr>
                <w:t>2013 г</w:t>
              </w:r>
            </w:smartTag>
            <w:r w:rsidRPr="008A3C56">
              <w:rPr>
                <w:bCs/>
              </w:rPr>
              <w:t xml:space="preserve">. </w:t>
            </w:r>
          </w:p>
        </w:tc>
      </w:tr>
      <w:tr w:rsidR="008A3C56" w:rsidRPr="008A3C56" w:rsidTr="008B78B4">
        <w:trPr>
          <w:trHeight w:val="365"/>
        </w:trPr>
        <w:tc>
          <w:tcPr>
            <w:tcW w:w="3002" w:type="dxa"/>
            <w:vMerge/>
            <w:tcBorders>
              <w:left w:val="single" w:sz="8" w:space="0" w:color="auto"/>
              <w:right w:val="single" w:sz="8" w:space="0" w:color="auto"/>
            </w:tcBorders>
            <w:vAlign w:val="center"/>
          </w:tcPr>
          <w:p w:rsidR="008A3C56" w:rsidRPr="008A3C56" w:rsidRDefault="008A3C56" w:rsidP="008A3C56">
            <w:pPr>
              <w:rPr>
                <w:bCs/>
              </w:rPr>
            </w:pPr>
          </w:p>
        </w:tc>
        <w:tc>
          <w:tcPr>
            <w:tcW w:w="1410" w:type="dxa"/>
            <w:vMerge/>
            <w:tcBorders>
              <w:left w:val="single" w:sz="8" w:space="0" w:color="auto"/>
              <w:right w:val="single" w:sz="8" w:space="0" w:color="auto"/>
            </w:tcBorders>
            <w:vAlign w:val="center"/>
          </w:tcPr>
          <w:p w:rsidR="008A3C56" w:rsidRPr="008A3C56" w:rsidRDefault="008A3C56" w:rsidP="008A3C5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 xml:space="preserve">Общий </w:t>
            </w:r>
          </w:p>
          <w:p w:rsidR="008A3C56" w:rsidRPr="008A3C56" w:rsidRDefault="008A3C56" w:rsidP="008A3C56">
            <w:pPr>
              <w:jc w:val="center"/>
              <w:rPr>
                <w:bCs/>
              </w:rPr>
            </w:pPr>
            <w:r w:rsidRPr="008A3C56">
              <w:rPr>
                <w:bCs/>
              </w:rPr>
              <w:t xml:space="preserve">запас </w:t>
            </w:r>
          </w:p>
          <w:p w:rsidR="008A3C56" w:rsidRPr="008A3C56" w:rsidRDefault="008A3C56" w:rsidP="008A3C56">
            <w:pPr>
              <w:jc w:val="center"/>
              <w:rPr>
                <w:bCs/>
              </w:rPr>
            </w:pPr>
            <w:r w:rsidRPr="008A3C56">
              <w:rPr>
                <w:bCs/>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в том числе</w:t>
            </w:r>
          </w:p>
        </w:tc>
      </w:tr>
      <w:tr w:rsidR="008A3C56" w:rsidRPr="008A3C56" w:rsidTr="008B78B4">
        <w:trPr>
          <w:trHeight w:val="482"/>
        </w:trPr>
        <w:tc>
          <w:tcPr>
            <w:tcW w:w="3002" w:type="dxa"/>
            <w:vMerge/>
            <w:tcBorders>
              <w:left w:val="single" w:sz="8" w:space="0" w:color="auto"/>
              <w:bottom w:val="single" w:sz="8" w:space="0" w:color="000000"/>
              <w:right w:val="single" w:sz="8" w:space="0" w:color="auto"/>
            </w:tcBorders>
            <w:vAlign w:val="center"/>
          </w:tcPr>
          <w:p w:rsidR="008A3C56" w:rsidRPr="008A3C56" w:rsidRDefault="008A3C56" w:rsidP="008A3C56">
            <w:pPr>
              <w:rPr>
                <w:bCs/>
              </w:rPr>
            </w:pPr>
          </w:p>
        </w:tc>
        <w:tc>
          <w:tcPr>
            <w:tcW w:w="1410" w:type="dxa"/>
            <w:vMerge/>
            <w:tcBorders>
              <w:left w:val="single" w:sz="8" w:space="0" w:color="auto"/>
              <w:bottom w:val="single" w:sz="8" w:space="0" w:color="000000"/>
              <w:right w:val="single" w:sz="8" w:space="0" w:color="auto"/>
            </w:tcBorders>
            <w:vAlign w:val="center"/>
          </w:tcPr>
          <w:p w:rsidR="008A3C56" w:rsidRPr="008A3C56" w:rsidRDefault="008A3C56" w:rsidP="008A3C5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8A3C56" w:rsidRPr="008A3C56" w:rsidRDefault="008A3C56" w:rsidP="008A3C56">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 xml:space="preserve">неснижаемый </w:t>
            </w:r>
          </w:p>
          <w:p w:rsidR="008A3C56" w:rsidRPr="008A3C56" w:rsidRDefault="008A3C56" w:rsidP="008A3C56">
            <w:pPr>
              <w:jc w:val="center"/>
              <w:rPr>
                <w:bCs/>
              </w:rPr>
            </w:pPr>
            <w:r w:rsidRPr="008A3C56">
              <w:rPr>
                <w:bCs/>
              </w:rPr>
              <w:t>запас</w:t>
            </w:r>
          </w:p>
        </w:tc>
      </w:tr>
      <w:tr w:rsidR="008A3C56" w:rsidRPr="008A3C56"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8A3C56" w:rsidRPr="008A3C56" w:rsidRDefault="008A3C56" w:rsidP="008A3C56">
            <w:pPr>
              <w:jc w:val="center"/>
              <w:rPr>
                <w:b/>
              </w:rPr>
            </w:pPr>
            <w:r w:rsidRPr="008A3C56">
              <w:rPr>
                <w:b/>
              </w:rPr>
              <w:t>ОАО «Энергетик»</w:t>
            </w:r>
          </w:p>
          <w:p w:rsidR="008A3C56" w:rsidRPr="008A3C56" w:rsidRDefault="008A3C56" w:rsidP="008A3C56">
            <w:pPr>
              <w:jc w:val="center"/>
              <w:rPr>
                <w:b/>
              </w:rPr>
            </w:pPr>
            <w:proofErr w:type="spellStart"/>
            <w:r w:rsidRPr="008A3C56">
              <w:rPr>
                <w:b/>
              </w:rPr>
              <w:t>пгт</w:t>
            </w:r>
            <w:proofErr w:type="spellEnd"/>
            <w:r w:rsidRPr="008A3C56">
              <w:rPr>
                <w:b/>
              </w:rPr>
              <w:t>. Яшкино</w:t>
            </w:r>
          </w:p>
          <w:p w:rsidR="008A3C56" w:rsidRPr="008A3C56" w:rsidRDefault="008A3C56" w:rsidP="008A3C56">
            <w:pPr>
              <w:jc w:val="center"/>
              <w:rPr>
                <w:b/>
              </w:rPr>
            </w:pPr>
            <w:r w:rsidRPr="008A3C56">
              <w:rPr>
                <w:b/>
              </w:rPr>
              <w:t>Кемеровская</w:t>
            </w:r>
          </w:p>
          <w:p w:rsidR="008A3C56" w:rsidRPr="008A3C56" w:rsidRDefault="008A3C56" w:rsidP="008A3C56">
            <w:pPr>
              <w:jc w:val="center"/>
              <w:rPr>
                <w:b/>
                <w:bCs/>
              </w:rPr>
            </w:pPr>
            <w:r w:rsidRPr="008A3C56">
              <w:rPr>
                <w:b/>
              </w:rPr>
              <w:t>область</w:t>
            </w:r>
          </w:p>
        </w:tc>
        <w:tc>
          <w:tcPr>
            <w:tcW w:w="1410"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 xml:space="preserve">Каменный уголь </w:t>
            </w:r>
          </w:p>
        </w:tc>
        <w:tc>
          <w:tcPr>
            <w:tcW w:w="1379"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
                <w:i/>
              </w:rPr>
              <w:t>6,4430</w:t>
            </w:r>
          </w:p>
        </w:tc>
        <w:tc>
          <w:tcPr>
            <w:tcW w:w="2152"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
                <w:i/>
              </w:rPr>
              <w:t>5,5724</w:t>
            </w:r>
          </w:p>
        </w:tc>
        <w:tc>
          <w:tcPr>
            <w:tcW w:w="2122"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
                <w:i/>
              </w:rPr>
              <w:t>0,8706</w:t>
            </w:r>
          </w:p>
        </w:tc>
      </w:tr>
    </w:tbl>
    <w:p w:rsidR="008A3C56" w:rsidRDefault="008A3C56" w:rsidP="00E37848">
      <w:pPr>
        <w:jc w:val="both"/>
      </w:pPr>
    </w:p>
    <w:p w:rsidR="008A3C56" w:rsidRPr="000F4666" w:rsidRDefault="008A3C56" w:rsidP="008A3C56">
      <w:pPr>
        <w:ind w:firstLine="567"/>
        <w:jc w:val="both"/>
      </w:pPr>
      <w:r>
        <w:tab/>
        <w:t xml:space="preserve">10) </w:t>
      </w:r>
      <w:r w:rsidRPr="000F4666">
        <w:t xml:space="preserve">В Региональную энергетическую комиссию Кемеровской области обратилось </w:t>
      </w:r>
      <w:r w:rsidRPr="000F4666">
        <w:rPr>
          <w:b/>
        </w:rPr>
        <w:t xml:space="preserve">ООО «Водоканал» г. </w:t>
      </w:r>
      <w:proofErr w:type="gramStart"/>
      <w:r w:rsidRPr="000F4666">
        <w:rPr>
          <w:b/>
        </w:rPr>
        <w:t>Ленинск-Кузнецкий</w:t>
      </w:r>
      <w:proofErr w:type="gramEnd"/>
      <w:r w:rsidRPr="000F4666">
        <w:rPr>
          <w:b/>
        </w:rPr>
        <w:t xml:space="preserve"> </w:t>
      </w:r>
      <w:r w:rsidRPr="000F4666">
        <w:t>с заявкой на утверждение нормативов создания запасов топлива на котельных.</w:t>
      </w:r>
    </w:p>
    <w:p w:rsidR="008A3C56" w:rsidRPr="008A3C56" w:rsidRDefault="008A3C56" w:rsidP="008A3C56">
      <w:pPr>
        <w:ind w:firstLine="567"/>
        <w:jc w:val="both"/>
      </w:pPr>
      <w:r w:rsidRPr="008A3C56">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A3C56" w:rsidRPr="008A3C56" w:rsidRDefault="008A3C56" w:rsidP="008A3C56">
      <w:pPr>
        <w:ind w:firstLine="567"/>
        <w:jc w:val="both"/>
      </w:pPr>
      <w:r w:rsidRPr="008A3C56">
        <w:t>- копия Устава (для организаций);</w:t>
      </w:r>
    </w:p>
    <w:p w:rsidR="008A3C56" w:rsidRPr="008A3C56" w:rsidRDefault="008A3C56" w:rsidP="008A3C56">
      <w:pPr>
        <w:ind w:firstLine="567"/>
        <w:jc w:val="both"/>
      </w:pPr>
      <w:r w:rsidRPr="008A3C56">
        <w:t>- копия свидетельства о государственной регистрации;</w:t>
      </w:r>
    </w:p>
    <w:p w:rsidR="008A3C56" w:rsidRPr="008A3C56" w:rsidRDefault="008A3C56" w:rsidP="008A3C56">
      <w:pPr>
        <w:ind w:firstLine="567"/>
        <w:jc w:val="both"/>
      </w:pPr>
      <w:r w:rsidRPr="008A3C56">
        <w:t>- копия свидетельства о постановке на учет в налоговом органе;</w:t>
      </w:r>
    </w:p>
    <w:p w:rsidR="008A3C56" w:rsidRPr="008A3C56" w:rsidRDefault="008A3C56" w:rsidP="008A3C56">
      <w:pPr>
        <w:ind w:firstLine="567"/>
        <w:jc w:val="both"/>
      </w:pPr>
      <w:r w:rsidRPr="008A3C56">
        <w:t>- договор аренды имущества;</w:t>
      </w:r>
    </w:p>
    <w:p w:rsidR="008A3C56" w:rsidRPr="008A3C56" w:rsidRDefault="008A3C56" w:rsidP="008A3C56">
      <w:pPr>
        <w:ind w:firstLine="567"/>
        <w:jc w:val="both"/>
      </w:pPr>
      <w:r w:rsidRPr="008A3C56">
        <w:t>- пояснительную записку по котельным, подведомственным организации;</w:t>
      </w:r>
    </w:p>
    <w:p w:rsidR="008A3C56" w:rsidRPr="008A3C56" w:rsidRDefault="008A3C56" w:rsidP="008A3C56">
      <w:pPr>
        <w:ind w:firstLine="567"/>
        <w:jc w:val="both"/>
      </w:pPr>
      <w:r w:rsidRPr="008A3C56">
        <w:t>- расчет норматива создания технологических общих запасов топлива на котельных по каждому виду топлива раздельно (далее - ОНЗТ);</w:t>
      </w:r>
    </w:p>
    <w:p w:rsidR="008A3C56" w:rsidRPr="008A3C56" w:rsidRDefault="008A3C56" w:rsidP="008A3C56">
      <w:pPr>
        <w:ind w:firstLine="567"/>
        <w:jc w:val="both"/>
      </w:pPr>
      <w:r w:rsidRPr="008A3C56">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8A3C56" w:rsidRPr="008A3C56" w:rsidRDefault="008A3C56" w:rsidP="008A3C56">
      <w:pPr>
        <w:ind w:firstLine="567"/>
        <w:jc w:val="both"/>
      </w:pPr>
      <w:r w:rsidRPr="008A3C56">
        <w:t>- расчет норматива создания неснижаемого запаса топлива на котельных по каждому виду топлива раздельно (далее – ННЗТ);</w:t>
      </w:r>
    </w:p>
    <w:p w:rsidR="008A3C56" w:rsidRPr="008A3C56" w:rsidRDefault="008A3C56" w:rsidP="008A3C56">
      <w:pPr>
        <w:ind w:firstLine="567"/>
        <w:jc w:val="both"/>
      </w:pPr>
      <w:r w:rsidRPr="008A3C56">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8A3C56">
        <w:t>ТеплоЭнергоСервис</w:t>
      </w:r>
      <w:proofErr w:type="spellEnd"/>
      <w:r w:rsidRPr="008A3C56">
        <w:t>» г. Кемерово.</w:t>
      </w:r>
    </w:p>
    <w:p w:rsidR="008A3C56" w:rsidRPr="008A3C56" w:rsidRDefault="008A3C56" w:rsidP="008A3C56">
      <w:pPr>
        <w:ind w:firstLine="567"/>
        <w:jc w:val="both"/>
      </w:pPr>
    </w:p>
    <w:p w:rsidR="008A3C56" w:rsidRPr="008A3C56" w:rsidRDefault="008A3C56" w:rsidP="008A3C56">
      <w:pPr>
        <w:ind w:firstLine="567"/>
        <w:jc w:val="both"/>
      </w:pPr>
      <w:r w:rsidRPr="008A3C56">
        <w:t xml:space="preserve">Документы и расчеты, обосновывающие представленные к утверждению значения нормативов, соответствуют требованиям предъявляемым </w:t>
      </w:r>
      <w:hyperlink r:id="rId25" w:history="1">
        <w:proofErr w:type="gramStart"/>
        <w:r w:rsidRPr="008A3C56">
          <w:t>Инструкци</w:t>
        </w:r>
      </w:hyperlink>
      <w:r w:rsidRPr="008A3C56">
        <w:t>ей</w:t>
      </w:r>
      <w:proofErr w:type="gramEnd"/>
      <w:r w:rsidRPr="008A3C56">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A3C56" w:rsidRPr="008A3C56" w:rsidRDefault="008A3C56" w:rsidP="008A3C56">
      <w:pPr>
        <w:ind w:firstLine="567"/>
        <w:jc w:val="both"/>
      </w:pPr>
    </w:p>
    <w:p w:rsidR="008A3C56" w:rsidRPr="008A3C56" w:rsidRDefault="008A3C56" w:rsidP="008A3C56">
      <w:pPr>
        <w:ind w:firstLine="567"/>
        <w:jc w:val="both"/>
      </w:pPr>
      <w:r w:rsidRPr="008A3C56">
        <w:t xml:space="preserve">Произведен поверочный расчет нормативов создания запасов топлива на котельных ООО «Водоканал» г. </w:t>
      </w:r>
      <w:proofErr w:type="gramStart"/>
      <w:r w:rsidRPr="008A3C56">
        <w:t>Ленинск-Кузнецкий</w:t>
      </w:r>
      <w:proofErr w:type="gramEnd"/>
      <w:r w:rsidRPr="008A3C56">
        <w:t>.</w:t>
      </w:r>
    </w:p>
    <w:p w:rsidR="008A3C56" w:rsidRPr="008A3C56" w:rsidRDefault="008A3C56" w:rsidP="008A3C56">
      <w:pPr>
        <w:ind w:firstLine="567"/>
        <w:jc w:val="both"/>
      </w:pPr>
    </w:p>
    <w:p w:rsidR="008A3C56" w:rsidRPr="008A3C56" w:rsidRDefault="008A3C56" w:rsidP="008A3C56">
      <w:pPr>
        <w:ind w:firstLine="567"/>
        <w:jc w:val="both"/>
      </w:pPr>
      <w:proofErr w:type="gramStart"/>
      <w:r w:rsidRPr="008A3C56">
        <w:t>Легитимность расчета подтверждается тем, что он произведен ООО «</w:t>
      </w:r>
      <w:proofErr w:type="spellStart"/>
      <w:r w:rsidRPr="008A3C56">
        <w:t>ТеплоЭнергоСервис</w:t>
      </w:r>
      <w:proofErr w:type="spellEnd"/>
      <w:r w:rsidRPr="008A3C56">
        <w:t xml:space="preserve">» (сертификат соответствия системы добровольной сертификации </w:t>
      </w:r>
      <w:r w:rsidRPr="008A3C56">
        <w:rPr>
          <w:lang w:val="en-US"/>
        </w:rPr>
        <w:t>ZOND</w:t>
      </w:r>
      <w:r w:rsidRPr="008A3C56">
        <w:t xml:space="preserve"> Рег.</w:t>
      </w:r>
      <w:proofErr w:type="gramEnd"/>
      <w:r w:rsidRPr="008A3C56">
        <w:t xml:space="preserve"> № </w:t>
      </w:r>
      <w:proofErr w:type="gramStart"/>
      <w:r w:rsidRPr="008A3C56">
        <w:t xml:space="preserve">РОСС </w:t>
      </w:r>
      <w:r w:rsidRPr="008A3C56">
        <w:rPr>
          <w:lang w:val="en-US"/>
        </w:rPr>
        <w:t>RU</w:t>
      </w:r>
      <w:r w:rsidRPr="008A3C56">
        <w:t>.354604Ч300) с применением сертифицированного программного комплекса Ратен-323-66.06.</w:t>
      </w:r>
      <w:proofErr w:type="gramEnd"/>
    </w:p>
    <w:p w:rsidR="008A3C56" w:rsidRPr="008A3C56" w:rsidRDefault="008A3C56" w:rsidP="008A3C56">
      <w:pPr>
        <w:ind w:firstLine="567"/>
        <w:jc w:val="both"/>
      </w:pPr>
    </w:p>
    <w:p w:rsidR="008A3C56" w:rsidRPr="008A3C56" w:rsidRDefault="008A3C56" w:rsidP="008A3C56">
      <w:pPr>
        <w:ind w:firstLine="720"/>
        <w:jc w:val="both"/>
      </w:pPr>
      <w:proofErr w:type="gramStart"/>
      <w:r w:rsidRPr="008A3C56">
        <w:t xml:space="preserve">На основании заявки, расчетно-обосновывающих материалов, экспертного заключения представленных  Предприятием, в соответствии с </w:t>
      </w:r>
      <w:hyperlink r:id="rId26" w:history="1">
        <w:r w:rsidRPr="008A3C56">
          <w:t>Постановлением</w:t>
        </w:r>
      </w:hyperlink>
      <w:r w:rsidRPr="008A3C56">
        <w:t xml:space="preserve"> Правительства Российской Федерации от 26 февраля </w:t>
      </w:r>
      <w:smartTag w:uri="urn:schemas-microsoft-com:office:smarttags" w:element="metricconverter">
        <w:smartTagPr>
          <w:attr w:name="ProductID" w:val="2004 г"/>
        </w:smartTagPr>
        <w:r w:rsidRPr="008A3C56">
          <w:t>2004 г</w:t>
        </w:r>
      </w:smartTag>
      <w:r w:rsidRPr="008A3C56">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A3C56">
          <w:t>2010 г</w:t>
        </w:r>
      </w:smartTag>
      <w:r w:rsidRPr="008A3C56">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A3C56">
        <w:t xml:space="preserve"> власти Кемеровской области </w:t>
      </w:r>
      <w:r w:rsidRPr="008A3C56">
        <w:lastRenderedPageBreak/>
        <w:t>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«Водоканал» на 2013 год.</w:t>
      </w:r>
    </w:p>
    <w:p w:rsidR="008A3C56" w:rsidRPr="008A3C56" w:rsidRDefault="008A3C56" w:rsidP="008A3C56">
      <w:pPr>
        <w:tabs>
          <w:tab w:val="left" w:pos="1665"/>
        </w:tabs>
        <w:jc w:val="center"/>
        <w:rPr>
          <w:b/>
          <w:bCs/>
        </w:rPr>
      </w:pPr>
    </w:p>
    <w:p w:rsidR="008A3C56" w:rsidRPr="008A3C56" w:rsidRDefault="008A3C56" w:rsidP="008A3C56">
      <w:pPr>
        <w:tabs>
          <w:tab w:val="left" w:pos="1665"/>
        </w:tabs>
        <w:jc w:val="center"/>
        <w:rPr>
          <w:b/>
          <w:bCs/>
        </w:rPr>
      </w:pPr>
      <w:r w:rsidRPr="008A3C56">
        <w:rPr>
          <w:b/>
          <w:bCs/>
        </w:rPr>
        <w:t>ПРЕДЛОЖЕНИЕ</w:t>
      </w:r>
    </w:p>
    <w:p w:rsidR="008A3C56" w:rsidRPr="008A3C56" w:rsidRDefault="008A3C56" w:rsidP="008A3C56">
      <w:pPr>
        <w:jc w:val="center"/>
      </w:pPr>
      <w:r w:rsidRPr="008A3C56">
        <w:t xml:space="preserve">по утверждению нормативов создания запасов топлива на тепловых электростанциях и котельных на 2013 год </w:t>
      </w:r>
    </w:p>
    <w:p w:rsidR="008A3C56" w:rsidRPr="008A3C56" w:rsidRDefault="008A3C56" w:rsidP="008A3C56">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8A3C56" w:rsidRPr="008A3C56" w:rsidTr="008B78B4">
        <w:trPr>
          <w:trHeight w:val="390"/>
        </w:trPr>
        <w:tc>
          <w:tcPr>
            <w:tcW w:w="3002" w:type="dxa"/>
            <w:tcBorders>
              <w:top w:val="nil"/>
              <w:left w:val="nil"/>
              <w:bottom w:val="nil"/>
              <w:right w:val="nil"/>
            </w:tcBorders>
            <w:shd w:val="clear" w:color="auto" w:fill="auto"/>
            <w:vAlign w:val="center"/>
          </w:tcPr>
          <w:p w:rsidR="008A3C56" w:rsidRPr="008A3C56" w:rsidRDefault="008A3C56" w:rsidP="008A3C56">
            <w:pPr>
              <w:jc w:val="center"/>
            </w:pPr>
          </w:p>
        </w:tc>
        <w:tc>
          <w:tcPr>
            <w:tcW w:w="1410" w:type="dxa"/>
            <w:tcBorders>
              <w:top w:val="nil"/>
              <w:left w:val="nil"/>
              <w:bottom w:val="nil"/>
              <w:right w:val="nil"/>
            </w:tcBorders>
            <w:shd w:val="clear" w:color="auto" w:fill="auto"/>
            <w:vAlign w:val="center"/>
          </w:tcPr>
          <w:p w:rsidR="008A3C56" w:rsidRPr="008A3C56" w:rsidRDefault="008A3C56" w:rsidP="008A3C56">
            <w:pPr>
              <w:jc w:val="center"/>
            </w:pPr>
          </w:p>
        </w:tc>
        <w:tc>
          <w:tcPr>
            <w:tcW w:w="1379" w:type="dxa"/>
            <w:tcBorders>
              <w:top w:val="nil"/>
              <w:left w:val="nil"/>
              <w:bottom w:val="nil"/>
              <w:right w:val="nil"/>
            </w:tcBorders>
            <w:shd w:val="clear" w:color="auto" w:fill="auto"/>
            <w:vAlign w:val="center"/>
          </w:tcPr>
          <w:p w:rsidR="008A3C56" w:rsidRPr="008A3C56" w:rsidRDefault="008A3C56" w:rsidP="008A3C56">
            <w:pPr>
              <w:jc w:val="center"/>
            </w:pPr>
          </w:p>
        </w:tc>
        <w:tc>
          <w:tcPr>
            <w:tcW w:w="2152" w:type="dxa"/>
            <w:tcBorders>
              <w:top w:val="nil"/>
              <w:left w:val="nil"/>
              <w:bottom w:val="nil"/>
              <w:right w:val="nil"/>
            </w:tcBorders>
            <w:shd w:val="clear" w:color="auto" w:fill="auto"/>
            <w:vAlign w:val="center"/>
          </w:tcPr>
          <w:p w:rsidR="008A3C56" w:rsidRPr="008A3C56" w:rsidRDefault="008A3C56" w:rsidP="008A3C56">
            <w:pPr>
              <w:jc w:val="center"/>
            </w:pPr>
          </w:p>
        </w:tc>
        <w:tc>
          <w:tcPr>
            <w:tcW w:w="2122" w:type="dxa"/>
            <w:tcBorders>
              <w:top w:val="nil"/>
              <w:left w:val="nil"/>
              <w:bottom w:val="nil"/>
              <w:right w:val="nil"/>
            </w:tcBorders>
            <w:shd w:val="clear" w:color="auto" w:fill="auto"/>
            <w:vAlign w:val="center"/>
          </w:tcPr>
          <w:p w:rsidR="008A3C56" w:rsidRPr="008A3C56" w:rsidRDefault="008A3C56" w:rsidP="008A3C56">
            <w:pPr>
              <w:jc w:val="center"/>
            </w:pPr>
            <w:proofErr w:type="spellStart"/>
            <w:r w:rsidRPr="008A3C56">
              <w:t>тыс</w:t>
            </w:r>
            <w:proofErr w:type="gramStart"/>
            <w:r w:rsidRPr="008A3C56">
              <w:t>.т</w:t>
            </w:r>
            <w:proofErr w:type="gramEnd"/>
            <w:r w:rsidRPr="008A3C56">
              <w:t>онн</w:t>
            </w:r>
            <w:proofErr w:type="spellEnd"/>
          </w:p>
        </w:tc>
      </w:tr>
      <w:tr w:rsidR="008A3C56" w:rsidRPr="008A3C56"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A3C56" w:rsidRPr="008A3C56" w:rsidRDefault="008A3C56" w:rsidP="008A3C56">
            <w:pPr>
              <w:jc w:val="center"/>
              <w:rPr>
                <w:bCs/>
              </w:rPr>
            </w:pPr>
            <w:r w:rsidRPr="008A3C56">
              <w:rPr>
                <w:bCs/>
              </w:rPr>
              <w:t xml:space="preserve">Нормативы создания запасов топлива на 1 октября </w:t>
            </w:r>
          </w:p>
          <w:p w:rsidR="008A3C56" w:rsidRPr="008A3C56" w:rsidRDefault="008A3C56" w:rsidP="008A3C56">
            <w:pPr>
              <w:jc w:val="center"/>
              <w:rPr>
                <w:bCs/>
              </w:rPr>
            </w:pPr>
            <w:r w:rsidRPr="008A3C56">
              <w:rPr>
                <w:bCs/>
              </w:rPr>
              <w:t>2013 г.</w:t>
            </w:r>
          </w:p>
        </w:tc>
      </w:tr>
      <w:tr w:rsidR="008A3C56" w:rsidRPr="008A3C56" w:rsidTr="008B78B4">
        <w:trPr>
          <w:trHeight w:val="482"/>
        </w:trPr>
        <w:tc>
          <w:tcPr>
            <w:tcW w:w="3002" w:type="dxa"/>
            <w:vMerge/>
            <w:tcBorders>
              <w:left w:val="single" w:sz="8" w:space="0" w:color="auto"/>
              <w:right w:val="single" w:sz="8" w:space="0" w:color="auto"/>
            </w:tcBorders>
            <w:vAlign w:val="center"/>
          </w:tcPr>
          <w:p w:rsidR="008A3C56" w:rsidRPr="008A3C56" w:rsidRDefault="008A3C56" w:rsidP="008A3C56">
            <w:pPr>
              <w:rPr>
                <w:bCs/>
              </w:rPr>
            </w:pPr>
          </w:p>
        </w:tc>
        <w:tc>
          <w:tcPr>
            <w:tcW w:w="1410" w:type="dxa"/>
            <w:vMerge/>
            <w:tcBorders>
              <w:left w:val="single" w:sz="8" w:space="0" w:color="auto"/>
              <w:right w:val="single" w:sz="8" w:space="0" w:color="auto"/>
            </w:tcBorders>
            <w:vAlign w:val="center"/>
          </w:tcPr>
          <w:p w:rsidR="008A3C56" w:rsidRPr="008A3C56" w:rsidRDefault="008A3C56" w:rsidP="008A3C5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в том числе</w:t>
            </w:r>
          </w:p>
        </w:tc>
      </w:tr>
      <w:tr w:rsidR="008A3C56" w:rsidRPr="008A3C56" w:rsidTr="008B78B4">
        <w:trPr>
          <w:trHeight w:val="482"/>
        </w:trPr>
        <w:tc>
          <w:tcPr>
            <w:tcW w:w="3002" w:type="dxa"/>
            <w:vMerge/>
            <w:tcBorders>
              <w:left w:val="single" w:sz="8" w:space="0" w:color="auto"/>
              <w:bottom w:val="single" w:sz="8" w:space="0" w:color="000000"/>
              <w:right w:val="single" w:sz="8" w:space="0" w:color="auto"/>
            </w:tcBorders>
            <w:vAlign w:val="center"/>
          </w:tcPr>
          <w:p w:rsidR="008A3C56" w:rsidRPr="008A3C56" w:rsidRDefault="008A3C56" w:rsidP="008A3C56">
            <w:pPr>
              <w:rPr>
                <w:bCs/>
              </w:rPr>
            </w:pPr>
          </w:p>
        </w:tc>
        <w:tc>
          <w:tcPr>
            <w:tcW w:w="1410" w:type="dxa"/>
            <w:vMerge/>
            <w:tcBorders>
              <w:left w:val="single" w:sz="8" w:space="0" w:color="auto"/>
              <w:bottom w:val="single" w:sz="8" w:space="0" w:color="000000"/>
              <w:right w:val="single" w:sz="8" w:space="0" w:color="auto"/>
            </w:tcBorders>
            <w:vAlign w:val="center"/>
          </w:tcPr>
          <w:p w:rsidR="008A3C56" w:rsidRPr="008A3C56" w:rsidRDefault="008A3C56" w:rsidP="008A3C5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8A3C56" w:rsidRPr="008A3C56" w:rsidRDefault="008A3C56" w:rsidP="008A3C56">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неснижаемый запас</w:t>
            </w:r>
          </w:p>
        </w:tc>
      </w:tr>
      <w:tr w:rsidR="008A3C56" w:rsidRPr="008A3C56" w:rsidTr="008B78B4">
        <w:trPr>
          <w:trHeight w:val="413"/>
        </w:trPr>
        <w:tc>
          <w:tcPr>
            <w:tcW w:w="3002" w:type="dxa"/>
            <w:vMerge w:val="restart"/>
            <w:tcBorders>
              <w:top w:val="nil"/>
              <w:left w:val="single" w:sz="8" w:space="0" w:color="auto"/>
              <w:right w:val="single" w:sz="8" w:space="0" w:color="auto"/>
            </w:tcBorders>
            <w:shd w:val="clear" w:color="auto" w:fill="auto"/>
            <w:vAlign w:val="center"/>
          </w:tcPr>
          <w:p w:rsidR="008A3C56" w:rsidRPr="000F4666" w:rsidRDefault="008A3C56" w:rsidP="008A3C56">
            <w:pPr>
              <w:jc w:val="center"/>
              <w:rPr>
                <w:b/>
                <w:bCs/>
              </w:rPr>
            </w:pPr>
            <w:r w:rsidRPr="008A3C56">
              <w:rPr>
                <w:b/>
                <w:bCs/>
              </w:rPr>
              <w:t xml:space="preserve">ООО «Водоканал» </w:t>
            </w:r>
          </w:p>
          <w:p w:rsidR="008A3C56" w:rsidRPr="008A3C56" w:rsidRDefault="008A3C56" w:rsidP="008A3C56">
            <w:pPr>
              <w:jc w:val="center"/>
              <w:rPr>
                <w:b/>
                <w:bCs/>
              </w:rPr>
            </w:pPr>
            <w:r w:rsidRPr="008A3C56">
              <w:rPr>
                <w:b/>
                <w:bCs/>
              </w:rPr>
              <w:t xml:space="preserve">г. </w:t>
            </w:r>
            <w:proofErr w:type="gramStart"/>
            <w:r w:rsidRPr="008A3C56">
              <w:rPr>
                <w:b/>
                <w:bCs/>
              </w:rPr>
              <w:t>Ленинск-Кузнецкий</w:t>
            </w:r>
            <w:proofErr w:type="gramEnd"/>
            <w:r w:rsidRPr="008A3C56">
              <w:rPr>
                <w:b/>
                <w:bCs/>
              </w:rPr>
              <w:t xml:space="preserve"> Кемеровской области</w:t>
            </w:r>
          </w:p>
        </w:tc>
        <w:tc>
          <w:tcPr>
            <w:tcW w:w="1410" w:type="dxa"/>
            <w:tcBorders>
              <w:top w:val="nil"/>
              <w:left w:val="nil"/>
              <w:bottom w:val="single" w:sz="4"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каменный уголь</w:t>
            </w:r>
          </w:p>
        </w:tc>
        <w:tc>
          <w:tcPr>
            <w:tcW w:w="1379" w:type="dxa"/>
            <w:tcBorders>
              <w:top w:val="nil"/>
              <w:left w:val="nil"/>
              <w:bottom w:val="single" w:sz="4"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43,8125</w:t>
            </w:r>
          </w:p>
        </w:tc>
        <w:tc>
          <w:tcPr>
            <w:tcW w:w="2152" w:type="dxa"/>
            <w:tcBorders>
              <w:top w:val="nil"/>
              <w:left w:val="nil"/>
              <w:bottom w:val="single" w:sz="4"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37,8242</w:t>
            </w:r>
          </w:p>
        </w:tc>
        <w:tc>
          <w:tcPr>
            <w:tcW w:w="2122" w:type="dxa"/>
            <w:tcBorders>
              <w:top w:val="nil"/>
              <w:left w:val="nil"/>
              <w:bottom w:val="single" w:sz="4"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5,9883</w:t>
            </w:r>
          </w:p>
        </w:tc>
      </w:tr>
      <w:tr w:rsidR="008A3C56" w:rsidRPr="008A3C56" w:rsidTr="008B78B4">
        <w:trPr>
          <w:trHeight w:val="413"/>
        </w:trPr>
        <w:tc>
          <w:tcPr>
            <w:tcW w:w="3002" w:type="dxa"/>
            <w:vMerge/>
            <w:tcBorders>
              <w:left w:val="single" w:sz="8" w:space="0" w:color="auto"/>
              <w:bottom w:val="single" w:sz="8" w:space="0" w:color="auto"/>
              <w:right w:val="single" w:sz="8" w:space="0" w:color="auto"/>
            </w:tcBorders>
            <w:shd w:val="clear" w:color="auto" w:fill="auto"/>
            <w:vAlign w:val="center"/>
          </w:tcPr>
          <w:p w:rsidR="008A3C56" w:rsidRPr="008A3C56" w:rsidRDefault="008A3C56" w:rsidP="008A3C56">
            <w:pPr>
              <w:jc w:val="center"/>
              <w:rPr>
                <w:bCs/>
              </w:rPr>
            </w:pPr>
          </w:p>
        </w:tc>
        <w:tc>
          <w:tcPr>
            <w:tcW w:w="1410" w:type="dxa"/>
            <w:tcBorders>
              <w:top w:val="single" w:sz="4" w:space="0" w:color="auto"/>
              <w:left w:val="nil"/>
              <w:bottom w:val="single" w:sz="8" w:space="0" w:color="auto"/>
              <w:right w:val="single" w:sz="8" w:space="0" w:color="auto"/>
            </w:tcBorders>
            <w:shd w:val="clear" w:color="auto" w:fill="auto"/>
            <w:vAlign w:val="center"/>
          </w:tcPr>
          <w:p w:rsidR="008A3C56" w:rsidRPr="008A3C56" w:rsidRDefault="008A3C56" w:rsidP="008A3C56">
            <w:pPr>
              <w:jc w:val="center"/>
              <w:rPr>
                <w:bCs/>
              </w:rPr>
            </w:pPr>
            <w:r w:rsidRPr="008A3C56">
              <w:rPr>
                <w:bCs/>
              </w:rPr>
              <w:t>мазут</w:t>
            </w:r>
          </w:p>
        </w:tc>
        <w:tc>
          <w:tcPr>
            <w:tcW w:w="1379" w:type="dxa"/>
            <w:tcBorders>
              <w:top w:val="single" w:sz="4" w:space="0" w:color="auto"/>
              <w:left w:val="nil"/>
              <w:bottom w:val="single" w:sz="8"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0,9104</w:t>
            </w:r>
          </w:p>
        </w:tc>
        <w:tc>
          <w:tcPr>
            <w:tcW w:w="2152" w:type="dxa"/>
            <w:tcBorders>
              <w:top w:val="single" w:sz="4" w:space="0" w:color="auto"/>
              <w:left w:val="nil"/>
              <w:bottom w:val="single" w:sz="8"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w:t>
            </w:r>
          </w:p>
        </w:tc>
        <w:tc>
          <w:tcPr>
            <w:tcW w:w="2122" w:type="dxa"/>
            <w:tcBorders>
              <w:top w:val="single" w:sz="4" w:space="0" w:color="auto"/>
              <w:left w:val="nil"/>
              <w:bottom w:val="single" w:sz="8" w:space="0" w:color="auto"/>
              <w:right w:val="single" w:sz="8" w:space="0" w:color="auto"/>
            </w:tcBorders>
            <w:shd w:val="clear" w:color="auto" w:fill="auto"/>
            <w:vAlign w:val="center"/>
          </w:tcPr>
          <w:p w:rsidR="008A3C56" w:rsidRPr="008A3C56" w:rsidRDefault="008A3C56" w:rsidP="008A3C56">
            <w:pPr>
              <w:jc w:val="center"/>
              <w:rPr>
                <w:color w:val="000000"/>
              </w:rPr>
            </w:pPr>
            <w:r w:rsidRPr="008A3C56">
              <w:rPr>
                <w:color w:val="000000"/>
              </w:rPr>
              <w:t>0,9104</w:t>
            </w:r>
          </w:p>
        </w:tc>
      </w:tr>
    </w:tbl>
    <w:p w:rsidR="008A3C56" w:rsidRDefault="008A3C56" w:rsidP="00E37848">
      <w:pPr>
        <w:jc w:val="both"/>
      </w:pPr>
    </w:p>
    <w:p w:rsidR="00495274" w:rsidRPr="00495274" w:rsidRDefault="00495274" w:rsidP="00495274">
      <w:pPr>
        <w:ind w:firstLine="567"/>
        <w:jc w:val="both"/>
      </w:pPr>
      <w:r>
        <w:tab/>
        <w:t>11)</w:t>
      </w:r>
      <w:r w:rsidRPr="00495274">
        <w:t xml:space="preserve"> В Региональную энергетическую комиссию Кемеровской области обратилось </w:t>
      </w:r>
      <w:r w:rsidRPr="00495274">
        <w:rPr>
          <w:b/>
        </w:rPr>
        <w:t>ООО «Киселевская объединенная тепловая компания» г. Киселевск</w:t>
      </w:r>
      <w:r w:rsidRPr="00495274">
        <w:t xml:space="preserve">  с заявкой на утверждение нормативов создания запасов топлива на котельных.</w:t>
      </w:r>
    </w:p>
    <w:p w:rsidR="00495274" w:rsidRPr="00495274" w:rsidRDefault="00495274" w:rsidP="00495274">
      <w:pPr>
        <w:ind w:firstLine="567"/>
        <w:jc w:val="both"/>
      </w:pPr>
      <w:r w:rsidRPr="00495274">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495274" w:rsidRPr="00495274" w:rsidRDefault="00495274" w:rsidP="00495274">
      <w:pPr>
        <w:ind w:firstLine="567"/>
        <w:jc w:val="both"/>
      </w:pPr>
      <w:r w:rsidRPr="00495274">
        <w:t>- копия Устава (для организаций);</w:t>
      </w:r>
    </w:p>
    <w:p w:rsidR="00495274" w:rsidRPr="00495274" w:rsidRDefault="00495274" w:rsidP="00495274">
      <w:pPr>
        <w:ind w:firstLine="567"/>
        <w:jc w:val="both"/>
      </w:pPr>
      <w:r w:rsidRPr="00495274">
        <w:t>- копия свидетельства о государственной регистрации;</w:t>
      </w:r>
    </w:p>
    <w:p w:rsidR="00495274" w:rsidRPr="00495274" w:rsidRDefault="00495274" w:rsidP="00495274">
      <w:pPr>
        <w:ind w:firstLine="567"/>
        <w:jc w:val="both"/>
      </w:pPr>
      <w:r w:rsidRPr="00495274">
        <w:t>- копия свидетельства о постановке на учет в налоговом органе;</w:t>
      </w:r>
    </w:p>
    <w:p w:rsidR="00495274" w:rsidRPr="00495274" w:rsidRDefault="00495274" w:rsidP="00495274">
      <w:pPr>
        <w:ind w:firstLine="567"/>
        <w:jc w:val="both"/>
      </w:pPr>
      <w:r w:rsidRPr="00495274">
        <w:t>- договор аренды имущества;</w:t>
      </w:r>
    </w:p>
    <w:p w:rsidR="00495274" w:rsidRPr="00495274" w:rsidRDefault="00495274" w:rsidP="00495274">
      <w:pPr>
        <w:ind w:firstLine="567"/>
        <w:jc w:val="both"/>
      </w:pPr>
      <w:r w:rsidRPr="00495274">
        <w:t>- пояснительную записку по котельным, подведомственным организации;</w:t>
      </w:r>
    </w:p>
    <w:p w:rsidR="00495274" w:rsidRPr="00495274" w:rsidRDefault="00495274" w:rsidP="00495274">
      <w:pPr>
        <w:ind w:firstLine="567"/>
        <w:jc w:val="both"/>
      </w:pPr>
      <w:r w:rsidRPr="00495274">
        <w:t>- расчет норматива создания технологических общих запасов топлива на котельных по каждому виду топлива раздельно (далее - ОНЗТ);</w:t>
      </w:r>
    </w:p>
    <w:p w:rsidR="00495274" w:rsidRPr="00495274" w:rsidRDefault="00495274" w:rsidP="00495274">
      <w:pPr>
        <w:ind w:firstLine="567"/>
        <w:jc w:val="both"/>
      </w:pPr>
      <w:r w:rsidRPr="00495274">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495274" w:rsidRPr="00495274" w:rsidRDefault="00495274" w:rsidP="00495274">
      <w:pPr>
        <w:ind w:firstLine="567"/>
        <w:jc w:val="both"/>
      </w:pPr>
      <w:r w:rsidRPr="00495274">
        <w:t>- расчет норматива создания неснижаемого запаса топлива на котельных по каждому виду топлива раздельно (далее – ННЗТ);</w:t>
      </w:r>
    </w:p>
    <w:p w:rsidR="00495274" w:rsidRPr="00495274" w:rsidRDefault="00495274" w:rsidP="00495274">
      <w:pPr>
        <w:ind w:firstLine="567"/>
        <w:jc w:val="both"/>
      </w:pPr>
      <w:r w:rsidRPr="00495274">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495274">
        <w:t>ТеплоЭнергоСервис</w:t>
      </w:r>
      <w:proofErr w:type="spellEnd"/>
      <w:r w:rsidRPr="00495274">
        <w:t>» г. Кемерово.</w:t>
      </w:r>
    </w:p>
    <w:p w:rsidR="00495274" w:rsidRPr="00495274" w:rsidRDefault="00495274" w:rsidP="00495274">
      <w:pPr>
        <w:ind w:firstLine="567"/>
        <w:jc w:val="both"/>
      </w:pPr>
    </w:p>
    <w:p w:rsidR="00495274" w:rsidRPr="00495274" w:rsidRDefault="00495274" w:rsidP="00495274">
      <w:pPr>
        <w:ind w:firstLine="567"/>
        <w:jc w:val="both"/>
      </w:pPr>
      <w:r w:rsidRPr="00495274">
        <w:t xml:space="preserve">Документы и расчеты, обосновывающие представленные к утверждению значения нормативов, соответствуют требованиям предъявляемым </w:t>
      </w:r>
      <w:hyperlink r:id="rId27" w:history="1">
        <w:proofErr w:type="gramStart"/>
        <w:r w:rsidRPr="00495274">
          <w:t>Инструкци</w:t>
        </w:r>
      </w:hyperlink>
      <w:r w:rsidRPr="00495274">
        <w:t>ей</w:t>
      </w:r>
      <w:proofErr w:type="gramEnd"/>
      <w:r w:rsidRPr="00495274">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495274" w:rsidRPr="00495274" w:rsidRDefault="00495274" w:rsidP="00495274">
      <w:pPr>
        <w:ind w:firstLine="567"/>
        <w:jc w:val="both"/>
      </w:pPr>
    </w:p>
    <w:p w:rsidR="00495274" w:rsidRPr="00495274" w:rsidRDefault="00495274" w:rsidP="00495274">
      <w:pPr>
        <w:ind w:firstLine="567"/>
        <w:jc w:val="both"/>
      </w:pPr>
      <w:r w:rsidRPr="00495274">
        <w:t>Произведен поверочный расчет нормативов создания запасов топлива на котельных ООО «Киселевская объединенная тепловая компания» г. Киселевск</w:t>
      </w:r>
    </w:p>
    <w:p w:rsidR="00495274" w:rsidRPr="00495274" w:rsidRDefault="00495274" w:rsidP="00495274">
      <w:pPr>
        <w:ind w:firstLine="567"/>
        <w:jc w:val="both"/>
      </w:pPr>
    </w:p>
    <w:p w:rsidR="00495274" w:rsidRPr="00495274" w:rsidRDefault="00495274" w:rsidP="00495274">
      <w:pPr>
        <w:ind w:firstLine="567"/>
        <w:jc w:val="both"/>
      </w:pPr>
      <w:proofErr w:type="gramStart"/>
      <w:r w:rsidRPr="00495274">
        <w:t>Легитимность расчета подтверждается тем, что он произведен ООО «</w:t>
      </w:r>
      <w:proofErr w:type="spellStart"/>
      <w:r w:rsidRPr="00495274">
        <w:t>ТеплоЭнергоСервис</w:t>
      </w:r>
      <w:proofErr w:type="spellEnd"/>
      <w:r w:rsidRPr="00495274">
        <w:t xml:space="preserve">» (сертификат соответствия системы добровольной сертификации </w:t>
      </w:r>
      <w:r w:rsidRPr="00495274">
        <w:rPr>
          <w:lang w:val="en-US"/>
        </w:rPr>
        <w:t>ZOND</w:t>
      </w:r>
      <w:r w:rsidRPr="00495274">
        <w:t xml:space="preserve"> Рег.</w:t>
      </w:r>
      <w:proofErr w:type="gramEnd"/>
      <w:r w:rsidRPr="00495274">
        <w:t xml:space="preserve"> № </w:t>
      </w:r>
      <w:proofErr w:type="gramStart"/>
      <w:r w:rsidRPr="00495274">
        <w:t xml:space="preserve">РОСС </w:t>
      </w:r>
      <w:r w:rsidRPr="00495274">
        <w:rPr>
          <w:lang w:val="en-US"/>
        </w:rPr>
        <w:t>RU</w:t>
      </w:r>
      <w:r w:rsidRPr="00495274">
        <w:t>.354604Ч300) с применением сертифицированного программного комплекса Ратен-323-66.06.</w:t>
      </w:r>
      <w:proofErr w:type="gramEnd"/>
    </w:p>
    <w:p w:rsidR="00495274" w:rsidRPr="00495274" w:rsidRDefault="00495274" w:rsidP="00495274">
      <w:pPr>
        <w:ind w:firstLine="720"/>
        <w:jc w:val="both"/>
      </w:pPr>
      <w:proofErr w:type="gramStart"/>
      <w:r w:rsidRPr="00495274">
        <w:lastRenderedPageBreak/>
        <w:t xml:space="preserve">На основании заявки, расчетно-обосновывающих материалов, экспертного заключения представленных  Предприятием, в соответствии с </w:t>
      </w:r>
      <w:hyperlink r:id="rId28" w:history="1">
        <w:r w:rsidRPr="00495274">
          <w:t>Постановлением</w:t>
        </w:r>
      </w:hyperlink>
      <w:r w:rsidRPr="00495274">
        <w:t xml:space="preserve"> Правительства Российской Федерации от 26 февраля </w:t>
      </w:r>
      <w:smartTag w:uri="urn:schemas-microsoft-com:office:smarttags" w:element="metricconverter">
        <w:smartTagPr>
          <w:attr w:name="ProductID" w:val="2004 г"/>
        </w:smartTagPr>
        <w:r w:rsidRPr="00495274">
          <w:t>2004 г</w:t>
        </w:r>
      </w:smartTag>
      <w:r w:rsidRPr="00495274">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495274">
          <w:t>2010 г</w:t>
        </w:r>
      </w:smartTag>
      <w:r w:rsidRPr="00495274">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495274">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«Киселевская объединенная тепловая компания» г. Киселевск на 2013 год.</w:t>
      </w:r>
    </w:p>
    <w:p w:rsidR="00495274" w:rsidRPr="00495274" w:rsidRDefault="00495274" w:rsidP="00495274">
      <w:pPr>
        <w:ind w:firstLine="720"/>
        <w:jc w:val="both"/>
      </w:pPr>
    </w:p>
    <w:p w:rsidR="00495274" w:rsidRPr="00495274" w:rsidRDefault="00495274" w:rsidP="00495274">
      <w:pPr>
        <w:tabs>
          <w:tab w:val="left" w:pos="1665"/>
        </w:tabs>
        <w:jc w:val="center"/>
        <w:rPr>
          <w:b/>
          <w:bCs/>
        </w:rPr>
      </w:pPr>
      <w:r w:rsidRPr="00495274">
        <w:rPr>
          <w:b/>
          <w:bCs/>
        </w:rPr>
        <w:t>ПРЕДЛОЖЕНИЕ</w:t>
      </w:r>
    </w:p>
    <w:p w:rsidR="00495274" w:rsidRPr="00495274" w:rsidRDefault="00495274" w:rsidP="00495274">
      <w:pPr>
        <w:jc w:val="center"/>
      </w:pPr>
      <w:r w:rsidRPr="00495274">
        <w:t xml:space="preserve">по утверждению нормативов создания запасов топлива на тепловых электростанциях и котельных на 2013 год </w:t>
      </w:r>
    </w:p>
    <w:p w:rsidR="00495274" w:rsidRPr="00495274" w:rsidRDefault="00495274" w:rsidP="00495274">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495274" w:rsidRPr="00495274" w:rsidTr="008B78B4">
        <w:trPr>
          <w:trHeight w:val="390"/>
        </w:trPr>
        <w:tc>
          <w:tcPr>
            <w:tcW w:w="3002" w:type="dxa"/>
            <w:tcBorders>
              <w:top w:val="nil"/>
              <w:left w:val="nil"/>
              <w:bottom w:val="nil"/>
              <w:right w:val="nil"/>
            </w:tcBorders>
            <w:shd w:val="clear" w:color="auto" w:fill="auto"/>
            <w:vAlign w:val="center"/>
          </w:tcPr>
          <w:p w:rsidR="00495274" w:rsidRPr="00495274" w:rsidRDefault="00495274" w:rsidP="00495274">
            <w:pPr>
              <w:jc w:val="center"/>
            </w:pPr>
          </w:p>
        </w:tc>
        <w:tc>
          <w:tcPr>
            <w:tcW w:w="1410" w:type="dxa"/>
            <w:tcBorders>
              <w:top w:val="nil"/>
              <w:left w:val="nil"/>
              <w:bottom w:val="nil"/>
              <w:right w:val="nil"/>
            </w:tcBorders>
            <w:shd w:val="clear" w:color="auto" w:fill="auto"/>
            <w:vAlign w:val="center"/>
          </w:tcPr>
          <w:p w:rsidR="00495274" w:rsidRPr="00495274" w:rsidRDefault="00495274" w:rsidP="00495274">
            <w:pPr>
              <w:jc w:val="center"/>
            </w:pPr>
          </w:p>
        </w:tc>
        <w:tc>
          <w:tcPr>
            <w:tcW w:w="1379" w:type="dxa"/>
            <w:tcBorders>
              <w:top w:val="nil"/>
              <w:left w:val="nil"/>
              <w:bottom w:val="nil"/>
              <w:right w:val="nil"/>
            </w:tcBorders>
            <w:shd w:val="clear" w:color="auto" w:fill="auto"/>
            <w:vAlign w:val="center"/>
          </w:tcPr>
          <w:p w:rsidR="00495274" w:rsidRPr="00495274" w:rsidRDefault="00495274" w:rsidP="00495274">
            <w:pPr>
              <w:jc w:val="center"/>
            </w:pPr>
          </w:p>
        </w:tc>
        <w:tc>
          <w:tcPr>
            <w:tcW w:w="2152" w:type="dxa"/>
            <w:tcBorders>
              <w:top w:val="nil"/>
              <w:left w:val="nil"/>
              <w:bottom w:val="nil"/>
              <w:right w:val="nil"/>
            </w:tcBorders>
            <w:shd w:val="clear" w:color="auto" w:fill="auto"/>
            <w:vAlign w:val="center"/>
          </w:tcPr>
          <w:p w:rsidR="00495274" w:rsidRPr="00495274" w:rsidRDefault="00495274" w:rsidP="00495274">
            <w:pPr>
              <w:jc w:val="center"/>
            </w:pPr>
          </w:p>
        </w:tc>
        <w:tc>
          <w:tcPr>
            <w:tcW w:w="2122" w:type="dxa"/>
            <w:tcBorders>
              <w:top w:val="nil"/>
              <w:left w:val="nil"/>
              <w:bottom w:val="nil"/>
              <w:right w:val="nil"/>
            </w:tcBorders>
            <w:shd w:val="clear" w:color="auto" w:fill="auto"/>
            <w:vAlign w:val="center"/>
          </w:tcPr>
          <w:p w:rsidR="00495274" w:rsidRPr="00495274" w:rsidRDefault="00495274" w:rsidP="00495274">
            <w:pPr>
              <w:jc w:val="center"/>
            </w:pPr>
            <w:proofErr w:type="spellStart"/>
            <w:r w:rsidRPr="00495274">
              <w:t>тыс</w:t>
            </w:r>
            <w:proofErr w:type="gramStart"/>
            <w:r w:rsidRPr="00495274">
              <w:t>.т</w:t>
            </w:r>
            <w:proofErr w:type="gramEnd"/>
            <w:r w:rsidRPr="00495274">
              <w:t>онн</w:t>
            </w:r>
            <w:proofErr w:type="spellEnd"/>
          </w:p>
        </w:tc>
      </w:tr>
      <w:tr w:rsidR="00495274" w:rsidRPr="00495274"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495274" w:rsidRPr="00495274" w:rsidRDefault="00495274" w:rsidP="00495274">
            <w:pPr>
              <w:jc w:val="center"/>
              <w:rPr>
                <w:bCs/>
              </w:rPr>
            </w:pPr>
            <w:r w:rsidRPr="00495274">
              <w:rPr>
                <w:bCs/>
              </w:rPr>
              <w:t>Нормативы создания запасов топлива на 1 октября 2013 г.</w:t>
            </w:r>
          </w:p>
        </w:tc>
      </w:tr>
      <w:tr w:rsidR="00495274" w:rsidRPr="00495274" w:rsidTr="008B78B4">
        <w:trPr>
          <w:trHeight w:val="482"/>
        </w:trPr>
        <w:tc>
          <w:tcPr>
            <w:tcW w:w="3002" w:type="dxa"/>
            <w:vMerge/>
            <w:tcBorders>
              <w:left w:val="single" w:sz="8" w:space="0" w:color="auto"/>
              <w:right w:val="single" w:sz="8" w:space="0" w:color="auto"/>
            </w:tcBorders>
            <w:vAlign w:val="center"/>
          </w:tcPr>
          <w:p w:rsidR="00495274" w:rsidRPr="00495274" w:rsidRDefault="00495274" w:rsidP="00495274">
            <w:pPr>
              <w:rPr>
                <w:bCs/>
              </w:rPr>
            </w:pPr>
          </w:p>
        </w:tc>
        <w:tc>
          <w:tcPr>
            <w:tcW w:w="1410" w:type="dxa"/>
            <w:vMerge/>
            <w:tcBorders>
              <w:left w:val="single" w:sz="8" w:space="0" w:color="auto"/>
              <w:right w:val="single" w:sz="8" w:space="0" w:color="auto"/>
            </w:tcBorders>
            <w:vAlign w:val="center"/>
          </w:tcPr>
          <w:p w:rsidR="00495274" w:rsidRPr="00495274" w:rsidRDefault="00495274" w:rsidP="00495274">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в том числе</w:t>
            </w:r>
          </w:p>
        </w:tc>
      </w:tr>
      <w:tr w:rsidR="00495274" w:rsidRPr="00495274" w:rsidTr="008B78B4">
        <w:trPr>
          <w:trHeight w:val="482"/>
        </w:trPr>
        <w:tc>
          <w:tcPr>
            <w:tcW w:w="3002" w:type="dxa"/>
            <w:vMerge/>
            <w:tcBorders>
              <w:left w:val="single" w:sz="8" w:space="0" w:color="auto"/>
              <w:bottom w:val="single" w:sz="8" w:space="0" w:color="000000"/>
              <w:right w:val="single" w:sz="8" w:space="0" w:color="auto"/>
            </w:tcBorders>
            <w:vAlign w:val="center"/>
          </w:tcPr>
          <w:p w:rsidR="00495274" w:rsidRPr="00495274" w:rsidRDefault="00495274" w:rsidP="00495274">
            <w:pPr>
              <w:rPr>
                <w:bCs/>
              </w:rPr>
            </w:pPr>
          </w:p>
        </w:tc>
        <w:tc>
          <w:tcPr>
            <w:tcW w:w="1410" w:type="dxa"/>
            <w:vMerge/>
            <w:tcBorders>
              <w:left w:val="single" w:sz="8" w:space="0" w:color="auto"/>
              <w:bottom w:val="single" w:sz="8" w:space="0" w:color="000000"/>
              <w:right w:val="single" w:sz="8" w:space="0" w:color="auto"/>
            </w:tcBorders>
            <w:vAlign w:val="center"/>
          </w:tcPr>
          <w:p w:rsidR="00495274" w:rsidRPr="00495274" w:rsidRDefault="00495274" w:rsidP="00495274">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495274" w:rsidRPr="00495274" w:rsidRDefault="00495274" w:rsidP="00495274">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неснижаемый запас</w:t>
            </w:r>
          </w:p>
        </w:tc>
      </w:tr>
      <w:tr w:rsidR="00495274" w:rsidRPr="00495274"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495274" w:rsidRPr="00495274" w:rsidRDefault="00495274" w:rsidP="00495274">
            <w:pPr>
              <w:jc w:val="center"/>
              <w:rPr>
                <w:b/>
                <w:bCs/>
              </w:rPr>
            </w:pPr>
            <w:r w:rsidRPr="00495274">
              <w:rPr>
                <w:b/>
              </w:rPr>
              <w:t>ООО «Киселевская объединенная тепловая компания» г. Киселевск Кемеровская область</w:t>
            </w:r>
          </w:p>
        </w:tc>
        <w:tc>
          <w:tcPr>
            <w:tcW w:w="1410" w:type="dxa"/>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Каменный уголь</w:t>
            </w:r>
          </w:p>
        </w:tc>
        <w:tc>
          <w:tcPr>
            <w:tcW w:w="1379" w:type="dxa"/>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12,5660</w:t>
            </w:r>
          </w:p>
        </w:tc>
        <w:tc>
          <w:tcPr>
            <w:tcW w:w="2152" w:type="dxa"/>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10,8282</w:t>
            </w:r>
          </w:p>
        </w:tc>
        <w:tc>
          <w:tcPr>
            <w:tcW w:w="2122" w:type="dxa"/>
            <w:tcBorders>
              <w:top w:val="nil"/>
              <w:left w:val="nil"/>
              <w:bottom w:val="single" w:sz="8" w:space="0" w:color="auto"/>
              <w:right w:val="single" w:sz="8" w:space="0" w:color="auto"/>
            </w:tcBorders>
            <w:shd w:val="clear" w:color="auto" w:fill="auto"/>
            <w:vAlign w:val="center"/>
          </w:tcPr>
          <w:p w:rsidR="00495274" w:rsidRPr="00495274" w:rsidRDefault="00495274" w:rsidP="00495274">
            <w:pPr>
              <w:jc w:val="center"/>
              <w:rPr>
                <w:bCs/>
              </w:rPr>
            </w:pPr>
            <w:r w:rsidRPr="00495274">
              <w:rPr>
                <w:bCs/>
              </w:rPr>
              <w:t>1,7378</w:t>
            </w:r>
          </w:p>
        </w:tc>
      </w:tr>
    </w:tbl>
    <w:p w:rsidR="00495274" w:rsidRPr="000F4666" w:rsidRDefault="00495274" w:rsidP="00E37848">
      <w:pPr>
        <w:jc w:val="both"/>
      </w:pPr>
    </w:p>
    <w:p w:rsidR="000D3D53" w:rsidRPr="000D3D53" w:rsidRDefault="00495274" w:rsidP="000D3D53">
      <w:pPr>
        <w:ind w:firstLine="567"/>
        <w:jc w:val="both"/>
        <w:rPr>
          <w:sz w:val="22"/>
          <w:szCs w:val="22"/>
        </w:rPr>
      </w:pPr>
      <w:r>
        <w:tab/>
      </w:r>
      <w:r w:rsidR="000D3D53">
        <w:t>12</w:t>
      </w:r>
      <w:r>
        <w:t>)</w:t>
      </w:r>
      <w:r w:rsidR="000D3D53" w:rsidRPr="000D3D53">
        <w:rPr>
          <w:sz w:val="22"/>
          <w:szCs w:val="22"/>
        </w:rPr>
        <w:t xml:space="preserve"> В Региональную энергетическую комиссию Кемеровской области обратилось </w:t>
      </w:r>
      <w:r w:rsidR="000D3D53" w:rsidRPr="000D3D53">
        <w:rPr>
          <w:b/>
          <w:sz w:val="22"/>
          <w:szCs w:val="22"/>
        </w:rPr>
        <w:t>ООО «</w:t>
      </w:r>
      <w:proofErr w:type="spellStart"/>
      <w:r w:rsidR="000D3D53" w:rsidRPr="000D3D53">
        <w:rPr>
          <w:b/>
          <w:sz w:val="22"/>
          <w:szCs w:val="22"/>
        </w:rPr>
        <w:t>Теплосервис</w:t>
      </w:r>
      <w:proofErr w:type="spellEnd"/>
      <w:r w:rsidR="000D3D53" w:rsidRPr="000D3D53">
        <w:rPr>
          <w:b/>
          <w:sz w:val="22"/>
          <w:szCs w:val="22"/>
        </w:rPr>
        <w:t>»</w:t>
      </w:r>
      <w:r w:rsidR="000D3D53" w:rsidRPr="000D3D53">
        <w:rPr>
          <w:b/>
        </w:rPr>
        <w:t xml:space="preserve"> </w:t>
      </w:r>
      <w:r w:rsidR="000D3D53" w:rsidRPr="000D3D53">
        <w:rPr>
          <w:b/>
          <w:sz w:val="22"/>
          <w:szCs w:val="22"/>
        </w:rPr>
        <w:t xml:space="preserve"> г. Мариинск </w:t>
      </w:r>
      <w:r w:rsidR="000D3D53" w:rsidRPr="000D3D53">
        <w:rPr>
          <w:sz w:val="22"/>
          <w:szCs w:val="22"/>
        </w:rPr>
        <w:t xml:space="preserve">с заявкой на утверждение нормативов создания запасов топлива на котельных. </w:t>
      </w:r>
    </w:p>
    <w:p w:rsidR="000D3D53" w:rsidRPr="000D3D53" w:rsidRDefault="000D3D53" w:rsidP="000D3D53">
      <w:pPr>
        <w:ind w:firstLine="567"/>
        <w:jc w:val="both"/>
        <w:rPr>
          <w:sz w:val="22"/>
          <w:szCs w:val="22"/>
        </w:rPr>
      </w:pPr>
      <w:r w:rsidRPr="000D3D53">
        <w:rPr>
          <w:sz w:val="22"/>
          <w:szCs w:val="22"/>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0D3D53" w:rsidRPr="000D3D53" w:rsidRDefault="000D3D53" w:rsidP="000D3D53">
      <w:pPr>
        <w:ind w:firstLine="567"/>
        <w:jc w:val="both"/>
        <w:rPr>
          <w:sz w:val="22"/>
          <w:szCs w:val="22"/>
        </w:rPr>
      </w:pPr>
      <w:r w:rsidRPr="000D3D53">
        <w:rPr>
          <w:sz w:val="22"/>
          <w:szCs w:val="22"/>
        </w:rPr>
        <w:t>- копия Устава;</w:t>
      </w:r>
    </w:p>
    <w:p w:rsidR="000D3D53" w:rsidRPr="000D3D53" w:rsidRDefault="000D3D53" w:rsidP="000D3D53">
      <w:pPr>
        <w:ind w:firstLine="567"/>
        <w:jc w:val="both"/>
        <w:rPr>
          <w:sz w:val="22"/>
          <w:szCs w:val="22"/>
        </w:rPr>
      </w:pPr>
      <w:r w:rsidRPr="000D3D53">
        <w:rPr>
          <w:sz w:val="22"/>
          <w:szCs w:val="22"/>
        </w:rPr>
        <w:t>- копия свидетельства о государственной регистрации;</w:t>
      </w:r>
    </w:p>
    <w:p w:rsidR="000D3D53" w:rsidRPr="000D3D53" w:rsidRDefault="000D3D53" w:rsidP="000D3D53">
      <w:pPr>
        <w:ind w:firstLine="567"/>
        <w:jc w:val="both"/>
        <w:rPr>
          <w:sz w:val="22"/>
          <w:szCs w:val="22"/>
        </w:rPr>
      </w:pPr>
      <w:r w:rsidRPr="000D3D53">
        <w:rPr>
          <w:sz w:val="22"/>
          <w:szCs w:val="22"/>
        </w:rPr>
        <w:t>- копия свидетельства о постановке на учет в налоговом органе;</w:t>
      </w:r>
    </w:p>
    <w:p w:rsidR="000D3D53" w:rsidRPr="000D3D53" w:rsidRDefault="000D3D53" w:rsidP="000D3D53">
      <w:pPr>
        <w:ind w:firstLine="567"/>
        <w:jc w:val="both"/>
        <w:rPr>
          <w:sz w:val="22"/>
          <w:szCs w:val="22"/>
        </w:rPr>
      </w:pPr>
      <w:r w:rsidRPr="000D3D53">
        <w:rPr>
          <w:sz w:val="22"/>
          <w:szCs w:val="22"/>
        </w:rPr>
        <w:t>- договор аренды имущества;</w:t>
      </w:r>
    </w:p>
    <w:p w:rsidR="000D3D53" w:rsidRPr="000D3D53" w:rsidRDefault="000D3D53" w:rsidP="000D3D53">
      <w:pPr>
        <w:ind w:firstLine="567"/>
        <w:jc w:val="both"/>
        <w:rPr>
          <w:sz w:val="22"/>
          <w:szCs w:val="22"/>
        </w:rPr>
      </w:pPr>
      <w:r w:rsidRPr="000D3D53">
        <w:rPr>
          <w:sz w:val="22"/>
          <w:szCs w:val="22"/>
        </w:rPr>
        <w:t>- пояснительную записку по котельным, подведомственным организации;</w:t>
      </w:r>
    </w:p>
    <w:p w:rsidR="000D3D53" w:rsidRPr="000D3D53" w:rsidRDefault="000D3D53" w:rsidP="000D3D53">
      <w:pPr>
        <w:ind w:firstLine="567"/>
        <w:jc w:val="both"/>
        <w:rPr>
          <w:sz w:val="22"/>
          <w:szCs w:val="22"/>
        </w:rPr>
      </w:pPr>
      <w:r w:rsidRPr="000D3D53">
        <w:rPr>
          <w:sz w:val="22"/>
          <w:szCs w:val="22"/>
        </w:rPr>
        <w:t>- расчет норматива создания технологического общего запаса топлива (каменного угля) на котельных (ОНЗТ);</w:t>
      </w:r>
    </w:p>
    <w:p w:rsidR="000D3D53" w:rsidRPr="000D3D53" w:rsidRDefault="000D3D53" w:rsidP="000D3D53">
      <w:pPr>
        <w:ind w:firstLine="567"/>
        <w:jc w:val="both"/>
        <w:rPr>
          <w:sz w:val="22"/>
          <w:szCs w:val="22"/>
        </w:rPr>
      </w:pPr>
      <w:r w:rsidRPr="000D3D53">
        <w:rPr>
          <w:sz w:val="22"/>
          <w:szCs w:val="22"/>
        </w:rPr>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0D3D53" w:rsidRPr="000D3D53" w:rsidRDefault="000D3D53" w:rsidP="000D3D53">
      <w:pPr>
        <w:ind w:firstLine="567"/>
        <w:jc w:val="both"/>
        <w:rPr>
          <w:sz w:val="22"/>
          <w:szCs w:val="22"/>
        </w:rPr>
      </w:pPr>
      <w:r w:rsidRPr="000D3D53">
        <w:rPr>
          <w:sz w:val="22"/>
          <w:szCs w:val="22"/>
        </w:rPr>
        <w:t>- расчет норматива создания неснижаемого запаса топлива (каменного угля) на котельных (ННЗТ);</w:t>
      </w:r>
    </w:p>
    <w:p w:rsidR="000D3D53" w:rsidRPr="000D3D53" w:rsidRDefault="000D3D53" w:rsidP="000D3D53">
      <w:pPr>
        <w:ind w:firstLine="567"/>
        <w:jc w:val="both"/>
        <w:rPr>
          <w:sz w:val="22"/>
          <w:szCs w:val="22"/>
        </w:rPr>
      </w:pPr>
      <w:r w:rsidRPr="000D3D53">
        <w:rPr>
          <w:sz w:val="22"/>
          <w:szCs w:val="22"/>
        </w:rPr>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0D3D53">
        <w:rPr>
          <w:sz w:val="22"/>
          <w:szCs w:val="22"/>
        </w:rPr>
        <w:t>ТеплоЭнергоСервис</w:t>
      </w:r>
      <w:proofErr w:type="spellEnd"/>
      <w:r w:rsidRPr="000D3D53">
        <w:rPr>
          <w:sz w:val="22"/>
          <w:szCs w:val="22"/>
        </w:rPr>
        <w:t>» г. Кемерово.</w:t>
      </w:r>
    </w:p>
    <w:p w:rsidR="000D3D53" w:rsidRPr="000D3D53" w:rsidRDefault="000D3D53" w:rsidP="000D3D53">
      <w:pPr>
        <w:ind w:firstLine="567"/>
        <w:jc w:val="both"/>
        <w:rPr>
          <w:sz w:val="16"/>
          <w:szCs w:val="16"/>
        </w:rPr>
      </w:pPr>
    </w:p>
    <w:p w:rsidR="000D3D53" w:rsidRPr="000D3D53" w:rsidRDefault="000D3D53" w:rsidP="000D3D53">
      <w:pPr>
        <w:ind w:firstLine="567"/>
        <w:jc w:val="both"/>
        <w:rPr>
          <w:sz w:val="22"/>
          <w:szCs w:val="22"/>
        </w:rPr>
      </w:pPr>
      <w:r w:rsidRPr="000D3D53">
        <w:rPr>
          <w:sz w:val="22"/>
          <w:szCs w:val="22"/>
        </w:rPr>
        <w:t xml:space="preserve">Документы и расчеты, обосновывающие представленные к утверждению значения нормативов, соответствуют требованиям предъявляемым </w:t>
      </w:r>
      <w:hyperlink r:id="rId29" w:history="1">
        <w:proofErr w:type="gramStart"/>
        <w:r w:rsidRPr="000D3D53">
          <w:rPr>
            <w:sz w:val="22"/>
            <w:szCs w:val="22"/>
          </w:rPr>
          <w:t>Инструкци</w:t>
        </w:r>
      </w:hyperlink>
      <w:r w:rsidRPr="000D3D53">
        <w:rPr>
          <w:sz w:val="22"/>
          <w:szCs w:val="22"/>
        </w:rPr>
        <w:t>ей</w:t>
      </w:r>
      <w:proofErr w:type="gramEnd"/>
      <w:r w:rsidRPr="000D3D53">
        <w:rPr>
          <w:sz w:val="22"/>
          <w:szCs w:val="22"/>
        </w:rPr>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0D3D53" w:rsidRPr="000D3D53" w:rsidRDefault="000D3D53" w:rsidP="000D3D53">
      <w:pPr>
        <w:ind w:firstLine="567"/>
        <w:jc w:val="both"/>
        <w:rPr>
          <w:sz w:val="16"/>
          <w:szCs w:val="16"/>
        </w:rPr>
      </w:pPr>
    </w:p>
    <w:p w:rsidR="000D3D53" w:rsidRPr="000D3D53" w:rsidRDefault="000D3D53" w:rsidP="000D3D53">
      <w:pPr>
        <w:ind w:firstLine="567"/>
        <w:jc w:val="both"/>
        <w:rPr>
          <w:sz w:val="22"/>
          <w:szCs w:val="22"/>
        </w:rPr>
      </w:pPr>
      <w:r w:rsidRPr="000D3D53">
        <w:rPr>
          <w:sz w:val="22"/>
          <w:szCs w:val="22"/>
        </w:rPr>
        <w:t>Произведен поверочный расчет нормативов создания запасов топлива на котельных ООО «</w:t>
      </w:r>
      <w:proofErr w:type="spellStart"/>
      <w:r w:rsidRPr="000D3D53">
        <w:rPr>
          <w:sz w:val="22"/>
          <w:szCs w:val="22"/>
        </w:rPr>
        <w:t>Теплосервис</w:t>
      </w:r>
      <w:proofErr w:type="spellEnd"/>
      <w:r w:rsidRPr="000D3D53">
        <w:rPr>
          <w:sz w:val="22"/>
          <w:szCs w:val="22"/>
        </w:rPr>
        <w:t>»</w:t>
      </w:r>
      <w:r w:rsidRPr="000D3D53">
        <w:rPr>
          <w:b/>
        </w:rPr>
        <w:t xml:space="preserve"> </w:t>
      </w:r>
      <w:r w:rsidRPr="000D3D53">
        <w:rPr>
          <w:sz w:val="22"/>
          <w:szCs w:val="22"/>
        </w:rPr>
        <w:t xml:space="preserve"> г. Мариинск на </w:t>
      </w:r>
      <w:smartTag w:uri="urn:schemas-microsoft-com:office:smarttags" w:element="metricconverter">
        <w:smartTagPr>
          <w:attr w:name="ProductID" w:val="2013 г"/>
        </w:smartTagPr>
        <w:r w:rsidRPr="000D3D53">
          <w:rPr>
            <w:sz w:val="22"/>
            <w:szCs w:val="22"/>
          </w:rPr>
          <w:t>2013 г</w:t>
        </w:r>
      </w:smartTag>
      <w:r w:rsidRPr="000D3D53">
        <w:rPr>
          <w:sz w:val="22"/>
          <w:szCs w:val="22"/>
        </w:rPr>
        <w:t xml:space="preserve">.  </w:t>
      </w:r>
    </w:p>
    <w:p w:rsidR="000D3D53" w:rsidRPr="000D3D53" w:rsidRDefault="000D3D53" w:rsidP="000D3D53">
      <w:pPr>
        <w:ind w:firstLine="540"/>
        <w:jc w:val="both"/>
        <w:rPr>
          <w:sz w:val="22"/>
          <w:szCs w:val="22"/>
        </w:rPr>
      </w:pPr>
      <w:r w:rsidRPr="000D3D53">
        <w:rPr>
          <w:sz w:val="22"/>
          <w:szCs w:val="22"/>
        </w:rPr>
        <w:lastRenderedPageBreak/>
        <w:t xml:space="preserve"> </w:t>
      </w:r>
      <w:proofErr w:type="gramStart"/>
      <w:r w:rsidRPr="000D3D53">
        <w:rPr>
          <w:sz w:val="22"/>
          <w:szCs w:val="22"/>
        </w:rPr>
        <w:t>Легитимность поверочного расчета подтверждается тем, что он произведен ООО «</w:t>
      </w:r>
      <w:proofErr w:type="spellStart"/>
      <w:r w:rsidRPr="000D3D53">
        <w:rPr>
          <w:sz w:val="22"/>
          <w:szCs w:val="22"/>
        </w:rPr>
        <w:t>ТеплоЭнергоСервис</w:t>
      </w:r>
      <w:proofErr w:type="spellEnd"/>
      <w:r w:rsidRPr="000D3D53">
        <w:rPr>
          <w:sz w:val="22"/>
          <w:szCs w:val="22"/>
        </w:rPr>
        <w:t xml:space="preserve">» (сертификат соответствия системы добровольной сертификации  </w:t>
      </w:r>
      <w:r w:rsidRPr="000D3D53">
        <w:rPr>
          <w:sz w:val="22"/>
          <w:szCs w:val="22"/>
          <w:lang w:val="en-US"/>
        </w:rPr>
        <w:t>ZOND</w:t>
      </w:r>
      <w:r w:rsidRPr="000D3D53">
        <w:rPr>
          <w:sz w:val="22"/>
          <w:szCs w:val="22"/>
        </w:rPr>
        <w:t xml:space="preserve">  Рег.</w:t>
      </w:r>
      <w:proofErr w:type="gramEnd"/>
      <w:r w:rsidRPr="000D3D53">
        <w:rPr>
          <w:sz w:val="22"/>
          <w:szCs w:val="22"/>
        </w:rPr>
        <w:t xml:space="preserve"> № </w:t>
      </w:r>
      <w:proofErr w:type="gramStart"/>
      <w:r w:rsidRPr="000D3D53">
        <w:rPr>
          <w:sz w:val="22"/>
          <w:szCs w:val="22"/>
        </w:rPr>
        <w:t xml:space="preserve">РОСС </w:t>
      </w:r>
      <w:r w:rsidRPr="000D3D53">
        <w:rPr>
          <w:sz w:val="22"/>
          <w:szCs w:val="22"/>
          <w:lang w:val="en-US"/>
        </w:rPr>
        <w:t>RU</w:t>
      </w:r>
      <w:r w:rsidRPr="000D3D53">
        <w:rPr>
          <w:sz w:val="22"/>
          <w:szCs w:val="22"/>
        </w:rPr>
        <w:t xml:space="preserve">.3546 04Ч300) с применением сертифицированного программного комплекса Ратен-323-66. </w:t>
      </w:r>
      <w:proofErr w:type="gramEnd"/>
    </w:p>
    <w:p w:rsidR="000D3D53" w:rsidRPr="000D3D53" w:rsidRDefault="000D3D53" w:rsidP="000D3D53">
      <w:pPr>
        <w:ind w:firstLine="540"/>
        <w:jc w:val="both"/>
        <w:rPr>
          <w:sz w:val="16"/>
          <w:szCs w:val="16"/>
        </w:rPr>
      </w:pPr>
    </w:p>
    <w:p w:rsidR="000D3D53" w:rsidRPr="000D3D53" w:rsidRDefault="000D3D53" w:rsidP="000D3D53">
      <w:pPr>
        <w:ind w:firstLine="720"/>
        <w:jc w:val="both"/>
        <w:rPr>
          <w:sz w:val="22"/>
          <w:szCs w:val="22"/>
        </w:rPr>
      </w:pPr>
      <w:proofErr w:type="gramStart"/>
      <w:r w:rsidRPr="000D3D53">
        <w:rPr>
          <w:sz w:val="22"/>
          <w:szCs w:val="22"/>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30" w:history="1">
        <w:r w:rsidRPr="000D3D53">
          <w:rPr>
            <w:sz w:val="22"/>
            <w:szCs w:val="22"/>
          </w:rPr>
          <w:t>Постановлением</w:t>
        </w:r>
      </w:hyperlink>
      <w:r w:rsidRPr="000D3D53">
        <w:rPr>
          <w:sz w:val="22"/>
          <w:szCs w:val="22"/>
        </w:rPr>
        <w:t xml:space="preserve"> Правительства Российской Федерации от 26 февраля </w:t>
      </w:r>
      <w:smartTag w:uri="urn:schemas-microsoft-com:office:smarttags" w:element="metricconverter">
        <w:smartTagPr>
          <w:attr w:name="ProductID" w:val="2004 г"/>
        </w:smartTagPr>
        <w:r w:rsidRPr="000D3D53">
          <w:rPr>
            <w:sz w:val="22"/>
            <w:szCs w:val="22"/>
          </w:rPr>
          <w:t>2004 г</w:t>
        </w:r>
      </w:smartTag>
      <w:r w:rsidRPr="000D3D53">
        <w:rPr>
          <w:sz w:val="22"/>
          <w:szCs w:val="22"/>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0D3D53">
          <w:rPr>
            <w:sz w:val="22"/>
            <w:szCs w:val="22"/>
          </w:rPr>
          <w:t>2010 г</w:t>
        </w:r>
      </w:smartTag>
      <w:r w:rsidRPr="000D3D53">
        <w:rPr>
          <w:sz w:val="22"/>
          <w:szCs w:val="22"/>
        </w:rPr>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0D3D53">
        <w:rPr>
          <w:sz w:val="22"/>
          <w:szCs w:val="22"/>
        </w:rPr>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w:t>
      </w:r>
      <w:proofErr w:type="spellStart"/>
      <w:r w:rsidRPr="000D3D53">
        <w:rPr>
          <w:sz w:val="22"/>
          <w:szCs w:val="22"/>
        </w:rPr>
        <w:t>Теплосервис</w:t>
      </w:r>
      <w:proofErr w:type="spellEnd"/>
      <w:r w:rsidRPr="000D3D53">
        <w:rPr>
          <w:sz w:val="22"/>
          <w:szCs w:val="22"/>
        </w:rPr>
        <w:t>»</w:t>
      </w:r>
      <w:r w:rsidRPr="000D3D53">
        <w:rPr>
          <w:b/>
        </w:rPr>
        <w:t xml:space="preserve"> </w:t>
      </w:r>
      <w:r w:rsidRPr="000D3D53">
        <w:rPr>
          <w:sz w:val="22"/>
          <w:szCs w:val="22"/>
        </w:rPr>
        <w:t xml:space="preserve"> г. Мариинск на 2013 год.</w:t>
      </w:r>
    </w:p>
    <w:p w:rsidR="000D3D53" w:rsidRPr="000D3D53" w:rsidRDefault="000D3D53" w:rsidP="000D3D53">
      <w:pPr>
        <w:jc w:val="both"/>
        <w:rPr>
          <w:sz w:val="16"/>
          <w:szCs w:val="16"/>
        </w:rPr>
      </w:pPr>
    </w:p>
    <w:p w:rsidR="000D3D53" w:rsidRPr="000D3D53" w:rsidRDefault="000D3D53" w:rsidP="000D3D53">
      <w:pPr>
        <w:tabs>
          <w:tab w:val="left" w:pos="1665"/>
        </w:tabs>
        <w:jc w:val="center"/>
        <w:rPr>
          <w:b/>
          <w:bCs/>
          <w:sz w:val="22"/>
          <w:szCs w:val="22"/>
        </w:rPr>
      </w:pPr>
      <w:r w:rsidRPr="000D3D53">
        <w:rPr>
          <w:b/>
          <w:bCs/>
          <w:sz w:val="22"/>
          <w:szCs w:val="22"/>
        </w:rPr>
        <w:t>ПРЕДЛОЖЕНИЕ</w:t>
      </w:r>
    </w:p>
    <w:p w:rsidR="000D3D53" w:rsidRPr="000D3D53" w:rsidRDefault="000D3D53" w:rsidP="000D3D53">
      <w:pPr>
        <w:jc w:val="center"/>
        <w:rPr>
          <w:sz w:val="22"/>
          <w:szCs w:val="22"/>
        </w:rPr>
      </w:pPr>
      <w:r w:rsidRPr="000D3D53">
        <w:rPr>
          <w:sz w:val="22"/>
          <w:szCs w:val="22"/>
        </w:rPr>
        <w:t xml:space="preserve">по утверждению норматива создания запасов топлива на котельных на 2013 год </w:t>
      </w:r>
    </w:p>
    <w:p w:rsidR="000D3D53" w:rsidRPr="000D3D53" w:rsidRDefault="000D3D53" w:rsidP="000D3D53">
      <w:pPr>
        <w:jc w:val="center"/>
        <w:rPr>
          <w:sz w:val="22"/>
          <w:szCs w:val="22"/>
        </w:rPr>
      </w:pPr>
      <w:r w:rsidRPr="000D3D53">
        <w:rPr>
          <w:sz w:val="22"/>
          <w:szCs w:val="22"/>
        </w:rPr>
        <w:t xml:space="preserve">                                                                                                                                  тыс. тонн</w:t>
      </w:r>
    </w:p>
    <w:p w:rsidR="000D3D53" w:rsidRPr="000D3D53" w:rsidRDefault="000D3D53" w:rsidP="000D3D53">
      <w:pPr>
        <w:jc w:val="both"/>
        <w:rPr>
          <w:sz w:val="22"/>
          <w:szCs w:val="22"/>
        </w:rPr>
      </w:pPr>
    </w:p>
    <w:tbl>
      <w:tblPr>
        <w:tblW w:w="10065" w:type="dxa"/>
        <w:tblInd w:w="108" w:type="dxa"/>
        <w:tblLook w:val="0000" w:firstRow="0" w:lastRow="0" w:firstColumn="0" w:lastColumn="0" w:noHBand="0" w:noVBand="0"/>
      </w:tblPr>
      <w:tblGrid>
        <w:gridCol w:w="3002"/>
        <w:gridCol w:w="1410"/>
        <w:gridCol w:w="1379"/>
        <w:gridCol w:w="2152"/>
        <w:gridCol w:w="2122"/>
      </w:tblGrid>
      <w:tr w:rsidR="000D3D53" w:rsidRPr="000D3D53"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p>
          <w:p w:rsidR="000D3D53" w:rsidRPr="000D3D53" w:rsidRDefault="000D3D53" w:rsidP="000D3D53">
            <w:pPr>
              <w:jc w:val="center"/>
              <w:rPr>
                <w:bCs/>
                <w:sz w:val="22"/>
                <w:szCs w:val="22"/>
              </w:rPr>
            </w:pPr>
            <w:r w:rsidRPr="000D3D53">
              <w:rPr>
                <w:bCs/>
                <w:sz w:val="22"/>
                <w:szCs w:val="22"/>
              </w:rPr>
              <w:t xml:space="preserve">Вид </w:t>
            </w:r>
          </w:p>
          <w:p w:rsidR="000D3D53" w:rsidRPr="000D3D53" w:rsidRDefault="000D3D53" w:rsidP="000D3D53">
            <w:pPr>
              <w:jc w:val="center"/>
              <w:rPr>
                <w:bCs/>
                <w:sz w:val="22"/>
                <w:szCs w:val="22"/>
              </w:rPr>
            </w:pPr>
            <w:r w:rsidRPr="000D3D53">
              <w:rPr>
                <w:bCs/>
                <w:sz w:val="22"/>
                <w:szCs w:val="22"/>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0D3D53" w:rsidRPr="000D3D53" w:rsidRDefault="000D3D53" w:rsidP="000D3D53">
            <w:pPr>
              <w:jc w:val="center"/>
              <w:rPr>
                <w:bCs/>
                <w:sz w:val="22"/>
                <w:szCs w:val="22"/>
              </w:rPr>
            </w:pPr>
            <w:r w:rsidRPr="000D3D53">
              <w:rPr>
                <w:bCs/>
                <w:sz w:val="22"/>
                <w:szCs w:val="22"/>
              </w:rPr>
              <w:t>Нормативы создания запасов топлива</w:t>
            </w:r>
          </w:p>
          <w:p w:rsidR="000D3D53" w:rsidRPr="000D3D53" w:rsidRDefault="000D3D53" w:rsidP="000D3D53">
            <w:pPr>
              <w:jc w:val="center"/>
              <w:rPr>
                <w:bCs/>
                <w:sz w:val="22"/>
                <w:szCs w:val="22"/>
              </w:rPr>
            </w:pPr>
            <w:r w:rsidRPr="000D3D53">
              <w:rPr>
                <w:bCs/>
                <w:sz w:val="22"/>
                <w:szCs w:val="22"/>
              </w:rPr>
              <w:t xml:space="preserve"> на 1 октября </w:t>
            </w:r>
            <w:smartTag w:uri="urn:schemas-microsoft-com:office:smarttags" w:element="metricconverter">
              <w:smartTagPr>
                <w:attr w:name="ProductID" w:val="2013 г"/>
              </w:smartTagPr>
              <w:r w:rsidRPr="000D3D53">
                <w:rPr>
                  <w:bCs/>
                  <w:sz w:val="22"/>
                  <w:szCs w:val="22"/>
                </w:rPr>
                <w:t>2013 г</w:t>
              </w:r>
            </w:smartTag>
            <w:r w:rsidRPr="000D3D53">
              <w:rPr>
                <w:bCs/>
                <w:sz w:val="22"/>
                <w:szCs w:val="22"/>
              </w:rPr>
              <w:t xml:space="preserve">. </w:t>
            </w:r>
          </w:p>
        </w:tc>
      </w:tr>
      <w:tr w:rsidR="000D3D53" w:rsidRPr="000D3D53" w:rsidTr="008B78B4">
        <w:trPr>
          <w:trHeight w:val="365"/>
        </w:trPr>
        <w:tc>
          <w:tcPr>
            <w:tcW w:w="3002" w:type="dxa"/>
            <w:vMerge/>
            <w:tcBorders>
              <w:left w:val="single" w:sz="8" w:space="0" w:color="auto"/>
              <w:right w:val="single" w:sz="8" w:space="0" w:color="auto"/>
            </w:tcBorders>
            <w:vAlign w:val="center"/>
          </w:tcPr>
          <w:p w:rsidR="000D3D53" w:rsidRPr="000D3D53" w:rsidRDefault="000D3D53" w:rsidP="000D3D53">
            <w:pPr>
              <w:rPr>
                <w:bCs/>
                <w:sz w:val="22"/>
                <w:szCs w:val="22"/>
              </w:rPr>
            </w:pPr>
          </w:p>
        </w:tc>
        <w:tc>
          <w:tcPr>
            <w:tcW w:w="1410" w:type="dxa"/>
            <w:vMerge/>
            <w:tcBorders>
              <w:left w:val="single" w:sz="8" w:space="0" w:color="auto"/>
              <w:right w:val="single" w:sz="8" w:space="0" w:color="auto"/>
            </w:tcBorders>
            <w:vAlign w:val="center"/>
          </w:tcPr>
          <w:p w:rsidR="000D3D53" w:rsidRPr="000D3D53" w:rsidRDefault="000D3D53" w:rsidP="000D3D53">
            <w:pPr>
              <w:rPr>
                <w:bCs/>
                <w:sz w:val="22"/>
                <w:szCs w:val="22"/>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 xml:space="preserve">Общий </w:t>
            </w:r>
          </w:p>
          <w:p w:rsidR="000D3D53" w:rsidRPr="000D3D53" w:rsidRDefault="000D3D53" w:rsidP="000D3D53">
            <w:pPr>
              <w:jc w:val="center"/>
              <w:rPr>
                <w:bCs/>
                <w:sz w:val="22"/>
                <w:szCs w:val="22"/>
              </w:rPr>
            </w:pPr>
            <w:r w:rsidRPr="000D3D53">
              <w:rPr>
                <w:bCs/>
                <w:sz w:val="22"/>
                <w:szCs w:val="22"/>
              </w:rPr>
              <w:t xml:space="preserve">запас </w:t>
            </w:r>
          </w:p>
          <w:p w:rsidR="000D3D53" w:rsidRPr="000D3D53" w:rsidRDefault="000D3D53" w:rsidP="000D3D53">
            <w:pPr>
              <w:jc w:val="center"/>
              <w:rPr>
                <w:bCs/>
                <w:sz w:val="22"/>
                <w:szCs w:val="22"/>
              </w:rPr>
            </w:pPr>
            <w:r w:rsidRPr="000D3D53">
              <w:rPr>
                <w:bCs/>
                <w:sz w:val="22"/>
                <w:szCs w:val="22"/>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в том числе</w:t>
            </w:r>
          </w:p>
        </w:tc>
      </w:tr>
      <w:tr w:rsidR="000D3D53" w:rsidRPr="000D3D53" w:rsidTr="008B78B4">
        <w:trPr>
          <w:trHeight w:val="482"/>
        </w:trPr>
        <w:tc>
          <w:tcPr>
            <w:tcW w:w="3002" w:type="dxa"/>
            <w:vMerge/>
            <w:tcBorders>
              <w:left w:val="single" w:sz="8" w:space="0" w:color="auto"/>
              <w:bottom w:val="single" w:sz="8" w:space="0" w:color="000000"/>
              <w:right w:val="single" w:sz="8" w:space="0" w:color="auto"/>
            </w:tcBorders>
            <w:vAlign w:val="center"/>
          </w:tcPr>
          <w:p w:rsidR="000D3D53" w:rsidRPr="000D3D53" w:rsidRDefault="000D3D53" w:rsidP="000D3D53">
            <w:pPr>
              <w:rPr>
                <w:bCs/>
                <w:sz w:val="22"/>
                <w:szCs w:val="22"/>
              </w:rPr>
            </w:pPr>
          </w:p>
        </w:tc>
        <w:tc>
          <w:tcPr>
            <w:tcW w:w="1410" w:type="dxa"/>
            <w:vMerge/>
            <w:tcBorders>
              <w:left w:val="single" w:sz="8" w:space="0" w:color="auto"/>
              <w:bottom w:val="single" w:sz="8" w:space="0" w:color="000000"/>
              <w:right w:val="single" w:sz="8" w:space="0" w:color="auto"/>
            </w:tcBorders>
            <w:vAlign w:val="center"/>
          </w:tcPr>
          <w:p w:rsidR="000D3D53" w:rsidRPr="000D3D53" w:rsidRDefault="000D3D53" w:rsidP="000D3D53">
            <w:pPr>
              <w:rPr>
                <w:bCs/>
                <w:sz w:val="22"/>
                <w:szCs w:val="22"/>
              </w:rPr>
            </w:pPr>
          </w:p>
        </w:tc>
        <w:tc>
          <w:tcPr>
            <w:tcW w:w="1379" w:type="dxa"/>
            <w:vMerge/>
            <w:tcBorders>
              <w:left w:val="single" w:sz="8" w:space="0" w:color="auto"/>
              <w:bottom w:val="single" w:sz="8" w:space="0" w:color="000000"/>
              <w:right w:val="single" w:sz="8" w:space="0" w:color="auto"/>
            </w:tcBorders>
            <w:shd w:val="clear" w:color="auto" w:fill="auto"/>
            <w:vAlign w:val="center"/>
          </w:tcPr>
          <w:p w:rsidR="000D3D53" w:rsidRPr="000D3D53" w:rsidRDefault="000D3D53" w:rsidP="000D3D53">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 xml:space="preserve">неснижаемый </w:t>
            </w:r>
          </w:p>
          <w:p w:rsidR="000D3D53" w:rsidRPr="000D3D53" w:rsidRDefault="000D3D53" w:rsidP="000D3D53">
            <w:pPr>
              <w:jc w:val="center"/>
              <w:rPr>
                <w:bCs/>
                <w:sz w:val="22"/>
                <w:szCs w:val="22"/>
              </w:rPr>
            </w:pPr>
            <w:r w:rsidRPr="000D3D53">
              <w:rPr>
                <w:bCs/>
                <w:sz w:val="22"/>
                <w:szCs w:val="22"/>
              </w:rPr>
              <w:t>запас</w:t>
            </w:r>
          </w:p>
        </w:tc>
      </w:tr>
      <w:tr w:rsidR="000D3D53" w:rsidRPr="000D3D53"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0D3D53" w:rsidRPr="000D3D53" w:rsidRDefault="000D3D53" w:rsidP="000D3D53">
            <w:pPr>
              <w:jc w:val="center"/>
              <w:rPr>
                <w:b/>
                <w:sz w:val="22"/>
                <w:szCs w:val="20"/>
              </w:rPr>
            </w:pPr>
            <w:r w:rsidRPr="000D3D53">
              <w:rPr>
                <w:b/>
                <w:sz w:val="22"/>
                <w:szCs w:val="20"/>
              </w:rPr>
              <w:t>ООО «</w:t>
            </w:r>
            <w:proofErr w:type="spellStart"/>
            <w:r w:rsidRPr="000D3D53">
              <w:rPr>
                <w:b/>
                <w:sz w:val="22"/>
                <w:szCs w:val="20"/>
              </w:rPr>
              <w:t>Теплосервис</w:t>
            </w:r>
            <w:proofErr w:type="spellEnd"/>
            <w:r w:rsidRPr="000D3D53">
              <w:rPr>
                <w:b/>
                <w:sz w:val="22"/>
                <w:szCs w:val="20"/>
              </w:rPr>
              <w:t>»</w:t>
            </w:r>
          </w:p>
          <w:p w:rsidR="000D3D53" w:rsidRPr="000D3D53" w:rsidRDefault="000D3D53" w:rsidP="000D3D53">
            <w:pPr>
              <w:jc w:val="center"/>
              <w:rPr>
                <w:b/>
                <w:sz w:val="22"/>
                <w:szCs w:val="20"/>
              </w:rPr>
            </w:pPr>
            <w:r w:rsidRPr="000D3D53">
              <w:rPr>
                <w:b/>
                <w:sz w:val="22"/>
                <w:szCs w:val="20"/>
              </w:rPr>
              <w:t>г. Мариинск</w:t>
            </w:r>
          </w:p>
          <w:p w:rsidR="000D3D53" w:rsidRPr="000D3D53" w:rsidRDefault="000D3D53" w:rsidP="000D3D53">
            <w:pPr>
              <w:jc w:val="center"/>
              <w:rPr>
                <w:b/>
                <w:sz w:val="22"/>
                <w:szCs w:val="20"/>
              </w:rPr>
            </w:pPr>
            <w:r w:rsidRPr="000D3D53">
              <w:rPr>
                <w:b/>
                <w:sz w:val="22"/>
                <w:szCs w:val="20"/>
              </w:rPr>
              <w:t>Кемеровская</w:t>
            </w:r>
          </w:p>
          <w:p w:rsidR="000D3D53" w:rsidRPr="000D3D53" w:rsidRDefault="000D3D53" w:rsidP="000D3D53">
            <w:pPr>
              <w:jc w:val="center"/>
              <w:rPr>
                <w:bCs/>
                <w:sz w:val="22"/>
                <w:szCs w:val="22"/>
              </w:rPr>
            </w:pPr>
            <w:r w:rsidRPr="000D3D53">
              <w:rPr>
                <w:b/>
                <w:szCs w:val="20"/>
              </w:rPr>
              <w:t>область</w:t>
            </w:r>
          </w:p>
        </w:tc>
        <w:tc>
          <w:tcPr>
            <w:tcW w:w="1410"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Cs/>
                <w:sz w:val="22"/>
                <w:szCs w:val="22"/>
              </w:rPr>
              <w:t xml:space="preserve">Каменный уголь </w:t>
            </w:r>
          </w:p>
        </w:tc>
        <w:tc>
          <w:tcPr>
            <w:tcW w:w="1379"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
                <w:i/>
                <w:szCs w:val="20"/>
              </w:rPr>
              <w:t>3.1027</w:t>
            </w:r>
          </w:p>
        </w:tc>
        <w:tc>
          <w:tcPr>
            <w:tcW w:w="2152"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
                <w:i/>
                <w:szCs w:val="20"/>
              </w:rPr>
              <w:t>2.6710</w:t>
            </w:r>
          </w:p>
        </w:tc>
        <w:tc>
          <w:tcPr>
            <w:tcW w:w="2122"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sz w:val="22"/>
                <w:szCs w:val="22"/>
              </w:rPr>
            </w:pPr>
            <w:r w:rsidRPr="000D3D53">
              <w:rPr>
                <w:b/>
                <w:i/>
                <w:szCs w:val="20"/>
              </w:rPr>
              <w:t>0.4317</w:t>
            </w:r>
          </w:p>
        </w:tc>
      </w:tr>
    </w:tbl>
    <w:p w:rsidR="00BD7E88" w:rsidRDefault="00BD7E88" w:rsidP="00BD7E88">
      <w:pPr>
        <w:jc w:val="both"/>
      </w:pPr>
    </w:p>
    <w:p w:rsidR="000D3D53" w:rsidRPr="000D3D53" w:rsidRDefault="000D3D53" w:rsidP="000D3D53">
      <w:pPr>
        <w:ind w:firstLine="567"/>
        <w:jc w:val="both"/>
      </w:pPr>
      <w:r>
        <w:tab/>
        <w:t xml:space="preserve">13) </w:t>
      </w:r>
      <w:r w:rsidRPr="000D3D53">
        <w:t xml:space="preserve">В Региональную энергетическую комиссию Кемеровской области обратилось </w:t>
      </w:r>
      <w:r w:rsidRPr="000D3D53">
        <w:rPr>
          <w:b/>
        </w:rPr>
        <w:t xml:space="preserve">ООО «Теплосети» г. Мариинск </w:t>
      </w:r>
      <w:r w:rsidRPr="000D3D53">
        <w:t xml:space="preserve">с заявкой на утверждение нормативов создания запасов топлива на котельных. </w:t>
      </w:r>
    </w:p>
    <w:p w:rsidR="000D3D53" w:rsidRPr="000D3D53" w:rsidRDefault="000D3D53" w:rsidP="000D3D53">
      <w:pPr>
        <w:ind w:firstLine="567"/>
        <w:jc w:val="both"/>
      </w:pPr>
      <w:r w:rsidRPr="000D3D53">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0D3D53" w:rsidRPr="000D3D53" w:rsidRDefault="000D3D53" w:rsidP="000D3D53">
      <w:pPr>
        <w:ind w:firstLine="567"/>
        <w:jc w:val="both"/>
      </w:pPr>
      <w:r w:rsidRPr="000D3D53">
        <w:t>- копия Устава;</w:t>
      </w:r>
    </w:p>
    <w:p w:rsidR="000D3D53" w:rsidRPr="000D3D53" w:rsidRDefault="000D3D53" w:rsidP="000D3D53">
      <w:pPr>
        <w:ind w:firstLine="567"/>
        <w:jc w:val="both"/>
      </w:pPr>
      <w:r w:rsidRPr="000D3D53">
        <w:t>- копия свидетельства о государственной регистрации;</w:t>
      </w:r>
    </w:p>
    <w:p w:rsidR="000D3D53" w:rsidRPr="000D3D53" w:rsidRDefault="000D3D53" w:rsidP="000D3D53">
      <w:pPr>
        <w:ind w:firstLine="567"/>
        <w:jc w:val="both"/>
      </w:pPr>
      <w:r w:rsidRPr="000D3D53">
        <w:t>- копия свидетельства о постановке на учет в налоговом органе;</w:t>
      </w:r>
    </w:p>
    <w:p w:rsidR="000D3D53" w:rsidRPr="000D3D53" w:rsidRDefault="000D3D53" w:rsidP="000D3D53">
      <w:pPr>
        <w:ind w:firstLine="567"/>
        <w:jc w:val="both"/>
      </w:pPr>
      <w:r w:rsidRPr="000D3D53">
        <w:t>- договор аренды имущества;</w:t>
      </w:r>
    </w:p>
    <w:p w:rsidR="000D3D53" w:rsidRPr="000D3D53" w:rsidRDefault="000D3D53" w:rsidP="000D3D53">
      <w:pPr>
        <w:ind w:firstLine="567"/>
        <w:jc w:val="both"/>
      </w:pPr>
      <w:r w:rsidRPr="000D3D53">
        <w:t>- пояснительную записку по котельным, подведомственным организации;</w:t>
      </w:r>
    </w:p>
    <w:p w:rsidR="000D3D53" w:rsidRPr="000D3D53" w:rsidRDefault="000D3D53" w:rsidP="000D3D53">
      <w:pPr>
        <w:ind w:firstLine="567"/>
        <w:jc w:val="both"/>
      </w:pPr>
      <w:r w:rsidRPr="000D3D53">
        <w:t>- расчет норматива создания технологического общего запаса топлива (каменного угля) на котельных (ОНЗТ);</w:t>
      </w:r>
    </w:p>
    <w:p w:rsidR="000D3D53" w:rsidRPr="000D3D53" w:rsidRDefault="000D3D53" w:rsidP="000D3D53">
      <w:pPr>
        <w:ind w:firstLine="567"/>
        <w:jc w:val="both"/>
      </w:pPr>
      <w:r w:rsidRPr="000D3D53">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0D3D53" w:rsidRPr="000D3D53" w:rsidRDefault="000D3D53" w:rsidP="000D3D53">
      <w:pPr>
        <w:ind w:firstLine="567"/>
        <w:jc w:val="both"/>
      </w:pPr>
      <w:r w:rsidRPr="000D3D53">
        <w:t>- расчет норматива создания неснижаемого запаса топлива (каменного угля) на котельных (ННЗТ);</w:t>
      </w:r>
    </w:p>
    <w:p w:rsidR="000D3D53" w:rsidRPr="000D3D53" w:rsidRDefault="000D3D53" w:rsidP="000D3D53">
      <w:pPr>
        <w:ind w:firstLine="567"/>
        <w:jc w:val="both"/>
      </w:pPr>
      <w:r w:rsidRPr="000D3D53">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0D3D53">
        <w:t>ТеплоЭнергоСервис</w:t>
      </w:r>
      <w:proofErr w:type="spellEnd"/>
      <w:r w:rsidRPr="000D3D53">
        <w:t>» г. Кемерово.</w:t>
      </w:r>
    </w:p>
    <w:p w:rsidR="000D3D53" w:rsidRPr="000D3D53" w:rsidRDefault="000D3D53" w:rsidP="000D3D53">
      <w:pPr>
        <w:ind w:firstLine="567"/>
        <w:jc w:val="both"/>
      </w:pPr>
    </w:p>
    <w:p w:rsidR="000D3D53" w:rsidRPr="000D3D53" w:rsidRDefault="000D3D53" w:rsidP="000D3D53">
      <w:pPr>
        <w:ind w:firstLine="567"/>
        <w:jc w:val="both"/>
      </w:pPr>
      <w:r w:rsidRPr="000D3D53">
        <w:t xml:space="preserve">Документы и расчеты, обосновывающие представленные к утверждению значения нормативов, соответствуют требованиям предъявляемым </w:t>
      </w:r>
      <w:hyperlink r:id="rId31" w:history="1">
        <w:proofErr w:type="gramStart"/>
        <w:r w:rsidRPr="000D3D53">
          <w:t>Инструкци</w:t>
        </w:r>
      </w:hyperlink>
      <w:r w:rsidRPr="000D3D53">
        <w:t>ей</w:t>
      </w:r>
      <w:proofErr w:type="gramEnd"/>
      <w:r w:rsidRPr="000D3D53">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0D3D53" w:rsidRPr="000D3D53" w:rsidRDefault="000D3D53" w:rsidP="000D3D53">
      <w:pPr>
        <w:ind w:firstLine="567"/>
        <w:jc w:val="both"/>
      </w:pPr>
    </w:p>
    <w:p w:rsidR="000D3D53" w:rsidRPr="000D3D53" w:rsidRDefault="000D3D53" w:rsidP="000D3D53">
      <w:pPr>
        <w:ind w:firstLine="567"/>
        <w:jc w:val="both"/>
      </w:pPr>
      <w:r w:rsidRPr="000D3D53">
        <w:lastRenderedPageBreak/>
        <w:t>Произведен поверочный расчет нормативов создания запасов топлива на котельных ООО «Теплосети»</w:t>
      </w:r>
      <w:r w:rsidRPr="000D3D53">
        <w:rPr>
          <w:b/>
        </w:rPr>
        <w:t xml:space="preserve"> </w:t>
      </w:r>
      <w:r w:rsidRPr="000D3D53">
        <w:t xml:space="preserve"> г. Мариинск на </w:t>
      </w:r>
      <w:smartTag w:uri="urn:schemas-microsoft-com:office:smarttags" w:element="metricconverter">
        <w:smartTagPr>
          <w:attr w:name="ProductID" w:val="2013 г"/>
        </w:smartTagPr>
        <w:r w:rsidRPr="000D3D53">
          <w:t>2013 г</w:t>
        </w:r>
      </w:smartTag>
      <w:r w:rsidRPr="000D3D53">
        <w:t xml:space="preserve">.  </w:t>
      </w:r>
    </w:p>
    <w:p w:rsidR="000D3D53" w:rsidRPr="000D3D53" w:rsidRDefault="000D3D53" w:rsidP="000D3D53">
      <w:pPr>
        <w:ind w:firstLine="540"/>
        <w:jc w:val="both"/>
      </w:pPr>
      <w:r w:rsidRPr="000D3D53">
        <w:t xml:space="preserve"> </w:t>
      </w:r>
      <w:proofErr w:type="gramStart"/>
      <w:r w:rsidRPr="000D3D53">
        <w:t>Легитимность поверочного расчета подтверждается тем, что он произведен ООО «</w:t>
      </w:r>
      <w:proofErr w:type="spellStart"/>
      <w:r w:rsidRPr="000D3D53">
        <w:t>ТеплоЭнергоСервис</w:t>
      </w:r>
      <w:proofErr w:type="spellEnd"/>
      <w:r w:rsidRPr="000D3D53">
        <w:t xml:space="preserve">» (сертификат соответствия системы добровольной сертификации  </w:t>
      </w:r>
      <w:r w:rsidRPr="000D3D53">
        <w:rPr>
          <w:lang w:val="en-US"/>
        </w:rPr>
        <w:t>ZOND</w:t>
      </w:r>
      <w:r w:rsidRPr="000D3D53">
        <w:t xml:space="preserve">  Рег.</w:t>
      </w:r>
      <w:proofErr w:type="gramEnd"/>
      <w:r w:rsidRPr="000D3D53">
        <w:t xml:space="preserve"> № </w:t>
      </w:r>
      <w:proofErr w:type="gramStart"/>
      <w:r w:rsidRPr="000D3D53">
        <w:t xml:space="preserve">РОСС </w:t>
      </w:r>
      <w:r w:rsidRPr="000D3D53">
        <w:rPr>
          <w:lang w:val="en-US"/>
        </w:rPr>
        <w:t>RU</w:t>
      </w:r>
      <w:r w:rsidRPr="000D3D53">
        <w:t xml:space="preserve">.3546 04Ч300) с применением сертифицированного программного комплекса Ратен-323-66. </w:t>
      </w:r>
      <w:proofErr w:type="gramEnd"/>
    </w:p>
    <w:p w:rsidR="000D3D53" w:rsidRPr="000D3D53" w:rsidRDefault="000D3D53" w:rsidP="000D3D53">
      <w:pPr>
        <w:ind w:firstLine="540"/>
        <w:jc w:val="both"/>
      </w:pPr>
    </w:p>
    <w:p w:rsidR="000D3D53" w:rsidRPr="000D3D53" w:rsidRDefault="000D3D53" w:rsidP="000D3D53">
      <w:pPr>
        <w:ind w:firstLine="720"/>
        <w:jc w:val="both"/>
      </w:pPr>
      <w:proofErr w:type="gramStart"/>
      <w:r w:rsidRPr="000D3D53">
        <w:t xml:space="preserve">На основании заявки, расчетно-обосновывающих материалов, экспертного заключения,  представленных  Предприятием, в соответствии с </w:t>
      </w:r>
      <w:hyperlink r:id="rId32" w:history="1">
        <w:r w:rsidRPr="000D3D53">
          <w:t>Постановлением</w:t>
        </w:r>
      </w:hyperlink>
      <w:r w:rsidRPr="000D3D53">
        <w:t xml:space="preserve"> Правительства Российской Федерации от 26 февраля </w:t>
      </w:r>
      <w:smartTag w:uri="urn:schemas-microsoft-com:office:smarttags" w:element="metricconverter">
        <w:smartTagPr>
          <w:attr w:name="ProductID" w:val="2004 г"/>
        </w:smartTagPr>
        <w:r w:rsidRPr="000D3D53">
          <w:t>2004 г</w:t>
        </w:r>
      </w:smartTag>
      <w:r w:rsidRPr="000D3D53">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0D3D53">
          <w:t>2010 г</w:t>
        </w:r>
      </w:smartTag>
      <w:r w:rsidRPr="000D3D53">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0D3D53">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«Теплосети»</w:t>
      </w:r>
      <w:r w:rsidRPr="000D3D53">
        <w:rPr>
          <w:b/>
        </w:rPr>
        <w:t xml:space="preserve"> </w:t>
      </w:r>
      <w:r w:rsidRPr="000D3D53">
        <w:t xml:space="preserve"> г. Мариинск на 2013 год.</w:t>
      </w:r>
    </w:p>
    <w:p w:rsidR="000D3D53" w:rsidRPr="000D3D53" w:rsidRDefault="000D3D53" w:rsidP="000D3D53">
      <w:pPr>
        <w:jc w:val="both"/>
      </w:pPr>
    </w:p>
    <w:p w:rsidR="000D3D53" w:rsidRPr="000D3D53" w:rsidRDefault="000D3D53" w:rsidP="000D3D53">
      <w:pPr>
        <w:tabs>
          <w:tab w:val="left" w:pos="1665"/>
        </w:tabs>
        <w:jc w:val="center"/>
        <w:rPr>
          <w:b/>
          <w:bCs/>
        </w:rPr>
      </w:pPr>
      <w:r w:rsidRPr="000D3D53">
        <w:rPr>
          <w:b/>
          <w:bCs/>
        </w:rPr>
        <w:t>ПРЕДЛОЖЕНИЕ</w:t>
      </w:r>
    </w:p>
    <w:p w:rsidR="000D3D53" w:rsidRPr="000D3D53" w:rsidRDefault="000D3D53" w:rsidP="000D3D53">
      <w:pPr>
        <w:jc w:val="center"/>
      </w:pPr>
      <w:r w:rsidRPr="000D3D53">
        <w:t xml:space="preserve">по утверждению норматива создания запасов топлива на котельных на 2013 год </w:t>
      </w:r>
    </w:p>
    <w:tbl>
      <w:tblPr>
        <w:tblW w:w="10065" w:type="dxa"/>
        <w:tblInd w:w="108" w:type="dxa"/>
        <w:tblLook w:val="0000" w:firstRow="0" w:lastRow="0" w:firstColumn="0" w:lastColumn="0" w:noHBand="0" w:noVBand="0"/>
      </w:tblPr>
      <w:tblGrid>
        <w:gridCol w:w="3002"/>
        <w:gridCol w:w="1410"/>
        <w:gridCol w:w="1379"/>
        <w:gridCol w:w="2152"/>
        <w:gridCol w:w="2122"/>
      </w:tblGrid>
      <w:tr w:rsidR="000D3D53" w:rsidRPr="000D3D53" w:rsidTr="008B78B4">
        <w:trPr>
          <w:trHeight w:val="390"/>
        </w:trPr>
        <w:tc>
          <w:tcPr>
            <w:tcW w:w="3002" w:type="dxa"/>
            <w:tcBorders>
              <w:top w:val="nil"/>
              <w:left w:val="nil"/>
              <w:bottom w:val="nil"/>
              <w:right w:val="nil"/>
            </w:tcBorders>
            <w:shd w:val="clear" w:color="auto" w:fill="auto"/>
            <w:vAlign w:val="center"/>
          </w:tcPr>
          <w:p w:rsidR="000D3D53" w:rsidRPr="000D3D53" w:rsidRDefault="000D3D53" w:rsidP="000D3D53">
            <w:pPr>
              <w:jc w:val="center"/>
            </w:pPr>
          </w:p>
        </w:tc>
        <w:tc>
          <w:tcPr>
            <w:tcW w:w="1410" w:type="dxa"/>
            <w:tcBorders>
              <w:top w:val="nil"/>
              <w:left w:val="nil"/>
              <w:bottom w:val="nil"/>
              <w:right w:val="nil"/>
            </w:tcBorders>
            <w:shd w:val="clear" w:color="auto" w:fill="auto"/>
            <w:vAlign w:val="center"/>
          </w:tcPr>
          <w:p w:rsidR="000D3D53" w:rsidRPr="000D3D53" w:rsidRDefault="000D3D53" w:rsidP="000D3D53">
            <w:pPr>
              <w:jc w:val="center"/>
            </w:pPr>
          </w:p>
        </w:tc>
        <w:tc>
          <w:tcPr>
            <w:tcW w:w="1379" w:type="dxa"/>
            <w:tcBorders>
              <w:top w:val="nil"/>
              <w:left w:val="nil"/>
              <w:bottom w:val="nil"/>
              <w:right w:val="nil"/>
            </w:tcBorders>
            <w:shd w:val="clear" w:color="auto" w:fill="auto"/>
            <w:vAlign w:val="center"/>
          </w:tcPr>
          <w:p w:rsidR="000D3D53" w:rsidRPr="000D3D53" w:rsidRDefault="000D3D53" w:rsidP="000D3D53">
            <w:pPr>
              <w:jc w:val="center"/>
            </w:pPr>
          </w:p>
        </w:tc>
        <w:tc>
          <w:tcPr>
            <w:tcW w:w="2152" w:type="dxa"/>
            <w:tcBorders>
              <w:top w:val="nil"/>
              <w:left w:val="nil"/>
              <w:bottom w:val="nil"/>
              <w:right w:val="nil"/>
            </w:tcBorders>
            <w:shd w:val="clear" w:color="auto" w:fill="auto"/>
            <w:vAlign w:val="center"/>
          </w:tcPr>
          <w:p w:rsidR="000D3D53" w:rsidRPr="000D3D53" w:rsidRDefault="000D3D53" w:rsidP="000D3D53">
            <w:pPr>
              <w:jc w:val="center"/>
            </w:pPr>
          </w:p>
        </w:tc>
        <w:tc>
          <w:tcPr>
            <w:tcW w:w="2122" w:type="dxa"/>
            <w:tcBorders>
              <w:top w:val="nil"/>
              <w:left w:val="nil"/>
              <w:bottom w:val="nil"/>
              <w:right w:val="nil"/>
            </w:tcBorders>
            <w:shd w:val="clear" w:color="auto" w:fill="auto"/>
            <w:vAlign w:val="center"/>
          </w:tcPr>
          <w:p w:rsidR="000D3D53" w:rsidRPr="000D3D53" w:rsidRDefault="000D3D53" w:rsidP="000D3D53">
            <w:pPr>
              <w:jc w:val="center"/>
            </w:pPr>
            <w:r w:rsidRPr="000D3D53">
              <w:t>тыс. тонн</w:t>
            </w:r>
          </w:p>
        </w:tc>
      </w:tr>
      <w:tr w:rsidR="000D3D53" w:rsidRPr="000D3D53"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rPr>
            </w:pPr>
          </w:p>
          <w:p w:rsidR="000D3D53" w:rsidRPr="000D3D53" w:rsidRDefault="000D3D53" w:rsidP="000D3D53">
            <w:pPr>
              <w:jc w:val="center"/>
              <w:rPr>
                <w:bCs/>
              </w:rPr>
            </w:pPr>
            <w:r w:rsidRPr="000D3D53">
              <w:rPr>
                <w:bCs/>
              </w:rPr>
              <w:t xml:space="preserve">Вид </w:t>
            </w:r>
          </w:p>
          <w:p w:rsidR="000D3D53" w:rsidRPr="000D3D53" w:rsidRDefault="000D3D53" w:rsidP="000D3D53">
            <w:pPr>
              <w:jc w:val="center"/>
              <w:rPr>
                <w:bCs/>
              </w:rPr>
            </w:pPr>
            <w:r w:rsidRPr="000D3D53">
              <w:rPr>
                <w:bCs/>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0D3D53" w:rsidRPr="000D3D53" w:rsidRDefault="000D3D53" w:rsidP="000D3D53">
            <w:pPr>
              <w:jc w:val="center"/>
              <w:rPr>
                <w:bCs/>
              </w:rPr>
            </w:pPr>
            <w:r w:rsidRPr="000D3D53">
              <w:rPr>
                <w:bCs/>
              </w:rPr>
              <w:t>Нормативы создания запасов топлива</w:t>
            </w:r>
          </w:p>
          <w:p w:rsidR="000D3D53" w:rsidRPr="000D3D53" w:rsidRDefault="000D3D53" w:rsidP="000D3D53">
            <w:pPr>
              <w:jc w:val="center"/>
              <w:rPr>
                <w:bCs/>
              </w:rPr>
            </w:pPr>
            <w:r w:rsidRPr="000D3D53">
              <w:rPr>
                <w:bCs/>
              </w:rPr>
              <w:t xml:space="preserve"> на 1 октября </w:t>
            </w:r>
            <w:smartTag w:uri="urn:schemas-microsoft-com:office:smarttags" w:element="metricconverter">
              <w:smartTagPr>
                <w:attr w:name="ProductID" w:val="2013 г"/>
              </w:smartTagPr>
              <w:r w:rsidRPr="000D3D53">
                <w:rPr>
                  <w:bCs/>
                </w:rPr>
                <w:t>2013 г</w:t>
              </w:r>
            </w:smartTag>
            <w:r w:rsidRPr="000D3D53">
              <w:rPr>
                <w:bCs/>
              </w:rPr>
              <w:t xml:space="preserve">. </w:t>
            </w:r>
          </w:p>
        </w:tc>
      </w:tr>
      <w:tr w:rsidR="000D3D53" w:rsidRPr="000D3D53" w:rsidTr="008B78B4">
        <w:trPr>
          <w:trHeight w:val="365"/>
        </w:trPr>
        <w:tc>
          <w:tcPr>
            <w:tcW w:w="3002" w:type="dxa"/>
            <w:vMerge/>
            <w:tcBorders>
              <w:left w:val="single" w:sz="8" w:space="0" w:color="auto"/>
              <w:right w:val="single" w:sz="8" w:space="0" w:color="auto"/>
            </w:tcBorders>
            <w:vAlign w:val="center"/>
          </w:tcPr>
          <w:p w:rsidR="000D3D53" w:rsidRPr="000D3D53" w:rsidRDefault="000D3D53" w:rsidP="000D3D53">
            <w:pPr>
              <w:rPr>
                <w:bCs/>
              </w:rPr>
            </w:pPr>
          </w:p>
        </w:tc>
        <w:tc>
          <w:tcPr>
            <w:tcW w:w="1410" w:type="dxa"/>
            <w:vMerge/>
            <w:tcBorders>
              <w:left w:val="single" w:sz="8" w:space="0" w:color="auto"/>
              <w:right w:val="single" w:sz="8" w:space="0" w:color="auto"/>
            </w:tcBorders>
            <w:vAlign w:val="center"/>
          </w:tcPr>
          <w:p w:rsidR="000D3D53" w:rsidRPr="000D3D53" w:rsidRDefault="000D3D53" w:rsidP="000D3D53">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 xml:space="preserve">Общий </w:t>
            </w:r>
          </w:p>
          <w:p w:rsidR="000D3D53" w:rsidRPr="000D3D53" w:rsidRDefault="000D3D53" w:rsidP="000D3D53">
            <w:pPr>
              <w:jc w:val="center"/>
              <w:rPr>
                <w:bCs/>
              </w:rPr>
            </w:pPr>
            <w:r w:rsidRPr="000D3D53">
              <w:rPr>
                <w:bCs/>
              </w:rPr>
              <w:t xml:space="preserve">запас </w:t>
            </w:r>
          </w:p>
          <w:p w:rsidR="000D3D53" w:rsidRPr="000D3D53" w:rsidRDefault="000D3D53" w:rsidP="000D3D53">
            <w:pPr>
              <w:jc w:val="center"/>
              <w:rPr>
                <w:bCs/>
              </w:rPr>
            </w:pPr>
            <w:r w:rsidRPr="000D3D53">
              <w:rPr>
                <w:bCs/>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в том числе</w:t>
            </w:r>
          </w:p>
        </w:tc>
      </w:tr>
      <w:tr w:rsidR="000D3D53" w:rsidRPr="000D3D53" w:rsidTr="008B78B4">
        <w:trPr>
          <w:trHeight w:val="482"/>
        </w:trPr>
        <w:tc>
          <w:tcPr>
            <w:tcW w:w="3002" w:type="dxa"/>
            <w:vMerge/>
            <w:tcBorders>
              <w:left w:val="single" w:sz="8" w:space="0" w:color="auto"/>
              <w:bottom w:val="single" w:sz="8" w:space="0" w:color="000000"/>
              <w:right w:val="single" w:sz="8" w:space="0" w:color="auto"/>
            </w:tcBorders>
            <w:vAlign w:val="center"/>
          </w:tcPr>
          <w:p w:rsidR="000D3D53" w:rsidRPr="000D3D53" w:rsidRDefault="000D3D53" w:rsidP="000D3D53">
            <w:pPr>
              <w:rPr>
                <w:bCs/>
              </w:rPr>
            </w:pPr>
          </w:p>
        </w:tc>
        <w:tc>
          <w:tcPr>
            <w:tcW w:w="1410" w:type="dxa"/>
            <w:vMerge/>
            <w:tcBorders>
              <w:left w:val="single" w:sz="8" w:space="0" w:color="auto"/>
              <w:bottom w:val="single" w:sz="8" w:space="0" w:color="000000"/>
              <w:right w:val="single" w:sz="8" w:space="0" w:color="auto"/>
            </w:tcBorders>
            <w:vAlign w:val="center"/>
          </w:tcPr>
          <w:p w:rsidR="000D3D53" w:rsidRPr="000D3D53" w:rsidRDefault="000D3D53" w:rsidP="000D3D53">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0D3D53" w:rsidRPr="000D3D53" w:rsidRDefault="000D3D53" w:rsidP="000D3D53">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 xml:space="preserve">неснижаемый </w:t>
            </w:r>
          </w:p>
          <w:p w:rsidR="000D3D53" w:rsidRPr="000D3D53" w:rsidRDefault="000D3D53" w:rsidP="000D3D53">
            <w:pPr>
              <w:jc w:val="center"/>
              <w:rPr>
                <w:bCs/>
              </w:rPr>
            </w:pPr>
            <w:r w:rsidRPr="000D3D53">
              <w:rPr>
                <w:bCs/>
              </w:rPr>
              <w:t>запас</w:t>
            </w:r>
          </w:p>
        </w:tc>
      </w:tr>
      <w:tr w:rsidR="000D3D53" w:rsidRPr="000D3D53" w:rsidTr="008B78B4">
        <w:trPr>
          <w:trHeight w:val="688"/>
        </w:trPr>
        <w:tc>
          <w:tcPr>
            <w:tcW w:w="3002" w:type="dxa"/>
            <w:vMerge w:val="restart"/>
            <w:tcBorders>
              <w:top w:val="nil"/>
              <w:left w:val="single" w:sz="8" w:space="0" w:color="auto"/>
              <w:right w:val="single" w:sz="8" w:space="0" w:color="auto"/>
            </w:tcBorders>
            <w:shd w:val="clear" w:color="auto" w:fill="auto"/>
            <w:vAlign w:val="center"/>
          </w:tcPr>
          <w:p w:rsidR="000D3D53" w:rsidRPr="000D3D53" w:rsidRDefault="000D3D53" w:rsidP="000D3D53">
            <w:pPr>
              <w:jc w:val="center"/>
              <w:rPr>
                <w:b/>
              </w:rPr>
            </w:pPr>
            <w:r w:rsidRPr="000D3D53">
              <w:rPr>
                <w:b/>
              </w:rPr>
              <w:t>ООО «Теплосети»</w:t>
            </w:r>
          </w:p>
          <w:p w:rsidR="000D3D53" w:rsidRPr="000D3D53" w:rsidRDefault="000D3D53" w:rsidP="000D3D53">
            <w:pPr>
              <w:jc w:val="center"/>
              <w:rPr>
                <w:b/>
              </w:rPr>
            </w:pPr>
            <w:r w:rsidRPr="000D3D53">
              <w:rPr>
                <w:b/>
              </w:rPr>
              <w:t>г. Мариинск</w:t>
            </w:r>
          </w:p>
          <w:p w:rsidR="000D3D53" w:rsidRPr="000D3D53" w:rsidRDefault="000D3D53" w:rsidP="000D3D53">
            <w:pPr>
              <w:jc w:val="center"/>
              <w:rPr>
                <w:b/>
              </w:rPr>
            </w:pPr>
            <w:r w:rsidRPr="000D3D53">
              <w:rPr>
                <w:b/>
              </w:rPr>
              <w:t>Кемеровская</w:t>
            </w:r>
          </w:p>
          <w:p w:rsidR="000D3D53" w:rsidRPr="000D3D53" w:rsidRDefault="000D3D53" w:rsidP="000D3D53">
            <w:pPr>
              <w:jc w:val="center"/>
              <w:rPr>
                <w:b/>
                <w:bCs/>
              </w:rPr>
            </w:pPr>
            <w:r w:rsidRPr="000D3D53">
              <w:rPr>
                <w:b/>
              </w:rPr>
              <w:t>область</w:t>
            </w:r>
          </w:p>
        </w:tc>
        <w:tc>
          <w:tcPr>
            <w:tcW w:w="1410" w:type="dxa"/>
            <w:tcBorders>
              <w:top w:val="nil"/>
              <w:left w:val="nil"/>
              <w:bottom w:val="single" w:sz="4" w:space="0" w:color="auto"/>
              <w:right w:val="single" w:sz="8" w:space="0" w:color="auto"/>
            </w:tcBorders>
            <w:shd w:val="clear" w:color="auto" w:fill="auto"/>
            <w:vAlign w:val="center"/>
          </w:tcPr>
          <w:p w:rsidR="000D3D53" w:rsidRPr="000D3D53" w:rsidRDefault="000D3D53" w:rsidP="000D3D53">
            <w:pPr>
              <w:jc w:val="center"/>
              <w:rPr>
                <w:bCs/>
              </w:rPr>
            </w:pPr>
            <w:r w:rsidRPr="000D3D53">
              <w:rPr>
                <w:bCs/>
              </w:rPr>
              <w:t xml:space="preserve">Каменный уголь </w:t>
            </w:r>
          </w:p>
        </w:tc>
        <w:tc>
          <w:tcPr>
            <w:tcW w:w="1379" w:type="dxa"/>
            <w:tcBorders>
              <w:top w:val="nil"/>
              <w:left w:val="nil"/>
              <w:bottom w:val="single" w:sz="4" w:space="0" w:color="auto"/>
              <w:right w:val="single" w:sz="8" w:space="0" w:color="auto"/>
            </w:tcBorders>
            <w:shd w:val="clear" w:color="auto" w:fill="auto"/>
            <w:vAlign w:val="center"/>
          </w:tcPr>
          <w:p w:rsidR="000D3D53" w:rsidRPr="000D3D53" w:rsidRDefault="000D3D53" w:rsidP="000D3D53">
            <w:pPr>
              <w:jc w:val="center"/>
              <w:rPr>
                <w:b/>
              </w:rPr>
            </w:pPr>
            <w:r w:rsidRPr="000D3D53">
              <w:rPr>
                <w:b/>
              </w:rPr>
              <w:t>6.2167</w:t>
            </w:r>
          </w:p>
        </w:tc>
        <w:tc>
          <w:tcPr>
            <w:tcW w:w="2152" w:type="dxa"/>
            <w:tcBorders>
              <w:top w:val="nil"/>
              <w:left w:val="nil"/>
              <w:bottom w:val="single" w:sz="4" w:space="0" w:color="auto"/>
              <w:right w:val="single" w:sz="8" w:space="0" w:color="auto"/>
            </w:tcBorders>
            <w:shd w:val="clear" w:color="auto" w:fill="auto"/>
            <w:vAlign w:val="center"/>
          </w:tcPr>
          <w:p w:rsidR="000D3D53" w:rsidRPr="000D3D53" w:rsidRDefault="000D3D53" w:rsidP="000D3D53">
            <w:pPr>
              <w:jc w:val="center"/>
              <w:rPr>
                <w:b/>
              </w:rPr>
            </w:pPr>
            <w:r w:rsidRPr="000D3D53">
              <w:rPr>
                <w:b/>
              </w:rPr>
              <w:t>5.3477</w:t>
            </w:r>
          </w:p>
        </w:tc>
        <w:tc>
          <w:tcPr>
            <w:tcW w:w="2122" w:type="dxa"/>
            <w:tcBorders>
              <w:top w:val="nil"/>
              <w:left w:val="nil"/>
              <w:bottom w:val="single" w:sz="4" w:space="0" w:color="auto"/>
              <w:right w:val="single" w:sz="8" w:space="0" w:color="auto"/>
            </w:tcBorders>
            <w:shd w:val="clear" w:color="auto" w:fill="auto"/>
            <w:vAlign w:val="center"/>
          </w:tcPr>
          <w:p w:rsidR="000D3D53" w:rsidRPr="000D3D53" w:rsidRDefault="000D3D53" w:rsidP="000D3D53">
            <w:pPr>
              <w:jc w:val="center"/>
              <w:rPr>
                <w:b/>
              </w:rPr>
            </w:pPr>
            <w:r w:rsidRPr="000D3D53">
              <w:rPr>
                <w:b/>
              </w:rPr>
              <w:t>0.8690</w:t>
            </w:r>
          </w:p>
        </w:tc>
      </w:tr>
      <w:tr w:rsidR="000D3D53" w:rsidRPr="000D3D53" w:rsidTr="008B78B4">
        <w:trPr>
          <w:trHeight w:val="351"/>
        </w:trPr>
        <w:tc>
          <w:tcPr>
            <w:tcW w:w="3002" w:type="dxa"/>
            <w:vMerge/>
            <w:tcBorders>
              <w:left w:val="single" w:sz="8" w:space="0" w:color="auto"/>
              <w:bottom w:val="single" w:sz="8" w:space="0" w:color="auto"/>
              <w:right w:val="single" w:sz="8" w:space="0" w:color="auto"/>
            </w:tcBorders>
            <w:shd w:val="clear" w:color="auto" w:fill="auto"/>
            <w:vAlign w:val="center"/>
          </w:tcPr>
          <w:p w:rsidR="000D3D53" w:rsidRPr="000D3D53" w:rsidRDefault="000D3D53" w:rsidP="000D3D53">
            <w:pPr>
              <w:jc w:val="center"/>
            </w:pPr>
          </w:p>
        </w:tc>
        <w:tc>
          <w:tcPr>
            <w:tcW w:w="1410" w:type="dxa"/>
            <w:tcBorders>
              <w:top w:val="single" w:sz="4" w:space="0" w:color="auto"/>
              <w:left w:val="nil"/>
              <w:bottom w:val="single" w:sz="8" w:space="0" w:color="auto"/>
              <w:right w:val="single" w:sz="8" w:space="0" w:color="auto"/>
            </w:tcBorders>
            <w:shd w:val="clear" w:color="auto" w:fill="auto"/>
            <w:vAlign w:val="center"/>
          </w:tcPr>
          <w:p w:rsidR="000D3D53" w:rsidRPr="000D3D53" w:rsidRDefault="000D3D53" w:rsidP="000D3D53">
            <w:pPr>
              <w:jc w:val="center"/>
              <w:rPr>
                <w:bCs/>
              </w:rPr>
            </w:pPr>
            <w:r w:rsidRPr="000D3D53">
              <w:t>мазут</w:t>
            </w:r>
          </w:p>
        </w:tc>
        <w:tc>
          <w:tcPr>
            <w:tcW w:w="1379" w:type="dxa"/>
            <w:tcBorders>
              <w:top w:val="single" w:sz="4" w:space="0" w:color="auto"/>
              <w:left w:val="nil"/>
              <w:bottom w:val="single" w:sz="8" w:space="0" w:color="auto"/>
              <w:right w:val="single" w:sz="8" w:space="0" w:color="auto"/>
            </w:tcBorders>
            <w:shd w:val="clear" w:color="auto" w:fill="auto"/>
            <w:vAlign w:val="center"/>
          </w:tcPr>
          <w:p w:rsidR="000D3D53" w:rsidRPr="000D3D53" w:rsidRDefault="000D3D53" w:rsidP="000D3D53">
            <w:pPr>
              <w:jc w:val="center"/>
              <w:rPr>
                <w:b/>
              </w:rPr>
            </w:pPr>
            <w:r w:rsidRPr="000D3D53">
              <w:rPr>
                <w:b/>
              </w:rPr>
              <w:t>0.0362</w:t>
            </w:r>
          </w:p>
        </w:tc>
        <w:tc>
          <w:tcPr>
            <w:tcW w:w="2152" w:type="dxa"/>
            <w:tcBorders>
              <w:top w:val="single" w:sz="4" w:space="0" w:color="auto"/>
              <w:left w:val="nil"/>
              <w:bottom w:val="single" w:sz="8" w:space="0" w:color="auto"/>
              <w:right w:val="single" w:sz="8" w:space="0" w:color="auto"/>
            </w:tcBorders>
            <w:shd w:val="clear" w:color="auto" w:fill="auto"/>
            <w:vAlign w:val="center"/>
          </w:tcPr>
          <w:p w:rsidR="000D3D53" w:rsidRPr="000D3D53" w:rsidRDefault="000D3D53" w:rsidP="000D3D53">
            <w:pPr>
              <w:jc w:val="center"/>
              <w:rPr>
                <w:b/>
              </w:rPr>
            </w:pPr>
            <w:r w:rsidRPr="000D3D53">
              <w:rPr>
                <w:b/>
              </w:rPr>
              <w:t>0.0308</w:t>
            </w:r>
          </w:p>
        </w:tc>
        <w:tc>
          <w:tcPr>
            <w:tcW w:w="2122" w:type="dxa"/>
            <w:tcBorders>
              <w:top w:val="single" w:sz="4" w:space="0" w:color="auto"/>
              <w:left w:val="nil"/>
              <w:bottom w:val="single" w:sz="8" w:space="0" w:color="auto"/>
              <w:right w:val="single" w:sz="8" w:space="0" w:color="auto"/>
            </w:tcBorders>
            <w:shd w:val="clear" w:color="auto" w:fill="auto"/>
            <w:vAlign w:val="center"/>
          </w:tcPr>
          <w:p w:rsidR="000D3D53" w:rsidRPr="000D3D53" w:rsidRDefault="000D3D53" w:rsidP="000D3D53">
            <w:pPr>
              <w:jc w:val="center"/>
              <w:rPr>
                <w:b/>
              </w:rPr>
            </w:pPr>
            <w:r w:rsidRPr="000D3D53">
              <w:rPr>
                <w:b/>
              </w:rPr>
              <w:t>0.0054</w:t>
            </w:r>
          </w:p>
        </w:tc>
      </w:tr>
    </w:tbl>
    <w:p w:rsidR="00495274" w:rsidRDefault="00495274" w:rsidP="00BD7E88">
      <w:pPr>
        <w:jc w:val="both"/>
      </w:pPr>
    </w:p>
    <w:p w:rsidR="00A17798" w:rsidRPr="00A17798" w:rsidRDefault="00A17798" w:rsidP="00A17798">
      <w:pPr>
        <w:ind w:firstLine="567"/>
        <w:jc w:val="both"/>
      </w:pPr>
      <w:r>
        <w:tab/>
        <w:t>14)</w:t>
      </w:r>
      <w:r w:rsidRPr="00A17798">
        <w:t xml:space="preserve"> В Региональную энергетическую комиссию Кемеровской области обратилось </w:t>
      </w:r>
      <w:r w:rsidRPr="00A17798">
        <w:rPr>
          <w:b/>
        </w:rPr>
        <w:t>ООО «</w:t>
      </w:r>
      <w:proofErr w:type="spellStart"/>
      <w:r w:rsidRPr="00A17798">
        <w:rPr>
          <w:b/>
        </w:rPr>
        <w:t>Теплоснаб</w:t>
      </w:r>
      <w:proofErr w:type="spellEnd"/>
      <w:r w:rsidRPr="00A17798">
        <w:rPr>
          <w:b/>
        </w:rPr>
        <w:t>»</w:t>
      </w:r>
      <w:r w:rsidRPr="00A17798">
        <w:t xml:space="preserve"> (далее – Предприятие)  с заявкой на утверждение нормативов создания запасов топлива на котельных.</w:t>
      </w:r>
    </w:p>
    <w:p w:rsidR="00A17798" w:rsidRPr="00A17798" w:rsidRDefault="00A17798" w:rsidP="00A17798">
      <w:pPr>
        <w:ind w:firstLine="567"/>
        <w:jc w:val="both"/>
      </w:pPr>
    </w:p>
    <w:p w:rsidR="00A17798" w:rsidRPr="00A17798" w:rsidRDefault="00A17798" w:rsidP="00A17798">
      <w:pPr>
        <w:ind w:firstLine="567"/>
        <w:jc w:val="both"/>
      </w:pPr>
      <w:r w:rsidRPr="00A17798">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A17798" w:rsidRPr="00A17798" w:rsidRDefault="00A17798" w:rsidP="00A17798">
      <w:pPr>
        <w:ind w:firstLine="567"/>
        <w:jc w:val="both"/>
      </w:pPr>
      <w:r w:rsidRPr="00A17798">
        <w:t>- копия Устава (для организаций);</w:t>
      </w:r>
    </w:p>
    <w:p w:rsidR="00A17798" w:rsidRPr="00A17798" w:rsidRDefault="00A17798" w:rsidP="00A17798">
      <w:pPr>
        <w:ind w:firstLine="567"/>
        <w:jc w:val="both"/>
      </w:pPr>
      <w:r w:rsidRPr="00A17798">
        <w:t>- копия свидетельства о государственной регистрации;</w:t>
      </w:r>
    </w:p>
    <w:p w:rsidR="00A17798" w:rsidRPr="00A17798" w:rsidRDefault="00A17798" w:rsidP="00A17798">
      <w:pPr>
        <w:ind w:firstLine="567"/>
        <w:jc w:val="both"/>
      </w:pPr>
      <w:r w:rsidRPr="00A17798">
        <w:t>- копия свидетельства о постановке на учет в налоговом органе;</w:t>
      </w:r>
    </w:p>
    <w:p w:rsidR="00A17798" w:rsidRPr="00A17798" w:rsidRDefault="00A17798" w:rsidP="00A17798">
      <w:pPr>
        <w:ind w:firstLine="567"/>
        <w:jc w:val="both"/>
      </w:pPr>
      <w:r w:rsidRPr="00A17798">
        <w:t>- договор аренды имущества;</w:t>
      </w:r>
    </w:p>
    <w:p w:rsidR="00A17798" w:rsidRPr="00A17798" w:rsidRDefault="00A17798" w:rsidP="00A17798">
      <w:pPr>
        <w:ind w:firstLine="567"/>
        <w:jc w:val="both"/>
      </w:pPr>
      <w:r w:rsidRPr="00A17798">
        <w:t>- пояснительную записку по котельным, подведомственным организации;</w:t>
      </w:r>
    </w:p>
    <w:p w:rsidR="00A17798" w:rsidRPr="00A17798" w:rsidRDefault="00A17798" w:rsidP="00A17798">
      <w:pPr>
        <w:ind w:firstLine="567"/>
        <w:jc w:val="both"/>
      </w:pPr>
      <w:r w:rsidRPr="00A17798">
        <w:t>- расчет норматива создания технологических общих запасов топлива на котельных по каждому виду топлива раздельно (далее - ОНЗТ);</w:t>
      </w:r>
    </w:p>
    <w:p w:rsidR="00A17798" w:rsidRPr="00A17798" w:rsidRDefault="00A17798" w:rsidP="00A17798">
      <w:pPr>
        <w:ind w:firstLine="567"/>
        <w:jc w:val="both"/>
      </w:pPr>
      <w:r w:rsidRPr="00A17798">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A17798" w:rsidRPr="00A17798" w:rsidRDefault="00A17798" w:rsidP="00A17798">
      <w:pPr>
        <w:ind w:firstLine="567"/>
        <w:jc w:val="both"/>
      </w:pPr>
      <w:r w:rsidRPr="00A17798">
        <w:t>- расчет норматива создания неснижаемого запаса топлива на котельных по каждому виду топлива раздельно (далее – ННЗТ);</w:t>
      </w:r>
    </w:p>
    <w:p w:rsidR="00A17798" w:rsidRPr="00A17798" w:rsidRDefault="00A17798" w:rsidP="00A17798">
      <w:pPr>
        <w:ind w:firstLine="567"/>
        <w:jc w:val="both"/>
      </w:pPr>
      <w:r w:rsidRPr="00A17798">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A17798">
        <w:t>ТеплоЭнергоСервис</w:t>
      </w:r>
      <w:proofErr w:type="spellEnd"/>
      <w:r w:rsidRPr="00A17798">
        <w:t>».</w:t>
      </w:r>
    </w:p>
    <w:p w:rsidR="00A17798" w:rsidRPr="00A17798" w:rsidRDefault="00A17798" w:rsidP="00A17798">
      <w:pPr>
        <w:ind w:firstLine="567"/>
        <w:jc w:val="both"/>
      </w:pPr>
    </w:p>
    <w:p w:rsidR="00A17798" w:rsidRPr="00A17798" w:rsidRDefault="00A17798" w:rsidP="00A17798">
      <w:pPr>
        <w:ind w:firstLine="567"/>
        <w:jc w:val="both"/>
      </w:pPr>
      <w:r w:rsidRPr="00A17798">
        <w:t xml:space="preserve">Документы и расчеты, обосновывающие представленные к утверждению значения нормативов, соответствуют требованиям предъявляемым </w:t>
      </w:r>
      <w:hyperlink r:id="rId33" w:history="1">
        <w:proofErr w:type="gramStart"/>
        <w:r w:rsidRPr="00A17798">
          <w:t>Инструкци</w:t>
        </w:r>
      </w:hyperlink>
      <w:r w:rsidRPr="00A17798">
        <w:t>ей</w:t>
      </w:r>
      <w:proofErr w:type="gramEnd"/>
      <w:r w:rsidRPr="00A17798">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A17798" w:rsidRPr="00A17798" w:rsidRDefault="00A17798" w:rsidP="00A17798">
      <w:pPr>
        <w:ind w:firstLine="567"/>
        <w:jc w:val="both"/>
      </w:pPr>
    </w:p>
    <w:p w:rsidR="00A17798" w:rsidRPr="00A17798" w:rsidRDefault="00A17798" w:rsidP="00A17798">
      <w:pPr>
        <w:ind w:firstLine="567"/>
        <w:jc w:val="both"/>
      </w:pPr>
      <w:r w:rsidRPr="00A17798">
        <w:t>Произведен поверочный расчет нормативов создания запасов топлива на котельных ООО «</w:t>
      </w:r>
      <w:proofErr w:type="spellStart"/>
      <w:r w:rsidRPr="00A17798">
        <w:t>Теплоснаб</w:t>
      </w:r>
      <w:proofErr w:type="spellEnd"/>
      <w:r w:rsidRPr="00A17798">
        <w:t xml:space="preserve">» г. Мыски на </w:t>
      </w:r>
      <w:smartTag w:uri="urn:schemas-microsoft-com:office:smarttags" w:element="metricconverter">
        <w:smartTagPr>
          <w:attr w:name="ProductID" w:val="2013 г"/>
        </w:smartTagPr>
        <w:r w:rsidRPr="00A17798">
          <w:t>2013 г</w:t>
        </w:r>
      </w:smartTag>
      <w:r w:rsidRPr="00A17798">
        <w:t xml:space="preserve">.  </w:t>
      </w:r>
    </w:p>
    <w:p w:rsidR="00A17798" w:rsidRPr="00A17798" w:rsidRDefault="00A17798" w:rsidP="00A17798">
      <w:pPr>
        <w:ind w:firstLine="567"/>
        <w:jc w:val="both"/>
      </w:pPr>
    </w:p>
    <w:p w:rsidR="00A17798" w:rsidRPr="00A17798" w:rsidRDefault="00A17798" w:rsidP="00A17798">
      <w:pPr>
        <w:ind w:firstLine="567"/>
        <w:jc w:val="both"/>
      </w:pPr>
      <w:r w:rsidRPr="00A17798">
        <w:t xml:space="preserve"> </w:t>
      </w:r>
      <w:proofErr w:type="gramStart"/>
      <w:r w:rsidRPr="00A17798">
        <w:t>Легитимность поверочного расчета подтверждается тем, что он произведен ООО «</w:t>
      </w:r>
      <w:proofErr w:type="spellStart"/>
      <w:r w:rsidRPr="00A17798">
        <w:t>ТеплоЭнергоСервис</w:t>
      </w:r>
      <w:proofErr w:type="spellEnd"/>
      <w:r w:rsidRPr="00A17798">
        <w:t xml:space="preserve">» (сертификат соответствия системы добровольной сертификации  </w:t>
      </w:r>
      <w:r w:rsidRPr="00A17798">
        <w:rPr>
          <w:lang w:val="en-US"/>
        </w:rPr>
        <w:t>ZOND</w:t>
      </w:r>
      <w:r w:rsidRPr="00A17798">
        <w:t xml:space="preserve">  Рег.</w:t>
      </w:r>
      <w:proofErr w:type="gramEnd"/>
      <w:r w:rsidRPr="00A17798">
        <w:t xml:space="preserve"> № </w:t>
      </w:r>
      <w:proofErr w:type="gramStart"/>
      <w:r w:rsidRPr="00A17798">
        <w:t xml:space="preserve">РОСС </w:t>
      </w:r>
      <w:r w:rsidRPr="00A17798">
        <w:rPr>
          <w:lang w:val="en-US"/>
        </w:rPr>
        <w:t>RU</w:t>
      </w:r>
      <w:r w:rsidRPr="00A17798">
        <w:t>.3546 04Ч300) с применением сертифицированного программного комплекса Ратен-323-66.</w:t>
      </w:r>
      <w:proofErr w:type="gramEnd"/>
    </w:p>
    <w:p w:rsidR="00A17798" w:rsidRPr="00A17798" w:rsidRDefault="00A17798" w:rsidP="00A17798">
      <w:pPr>
        <w:ind w:firstLine="567"/>
        <w:jc w:val="both"/>
      </w:pPr>
    </w:p>
    <w:p w:rsidR="00A17798" w:rsidRPr="00A17798" w:rsidRDefault="00A17798" w:rsidP="00A17798">
      <w:pPr>
        <w:ind w:firstLine="720"/>
        <w:jc w:val="both"/>
      </w:pPr>
      <w:proofErr w:type="gramStart"/>
      <w:r w:rsidRPr="00A17798">
        <w:t xml:space="preserve">На основании заявки, расчетно-обосновывающих материалов, экспертного заключения представленных  Предприятием, в соответствии с </w:t>
      </w:r>
      <w:hyperlink r:id="rId34" w:history="1">
        <w:r w:rsidRPr="00A17798">
          <w:t>Постановлением</w:t>
        </w:r>
      </w:hyperlink>
      <w:r w:rsidRPr="00A17798">
        <w:t xml:space="preserve"> Правительства Российской Федерации от 26 февраля </w:t>
      </w:r>
      <w:smartTag w:uri="urn:schemas-microsoft-com:office:smarttags" w:element="metricconverter">
        <w:smartTagPr>
          <w:attr w:name="ProductID" w:val="2004 г"/>
        </w:smartTagPr>
        <w:r w:rsidRPr="00A17798">
          <w:t>2004 г</w:t>
        </w:r>
      </w:smartTag>
      <w:r w:rsidRPr="00A17798">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A17798">
          <w:t>2010 г</w:t>
        </w:r>
      </w:smartTag>
      <w:r w:rsidRPr="00A17798">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A17798">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на 2012 год.</w:t>
      </w:r>
    </w:p>
    <w:p w:rsidR="00A17798" w:rsidRPr="00A17798" w:rsidRDefault="00A17798" w:rsidP="00A17798">
      <w:pPr>
        <w:ind w:firstLine="720"/>
        <w:jc w:val="both"/>
      </w:pPr>
    </w:p>
    <w:p w:rsidR="00A17798" w:rsidRPr="00A17798" w:rsidRDefault="00A17798" w:rsidP="00A17798">
      <w:pPr>
        <w:tabs>
          <w:tab w:val="left" w:pos="1665"/>
        </w:tabs>
        <w:jc w:val="center"/>
        <w:rPr>
          <w:b/>
          <w:bCs/>
        </w:rPr>
      </w:pPr>
      <w:r w:rsidRPr="00A17798">
        <w:rPr>
          <w:b/>
          <w:bCs/>
        </w:rPr>
        <w:t>ПРЕДЛОЖЕНИЕ</w:t>
      </w:r>
    </w:p>
    <w:p w:rsidR="00A17798" w:rsidRPr="00A17798" w:rsidRDefault="00A17798" w:rsidP="00A17798">
      <w:pPr>
        <w:jc w:val="center"/>
        <w:rPr>
          <w:szCs w:val="20"/>
        </w:rPr>
      </w:pPr>
      <w:r w:rsidRPr="00A17798">
        <w:rPr>
          <w:szCs w:val="20"/>
        </w:rPr>
        <w:t xml:space="preserve">по утверждению нормативов создания запасов топлива на тепловых электростанциях и котельных на 2013 год </w:t>
      </w:r>
    </w:p>
    <w:p w:rsidR="00A17798" w:rsidRPr="00A17798" w:rsidRDefault="00A17798" w:rsidP="00A17798">
      <w:pPr>
        <w:jc w:val="center"/>
        <w:rPr>
          <w:szCs w:val="20"/>
        </w:rPr>
      </w:pPr>
    </w:p>
    <w:tbl>
      <w:tblPr>
        <w:tblW w:w="10065" w:type="dxa"/>
        <w:tblInd w:w="108" w:type="dxa"/>
        <w:tblLook w:val="0000" w:firstRow="0" w:lastRow="0" w:firstColumn="0" w:lastColumn="0" w:noHBand="0" w:noVBand="0"/>
      </w:tblPr>
      <w:tblGrid>
        <w:gridCol w:w="3002"/>
        <w:gridCol w:w="1410"/>
        <w:gridCol w:w="1379"/>
        <w:gridCol w:w="2152"/>
        <w:gridCol w:w="2122"/>
      </w:tblGrid>
      <w:tr w:rsidR="00A17798" w:rsidRPr="00A17798" w:rsidTr="008B78B4">
        <w:trPr>
          <w:trHeight w:val="390"/>
        </w:trPr>
        <w:tc>
          <w:tcPr>
            <w:tcW w:w="3002" w:type="dxa"/>
            <w:tcBorders>
              <w:top w:val="nil"/>
              <w:left w:val="nil"/>
              <w:bottom w:val="nil"/>
              <w:right w:val="nil"/>
            </w:tcBorders>
            <w:shd w:val="clear" w:color="auto" w:fill="auto"/>
            <w:vAlign w:val="center"/>
          </w:tcPr>
          <w:p w:rsidR="00A17798" w:rsidRPr="00A17798" w:rsidRDefault="00A17798" w:rsidP="00A17798">
            <w:pPr>
              <w:jc w:val="center"/>
              <w:rPr>
                <w:sz w:val="28"/>
                <w:szCs w:val="28"/>
              </w:rPr>
            </w:pPr>
          </w:p>
        </w:tc>
        <w:tc>
          <w:tcPr>
            <w:tcW w:w="1410" w:type="dxa"/>
            <w:tcBorders>
              <w:top w:val="nil"/>
              <w:left w:val="nil"/>
              <w:bottom w:val="nil"/>
              <w:right w:val="nil"/>
            </w:tcBorders>
            <w:shd w:val="clear" w:color="auto" w:fill="auto"/>
            <w:vAlign w:val="center"/>
          </w:tcPr>
          <w:p w:rsidR="00A17798" w:rsidRPr="00A17798" w:rsidRDefault="00A17798" w:rsidP="00A17798">
            <w:pPr>
              <w:jc w:val="center"/>
              <w:rPr>
                <w:sz w:val="28"/>
                <w:szCs w:val="28"/>
              </w:rPr>
            </w:pPr>
          </w:p>
        </w:tc>
        <w:tc>
          <w:tcPr>
            <w:tcW w:w="1379" w:type="dxa"/>
            <w:tcBorders>
              <w:top w:val="nil"/>
              <w:left w:val="nil"/>
              <w:bottom w:val="nil"/>
              <w:right w:val="nil"/>
            </w:tcBorders>
            <w:shd w:val="clear" w:color="auto" w:fill="auto"/>
            <w:vAlign w:val="center"/>
          </w:tcPr>
          <w:p w:rsidR="00A17798" w:rsidRPr="00A17798" w:rsidRDefault="00A17798" w:rsidP="00A17798">
            <w:pPr>
              <w:jc w:val="center"/>
              <w:rPr>
                <w:sz w:val="28"/>
                <w:szCs w:val="28"/>
              </w:rPr>
            </w:pPr>
          </w:p>
        </w:tc>
        <w:tc>
          <w:tcPr>
            <w:tcW w:w="2152" w:type="dxa"/>
            <w:tcBorders>
              <w:top w:val="nil"/>
              <w:left w:val="nil"/>
              <w:bottom w:val="nil"/>
              <w:right w:val="nil"/>
            </w:tcBorders>
            <w:shd w:val="clear" w:color="auto" w:fill="auto"/>
            <w:vAlign w:val="center"/>
          </w:tcPr>
          <w:p w:rsidR="00A17798" w:rsidRPr="00A17798" w:rsidRDefault="00A17798" w:rsidP="00A17798">
            <w:pPr>
              <w:jc w:val="center"/>
              <w:rPr>
                <w:sz w:val="28"/>
                <w:szCs w:val="28"/>
              </w:rPr>
            </w:pPr>
          </w:p>
        </w:tc>
        <w:tc>
          <w:tcPr>
            <w:tcW w:w="2122" w:type="dxa"/>
            <w:tcBorders>
              <w:top w:val="nil"/>
              <w:left w:val="nil"/>
              <w:bottom w:val="nil"/>
              <w:right w:val="nil"/>
            </w:tcBorders>
            <w:shd w:val="clear" w:color="auto" w:fill="auto"/>
            <w:vAlign w:val="center"/>
          </w:tcPr>
          <w:p w:rsidR="00A17798" w:rsidRPr="00A17798" w:rsidRDefault="00A17798" w:rsidP="00A17798">
            <w:pPr>
              <w:jc w:val="center"/>
            </w:pPr>
            <w:proofErr w:type="spellStart"/>
            <w:r w:rsidRPr="00A17798">
              <w:t>тыс</w:t>
            </w:r>
            <w:proofErr w:type="gramStart"/>
            <w:r w:rsidRPr="00A17798">
              <w:t>.т</w:t>
            </w:r>
            <w:proofErr w:type="gramEnd"/>
            <w:r w:rsidRPr="00A17798">
              <w:t>онн</w:t>
            </w:r>
            <w:proofErr w:type="spellEnd"/>
          </w:p>
        </w:tc>
      </w:tr>
      <w:tr w:rsidR="00A17798" w:rsidRPr="00A17798"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A17798" w:rsidRPr="00A17798" w:rsidRDefault="00A17798" w:rsidP="00A17798">
            <w:pPr>
              <w:jc w:val="center"/>
              <w:rPr>
                <w:bCs/>
              </w:rPr>
            </w:pPr>
            <w:r w:rsidRPr="00A17798">
              <w:rPr>
                <w:bCs/>
              </w:rPr>
              <w:t xml:space="preserve">Нормативы создания запасов топлива на 1 октября </w:t>
            </w:r>
            <w:smartTag w:uri="urn:schemas-microsoft-com:office:smarttags" w:element="metricconverter">
              <w:smartTagPr>
                <w:attr w:name="ProductID" w:val="2013 г"/>
              </w:smartTagPr>
              <w:r w:rsidRPr="00A17798">
                <w:rPr>
                  <w:bCs/>
                </w:rPr>
                <w:t>2013 г</w:t>
              </w:r>
            </w:smartTag>
            <w:r w:rsidRPr="00A17798">
              <w:rPr>
                <w:bCs/>
              </w:rPr>
              <w:t>.</w:t>
            </w:r>
          </w:p>
        </w:tc>
      </w:tr>
      <w:tr w:rsidR="00A17798" w:rsidRPr="00A17798" w:rsidTr="008B78B4">
        <w:trPr>
          <w:trHeight w:val="482"/>
        </w:trPr>
        <w:tc>
          <w:tcPr>
            <w:tcW w:w="3002" w:type="dxa"/>
            <w:vMerge/>
            <w:tcBorders>
              <w:left w:val="single" w:sz="8" w:space="0" w:color="auto"/>
              <w:right w:val="single" w:sz="8" w:space="0" w:color="auto"/>
            </w:tcBorders>
            <w:vAlign w:val="center"/>
          </w:tcPr>
          <w:p w:rsidR="00A17798" w:rsidRPr="00A17798" w:rsidRDefault="00A17798" w:rsidP="00A17798">
            <w:pPr>
              <w:rPr>
                <w:bCs/>
              </w:rPr>
            </w:pPr>
          </w:p>
        </w:tc>
        <w:tc>
          <w:tcPr>
            <w:tcW w:w="1410" w:type="dxa"/>
            <w:vMerge/>
            <w:tcBorders>
              <w:left w:val="single" w:sz="8" w:space="0" w:color="auto"/>
              <w:right w:val="single" w:sz="8" w:space="0" w:color="auto"/>
            </w:tcBorders>
            <w:vAlign w:val="center"/>
          </w:tcPr>
          <w:p w:rsidR="00A17798" w:rsidRPr="00A17798" w:rsidRDefault="00A17798" w:rsidP="00A17798">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в том числе</w:t>
            </w:r>
          </w:p>
        </w:tc>
      </w:tr>
      <w:tr w:rsidR="00A17798" w:rsidRPr="00A17798" w:rsidTr="008B78B4">
        <w:trPr>
          <w:trHeight w:val="482"/>
        </w:trPr>
        <w:tc>
          <w:tcPr>
            <w:tcW w:w="3002" w:type="dxa"/>
            <w:vMerge/>
            <w:tcBorders>
              <w:left w:val="single" w:sz="8" w:space="0" w:color="auto"/>
              <w:bottom w:val="single" w:sz="8" w:space="0" w:color="000000"/>
              <w:right w:val="single" w:sz="8" w:space="0" w:color="auto"/>
            </w:tcBorders>
            <w:vAlign w:val="center"/>
          </w:tcPr>
          <w:p w:rsidR="00A17798" w:rsidRPr="00A17798" w:rsidRDefault="00A17798" w:rsidP="00A17798">
            <w:pPr>
              <w:rPr>
                <w:bCs/>
              </w:rPr>
            </w:pPr>
          </w:p>
        </w:tc>
        <w:tc>
          <w:tcPr>
            <w:tcW w:w="1410" w:type="dxa"/>
            <w:vMerge/>
            <w:tcBorders>
              <w:left w:val="single" w:sz="8" w:space="0" w:color="auto"/>
              <w:bottom w:val="single" w:sz="8" w:space="0" w:color="000000"/>
              <w:right w:val="single" w:sz="8" w:space="0" w:color="auto"/>
            </w:tcBorders>
            <w:vAlign w:val="center"/>
          </w:tcPr>
          <w:p w:rsidR="00A17798" w:rsidRPr="00A17798" w:rsidRDefault="00A17798" w:rsidP="00A17798">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A17798" w:rsidRPr="00A17798" w:rsidRDefault="00A17798" w:rsidP="00A17798">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неснижаемый запас</w:t>
            </w:r>
          </w:p>
        </w:tc>
      </w:tr>
      <w:tr w:rsidR="00A17798" w:rsidRPr="00A17798"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A17798" w:rsidRPr="00A17798" w:rsidRDefault="00A17798" w:rsidP="00A17798">
            <w:pPr>
              <w:jc w:val="center"/>
              <w:rPr>
                <w:b/>
                <w:bCs/>
              </w:rPr>
            </w:pPr>
            <w:r w:rsidRPr="00A17798">
              <w:rPr>
                <w:b/>
                <w:bCs/>
              </w:rPr>
              <w:t>ООО «</w:t>
            </w:r>
            <w:proofErr w:type="spellStart"/>
            <w:r w:rsidRPr="00A17798">
              <w:rPr>
                <w:b/>
                <w:bCs/>
              </w:rPr>
              <w:t>Теплоснаб</w:t>
            </w:r>
            <w:proofErr w:type="spellEnd"/>
            <w:r w:rsidRPr="00A17798">
              <w:rPr>
                <w:b/>
                <w:bCs/>
              </w:rPr>
              <w:t xml:space="preserve">» </w:t>
            </w:r>
          </w:p>
          <w:p w:rsidR="00A17798" w:rsidRPr="00A17798" w:rsidRDefault="00A17798" w:rsidP="00A17798">
            <w:pPr>
              <w:jc w:val="center"/>
              <w:rPr>
                <w:b/>
                <w:bCs/>
                <w:sz w:val="28"/>
                <w:szCs w:val="28"/>
              </w:rPr>
            </w:pPr>
            <w:r w:rsidRPr="00A17798">
              <w:rPr>
                <w:b/>
                <w:bCs/>
              </w:rPr>
              <w:t>г. Мыски</w:t>
            </w:r>
          </w:p>
        </w:tc>
        <w:tc>
          <w:tcPr>
            <w:tcW w:w="1410" w:type="dxa"/>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rPr>
                <w:bCs/>
              </w:rPr>
              <w:t xml:space="preserve">Уголь, </w:t>
            </w:r>
            <w:proofErr w:type="spellStart"/>
            <w:r w:rsidRPr="00A17798">
              <w:rPr>
                <w:bCs/>
              </w:rPr>
              <w:t>тыс.т</w:t>
            </w:r>
            <w:proofErr w:type="spellEnd"/>
            <w:r w:rsidRPr="00A17798">
              <w:rPr>
                <w:bCs/>
              </w:rPr>
              <w:t>.</w:t>
            </w:r>
          </w:p>
        </w:tc>
        <w:tc>
          <w:tcPr>
            <w:tcW w:w="1379" w:type="dxa"/>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t>9,6458</w:t>
            </w:r>
          </w:p>
        </w:tc>
        <w:tc>
          <w:tcPr>
            <w:tcW w:w="2152" w:type="dxa"/>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t>8,285</w:t>
            </w:r>
          </w:p>
        </w:tc>
        <w:tc>
          <w:tcPr>
            <w:tcW w:w="2122" w:type="dxa"/>
            <w:tcBorders>
              <w:top w:val="nil"/>
              <w:left w:val="nil"/>
              <w:bottom w:val="single" w:sz="8" w:space="0" w:color="auto"/>
              <w:right w:val="single" w:sz="8" w:space="0" w:color="auto"/>
            </w:tcBorders>
            <w:shd w:val="clear" w:color="auto" w:fill="auto"/>
            <w:vAlign w:val="center"/>
          </w:tcPr>
          <w:p w:rsidR="00A17798" w:rsidRPr="00A17798" w:rsidRDefault="00A17798" w:rsidP="00A17798">
            <w:pPr>
              <w:jc w:val="center"/>
              <w:rPr>
                <w:bCs/>
              </w:rPr>
            </w:pPr>
            <w:r w:rsidRPr="00A17798">
              <w:t>1,3608</w:t>
            </w:r>
          </w:p>
        </w:tc>
      </w:tr>
    </w:tbl>
    <w:p w:rsidR="00495274" w:rsidRDefault="00495274" w:rsidP="00BD7E88">
      <w:pPr>
        <w:jc w:val="both"/>
      </w:pPr>
    </w:p>
    <w:p w:rsidR="0086358C" w:rsidRPr="0086358C" w:rsidRDefault="0086358C" w:rsidP="0086358C">
      <w:pPr>
        <w:ind w:firstLine="567"/>
        <w:jc w:val="both"/>
      </w:pPr>
      <w:r>
        <w:tab/>
        <w:t xml:space="preserve">15) </w:t>
      </w:r>
      <w:r w:rsidRPr="0086358C">
        <w:t xml:space="preserve">В Региональную энергетическую комиссию Кемеровской области обратилось </w:t>
      </w:r>
      <w:r w:rsidRPr="0086358C">
        <w:rPr>
          <w:b/>
        </w:rPr>
        <w:t>ООО «Теплоснабжение»  г. Белово</w:t>
      </w:r>
      <w:r w:rsidRPr="0086358C">
        <w:t xml:space="preserve"> с заявкой на утверждение нормативов создания запасов топлива на котельной. </w:t>
      </w:r>
    </w:p>
    <w:p w:rsidR="0086358C" w:rsidRPr="0086358C" w:rsidRDefault="0086358C" w:rsidP="0086358C">
      <w:pPr>
        <w:ind w:firstLine="567"/>
        <w:jc w:val="both"/>
      </w:pPr>
      <w:r w:rsidRPr="0086358C">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86358C" w:rsidRPr="0086358C" w:rsidRDefault="0086358C" w:rsidP="0086358C">
      <w:pPr>
        <w:ind w:firstLine="567"/>
        <w:jc w:val="both"/>
      </w:pPr>
      <w:r w:rsidRPr="0086358C">
        <w:t>- копия Устава;</w:t>
      </w:r>
    </w:p>
    <w:p w:rsidR="0086358C" w:rsidRPr="0086358C" w:rsidRDefault="0086358C" w:rsidP="0086358C">
      <w:pPr>
        <w:ind w:firstLine="567"/>
        <w:jc w:val="both"/>
      </w:pPr>
      <w:r w:rsidRPr="0086358C">
        <w:t>- копия свидетельства о государственной регистрации;</w:t>
      </w:r>
    </w:p>
    <w:p w:rsidR="0086358C" w:rsidRPr="0086358C" w:rsidRDefault="0086358C" w:rsidP="0086358C">
      <w:pPr>
        <w:ind w:firstLine="567"/>
        <w:jc w:val="both"/>
      </w:pPr>
      <w:r w:rsidRPr="0086358C">
        <w:t>- копия свидетельства о постановке на учет в налоговом органе;</w:t>
      </w:r>
    </w:p>
    <w:p w:rsidR="0086358C" w:rsidRPr="0086358C" w:rsidRDefault="0086358C" w:rsidP="0086358C">
      <w:pPr>
        <w:ind w:firstLine="567"/>
        <w:jc w:val="both"/>
      </w:pPr>
      <w:r w:rsidRPr="0086358C">
        <w:t>- договор аренды имущества;</w:t>
      </w:r>
    </w:p>
    <w:p w:rsidR="0086358C" w:rsidRPr="0086358C" w:rsidRDefault="0086358C" w:rsidP="0086358C">
      <w:pPr>
        <w:ind w:firstLine="567"/>
        <w:jc w:val="both"/>
      </w:pPr>
      <w:r w:rsidRPr="0086358C">
        <w:t>- пояснительную записку по котельной, подведомственной организации;</w:t>
      </w:r>
    </w:p>
    <w:p w:rsidR="0086358C" w:rsidRPr="0086358C" w:rsidRDefault="0086358C" w:rsidP="0086358C">
      <w:pPr>
        <w:ind w:left="709" w:hanging="142"/>
        <w:jc w:val="both"/>
      </w:pPr>
      <w:r w:rsidRPr="0086358C">
        <w:t>- расчет норматива создания технологического общего запаса топлива (каменного угля) на котельной    (ОНЗТ);</w:t>
      </w:r>
    </w:p>
    <w:p w:rsidR="0086358C" w:rsidRPr="0086358C" w:rsidRDefault="0086358C" w:rsidP="0086358C">
      <w:pPr>
        <w:ind w:firstLine="567"/>
        <w:jc w:val="both"/>
      </w:pPr>
      <w:r w:rsidRPr="0086358C">
        <w:lastRenderedPageBreak/>
        <w:t>- расчет норматива создания эксплуатационного запаса основного и резервного видов топлива (каменного угля</w:t>
      </w:r>
      <w:proofErr w:type="gramStart"/>
      <w:r w:rsidRPr="0086358C">
        <w:t>)н</w:t>
      </w:r>
      <w:proofErr w:type="gramEnd"/>
      <w:r w:rsidRPr="0086358C">
        <w:t>а котельной (НЭЗТ), необходимого для надежной и стабильной работы котельной и обеспечения плановой выработки тепловой энергии;</w:t>
      </w:r>
    </w:p>
    <w:p w:rsidR="0086358C" w:rsidRPr="0086358C" w:rsidRDefault="0086358C" w:rsidP="0086358C">
      <w:pPr>
        <w:ind w:firstLine="567"/>
        <w:jc w:val="both"/>
      </w:pPr>
      <w:r w:rsidRPr="0086358C">
        <w:t>- расчет норматива создания неснижаемого запаса топлива (каменного угля) на котельной (ННЗТ);</w:t>
      </w:r>
    </w:p>
    <w:p w:rsidR="0086358C" w:rsidRPr="0086358C" w:rsidRDefault="0086358C" w:rsidP="0086358C">
      <w:pPr>
        <w:ind w:firstLine="567"/>
        <w:jc w:val="both"/>
      </w:pPr>
      <w:r w:rsidRPr="0086358C">
        <w:t>- заключение по экспертизе материалов, обосновывающих значение нормативов создания запасов топлива на котельной, выполненной ООО «</w:t>
      </w:r>
      <w:proofErr w:type="spellStart"/>
      <w:r w:rsidRPr="0086358C">
        <w:t>ТеплоЭнергоСервис</w:t>
      </w:r>
      <w:proofErr w:type="spellEnd"/>
      <w:r w:rsidRPr="0086358C">
        <w:t>» г. Кемерово.</w:t>
      </w:r>
    </w:p>
    <w:p w:rsidR="0086358C" w:rsidRPr="0086358C" w:rsidRDefault="0086358C" w:rsidP="0086358C">
      <w:pPr>
        <w:ind w:firstLine="567"/>
        <w:jc w:val="both"/>
      </w:pPr>
    </w:p>
    <w:p w:rsidR="0086358C" w:rsidRPr="0086358C" w:rsidRDefault="0086358C" w:rsidP="0086358C">
      <w:pPr>
        <w:ind w:firstLine="567"/>
        <w:jc w:val="both"/>
      </w:pPr>
      <w:r w:rsidRPr="0086358C">
        <w:t xml:space="preserve">Документы и расчеты, обосновывающие представленные к утверждению значения нормативов, соответствуют требованиям предъявляемым </w:t>
      </w:r>
      <w:hyperlink r:id="rId35" w:history="1">
        <w:proofErr w:type="gramStart"/>
        <w:r w:rsidRPr="0086358C">
          <w:t>Инструкци</w:t>
        </w:r>
      </w:hyperlink>
      <w:r w:rsidRPr="0086358C">
        <w:t>ей</w:t>
      </w:r>
      <w:proofErr w:type="gramEnd"/>
      <w:r w:rsidRPr="0086358C">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6358C" w:rsidRPr="0086358C" w:rsidRDefault="0086358C" w:rsidP="0086358C">
      <w:pPr>
        <w:ind w:firstLine="567"/>
        <w:jc w:val="both"/>
      </w:pPr>
    </w:p>
    <w:p w:rsidR="0086358C" w:rsidRPr="0086358C" w:rsidRDefault="0086358C" w:rsidP="0086358C">
      <w:pPr>
        <w:ind w:firstLine="567"/>
        <w:jc w:val="both"/>
      </w:pPr>
      <w:r w:rsidRPr="0086358C">
        <w:t>Произведен поверочный расчет нормативов создания запасов топлива на котельной ООО «</w:t>
      </w:r>
      <w:proofErr w:type="gramStart"/>
      <w:r w:rsidRPr="0086358C">
        <w:t>Тепло-снабжение</w:t>
      </w:r>
      <w:proofErr w:type="gramEnd"/>
      <w:r w:rsidRPr="0086358C">
        <w:t xml:space="preserve">» г. Белово на 2013 г.  </w:t>
      </w:r>
    </w:p>
    <w:p w:rsidR="0086358C" w:rsidRPr="0086358C" w:rsidRDefault="0086358C" w:rsidP="0086358C">
      <w:pPr>
        <w:ind w:firstLine="540"/>
        <w:jc w:val="both"/>
      </w:pPr>
      <w:r w:rsidRPr="0086358C">
        <w:t xml:space="preserve"> </w:t>
      </w:r>
      <w:proofErr w:type="gramStart"/>
      <w:r w:rsidRPr="0086358C">
        <w:t>Легитимность поверочного расчета подтверждается тем, что он произведен ООО «</w:t>
      </w:r>
      <w:proofErr w:type="spellStart"/>
      <w:r w:rsidRPr="0086358C">
        <w:t>ТеплоЭнергоСервис</w:t>
      </w:r>
      <w:proofErr w:type="spellEnd"/>
      <w:r w:rsidRPr="0086358C">
        <w:t xml:space="preserve">» (сертификат соответствия системы добровольной сертификации  </w:t>
      </w:r>
      <w:r w:rsidRPr="0086358C">
        <w:rPr>
          <w:lang w:val="en-US"/>
        </w:rPr>
        <w:t>ZOND</w:t>
      </w:r>
      <w:r w:rsidRPr="0086358C">
        <w:t xml:space="preserve">  Рег.</w:t>
      </w:r>
      <w:proofErr w:type="gramEnd"/>
      <w:r w:rsidRPr="0086358C">
        <w:t xml:space="preserve"> № </w:t>
      </w:r>
      <w:proofErr w:type="gramStart"/>
      <w:r w:rsidRPr="0086358C">
        <w:t xml:space="preserve">РОСС </w:t>
      </w:r>
      <w:r w:rsidRPr="0086358C">
        <w:rPr>
          <w:lang w:val="en-US"/>
        </w:rPr>
        <w:t>RU</w:t>
      </w:r>
      <w:r w:rsidRPr="0086358C">
        <w:t xml:space="preserve">.3546 04Ч300) с применением сертифицированного программного комплекса Ратен-323-66. </w:t>
      </w:r>
      <w:proofErr w:type="gramEnd"/>
    </w:p>
    <w:p w:rsidR="0086358C" w:rsidRPr="0086358C" w:rsidRDefault="0086358C" w:rsidP="0086358C">
      <w:pPr>
        <w:ind w:firstLine="540"/>
        <w:jc w:val="both"/>
      </w:pPr>
    </w:p>
    <w:p w:rsidR="0086358C" w:rsidRPr="0086358C" w:rsidRDefault="0086358C" w:rsidP="0086358C">
      <w:pPr>
        <w:ind w:firstLine="720"/>
        <w:jc w:val="both"/>
      </w:pPr>
      <w:proofErr w:type="gramStart"/>
      <w:r w:rsidRPr="0086358C">
        <w:t xml:space="preserve">На основании заявки, расчетно-обосновывающих материалов, экспертного заключения,  представленных  Предприятием, в соответствии с </w:t>
      </w:r>
      <w:hyperlink r:id="rId36" w:history="1">
        <w:r w:rsidRPr="0086358C">
          <w:t>Постановлением</w:t>
        </w:r>
      </w:hyperlink>
      <w:r w:rsidRPr="0086358C">
        <w:t xml:space="preserve"> Правительства Российской Федерации от 26 февраля </w:t>
      </w:r>
      <w:smartTag w:uri="urn:schemas-microsoft-com:office:smarttags" w:element="metricconverter">
        <w:smartTagPr>
          <w:attr w:name="ProductID" w:val="2004 г"/>
        </w:smartTagPr>
        <w:r w:rsidRPr="0086358C">
          <w:t>2004 г</w:t>
        </w:r>
      </w:smartTag>
      <w:r w:rsidRPr="0086358C">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6358C">
          <w:t>2010 г</w:t>
        </w:r>
      </w:smartTag>
      <w:r w:rsidRPr="0086358C">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6358C">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котельной ООО «Теплоснабжение» на 2013 год.</w:t>
      </w:r>
    </w:p>
    <w:p w:rsidR="0086358C" w:rsidRPr="0086358C" w:rsidRDefault="0086358C" w:rsidP="0086358C">
      <w:pPr>
        <w:jc w:val="both"/>
      </w:pPr>
    </w:p>
    <w:p w:rsidR="0086358C" w:rsidRPr="0086358C" w:rsidRDefault="0086358C" w:rsidP="0086358C">
      <w:pPr>
        <w:tabs>
          <w:tab w:val="left" w:pos="1665"/>
        </w:tabs>
        <w:jc w:val="center"/>
        <w:rPr>
          <w:b/>
          <w:bCs/>
        </w:rPr>
      </w:pPr>
      <w:r w:rsidRPr="0086358C">
        <w:rPr>
          <w:b/>
          <w:bCs/>
        </w:rPr>
        <w:t>ПРЕДЛОЖЕНИЕ</w:t>
      </w:r>
    </w:p>
    <w:p w:rsidR="0086358C" w:rsidRPr="0086358C" w:rsidRDefault="0086358C" w:rsidP="0086358C">
      <w:pPr>
        <w:jc w:val="center"/>
      </w:pPr>
      <w:r w:rsidRPr="0086358C">
        <w:t xml:space="preserve">по утверждению нормативов создания запасов топлива на котельной на 2013 год </w:t>
      </w:r>
    </w:p>
    <w:tbl>
      <w:tblPr>
        <w:tblW w:w="10065" w:type="dxa"/>
        <w:tblInd w:w="108" w:type="dxa"/>
        <w:tblLook w:val="0000" w:firstRow="0" w:lastRow="0" w:firstColumn="0" w:lastColumn="0" w:noHBand="0" w:noVBand="0"/>
      </w:tblPr>
      <w:tblGrid>
        <w:gridCol w:w="3299"/>
        <w:gridCol w:w="1380"/>
        <w:gridCol w:w="990"/>
        <w:gridCol w:w="285"/>
        <w:gridCol w:w="1829"/>
        <w:gridCol w:w="130"/>
        <w:gridCol w:w="2152"/>
      </w:tblGrid>
      <w:tr w:rsidR="0086358C" w:rsidRPr="0086358C" w:rsidTr="008B78B4">
        <w:trPr>
          <w:trHeight w:val="390"/>
        </w:trPr>
        <w:tc>
          <w:tcPr>
            <w:tcW w:w="3402" w:type="dxa"/>
            <w:tcBorders>
              <w:top w:val="nil"/>
              <w:left w:val="nil"/>
              <w:bottom w:val="nil"/>
              <w:right w:val="nil"/>
            </w:tcBorders>
            <w:shd w:val="clear" w:color="auto" w:fill="auto"/>
            <w:vAlign w:val="center"/>
          </w:tcPr>
          <w:p w:rsidR="0086358C" w:rsidRPr="0086358C" w:rsidRDefault="0086358C" w:rsidP="0086358C">
            <w:pPr>
              <w:jc w:val="center"/>
            </w:pPr>
          </w:p>
        </w:tc>
        <w:tc>
          <w:tcPr>
            <w:tcW w:w="1389" w:type="dxa"/>
            <w:tcBorders>
              <w:top w:val="nil"/>
              <w:left w:val="nil"/>
              <w:bottom w:val="nil"/>
              <w:right w:val="nil"/>
            </w:tcBorders>
            <w:shd w:val="clear" w:color="auto" w:fill="auto"/>
            <w:vAlign w:val="center"/>
          </w:tcPr>
          <w:p w:rsidR="0086358C" w:rsidRPr="0086358C" w:rsidRDefault="0086358C" w:rsidP="0086358C">
            <w:pPr>
              <w:jc w:val="center"/>
            </w:pPr>
          </w:p>
        </w:tc>
        <w:tc>
          <w:tcPr>
            <w:tcW w:w="1000" w:type="dxa"/>
            <w:tcBorders>
              <w:top w:val="nil"/>
              <w:left w:val="nil"/>
              <w:bottom w:val="nil"/>
              <w:right w:val="nil"/>
            </w:tcBorders>
            <w:shd w:val="clear" w:color="auto" w:fill="auto"/>
            <w:vAlign w:val="center"/>
          </w:tcPr>
          <w:p w:rsidR="0086358C" w:rsidRPr="0086358C" w:rsidRDefault="0086358C" w:rsidP="0086358C">
            <w:pPr>
              <w:jc w:val="center"/>
            </w:pPr>
          </w:p>
        </w:tc>
        <w:tc>
          <w:tcPr>
            <w:tcW w:w="2152" w:type="dxa"/>
            <w:gridSpan w:val="2"/>
            <w:tcBorders>
              <w:top w:val="nil"/>
              <w:left w:val="nil"/>
              <w:bottom w:val="nil"/>
              <w:right w:val="nil"/>
            </w:tcBorders>
            <w:shd w:val="clear" w:color="auto" w:fill="auto"/>
            <w:vAlign w:val="center"/>
          </w:tcPr>
          <w:p w:rsidR="0086358C" w:rsidRPr="0086358C" w:rsidRDefault="0086358C" w:rsidP="0086358C">
            <w:pPr>
              <w:jc w:val="center"/>
            </w:pPr>
          </w:p>
        </w:tc>
        <w:tc>
          <w:tcPr>
            <w:tcW w:w="2122" w:type="dxa"/>
            <w:gridSpan w:val="2"/>
            <w:tcBorders>
              <w:top w:val="nil"/>
              <w:left w:val="nil"/>
              <w:bottom w:val="nil"/>
              <w:right w:val="nil"/>
            </w:tcBorders>
            <w:shd w:val="clear" w:color="auto" w:fill="auto"/>
            <w:vAlign w:val="center"/>
          </w:tcPr>
          <w:p w:rsidR="0086358C" w:rsidRPr="0086358C" w:rsidRDefault="0086358C" w:rsidP="0086358C">
            <w:pPr>
              <w:jc w:val="center"/>
            </w:pPr>
            <w:r w:rsidRPr="0086358C">
              <w:t>тыс. тонн</w:t>
            </w:r>
          </w:p>
        </w:tc>
      </w:tr>
      <w:tr w:rsidR="0086358C" w:rsidRPr="0086358C" w:rsidTr="008B78B4">
        <w:trPr>
          <w:trHeight w:val="618"/>
        </w:trPr>
        <w:tc>
          <w:tcPr>
            <w:tcW w:w="3402" w:type="dxa"/>
            <w:vMerge w:val="restart"/>
            <w:tcBorders>
              <w:top w:val="single" w:sz="8" w:space="0" w:color="auto"/>
              <w:left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 xml:space="preserve">Организация </w:t>
            </w:r>
          </w:p>
        </w:tc>
        <w:tc>
          <w:tcPr>
            <w:tcW w:w="1389" w:type="dxa"/>
            <w:vMerge w:val="restart"/>
            <w:tcBorders>
              <w:top w:val="single" w:sz="8" w:space="0" w:color="auto"/>
              <w:left w:val="single" w:sz="8" w:space="0" w:color="auto"/>
              <w:right w:val="single" w:sz="8" w:space="0" w:color="auto"/>
            </w:tcBorders>
            <w:shd w:val="clear" w:color="auto" w:fill="auto"/>
            <w:vAlign w:val="center"/>
          </w:tcPr>
          <w:p w:rsidR="0086358C" w:rsidRPr="0086358C" w:rsidRDefault="0086358C" w:rsidP="0086358C">
            <w:pPr>
              <w:jc w:val="center"/>
              <w:rPr>
                <w:bCs/>
              </w:rPr>
            </w:pPr>
          </w:p>
          <w:p w:rsidR="0086358C" w:rsidRPr="0086358C" w:rsidRDefault="0086358C" w:rsidP="0086358C">
            <w:pPr>
              <w:jc w:val="center"/>
              <w:rPr>
                <w:bCs/>
              </w:rPr>
            </w:pPr>
            <w:r w:rsidRPr="0086358C">
              <w:rPr>
                <w:bCs/>
              </w:rPr>
              <w:t xml:space="preserve">Вид </w:t>
            </w:r>
          </w:p>
          <w:p w:rsidR="0086358C" w:rsidRPr="0086358C" w:rsidRDefault="0086358C" w:rsidP="0086358C">
            <w:pPr>
              <w:jc w:val="center"/>
              <w:rPr>
                <w:bCs/>
              </w:rPr>
            </w:pPr>
            <w:r w:rsidRPr="0086358C">
              <w:rPr>
                <w:bCs/>
              </w:rPr>
              <w:t>топлива</w:t>
            </w:r>
          </w:p>
        </w:tc>
        <w:tc>
          <w:tcPr>
            <w:tcW w:w="527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86358C" w:rsidRPr="0086358C" w:rsidRDefault="0086358C" w:rsidP="0086358C">
            <w:pPr>
              <w:jc w:val="center"/>
              <w:rPr>
                <w:bCs/>
              </w:rPr>
            </w:pPr>
            <w:r w:rsidRPr="0086358C">
              <w:rPr>
                <w:bCs/>
              </w:rPr>
              <w:t>Нормативы создания запасов топлива</w:t>
            </w:r>
          </w:p>
          <w:p w:rsidR="0086358C" w:rsidRPr="0086358C" w:rsidRDefault="0086358C" w:rsidP="0086358C">
            <w:pPr>
              <w:jc w:val="center"/>
              <w:rPr>
                <w:bCs/>
              </w:rPr>
            </w:pPr>
            <w:r w:rsidRPr="0086358C">
              <w:rPr>
                <w:bCs/>
              </w:rPr>
              <w:t xml:space="preserve"> на 1 октября 2013 г. </w:t>
            </w:r>
          </w:p>
        </w:tc>
      </w:tr>
      <w:tr w:rsidR="0086358C" w:rsidRPr="0086358C" w:rsidTr="008B78B4">
        <w:trPr>
          <w:trHeight w:val="365"/>
        </w:trPr>
        <w:tc>
          <w:tcPr>
            <w:tcW w:w="3402" w:type="dxa"/>
            <w:vMerge/>
            <w:tcBorders>
              <w:left w:val="single" w:sz="8" w:space="0" w:color="auto"/>
              <w:right w:val="single" w:sz="8" w:space="0" w:color="auto"/>
            </w:tcBorders>
            <w:vAlign w:val="center"/>
          </w:tcPr>
          <w:p w:rsidR="0086358C" w:rsidRPr="0086358C" w:rsidRDefault="0086358C" w:rsidP="0086358C">
            <w:pPr>
              <w:rPr>
                <w:bCs/>
              </w:rPr>
            </w:pPr>
          </w:p>
        </w:tc>
        <w:tc>
          <w:tcPr>
            <w:tcW w:w="1389" w:type="dxa"/>
            <w:vMerge/>
            <w:tcBorders>
              <w:left w:val="single" w:sz="8" w:space="0" w:color="auto"/>
              <w:right w:val="single" w:sz="8" w:space="0" w:color="auto"/>
            </w:tcBorders>
            <w:vAlign w:val="center"/>
          </w:tcPr>
          <w:p w:rsidR="0086358C" w:rsidRPr="0086358C" w:rsidRDefault="0086358C" w:rsidP="0086358C">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 xml:space="preserve">Общий </w:t>
            </w:r>
          </w:p>
          <w:p w:rsidR="0086358C" w:rsidRPr="0086358C" w:rsidRDefault="0086358C" w:rsidP="0086358C">
            <w:pPr>
              <w:jc w:val="center"/>
              <w:rPr>
                <w:bCs/>
              </w:rPr>
            </w:pPr>
            <w:r w:rsidRPr="0086358C">
              <w:rPr>
                <w:bCs/>
              </w:rPr>
              <w:t xml:space="preserve">запас </w:t>
            </w:r>
          </w:p>
          <w:p w:rsidR="0086358C" w:rsidRPr="0086358C" w:rsidRDefault="0086358C" w:rsidP="0086358C">
            <w:pPr>
              <w:jc w:val="center"/>
              <w:rPr>
                <w:bCs/>
              </w:rPr>
            </w:pPr>
            <w:r w:rsidRPr="0086358C">
              <w:rPr>
                <w:bCs/>
              </w:rPr>
              <w:t>топлива</w:t>
            </w:r>
          </w:p>
        </w:tc>
        <w:tc>
          <w:tcPr>
            <w:tcW w:w="3976" w:type="dxa"/>
            <w:gridSpan w:val="3"/>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в том числе</w:t>
            </w:r>
          </w:p>
        </w:tc>
      </w:tr>
      <w:tr w:rsidR="0086358C" w:rsidRPr="0086358C" w:rsidTr="008B78B4">
        <w:trPr>
          <w:trHeight w:val="482"/>
        </w:trPr>
        <w:tc>
          <w:tcPr>
            <w:tcW w:w="3402" w:type="dxa"/>
            <w:vMerge/>
            <w:tcBorders>
              <w:left w:val="single" w:sz="8" w:space="0" w:color="auto"/>
              <w:bottom w:val="single" w:sz="8" w:space="0" w:color="000000"/>
              <w:right w:val="single" w:sz="8" w:space="0" w:color="auto"/>
            </w:tcBorders>
            <w:vAlign w:val="center"/>
          </w:tcPr>
          <w:p w:rsidR="0086358C" w:rsidRPr="0086358C" w:rsidRDefault="0086358C" w:rsidP="0086358C">
            <w:pPr>
              <w:rPr>
                <w:bCs/>
              </w:rPr>
            </w:pPr>
          </w:p>
        </w:tc>
        <w:tc>
          <w:tcPr>
            <w:tcW w:w="1389" w:type="dxa"/>
            <w:vMerge/>
            <w:tcBorders>
              <w:left w:val="single" w:sz="8" w:space="0" w:color="auto"/>
              <w:bottom w:val="single" w:sz="8" w:space="0" w:color="000000"/>
              <w:right w:val="single" w:sz="8" w:space="0" w:color="auto"/>
            </w:tcBorders>
            <w:vAlign w:val="center"/>
          </w:tcPr>
          <w:p w:rsidR="0086358C" w:rsidRPr="0086358C" w:rsidRDefault="0086358C" w:rsidP="0086358C">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86358C" w:rsidRPr="0086358C" w:rsidRDefault="0086358C" w:rsidP="0086358C">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 xml:space="preserve">неснижаемый </w:t>
            </w:r>
          </w:p>
          <w:p w:rsidR="0086358C" w:rsidRPr="0086358C" w:rsidRDefault="0086358C" w:rsidP="0086358C">
            <w:pPr>
              <w:jc w:val="center"/>
              <w:rPr>
                <w:bCs/>
              </w:rPr>
            </w:pPr>
            <w:r w:rsidRPr="0086358C">
              <w:rPr>
                <w:bCs/>
              </w:rPr>
              <w:t xml:space="preserve"> запас</w:t>
            </w:r>
          </w:p>
        </w:tc>
        <w:tc>
          <w:tcPr>
            <w:tcW w:w="1985" w:type="dxa"/>
            <w:tcBorders>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 xml:space="preserve">эксплуатационный </w:t>
            </w:r>
          </w:p>
          <w:p w:rsidR="0086358C" w:rsidRPr="0086358C" w:rsidRDefault="0086358C" w:rsidP="0086358C">
            <w:pPr>
              <w:jc w:val="center"/>
              <w:rPr>
                <w:bCs/>
              </w:rPr>
            </w:pPr>
            <w:r w:rsidRPr="0086358C">
              <w:rPr>
                <w:bCs/>
              </w:rPr>
              <w:t>запас</w:t>
            </w:r>
          </w:p>
        </w:tc>
      </w:tr>
      <w:tr w:rsidR="0086358C" w:rsidRPr="0086358C" w:rsidTr="008B78B4">
        <w:trPr>
          <w:trHeight w:val="662"/>
        </w:trPr>
        <w:tc>
          <w:tcPr>
            <w:tcW w:w="3402" w:type="dxa"/>
            <w:tcBorders>
              <w:top w:val="nil"/>
              <w:left w:val="single" w:sz="8" w:space="0" w:color="auto"/>
              <w:bottom w:val="single" w:sz="8" w:space="0" w:color="auto"/>
              <w:right w:val="single" w:sz="8" w:space="0" w:color="auto"/>
            </w:tcBorders>
            <w:shd w:val="clear" w:color="auto" w:fill="auto"/>
            <w:vAlign w:val="center"/>
          </w:tcPr>
          <w:p w:rsidR="0086358C" w:rsidRPr="0086358C" w:rsidRDefault="0086358C" w:rsidP="0086358C">
            <w:pPr>
              <w:jc w:val="center"/>
              <w:rPr>
                <w:b/>
                <w:bCs/>
              </w:rPr>
            </w:pPr>
            <w:r w:rsidRPr="0086358C">
              <w:rPr>
                <w:b/>
                <w:bCs/>
              </w:rPr>
              <w:t xml:space="preserve">ООО «Теплоснабжение»  </w:t>
            </w:r>
          </w:p>
          <w:p w:rsidR="0086358C" w:rsidRPr="0086358C" w:rsidRDefault="0086358C" w:rsidP="0086358C">
            <w:pPr>
              <w:jc w:val="center"/>
              <w:rPr>
                <w:b/>
                <w:bCs/>
              </w:rPr>
            </w:pPr>
            <w:r w:rsidRPr="0086358C">
              <w:rPr>
                <w:b/>
                <w:bCs/>
              </w:rPr>
              <w:t>Кемеровская область, г. Белово</w:t>
            </w:r>
          </w:p>
        </w:tc>
        <w:tc>
          <w:tcPr>
            <w:tcW w:w="1389" w:type="dxa"/>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4,321</w:t>
            </w:r>
          </w:p>
        </w:tc>
        <w:tc>
          <w:tcPr>
            <w:tcW w:w="1991" w:type="dxa"/>
            <w:gridSpan w:val="2"/>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1,023</w:t>
            </w:r>
          </w:p>
        </w:tc>
        <w:tc>
          <w:tcPr>
            <w:tcW w:w="1985" w:type="dxa"/>
            <w:tcBorders>
              <w:top w:val="nil"/>
              <w:left w:val="nil"/>
              <w:bottom w:val="single" w:sz="8" w:space="0" w:color="auto"/>
              <w:right w:val="single" w:sz="8" w:space="0" w:color="auto"/>
            </w:tcBorders>
            <w:shd w:val="clear" w:color="auto" w:fill="auto"/>
            <w:vAlign w:val="center"/>
          </w:tcPr>
          <w:p w:rsidR="0086358C" w:rsidRPr="0086358C" w:rsidRDefault="0086358C" w:rsidP="0086358C">
            <w:pPr>
              <w:jc w:val="center"/>
              <w:rPr>
                <w:bCs/>
              </w:rPr>
            </w:pPr>
            <w:r w:rsidRPr="0086358C">
              <w:rPr>
                <w:bCs/>
              </w:rPr>
              <w:t>3,298</w:t>
            </w:r>
          </w:p>
        </w:tc>
      </w:tr>
    </w:tbl>
    <w:p w:rsidR="00495274" w:rsidRDefault="00495274" w:rsidP="00BD7E88">
      <w:pPr>
        <w:jc w:val="both"/>
      </w:pPr>
    </w:p>
    <w:p w:rsidR="008C3B7E" w:rsidRPr="008C3B7E" w:rsidRDefault="0086358C" w:rsidP="008C3B7E">
      <w:pPr>
        <w:ind w:firstLine="567"/>
        <w:jc w:val="both"/>
      </w:pPr>
      <w:r>
        <w:tab/>
      </w:r>
      <w:r w:rsidR="008C3B7E">
        <w:t>16</w:t>
      </w:r>
      <w:r>
        <w:t xml:space="preserve">) </w:t>
      </w:r>
      <w:r w:rsidR="008C3B7E" w:rsidRPr="008C3B7E">
        <w:t xml:space="preserve">В Региональную энергетическую комиссию Кемеровской области обратилось </w:t>
      </w:r>
      <w:r w:rsidR="008C3B7E" w:rsidRPr="008C3B7E">
        <w:rPr>
          <w:b/>
        </w:rPr>
        <w:t>ООО «УЖКХ г. Мариинска»  г. Мариинск</w:t>
      </w:r>
      <w:r w:rsidR="008C3B7E" w:rsidRPr="008C3B7E">
        <w:t xml:space="preserve"> с заявкой на утверждение нормативов создания запасов топлива на котельных. </w:t>
      </w:r>
    </w:p>
    <w:p w:rsidR="008C3B7E" w:rsidRPr="008C3B7E" w:rsidRDefault="008C3B7E" w:rsidP="008C3B7E">
      <w:pPr>
        <w:ind w:firstLine="567"/>
        <w:jc w:val="both"/>
      </w:pPr>
      <w:r w:rsidRPr="008C3B7E">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8C3B7E" w:rsidRPr="008C3B7E" w:rsidRDefault="008C3B7E" w:rsidP="008C3B7E">
      <w:pPr>
        <w:ind w:firstLine="567"/>
        <w:jc w:val="both"/>
      </w:pPr>
      <w:r w:rsidRPr="008C3B7E">
        <w:t>- копия Устава;</w:t>
      </w:r>
    </w:p>
    <w:p w:rsidR="008C3B7E" w:rsidRPr="008C3B7E" w:rsidRDefault="008C3B7E" w:rsidP="008C3B7E">
      <w:pPr>
        <w:ind w:firstLine="567"/>
        <w:jc w:val="both"/>
      </w:pPr>
      <w:r w:rsidRPr="008C3B7E">
        <w:t>- копия свидетельства о государственной регистрации;</w:t>
      </w:r>
    </w:p>
    <w:p w:rsidR="008C3B7E" w:rsidRPr="008C3B7E" w:rsidRDefault="008C3B7E" w:rsidP="008C3B7E">
      <w:pPr>
        <w:ind w:firstLine="567"/>
        <w:jc w:val="both"/>
      </w:pPr>
      <w:r w:rsidRPr="008C3B7E">
        <w:t>- копия свидетельства о постановке на учет в налоговом органе;</w:t>
      </w:r>
    </w:p>
    <w:p w:rsidR="008C3B7E" w:rsidRPr="008C3B7E" w:rsidRDefault="008C3B7E" w:rsidP="008C3B7E">
      <w:pPr>
        <w:ind w:firstLine="567"/>
        <w:jc w:val="both"/>
      </w:pPr>
      <w:r w:rsidRPr="008C3B7E">
        <w:lastRenderedPageBreak/>
        <w:t>- договор аренды имущества;</w:t>
      </w:r>
    </w:p>
    <w:p w:rsidR="008C3B7E" w:rsidRPr="008C3B7E" w:rsidRDefault="008C3B7E" w:rsidP="008C3B7E">
      <w:pPr>
        <w:ind w:firstLine="567"/>
        <w:jc w:val="both"/>
      </w:pPr>
      <w:r w:rsidRPr="008C3B7E">
        <w:t>- пояснительную записку по котельным, подведомственным организации;</w:t>
      </w:r>
    </w:p>
    <w:p w:rsidR="008C3B7E" w:rsidRPr="008C3B7E" w:rsidRDefault="008C3B7E" w:rsidP="008C3B7E">
      <w:pPr>
        <w:ind w:left="709" w:hanging="142"/>
        <w:jc w:val="both"/>
      </w:pPr>
      <w:r w:rsidRPr="008C3B7E">
        <w:t>- расчет норматива создания технологического общего запаса топлива (каменного угля) на котельных    (ОНЗТ);</w:t>
      </w:r>
    </w:p>
    <w:p w:rsidR="008C3B7E" w:rsidRPr="008C3B7E" w:rsidRDefault="008C3B7E" w:rsidP="008C3B7E">
      <w:pPr>
        <w:ind w:firstLine="567"/>
        <w:jc w:val="both"/>
      </w:pPr>
      <w:r w:rsidRPr="008C3B7E">
        <w:t>- расчет норматива создания эксплуатационного запаса основного и резервного видов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8C3B7E" w:rsidRPr="008C3B7E" w:rsidRDefault="008C3B7E" w:rsidP="008C3B7E">
      <w:pPr>
        <w:ind w:firstLine="567"/>
        <w:jc w:val="both"/>
      </w:pPr>
      <w:r w:rsidRPr="008C3B7E">
        <w:t>- расчет норматива создания неснижаемого запаса топлива (каменного угля) на котельных (ННЗТ);</w:t>
      </w:r>
    </w:p>
    <w:p w:rsidR="008C3B7E" w:rsidRPr="008C3B7E" w:rsidRDefault="008C3B7E" w:rsidP="008C3B7E">
      <w:pPr>
        <w:ind w:firstLine="567"/>
        <w:jc w:val="both"/>
      </w:pPr>
      <w:r w:rsidRPr="008C3B7E">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8C3B7E">
        <w:t>ТеплоЭнергоСервис</w:t>
      </w:r>
      <w:proofErr w:type="spellEnd"/>
      <w:r w:rsidRPr="008C3B7E">
        <w:t>» г. Кемерово.</w:t>
      </w:r>
    </w:p>
    <w:p w:rsidR="008C3B7E" w:rsidRPr="008C3B7E" w:rsidRDefault="008C3B7E" w:rsidP="008C3B7E">
      <w:pPr>
        <w:ind w:firstLine="567"/>
        <w:jc w:val="both"/>
      </w:pPr>
    </w:p>
    <w:p w:rsidR="008C3B7E" w:rsidRPr="008C3B7E" w:rsidRDefault="008C3B7E" w:rsidP="008C3B7E">
      <w:pPr>
        <w:ind w:firstLine="567"/>
        <w:jc w:val="both"/>
      </w:pPr>
      <w:r w:rsidRPr="008C3B7E">
        <w:t xml:space="preserve">Документы и расчеты, обосновывающие представленные к утверждению значения нормативов, соответствуют требованиям предъявляемым </w:t>
      </w:r>
      <w:hyperlink r:id="rId37" w:history="1">
        <w:proofErr w:type="gramStart"/>
        <w:r w:rsidRPr="008C3B7E">
          <w:t>Инструкци</w:t>
        </w:r>
      </w:hyperlink>
      <w:r w:rsidRPr="008C3B7E">
        <w:t>ей</w:t>
      </w:r>
      <w:proofErr w:type="gramEnd"/>
      <w:r w:rsidRPr="008C3B7E">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C3B7E" w:rsidRPr="008C3B7E" w:rsidRDefault="008C3B7E" w:rsidP="008C3B7E">
      <w:pPr>
        <w:ind w:firstLine="567"/>
        <w:jc w:val="both"/>
      </w:pPr>
    </w:p>
    <w:p w:rsidR="008C3B7E" w:rsidRPr="008C3B7E" w:rsidRDefault="008C3B7E" w:rsidP="008C3B7E">
      <w:pPr>
        <w:ind w:firstLine="567"/>
        <w:jc w:val="both"/>
      </w:pPr>
      <w:r w:rsidRPr="008C3B7E">
        <w:t xml:space="preserve">Произведен поверочный расчет нормативов создания запасов топлива на котельных ООО «УЖКХ г. Мариинска» г. Мариинск на 2013 г.  </w:t>
      </w:r>
    </w:p>
    <w:p w:rsidR="008C3B7E" w:rsidRPr="008C3B7E" w:rsidRDefault="008C3B7E" w:rsidP="008C3B7E">
      <w:pPr>
        <w:ind w:firstLine="540"/>
        <w:jc w:val="both"/>
      </w:pPr>
      <w:r w:rsidRPr="008C3B7E">
        <w:t xml:space="preserve"> </w:t>
      </w:r>
      <w:proofErr w:type="gramStart"/>
      <w:r w:rsidRPr="008C3B7E">
        <w:t>Легитимность поверочного расчета подтверждается тем, что он произведен ООО «</w:t>
      </w:r>
      <w:proofErr w:type="spellStart"/>
      <w:r w:rsidRPr="008C3B7E">
        <w:t>ТеплоЭнергоСервис</w:t>
      </w:r>
      <w:proofErr w:type="spellEnd"/>
      <w:r w:rsidRPr="008C3B7E">
        <w:t xml:space="preserve">» (сертификат соответствия системы добровольной сертификации  </w:t>
      </w:r>
      <w:r w:rsidRPr="008C3B7E">
        <w:rPr>
          <w:lang w:val="en-US"/>
        </w:rPr>
        <w:t>ZOND</w:t>
      </w:r>
      <w:r w:rsidRPr="008C3B7E">
        <w:t xml:space="preserve">  Рег.</w:t>
      </w:r>
      <w:proofErr w:type="gramEnd"/>
      <w:r w:rsidRPr="008C3B7E">
        <w:t xml:space="preserve"> № </w:t>
      </w:r>
      <w:proofErr w:type="gramStart"/>
      <w:r w:rsidRPr="008C3B7E">
        <w:t xml:space="preserve">РОСС </w:t>
      </w:r>
      <w:r w:rsidRPr="008C3B7E">
        <w:rPr>
          <w:lang w:val="en-US"/>
        </w:rPr>
        <w:t>RU</w:t>
      </w:r>
      <w:r w:rsidRPr="008C3B7E">
        <w:t xml:space="preserve">.3546 04Ч300) с применением сертифицированного программного комплекса Ратен-323-66. </w:t>
      </w:r>
      <w:proofErr w:type="gramEnd"/>
    </w:p>
    <w:p w:rsidR="008C3B7E" w:rsidRPr="008C3B7E" w:rsidRDefault="008C3B7E" w:rsidP="008C3B7E">
      <w:pPr>
        <w:ind w:firstLine="540"/>
        <w:jc w:val="both"/>
      </w:pPr>
    </w:p>
    <w:p w:rsidR="008C3B7E" w:rsidRPr="008C3B7E" w:rsidRDefault="008C3B7E" w:rsidP="008C3B7E">
      <w:pPr>
        <w:ind w:firstLine="720"/>
        <w:jc w:val="both"/>
      </w:pPr>
      <w:proofErr w:type="gramStart"/>
      <w:r w:rsidRPr="008C3B7E">
        <w:t xml:space="preserve">На основании заявки, расчетно-обосновывающих материалов, экспертного заключения,  представленных  Предприятием, в соответствии с </w:t>
      </w:r>
      <w:hyperlink r:id="rId38" w:history="1">
        <w:r w:rsidRPr="008C3B7E">
          <w:t>Постановлением</w:t>
        </w:r>
      </w:hyperlink>
      <w:r w:rsidRPr="008C3B7E">
        <w:t xml:space="preserve"> Правительства Российской Федерации от 26 февраля </w:t>
      </w:r>
      <w:smartTag w:uri="urn:schemas-microsoft-com:office:smarttags" w:element="metricconverter">
        <w:smartTagPr>
          <w:attr w:name="ProductID" w:val="2004 г"/>
        </w:smartTagPr>
        <w:r w:rsidRPr="008C3B7E">
          <w:t>2004 г</w:t>
        </w:r>
      </w:smartTag>
      <w:r w:rsidRPr="008C3B7E">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C3B7E">
          <w:t>2010 г</w:t>
        </w:r>
      </w:smartTag>
      <w:r w:rsidRPr="008C3B7E">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C3B7E">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«УЖКХ г. Мариинска» на 2013 год.</w:t>
      </w:r>
    </w:p>
    <w:p w:rsidR="008C3B7E" w:rsidRPr="008C3B7E" w:rsidRDefault="008C3B7E" w:rsidP="008C3B7E">
      <w:pPr>
        <w:jc w:val="both"/>
      </w:pPr>
    </w:p>
    <w:p w:rsidR="008C3B7E" w:rsidRPr="008C3B7E" w:rsidRDefault="008C3B7E" w:rsidP="008C3B7E">
      <w:pPr>
        <w:tabs>
          <w:tab w:val="left" w:pos="1665"/>
        </w:tabs>
        <w:jc w:val="center"/>
        <w:rPr>
          <w:b/>
          <w:bCs/>
        </w:rPr>
      </w:pPr>
      <w:r w:rsidRPr="008C3B7E">
        <w:rPr>
          <w:b/>
          <w:bCs/>
        </w:rPr>
        <w:t>ПРЕДЛОЖЕНИЕ</w:t>
      </w:r>
    </w:p>
    <w:p w:rsidR="008C3B7E" w:rsidRPr="008C3B7E" w:rsidRDefault="008C3B7E" w:rsidP="008C3B7E">
      <w:pPr>
        <w:jc w:val="center"/>
      </w:pPr>
      <w:r w:rsidRPr="008C3B7E">
        <w:t xml:space="preserve">по утверждению нормативов создания запасов топлива на котельной на 2013 год </w:t>
      </w:r>
    </w:p>
    <w:tbl>
      <w:tblPr>
        <w:tblW w:w="10065" w:type="dxa"/>
        <w:tblInd w:w="108" w:type="dxa"/>
        <w:tblLook w:val="0000" w:firstRow="0" w:lastRow="0" w:firstColumn="0" w:lastColumn="0" w:noHBand="0" w:noVBand="0"/>
      </w:tblPr>
      <w:tblGrid>
        <w:gridCol w:w="3417"/>
        <w:gridCol w:w="1288"/>
        <w:gridCol w:w="852"/>
        <w:gridCol w:w="412"/>
        <w:gridCol w:w="1687"/>
        <w:gridCol w:w="257"/>
        <w:gridCol w:w="2152"/>
      </w:tblGrid>
      <w:tr w:rsidR="008C3B7E" w:rsidRPr="008C3B7E" w:rsidTr="008B78B4">
        <w:trPr>
          <w:trHeight w:val="390"/>
        </w:trPr>
        <w:tc>
          <w:tcPr>
            <w:tcW w:w="3686" w:type="dxa"/>
            <w:tcBorders>
              <w:top w:val="nil"/>
              <w:left w:val="nil"/>
              <w:bottom w:val="nil"/>
              <w:right w:val="nil"/>
            </w:tcBorders>
            <w:shd w:val="clear" w:color="auto" w:fill="auto"/>
            <w:vAlign w:val="center"/>
          </w:tcPr>
          <w:p w:rsidR="008C3B7E" w:rsidRPr="008C3B7E" w:rsidRDefault="008C3B7E" w:rsidP="008C3B7E">
            <w:pPr>
              <w:jc w:val="center"/>
            </w:pPr>
          </w:p>
        </w:tc>
        <w:tc>
          <w:tcPr>
            <w:tcW w:w="1247" w:type="dxa"/>
            <w:tcBorders>
              <w:top w:val="nil"/>
              <w:left w:val="nil"/>
              <w:bottom w:val="nil"/>
              <w:right w:val="nil"/>
            </w:tcBorders>
            <w:shd w:val="clear" w:color="auto" w:fill="auto"/>
            <w:vAlign w:val="center"/>
          </w:tcPr>
          <w:p w:rsidR="008C3B7E" w:rsidRPr="008C3B7E" w:rsidRDefault="008C3B7E" w:rsidP="008C3B7E">
            <w:pPr>
              <w:jc w:val="center"/>
            </w:pPr>
          </w:p>
        </w:tc>
        <w:tc>
          <w:tcPr>
            <w:tcW w:w="858" w:type="dxa"/>
            <w:tcBorders>
              <w:top w:val="nil"/>
              <w:left w:val="nil"/>
              <w:bottom w:val="nil"/>
              <w:right w:val="nil"/>
            </w:tcBorders>
            <w:shd w:val="clear" w:color="auto" w:fill="auto"/>
            <w:vAlign w:val="center"/>
          </w:tcPr>
          <w:p w:rsidR="008C3B7E" w:rsidRPr="008C3B7E" w:rsidRDefault="008C3B7E" w:rsidP="008C3B7E">
            <w:pPr>
              <w:jc w:val="center"/>
            </w:pPr>
          </w:p>
        </w:tc>
        <w:tc>
          <w:tcPr>
            <w:tcW w:w="2152" w:type="dxa"/>
            <w:gridSpan w:val="2"/>
            <w:tcBorders>
              <w:top w:val="nil"/>
              <w:left w:val="nil"/>
              <w:bottom w:val="nil"/>
              <w:right w:val="nil"/>
            </w:tcBorders>
            <w:shd w:val="clear" w:color="auto" w:fill="auto"/>
            <w:vAlign w:val="center"/>
          </w:tcPr>
          <w:p w:rsidR="008C3B7E" w:rsidRPr="008C3B7E" w:rsidRDefault="008C3B7E" w:rsidP="008C3B7E">
            <w:pPr>
              <w:jc w:val="center"/>
            </w:pPr>
          </w:p>
        </w:tc>
        <w:tc>
          <w:tcPr>
            <w:tcW w:w="2122" w:type="dxa"/>
            <w:gridSpan w:val="2"/>
            <w:tcBorders>
              <w:top w:val="nil"/>
              <w:left w:val="nil"/>
              <w:bottom w:val="nil"/>
              <w:right w:val="nil"/>
            </w:tcBorders>
            <w:shd w:val="clear" w:color="auto" w:fill="auto"/>
            <w:vAlign w:val="center"/>
          </w:tcPr>
          <w:p w:rsidR="008C3B7E" w:rsidRPr="008C3B7E" w:rsidRDefault="008C3B7E" w:rsidP="008C3B7E">
            <w:pPr>
              <w:jc w:val="center"/>
            </w:pPr>
            <w:r w:rsidRPr="008C3B7E">
              <w:t>тыс. тонн</w:t>
            </w:r>
          </w:p>
        </w:tc>
      </w:tr>
      <w:tr w:rsidR="008C3B7E" w:rsidRPr="008C3B7E" w:rsidTr="008B78B4">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 xml:space="preserve">Организация </w:t>
            </w:r>
          </w:p>
        </w:tc>
        <w:tc>
          <w:tcPr>
            <w:tcW w:w="1247" w:type="dxa"/>
            <w:vMerge w:val="restart"/>
            <w:tcBorders>
              <w:top w:val="single" w:sz="8" w:space="0" w:color="auto"/>
              <w:left w:val="single" w:sz="8" w:space="0" w:color="auto"/>
              <w:right w:val="single" w:sz="8" w:space="0" w:color="auto"/>
            </w:tcBorders>
            <w:shd w:val="clear" w:color="auto" w:fill="auto"/>
            <w:vAlign w:val="center"/>
          </w:tcPr>
          <w:p w:rsidR="008C3B7E" w:rsidRPr="008C3B7E" w:rsidRDefault="008C3B7E" w:rsidP="008C3B7E">
            <w:pPr>
              <w:jc w:val="center"/>
              <w:rPr>
                <w:bCs/>
              </w:rPr>
            </w:pPr>
          </w:p>
          <w:p w:rsidR="008C3B7E" w:rsidRPr="008C3B7E" w:rsidRDefault="008C3B7E" w:rsidP="008C3B7E">
            <w:pPr>
              <w:jc w:val="center"/>
              <w:rPr>
                <w:bCs/>
              </w:rPr>
            </w:pPr>
            <w:r w:rsidRPr="008C3B7E">
              <w:rPr>
                <w:bCs/>
              </w:rPr>
              <w:t xml:space="preserve">Вид </w:t>
            </w:r>
          </w:p>
          <w:p w:rsidR="008C3B7E" w:rsidRPr="008C3B7E" w:rsidRDefault="008C3B7E" w:rsidP="008C3B7E">
            <w:pPr>
              <w:jc w:val="center"/>
              <w:rPr>
                <w:bCs/>
              </w:rPr>
            </w:pPr>
            <w:r w:rsidRPr="008C3B7E">
              <w:rPr>
                <w:bCs/>
              </w:rPr>
              <w:t>топлива</w:t>
            </w:r>
          </w:p>
        </w:tc>
        <w:tc>
          <w:tcPr>
            <w:tcW w:w="5132"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8C3B7E" w:rsidRPr="008C3B7E" w:rsidRDefault="008C3B7E" w:rsidP="008C3B7E">
            <w:pPr>
              <w:jc w:val="center"/>
              <w:rPr>
                <w:bCs/>
              </w:rPr>
            </w:pPr>
            <w:r w:rsidRPr="008C3B7E">
              <w:rPr>
                <w:bCs/>
              </w:rPr>
              <w:t>Нормативы создания запасов топлива</w:t>
            </w:r>
          </w:p>
          <w:p w:rsidR="008C3B7E" w:rsidRPr="008C3B7E" w:rsidRDefault="008C3B7E" w:rsidP="008C3B7E">
            <w:pPr>
              <w:jc w:val="center"/>
              <w:rPr>
                <w:bCs/>
              </w:rPr>
            </w:pPr>
            <w:r w:rsidRPr="008C3B7E">
              <w:rPr>
                <w:bCs/>
              </w:rPr>
              <w:t xml:space="preserve"> на 1 октября 2013 г. </w:t>
            </w:r>
          </w:p>
        </w:tc>
      </w:tr>
      <w:tr w:rsidR="008C3B7E" w:rsidRPr="008C3B7E" w:rsidTr="008B78B4">
        <w:trPr>
          <w:trHeight w:val="365"/>
        </w:trPr>
        <w:tc>
          <w:tcPr>
            <w:tcW w:w="3686" w:type="dxa"/>
            <w:vMerge/>
            <w:tcBorders>
              <w:left w:val="single" w:sz="8" w:space="0" w:color="auto"/>
              <w:right w:val="single" w:sz="8" w:space="0" w:color="auto"/>
            </w:tcBorders>
            <w:vAlign w:val="center"/>
          </w:tcPr>
          <w:p w:rsidR="008C3B7E" w:rsidRPr="008C3B7E" w:rsidRDefault="008C3B7E" w:rsidP="008C3B7E">
            <w:pPr>
              <w:rPr>
                <w:bCs/>
              </w:rPr>
            </w:pPr>
          </w:p>
        </w:tc>
        <w:tc>
          <w:tcPr>
            <w:tcW w:w="1247" w:type="dxa"/>
            <w:vMerge/>
            <w:tcBorders>
              <w:left w:val="single" w:sz="8" w:space="0" w:color="auto"/>
              <w:right w:val="single" w:sz="8" w:space="0" w:color="auto"/>
            </w:tcBorders>
            <w:vAlign w:val="center"/>
          </w:tcPr>
          <w:p w:rsidR="008C3B7E" w:rsidRPr="008C3B7E" w:rsidRDefault="008C3B7E" w:rsidP="008C3B7E">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 xml:space="preserve">Общий </w:t>
            </w:r>
          </w:p>
          <w:p w:rsidR="008C3B7E" w:rsidRPr="008C3B7E" w:rsidRDefault="008C3B7E" w:rsidP="008C3B7E">
            <w:pPr>
              <w:jc w:val="center"/>
              <w:rPr>
                <w:bCs/>
              </w:rPr>
            </w:pPr>
            <w:r w:rsidRPr="008C3B7E">
              <w:rPr>
                <w:bCs/>
              </w:rPr>
              <w:t xml:space="preserve">запас </w:t>
            </w:r>
          </w:p>
          <w:p w:rsidR="008C3B7E" w:rsidRPr="008C3B7E" w:rsidRDefault="008C3B7E" w:rsidP="008C3B7E">
            <w:pPr>
              <w:jc w:val="center"/>
              <w:rPr>
                <w:bCs/>
              </w:rPr>
            </w:pPr>
            <w:r w:rsidRPr="008C3B7E">
              <w:rPr>
                <w:bCs/>
              </w:rPr>
              <w:t>топлива</w:t>
            </w:r>
          </w:p>
        </w:tc>
        <w:tc>
          <w:tcPr>
            <w:tcW w:w="3834" w:type="dxa"/>
            <w:gridSpan w:val="3"/>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в том числе</w:t>
            </w:r>
          </w:p>
        </w:tc>
      </w:tr>
      <w:tr w:rsidR="008C3B7E" w:rsidRPr="008C3B7E" w:rsidTr="008B78B4">
        <w:trPr>
          <w:trHeight w:val="482"/>
        </w:trPr>
        <w:tc>
          <w:tcPr>
            <w:tcW w:w="3686" w:type="dxa"/>
            <w:vMerge/>
            <w:tcBorders>
              <w:left w:val="single" w:sz="8" w:space="0" w:color="auto"/>
              <w:bottom w:val="single" w:sz="8" w:space="0" w:color="000000"/>
              <w:right w:val="single" w:sz="8" w:space="0" w:color="auto"/>
            </w:tcBorders>
            <w:vAlign w:val="center"/>
          </w:tcPr>
          <w:p w:rsidR="008C3B7E" w:rsidRPr="008C3B7E" w:rsidRDefault="008C3B7E" w:rsidP="008C3B7E">
            <w:pPr>
              <w:rPr>
                <w:bCs/>
              </w:rPr>
            </w:pPr>
          </w:p>
        </w:tc>
        <w:tc>
          <w:tcPr>
            <w:tcW w:w="1247" w:type="dxa"/>
            <w:vMerge/>
            <w:tcBorders>
              <w:left w:val="single" w:sz="8" w:space="0" w:color="auto"/>
              <w:bottom w:val="single" w:sz="8" w:space="0" w:color="000000"/>
              <w:right w:val="single" w:sz="8" w:space="0" w:color="auto"/>
            </w:tcBorders>
            <w:vAlign w:val="center"/>
          </w:tcPr>
          <w:p w:rsidR="008C3B7E" w:rsidRPr="008C3B7E" w:rsidRDefault="008C3B7E" w:rsidP="008C3B7E">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8C3B7E" w:rsidRPr="008C3B7E" w:rsidRDefault="008C3B7E" w:rsidP="008C3B7E">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неснижаемый   запас</w:t>
            </w:r>
          </w:p>
        </w:tc>
        <w:tc>
          <w:tcPr>
            <w:tcW w:w="1843" w:type="dxa"/>
            <w:tcBorders>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эксплуатационный</w:t>
            </w:r>
          </w:p>
          <w:p w:rsidR="008C3B7E" w:rsidRPr="008C3B7E" w:rsidRDefault="008C3B7E" w:rsidP="008C3B7E">
            <w:pPr>
              <w:jc w:val="center"/>
              <w:rPr>
                <w:bCs/>
              </w:rPr>
            </w:pPr>
            <w:r w:rsidRPr="008C3B7E">
              <w:rPr>
                <w:bCs/>
              </w:rPr>
              <w:t>запас</w:t>
            </w:r>
          </w:p>
        </w:tc>
      </w:tr>
      <w:tr w:rsidR="008C3B7E" w:rsidRPr="008C3B7E" w:rsidTr="008B78B4">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rsidR="008C3B7E" w:rsidRPr="008C3B7E" w:rsidRDefault="008C3B7E" w:rsidP="008C3B7E">
            <w:pPr>
              <w:jc w:val="center"/>
              <w:rPr>
                <w:b/>
                <w:bCs/>
              </w:rPr>
            </w:pPr>
            <w:r w:rsidRPr="008C3B7E">
              <w:rPr>
                <w:b/>
                <w:bCs/>
              </w:rPr>
              <w:t xml:space="preserve">ООО «УЖКХ г. Мариинска»  </w:t>
            </w:r>
          </w:p>
          <w:p w:rsidR="008C3B7E" w:rsidRDefault="008C3B7E" w:rsidP="008C3B7E">
            <w:pPr>
              <w:jc w:val="center"/>
              <w:rPr>
                <w:b/>
                <w:bCs/>
              </w:rPr>
            </w:pPr>
            <w:r w:rsidRPr="008C3B7E">
              <w:rPr>
                <w:b/>
                <w:bCs/>
              </w:rPr>
              <w:t xml:space="preserve">Кемеровская область, </w:t>
            </w:r>
          </w:p>
          <w:p w:rsidR="008C3B7E" w:rsidRPr="008C3B7E" w:rsidRDefault="008C3B7E" w:rsidP="008C3B7E">
            <w:pPr>
              <w:jc w:val="center"/>
              <w:rPr>
                <w:b/>
                <w:bCs/>
              </w:rPr>
            </w:pPr>
            <w:r w:rsidRPr="008C3B7E">
              <w:rPr>
                <w:b/>
                <w:bCs/>
              </w:rPr>
              <w:t>г. Мариинск</w:t>
            </w:r>
          </w:p>
        </w:tc>
        <w:tc>
          <w:tcPr>
            <w:tcW w:w="1247" w:type="dxa"/>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2,1618</w:t>
            </w:r>
          </w:p>
        </w:tc>
        <w:tc>
          <w:tcPr>
            <w:tcW w:w="1991" w:type="dxa"/>
            <w:gridSpan w:val="2"/>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0,2934</w:t>
            </w:r>
          </w:p>
        </w:tc>
        <w:tc>
          <w:tcPr>
            <w:tcW w:w="1843" w:type="dxa"/>
            <w:tcBorders>
              <w:top w:val="nil"/>
              <w:left w:val="nil"/>
              <w:bottom w:val="single" w:sz="8" w:space="0" w:color="auto"/>
              <w:right w:val="single" w:sz="8" w:space="0" w:color="auto"/>
            </w:tcBorders>
            <w:shd w:val="clear" w:color="auto" w:fill="auto"/>
            <w:vAlign w:val="center"/>
          </w:tcPr>
          <w:p w:rsidR="008C3B7E" w:rsidRPr="008C3B7E" w:rsidRDefault="008C3B7E" w:rsidP="008C3B7E">
            <w:pPr>
              <w:jc w:val="center"/>
              <w:rPr>
                <w:bCs/>
              </w:rPr>
            </w:pPr>
            <w:r w:rsidRPr="008C3B7E">
              <w:rPr>
                <w:bCs/>
              </w:rPr>
              <w:t>1,8684</w:t>
            </w:r>
          </w:p>
        </w:tc>
      </w:tr>
    </w:tbl>
    <w:p w:rsidR="00495274" w:rsidRDefault="00495274" w:rsidP="00BD7E88">
      <w:pPr>
        <w:jc w:val="both"/>
      </w:pPr>
    </w:p>
    <w:p w:rsidR="00850941" w:rsidRPr="00850941" w:rsidRDefault="00850941" w:rsidP="00850941">
      <w:pPr>
        <w:ind w:firstLine="567"/>
        <w:jc w:val="both"/>
      </w:pPr>
      <w:r>
        <w:tab/>
        <w:t xml:space="preserve">17) </w:t>
      </w:r>
      <w:r w:rsidRPr="00850941">
        <w:t xml:space="preserve">В Региональную энергетическую комиссию Кемеровской области обратилось </w:t>
      </w:r>
      <w:r w:rsidRPr="00850941">
        <w:rPr>
          <w:b/>
        </w:rPr>
        <w:t>ООО «УК и ТС» г. Гурьевск</w:t>
      </w:r>
      <w:r w:rsidRPr="00850941">
        <w:t xml:space="preserve">  с заявкой на утверждение нормативов создания запасов топлива на котельных.</w:t>
      </w:r>
    </w:p>
    <w:p w:rsidR="00850941" w:rsidRPr="00850941" w:rsidRDefault="00850941" w:rsidP="00850941">
      <w:pPr>
        <w:ind w:firstLine="567"/>
        <w:jc w:val="both"/>
      </w:pPr>
      <w:r w:rsidRPr="00850941">
        <w:lastRenderedPageBreak/>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50941" w:rsidRPr="00850941" w:rsidRDefault="00850941" w:rsidP="00850941">
      <w:pPr>
        <w:ind w:firstLine="567"/>
        <w:jc w:val="both"/>
      </w:pPr>
      <w:r w:rsidRPr="00850941">
        <w:t>- копия Устава (для организаций);</w:t>
      </w:r>
    </w:p>
    <w:p w:rsidR="00850941" w:rsidRPr="00850941" w:rsidRDefault="00850941" w:rsidP="00850941">
      <w:pPr>
        <w:ind w:firstLine="567"/>
        <w:jc w:val="both"/>
      </w:pPr>
      <w:r w:rsidRPr="00850941">
        <w:t>- копия свидетельства о государственной регистрации;</w:t>
      </w:r>
    </w:p>
    <w:p w:rsidR="00850941" w:rsidRPr="00850941" w:rsidRDefault="00850941" w:rsidP="00850941">
      <w:pPr>
        <w:ind w:firstLine="567"/>
        <w:jc w:val="both"/>
      </w:pPr>
      <w:r w:rsidRPr="00850941">
        <w:t>- копия свидетельства о постановке на учет в налоговом органе;</w:t>
      </w:r>
    </w:p>
    <w:p w:rsidR="00850941" w:rsidRPr="00850941" w:rsidRDefault="00850941" w:rsidP="00850941">
      <w:pPr>
        <w:ind w:firstLine="567"/>
        <w:jc w:val="both"/>
      </w:pPr>
      <w:r w:rsidRPr="00850941">
        <w:t>- договор аренды имущества;</w:t>
      </w:r>
    </w:p>
    <w:p w:rsidR="00850941" w:rsidRPr="00850941" w:rsidRDefault="00850941" w:rsidP="00850941">
      <w:pPr>
        <w:ind w:firstLine="567"/>
        <w:jc w:val="both"/>
      </w:pPr>
      <w:r w:rsidRPr="00850941">
        <w:t>- пояснительную записку по котельным, подведомственным организации;</w:t>
      </w:r>
    </w:p>
    <w:p w:rsidR="00850941" w:rsidRPr="00850941" w:rsidRDefault="00850941" w:rsidP="00850941">
      <w:pPr>
        <w:ind w:firstLine="567"/>
        <w:jc w:val="both"/>
      </w:pPr>
      <w:r w:rsidRPr="00850941">
        <w:t>- расчет норматива создания технологических общих запасов топлива на котельных по каждому виду топлива раздельно (далее - ОНЗТ);</w:t>
      </w:r>
    </w:p>
    <w:p w:rsidR="00850941" w:rsidRPr="00850941" w:rsidRDefault="00850941" w:rsidP="00850941">
      <w:pPr>
        <w:ind w:firstLine="567"/>
        <w:jc w:val="both"/>
      </w:pPr>
      <w:r w:rsidRPr="00850941">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850941" w:rsidRPr="00850941" w:rsidRDefault="00850941" w:rsidP="00850941">
      <w:pPr>
        <w:ind w:firstLine="567"/>
        <w:jc w:val="both"/>
      </w:pPr>
      <w:r w:rsidRPr="00850941">
        <w:t>- расчет норматива создания неснижаемого запаса топлива на котельных по каждому виду топлива раздельно (далее – ННЗТ);</w:t>
      </w:r>
    </w:p>
    <w:p w:rsidR="00850941" w:rsidRPr="00850941" w:rsidRDefault="00850941" w:rsidP="00850941">
      <w:pPr>
        <w:ind w:firstLine="567"/>
        <w:jc w:val="both"/>
      </w:pPr>
      <w:r w:rsidRPr="00850941">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850941">
        <w:t>ТеплоЭнергоСервис</w:t>
      </w:r>
      <w:proofErr w:type="spellEnd"/>
      <w:r w:rsidRPr="00850941">
        <w:t>» г. Кемерово.</w:t>
      </w:r>
    </w:p>
    <w:p w:rsidR="00850941" w:rsidRPr="00850941" w:rsidRDefault="00850941" w:rsidP="00850941">
      <w:pPr>
        <w:ind w:firstLine="567"/>
        <w:jc w:val="both"/>
      </w:pPr>
    </w:p>
    <w:p w:rsidR="00850941" w:rsidRPr="00850941" w:rsidRDefault="00850941" w:rsidP="00850941">
      <w:pPr>
        <w:ind w:firstLine="567"/>
        <w:jc w:val="both"/>
      </w:pPr>
      <w:r w:rsidRPr="00850941">
        <w:t xml:space="preserve">Документы и расчеты, обосновывающие представленные к утверждению значения нормативов, соответствуют требованиям предъявляемым </w:t>
      </w:r>
      <w:hyperlink r:id="rId39" w:history="1">
        <w:proofErr w:type="gramStart"/>
        <w:r w:rsidRPr="00850941">
          <w:t>Инструкци</w:t>
        </w:r>
      </w:hyperlink>
      <w:r w:rsidRPr="00850941">
        <w:t>ей</w:t>
      </w:r>
      <w:proofErr w:type="gramEnd"/>
      <w:r w:rsidRPr="00850941">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850941" w:rsidRPr="00850941" w:rsidRDefault="00850941" w:rsidP="00850941">
      <w:pPr>
        <w:ind w:firstLine="567"/>
        <w:jc w:val="both"/>
      </w:pPr>
    </w:p>
    <w:p w:rsidR="00850941" w:rsidRPr="00850941" w:rsidRDefault="00850941" w:rsidP="00850941">
      <w:pPr>
        <w:ind w:firstLine="567"/>
        <w:jc w:val="both"/>
      </w:pPr>
      <w:r w:rsidRPr="00850941">
        <w:t>Произведен поверочный расчет нормативов создания запасов топлива на котельных ООО «УК и ТС» г. Гурьевск.</w:t>
      </w:r>
    </w:p>
    <w:p w:rsidR="00850941" w:rsidRPr="00850941" w:rsidRDefault="00850941" w:rsidP="00850941">
      <w:pPr>
        <w:ind w:firstLine="567"/>
        <w:jc w:val="both"/>
      </w:pPr>
    </w:p>
    <w:p w:rsidR="00850941" w:rsidRPr="00850941" w:rsidRDefault="00850941" w:rsidP="00850941">
      <w:pPr>
        <w:ind w:firstLine="567"/>
        <w:jc w:val="both"/>
      </w:pPr>
      <w:proofErr w:type="gramStart"/>
      <w:r w:rsidRPr="00850941">
        <w:t>Легитимность расчета подтверждается тем, что он произведен ООО «</w:t>
      </w:r>
      <w:proofErr w:type="spellStart"/>
      <w:r w:rsidRPr="00850941">
        <w:t>ТеплоЭнергоСервис</w:t>
      </w:r>
      <w:proofErr w:type="spellEnd"/>
      <w:r w:rsidRPr="00850941">
        <w:t xml:space="preserve">» (сертификат соответствия системы добровольной сертификации </w:t>
      </w:r>
      <w:r w:rsidRPr="00850941">
        <w:rPr>
          <w:lang w:val="en-US"/>
        </w:rPr>
        <w:t>ZOND</w:t>
      </w:r>
      <w:r w:rsidRPr="00850941">
        <w:t xml:space="preserve"> Рег.</w:t>
      </w:r>
      <w:proofErr w:type="gramEnd"/>
      <w:r w:rsidRPr="00850941">
        <w:t xml:space="preserve"> № </w:t>
      </w:r>
      <w:proofErr w:type="gramStart"/>
      <w:r w:rsidRPr="00850941">
        <w:t xml:space="preserve">РОСС </w:t>
      </w:r>
      <w:r w:rsidRPr="00850941">
        <w:rPr>
          <w:lang w:val="en-US"/>
        </w:rPr>
        <w:t>RU</w:t>
      </w:r>
      <w:r w:rsidRPr="00850941">
        <w:t>.354604Ч300) с применением сертифицированного программного комплекса Ратен-323-66.06.</w:t>
      </w:r>
      <w:proofErr w:type="gramEnd"/>
    </w:p>
    <w:p w:rsidR="00850941" w:rsidRPr="00850941" w:rsidRDefault="00850941" w:rsidP="00850941">
      <w:pPr>
        <w:ind w:firstLine="720"/>
        <w:jc w:val="both"/>
      </w:pPr>
    </w:p>
    <w:p w:rsidR="00850941" w:rsidRPr="00850941" w:rsidRDefault="00850941" w:rsidP="00850941">
      <w:pPr>
        <w:ind w:firstLine="720"/>
        <w:jc w:val="both"/>
      </w:pPr>
      <w:proofErr w:type="gramStart"/>
      <w:r w:rsidRPr="00850941">
        <w:t xml:space="preserve">На основании заявки, расчетно-обосновывающих материалов, экспертного заключения представленных  Предприятием, в соответствии с </w:t>
      </w:r>
      <w:hyperlink r:id="rId40" w:history="1">
        <w:r w:rsidRPr="00850941">
          <w:t>Постановлением</w:t>
        </w:r>
      </w:hyperlink>
      <w:r w:rsidRPr="00850941">
        <w:t xml:space="preserve"> Правительства Российской Федерации от 26 февраля </w:t>
      </w:r>
      <w:smartTag w:uri="urn:schemas-microsoft-com:office:smarttags" w:element="metricconverter">
        <w:smartTagPr>
          <w:attr w:name="ProductID" w:val="2004 г"/>
        </w:smartTagPr>
        <w:r w:rsidRPr="00850941">
          <w:t>2004 г</w:t>
        </w:r>
      </w:smartTag>
      <w:r w:rsidRPr="00850941">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50941">
          <w:t>2010 г</w:t>
        </w:r>
      </w:smartTag>
      <w:r w:rsidRPr="00850941">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50941">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«УК и ТС» г. Гурьевск на 2013 год.</w:t>
      </w:r>
    </w:p>
    <w:p w:rsidR="00850941" w:rsidRPr="00850941" w:rsidRDefault="00850941" w:rsidP="00850941">
      <w:pPr>
        <w:ind w:firstLine="720"/>
        <w:jc w:val="both"/>
      </w:pPr>
    </w:p>
    <w:p w:rsidR="00850941" w:rsidRPr="00850941" w:rsidRDefault="00850941" w:rsidP="00850941">
      <w:pPr>
        <w:tabs>
          <w:tab w:val="left" w:pos="1665"/>
        </w:tabs>
        <w:jc w:val="center"/>
        <w:rPr>
          <w:b/>
          <w:bCs/>
        </w:rPr>
      </w:pPr>
      <w:r w:rsidRPr="00850941">
        <w:rPr>
          <w:b/>
          <w:bCs/>
        </w:rPr>
        <w:t>ПРЕДЛОЖЕНИЕ</w:t>
      </w:r>
    </w:p>
    <w:p w:rsidR="00850941" w:rsidRPr="00850941" w:rsidRDefault="00850941" w:rsidP="00850941">
      <w:pPr>
        <w:jc w:val="center"/>
      </w:pPr>
      <w:r w:rsidRPr="00850941">
        <w:t xml:space="preserve">по утверждению нормативов создания запасов топлива на тепловых электростанциях и котельных на 2013 год </w:t>
      </w:r>
    </w:p>
    <w:p w:rsidR="00850941" w:rsidRPr="00850941" w:rsidRDefault="00850941" w:rsidP="00850941">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850941" w:rsidRPr="00850941" w:rsidTr="008B78B4">
        <w:trPr>
          <w:trHeight w:val="390"/>
        </w:trPr>
        <w:tc>
          <w:tcPr>
            <w:tcW w:w="3002" w:type="dxa"/>
            <w:tcBorders>
              <w:top w:val="nil"/>
              <w:left w:val="nil"/>
              <w:bottom w:val="nil"/>
              <w:right w:val="nil"/>
            </w:tcBorders>
            <w:shd w:val="clear" w:color="auto" w:fill="auto"/>
            <w:vAlign w:val="center"/>
          </w:tcPr>
          <w:p w:rsidR="00850941" w:rsidRPr="00850941" w:rsidRDefault="00850941" w:rsidP="00850941">
            <w:pPr>
              <w:jc w:val="center"/>
            </w:pPr>
          </w:p>
        </w:tc>
        <w:tc>
          <w:tcPr>
            <w:tcW w:w="1410" w:type="dxa"/>
            <w:tcBorders>
              <w:top w:val="nil"/>
              <w:left w:val="nil"/>
              <w:bottom w:val="nil"/>
              <w:right w:val="nil"/>
            </w:tcBorders>
            <w:shd w:val="clear" w:color="auto" w:fill="auto"/>
            <w:vAlign w:val="center"/>
          </w:tcPr>
          <w:p w:rsidR="00850941" w:rsidRPr="00850941" w:rsidRDefault="00850941" w:rsidP="00850941">
            <w:pPr>
              <w:jc w:val="center"/>
            </w:pPr>
          </w:p>
        </w:tc>
        <w:tc>
          <w:tcPr>
            <w:tcW w:w="1379" w:type="dxa"/>
            <w:tcBorders>
              <w:top w:val="nil"/>
              <w:left w:val="nil"/>
              <w:bottom w:val="nil"/>
              <w:right w:val="nil"/>
            </w:tcBorders>
            <w:shd w:val="clear" w:color="auto" w:fill="auto"/>
            <w:vAlign w:val="center"/>
          </w:tcPr>
          <w:p w:rsidR="00850941" w:rsidRPr="00850941" w:rsidRDefault="00850941" w:rsidP="00850941">
            <w:pPr>
              <w:jc w:val="center"/>
            </w:pPr>
          </w:p>
        </w:tc>
        <w:tc>
          <w:tcPr>
            <w:tcW w:w="2152" w:type="dxa"/>
            <w:tcBorders>
              <w:top w:val="nil"/>
              <w:left w:val="nil"/>
              <w:bottom w:val="nil"/>
              <w:right w:val="nil"/>
            </w:tcBorders>
            <w:shd w:val="clear" w:color="auto" w:fill="auto"/>
            <w:vAlign w:val="center"/>
          </w:tcPr>
          <w:p w:rsidR="00850941" w:rsidRPr="00850941" w:rsidRDefault="00850941" w:rsidP="00850941">
            <w:pPr>
              <w:jc w:val="center"/>
            </w:pPr>
          </w:p>
        </w:tc>
        <w:tc>
          <w:tcPr>
            <w:tcW w:w="2122" w:type="dxa"/>
            <w:tcBorders>
              <w:top w:val="nil"/>
              <w:left w:val="nil"/>
              <w:bottom w:val="nil"/>
              <w:right w:val="nil"/>
            </w:tcBorders>
            <w:shd w:val="clear" w:color="auto" w:fill="auto"/>
            <w:vAlign w:val="center"/>
          </w:tcPr>
          <w:p w:rsidR="00850941" w:rsidRPr="00850941" w:rsidRDefault="00850941" w:rsidP="00850941">
            <w:pPr>
              <w:jc w:val="center"/>
            </w:pPr>
            <w:proofErr w:type="spellStart"/>
            <w:r w:rsidRPr="00850941">
              <w:t>тыс</w:t>
            </w:r>
            <w:proofErr w:type="gramStart"/>
            <w:r w:rsidRPr="00850941">
              <w:t>.т</w:t>
            </w:r>
            <w:proofErr w:type="gramEnd"/>
            <w:r w:rsidRPr="00850941">
              <w:t>онн</w:t>
            </w:r>
            <w:proofErr w:type="spellEnd"/>
          </w:p>
        </w:tc>
      </w:tr>
      <w:tr w:rsidR="00850941" w:rsidRPr="00850941"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50941" w:rsidRPr="00850941" w:rsidRDefault="00850941" w:rsidP="00850941">
            <w:pPr>
              <w:jc w:val="center"/>
              <w:rPr>
                <w:bCs/>
              </w:rPr>
            </w:pPr>
            <w:r w:rsidRPr="00850941">
              <w:rPr>
                <w:bCs/>
              </w:rPr>
              <w:t xml:space="preserve">Нормативы создания запасов топлива на 1 октября </w:t>
            </w:r>
          </w:p>
          <w:p w:rsidR="00850941" w:rsidRPr="00850941" w:rsidRDefault="00850941" w:rsidP="00850941">
            <w:pPr>
              <w:jc w:val="center"/>
              <w:rPr>
                <w:bCs/>
              </w:rPr>
            </w:pPr>
            <w:r w:rsidRPr="00850941">
              <w:rPr>
                <w:bCs/>
              </w:rPr>
              <w:t>2013 г.</w:t>
            </w:r>
          </w:p>
        </w:tc>
      </w:tr>
      <w:tr w:rsidR="00850941" w:rsidRPr="00850941" w:rsidTr="008B78B4">
        <w:trPr>
          <w:trHeight w:val="482"/>
        </w:trPr>
        <w:tc>
          <w:tcPr>
            <w:tcW w:w="3002" w:type="dxa"/>
            <w:vMerge/>
            <w:tcBorders>
              <w:left w:val="single" w:sz="8" w:space="0" w:color="auto"/>
              <w:right w:val="single" w:sz="8" w:space="0" w:color="auto"/>
            </w:tcBorders>
            <w:vAlign w:val="center"/>
          </w:tcPr>
          <w:p w:rsidR="00850941" w:rsidRPr="00850941" w:rsidRDefault="00850941" w:rsidP="00850941">
            <w:pPr>
              <w:rPr>
                <w:bCs/>
              </w:rPr>
            </w:pPr>
          </w:p>
        </w:tc>
        <w:tc>
          <w:tcPr>
            <w:tcW w:w="1410" w:type="dxa"/>
            <w:vMerge/>
            <w:tcBorders>
              <w:left w:val="single" w:sz="8" w:space="0" w:color="auto"/>
              <w:right w:val="single" w:sz="8" w:space="0" w:color="auto"/>
            </w:tcBorders>
            <w:vAlign w:val="center"/>
          </w:tcPr>
          <w:p w:rsidR="00850941" w:rsidRPr="00850941" w:rsidRDefault="00850941" w:rsidP="00850941">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в том числе</w:t>
            </w:r>
          </w:p>
        </w:tc>
      </w:tr>
      <w:tr w:rsidR="00850941" w:rsidRPr="00850941" w:rsidTr="008B78B4">
        <w:trPr>
          <w:trHeight w:val="482"/>
        </w:trPr>
        <w:tc>
          <w:tcPr>
            <w:tcW w:w="3002" w:type="dxa"/>
            <w:vMerge/>
            <w:tcBorders>
              <w:left w:val="single" w:sz="8" w:space="0" w:color="auto"/>
              <w:bottom w:val="single" w:sz="8" w:space="0" w:color="000000"/>
              <w:right w:val="single" w:sz="8" w:space="0" w:color="auto"/>
            </w:tcBorders>
            <w:vAlign w:val="center"/>
          </w:tcPr>
          <w:p w:rsidR="00850941" w:rsidRPr="00850941" w:rsidRDefault="00850941" w:rsidP="00850941">
            <w:pPr>
              <w:rPr>
                <w:bCs/>
              </w:rPr>
            </w:pPr>
          </w:p>
        </w:tc>
        <w:tc>
          <w:tcPr>
            <w:tcW w:w="1410" w:type="dxa"/>
            <w:vMerge/>
            <w:tcBorders>
              <w:left w:val="single" w:sz="8" w:space="0" w:color="auto"/>
              <w:bottom w:val="single" w:sz="8" w:space="0" w:color="000000"/>
              <w:right w:val="single" w:sz="8" w:space="0" w:color="auto"/>
            </w:tcBorders>
            <w:vAlign w:val="center"/>
          </w:tcPr>
          <w:p w:rsidR="00850941" w:rsidRPr="00850941" w:rsidRDefault="00850941" w:rsidP="00850941">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850941" w:rsidRPr="00850941" w:rsidRDefault="00850941" w:rsidP="00850941">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неснижаемый запас</w:t>
            </w:r>
          </w:p>
        </w:tc>
      </w:tr>
      <w:tr w:rsidR="00850941" w:rsidRPr="00850941"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850941" w:rsidRDefault="00850941" w:rsidP="00850941">
            <w:pPr>
              <w:jc w:val="center"/>
              <w:rPr>
                <w:b/>
              </w:rPr>
            </w:pPr>
            <w:r w:rsidRPr="00850941">
              <w:rPr>
                <w:b/>
              </w:rPr>
              <w:lastRenderedPageBreak/>
              <w:t xml:space="preserve">ООО «УК и ТС» </w:t>
            </w:r>
          </w:p>
          <w:p w:rsidR="00850941" w:rsidRPr="00850941" w:rsidRDefault="00850941" w:rsidP="00850941">
            <w:pPr>
              <w:jc w:val="center"/>
              <w:rPr>
                <w:b/>
              </w:rPr>
            </w:pPr>
            <w:r w:rsidRPr="00850941">
              <w:rPr>
                <w:b/>
              </w:rPr>
              <w:t>г. Гурьевск</w:t>
            </w:r>
          </w:p>
          <w:p w:rsidR="00850941" w:rsidRPr="00850941" w:rsidRDefault="00850941" w:rsidP="00850941">
            <w:pPr>
              <w:jc w:val="center"/>
              <w:rPr>
                <w:bCs/>
              </w:rPr>
            </w:pPr>
            <w:r w:rsidRPr="00850941">
              <w:rPr>
                <w:b/>
              </w:rPr>
              <w:t>Кемеровской области</w:t>
            </w:r>
          </w:p>
        </w:tc>
        <w:tc>
          <w:tcPr>
            <w:tcW w:w="1410" w:type="dxa"/>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rPr>
                <w:bCs/>
              </w:rPr>
              <w:t>каменный уголь</w:t>
            </w:r>
          </w:p>
        </w:tc>
        <w:tc>
          <w:tcPr>
            <w:tcW w:w="1379" w:type="dxa"/>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t>4,6299</w:t>
            </w:r>
          </w:p>
        </w:tc>
        <w:tc>
          <w:tcPr>
            <w:tcW w:w="2152" w:type="dxa"/>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t>3,9933</w:t>
            </w:r>
          </w:p>
        </w:tc>
        <w:tc>
          <w:tcPr>
            <w:tcW w:w="2122" w:type="dxa"/>
            <w:tcBorders>
              <w:top w:val="nil"/>
              <w:left w:val="nil"/>
              <w:bottom w:val="single" w:sz="8" w:space="0" w:color="auto"/>
              <w:right w:val="single" w:sz="8" w:space="0" w:color="auto"/>
            </w:tcBorders>
            <w:shd w:val="clear" w:color="auto" w:fill="auto"/>
            <w:vAlign w:val="center"/>
          </w:tcPr>
          <w:p w:rsidR="00850941" w:rsidRPr="00850941" w:rsidRDefault="00850941" w:rsidP="00850941">
            <w:pPr>
              <w:jc w:val="center"/>
              <w:rPr>
                <w:bCs/>
              </w:rPr>
            </w:pPr>
            <w:r w:rsidRPr="00850941">
              <w:t>0,6366</w:t>
            </w:r>
          </w:p>
        </w:tc>
      </w:tr>
    </w:tbl>
    <w:p w:rsidR="00495274" w:rsidRDefault="00495274" w:rsidP="00BD7E88">
      <w:pPr>
        <w:jc w:val="both"/>
      </w:pPr>
    </w:p>
    <w:p w:rsidR="00850941" w:rsidRPr="00850941" w:rsidRDefault="00850941" w:rsidP="00850941">
      <w:pPr>
        <w:ind w:firstLine="567"/>
        <w:jc w:val="both"/>
      </w:pPr>
      <w:r>
        <w:tab/>
      </w:r>
      <w:r w:rsidR="009B6FDF">
        <w:t>18</w:t>
      </w:r>
      <w:r>
        <w:t>)</w:t>
      </w:r>
      <w:r w:rsidRPr="00850941">
        <w:t xml:space="preserve"> В Региональную энергетическую комиссию Кемеровской области обратилось </w:t>
      </w:r>
      <w:r w:rsidRPr="009B6FDF">
        <w:rPr>
          <w:b/>
        </w:rPr>
        <w:t>ООО «</w:t>
      </w:r>
      <w:proofErr w:type="spellStart"/>
      <w:r w:rsidRPr="009B6FDF">
        <w:rPr>
          <w:b/>
        </w:rPr>
        <w:t>Шерегеш-Энерго</w:t>
      </w:r>
      <w:proofErr w:type="spellEnd"/>
      <w:r w:rsidRPr="009B6FDF">
        <w:rPr>
          <w:b/>
        </w:rPr>
        <w:t xml:space="preserve">»  </w:t>
      </w:r>
      <w:r w:rsidRPr="00850941">
        <w:t>с заявкой на утверждение нормативов создания запасов топлива на котельных.</w:t>
      </w:r>
    </w:p>
    <w:p w:rsidR="00850941" w:rsidRPr="00850941" w:rsidRDefault="00850941" w:rsidP="00850941">
      <w:pPr>
        <w:ind w:firstLine="567"/>
        <w:jc w:val="both"/>
      </w:pPr>
      <w:r w:rsidRPr="00850941">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50941" w:rsidRPr="00850941" w:rsidRDefault="00850941" w:rsidP="00850941">
      <w:pPr>
        <w:ind w:firstLine="567"/>
        <w:jc w:val="both"/>
      </w:pPr>
      <w:r w:rsidRPr="00850941">
        <w:t>- копия Устава;</w:t>
      </w:r>
    </w:p>
    <w:p w:rsidR="00850941" w:rsidRPr="00850941" w:rsidRDefault="00850941" w:rsidP="00850941">
      <w:pPr>
        <w:ind w:firstLine="567"/>
        <w:jc w:val="both"/>
      </w:pPr>
      <w:r w:rsidRPr="00850941">
        <w:t>- копия свидетельства о государственной регистрации;</w:t>
      </w:r>
    </w:p>
    <w:p w:rsidR="00850941" w:rsidRPr="00850941" w:rsidRDefault="00850941" w:rsidP="00850941">
      <w:pPr>
        <w:ind w:firstLine="567"/>
        <w:jc w:val="both"/>
      </w:pPr>
      <w:r w:rsidRPr="00850941">
        <w:t>- копия свидетельства о постановке на учет в налоговом органе;</w:t>
      </w:r>
    </w:p>
    <w:p w:rsidR="00850941" w:rsidRPr="00850941" w:rsidRDefault="00850941" w:rsidP="00850941">
      <w:pPr>
        <w:ind w:firstLine="567"/>
        <w:jc w:val="both"/>
      </w:pPr>
      <w:r w:rsidRPr="00850941">
        <w:t>- договор аренды имущества;</w:t>
      </w:r>
    </w:p>
    <w:p w:rsidR="00850941" w:rsidRPr="00850941" w:rsidRDefault="00850941" w:rsidP="00850941">
      <w:pPr>
        <w:ind w:firstLine="567"/>
        <w:jc w:val="both"/>
      </w:pPr>
      <w:r w:rsidRPr="00850941">
        <w:t>- пояснительную записку по котельным, подведомственным организации;</w:t>
      </w:r>
    </w:p>
    <w:p w:rsidR="00850941" w:rsidRPr="00850941" w:rsidRDefault="00850941" w:rsidP="00850941">
      <w:pPr>
        <w:ind w:firstLine="567"/>
        <w:jc w:val="both"/>
      </w:pPr>
      <w:r w:rsidRPr="00850941">
        <w:t xml:space="preserve">- расчет норматива создания технологических общих запасов топлива (каменного угля) на котельных  (ОНЗТ); </w:t>
      </w:r>
    </w:p>
    <w:p w:rsidR="00850941" w:rsidRPr="00850941" w:rsidRDefault="00850941" w:rsidP="00850941">
      <w:pPr>
        <w:ind w:firstLine="567"/>
        <w:jc w:val="both"/>
      </w:pPr>
      <w:r w:rsidRPr="00850941">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850941" w:rsidRPr="00850941" w:rsidRDefault="00850941" w:rsidP="00850941">
      <w:pPr>
        <w:ind w:firstLine="567"/>
        <w:jc w:val="both"/>
      </w:pPr>
      <w:r w:rsidRPr="00850941">
        <w:t>- расчет норматива создания неснижаемого запаса топлива (каменного угля) на котельных (ННЗТ);</w:t>
      </w:r>
    </w:p>
    <w:p w:rsidR="00850941" w:rsidRPr="00850941" w:rsidRDefault="00850941" w:rsidP="00850941">
      <w:pPr>
        <w:ind w:firstLine="567"/>
        <w:jc w:val="both"/>
      </w:pPr>
      <w:r w:rsidRPr="00850941">
        <w:t>- заключение по экспертизе материалов, обосновывающих значение нормативов создания запасов топлива на котельных, ООО «</w:t>
      </w:r>
      <w:proofErr w:type="spellStart"/>
      <w:r w:rsidRPr="00850941">
        <w:t>Теплоэнерго</w:t>
      </w:r>
      <w:proofErr w:type="spellEnd"/>
      <w:r w:rsidRPr="00850941">
        <w:t>» г. Кемерово.</w:t>
      </w:r>
    </w:p>
    <w:p w:rsidR="00850941" w:rsidRPr="00850941" w:rsidRDefault="00850941" w:rsidP="00850941">
      <w:pPr>
        <w:ind w:firstLine="567"/>
        <w:jc w:val="both"/>
      </w:pPr>
    </w:p>
    <w:p w:rsidR="00850941" w:rsidRPr="00850941" w:rsidRDefault="00850941" w:rsidP="00850941">
      <w:pPr>
        <w:ind w:firstLine="567"/>
        <w:jc w:val="both"/>
      </w:pPr>
      <w:r w:rsidRPr="00850941">
        <w:t xml:space="preserve">Документы и расчеты, обосновывающие представленные к утверждению значения нормативов, соответствуют требованиям предъявляемым </w:t>
      </w:r>
      <w:hyperlink r:id="rId41" w:history="1">
        <w:proofErr w:type="gramStart"/>
        <w:r w:rsidRPr="00850941">
          <w:t>Инструкци</w:t>
        </w:r>
      </w:hyperlink>
      <w:r w:rsidRPr="00850941">
        <w:t>ей</w:t>
      </w:r>
      <w:proofErr w:type="gramEnd"/>
      <w:r w:rsidRPr="00850941">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 </w:t>
      </w:r>
    </w:p>
    <w:p w:rsidR="00850941" w:rsidRPr="00850941" w:rsidRDefault="00850941" w:rsidP="00850941">
      <w:pPr>
        <w:ind w:firstLine="567"/>
        <w:jc w:val="both"/>
      </w:pPr>
    </w:p>
    <w:p w:rsidR="00850941" w:rsidRPr="00850941" w:rsidRDefault="00850941" w:rsidP="00850941">
      <w:pPr>
        <w:ind w:firstLine="567"/>
        <w:jc w:val="both"/>
      </w:pPr>
      <w:r w:rsidRPr="00850941">
        <w:t>Произведен поверочный расчет нормативов создания запасов топлива на котельных ООО «</w:t>
      </w:r>
      <w:proofErr w:type="spellStart"/>
      <w:r w:rsidRPr="00850941">
        <w:t>Шерегеш-Энерго</w:t>
      </w:r>
      <w:proofErr w:type="spellEnd"/>
      <w:r w:rsidRPr="00850941">
        <w:t xml:space="preserve">» п. </w:t>
      </w:r>
      <w:proofErr w:type="spellStart"/>
      <w:r w:rsidRPr="00850941">
        <w:t>Шерегеш</w:t>
      </w:r>
      <w:proofErr w:type="spellEnd"/>
      <w:r w:rsidRPr="00850941">
        <w:t xml:space="preserve"> на 2013 г.  </w:t>
      </w:r>
    </w:p>
    <w:p w:rsidR="00850941" w:rsidRPr="00850941" w:rsidRDefault="00850941" w:rsidP="00850941">
      <w:pPr>
        <w:ind w:firstLine="540"/>
        <w:jc w:val="both"/>
      </w:pPr>
      <w:r w:rsidRPr="00850941">
        <w:t xml:space="preserve"> </w:t>
      </w:r>
      <w:proofErr w:type="gramStart"/>
      <w:r w:rsidRPr="00850941">
        <w:t>Легитимность поверочного расчета подтверждается тем, что он произведен ООО «</w:t>
      </w:r>
      <w:proofErr w:type="spellStart"/>
      <w:r w:rsidRPr="00850941">
        <w:t>ТеплоЭнергоСервис</w:t>
      </w:r>
      <w:proofErr w:type="spellEnd"/>
      <w:r w:rsidRPr="00850941">
        <w:t xml:space="preserve">» (сертификат соответствия системы добровольной сертификации  </w:t>
      </w:r>
      <w:r w:rsidRPr="00850941">
        <w:rPr>
          <w:lang w:val="en-US"/>
        </w:rPr>
        <w:t>ZOND</w:t>
      </w:r>
      <w:r w:rsidRPr="00850941">
        <w:t xml:space="preserve">  Рег.</w:t>
      </w:r>
      <w:proofErr w:type="gramEnd"/>
      <w:r w:rsidRPr="00850941">
        <w:t xml:space="preserve"> № </w:t>
      </w:r>
      <w:proofErr w:type="gramStart"/>
      <w:r w:rsidRPr="00850941">
        <w:t xml:space="preserve">РОСС </w:t>
      </w:r>
      <w:r w:rsidRPr="00850941">
        <w:rPr>
          <w:lang w:val="en-US"/>
        </w:rPr>
        <w:t>RU</w:t>
      </w:r>
      <w:r w:rsidRPr="00850941">
        <w:t xml:space="preserve">.3546 04Ч300) с применением сертифицированного программного комплекса Ратен-323-66. </w:t>
      </w:r>
      <w:proofErr w:type="gramEnd"/>
    </w:p>
    <w:p w:rsidR="00850941" w:rsidRPr="00850941" w:rsidRDefault="00850941" w:rsidP="00850941">
      <w:pPr>
        <w:jc w:val="both"/>
      </w:pPr>
    </w:p>
    <w:p w:rsidR="00850941" w:rsidRPr="00850941" w:rsidRDefault="00850941" w:rsidP="00850941">
      <w:pPr>
        <w:ind w:firstLine="720"/>
        <w:jc w:val="both"/>
      </w:pPr>
      <w:proofErr w:type="gramStart"/>
      <w:r w:rsidRPr="00850941">
        <w:t xml:space="preserve">На основании заявки, расчетно-обосновывающих материалов, экспертного заключения представленных  Предприятием, в соответствии с </w:t>
      </w:r>
      <w:hyperlink r:id="rId42" w:history="1">
        <w:r w:rsidRPr="00850941">
          <w:t>Постановлением</w:t>
        </w:r>
      </w:hyperlink>
      <w:r w:rsidRPr="00850941">
        <w:t xml:space="preserve"> Правительства Российской Федерации от 26 февраля </w:t>
      </w:r>
      <w:smartTag w:uri="urn:schemas-microsoft-com:office:smarttags" w:element="metricconverter">
        <w:smartTagPr>
          <w:attr w:name="ProductID" w:val="2004 г"/>
        </w:smartTagPr>
        <w:r w:rsidRPr="00850941">
          <w:t>2004 г</w:t>
        </w:r>
      </w:smartTag>
      <w:r w:rsidRPr="00850941">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850941">
          <w:t>2010 г</w:t>
        </w:r>
      </w:smartTag>
      <w:r w:rsidRPr="00850941">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850941">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w:t>
      </w:r>
      <w:proofErr w:type="spellStart"/>
      <w:r w:rsidRPr="00850941">
        <w:t>Шерегеш-Энерго</w:t>
      </w:r>
      <w:proofErr w:type="spellEnd"/>
      <w:r w:rsidRPr="00850941">
        <w:t>» на 2013 год.</w:t>
      </w:r>
    </w:p>
    <w:p w:rsidR="00850941" w:rsidRPr="00850941" w:rsidRDefault="00850941" w:rsidP="00850941">
      <w:pPr>
        <w:ind w:firstLine="720"/>
        <w:jc w:val="both"/>
      </w:pPr>
    </w:p>
    <w:p w:rsidR="00850941" w:rsidRPr="00850941" w:rsidRDefault="00850941" w:rsidP="00850941">
      <w:pPr>
        <w:tabs>
          <w:tab w:val="left" w:pos="1665"/>
        </w:tabs>
        <w:jc w:val="center"/>
        <w:rPr>
          <w:b/>
          <w:bCs/>
        </w:rPr>
      </w:pPr>
      <w:r w:rsidRPr="00850941">
        <w:rPr>
          <w:b/>
          <w:bCs/>
        </w:rPr>
        <w:t xml:space="preserve">ПРЕДЛОЖЕНИЕ </w:t>
      </w:r>
    </w:p>
    <w:p w:rsidR="00850941" w:rsidRPr="00850941" w:rsidRDefault="00850941" w:rsidP="00850941">
      <w:pPr>
        <w:tabs>
          <w:tab w:val="left" w:pos="1665"/>
        </w:tabs>
        <w:jc w:val="center"/>
        <w:rPr>
          <w:b/>
          <w:bCs/>
        </w:rPr>
      </w:pPr>
    </w:p>
    <w:p w:rsidR="00850941" w:rsidRPr="00850941" w:rsidRDefault="00850941" w:rsidP="00850941">
      <w:pPr>
        <w:jc w:val="center"/>
      </w:pPr>
      <w:r w:rsidRPr="00850941">
        <w:t xml:space="preserve">по утверждению нормативов создания запасов топлива </w:t>
      </w:r>
    </w:p>
    <w:p w:rsidR="00850941" w:rsidRPr="00850941" w:rsidRDefault="00850941" w:rsidP="00850941">
      <w:pPr>
        <w:jc w:val="center"/>
      </w:pPr>
      <w:r w:rsidRPr="00850941">
        <w:t>на котельных ООО «</w:t>
      </w:r>
      <w:proofErr w:type="spellStart"/>
      <w:r w:rsidRPr="00850941">
        <w:t>Шерегеш-Энерго</w:t>
      </w:r>
      <w:proofErr w:type="spellEnd"/>
      <w:r w:rsidRPr="00850941">
        <w:t xml:space="preserve">» на 2013 год  </w:t>
      </w:r>
    </w:p>
    <w:p w:rsidR="00850941" w:rsidRPr="00850941" w:rsidRDefault="00850941" w:rsidP="00850941">
      <w:pPr>
        <w:jc w:val="both"/>
      </w:pPr>
      <w:r w:rsidRPr="00850941">
        <w:lastRenderedPageBreak/>
        <w:t xml:space="preserve">                                                                                                                                                                                                                               тыс. 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881"/>
        <w:gridCol w:w="1129"/>
        <w:gridCol w:w="1635"/>
        <w:gridCol w:w="2518"/>
      </w:tblGrid>
      <w:tr w:rsidR="00850941" w:rsidRPr="00850941" w:rsidTr="001057FD">
        <w:tc>
          <w:tcPr>
            <w:tcW w:w="3010" w:type="dxa"/>
            <w:vMerge w:val="restart"/>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
                <w:bCs/>
                <w:color w:val="000000"/>
              </w:rPr>
            </w:pPr>
            <w:r w:rsidRPr="00850941">
              <w:rPr>
                <w:b/>
                <w:bCs/>
                <w:color w:val="000000"/>
              </w:rPr>
              <w:t>ООО «</w:t>
            </w:r>
            <w:proofErr w:type="spellStart"/>
            <w:r w:rsidRPr="00850941">
              <w:rPr>
                <w:b/>
                <w:bCs/>
                <w:color w:val="000000"/>
              </w:rPr>
              <w:t>Шерегеш-Энерго</w:t>
            </w:r>
            <w:proofErr w:type="spellEnd"/>
            <w:r w:rsidRPr="00850941">
              <w:rPr>
                <w:b/>
                <w:bCs/>
                <w:color w:val="000000"/>
              </w:rPr>
              <w:t>»</w:t>
            </w:r>
          </w:p>
          <w:p w:rsidR="00850941" w:rsidRPr="00850941" w:rsidRDefault="00850941" w:rsidP="00850941">
            <w:pPr>
              <w:jc w:val="center"/>
              <w:rPr>
                <w:b/>
                <w:bCs/>
                <w:color w:val="000000"/>
              </w:rPr>
            </w:pPr>
            <w:r w:rsidRPr="00850941">
              <w:rPr>
                <w:b/>
                <w:bCs/>
                <w:color w:val="000000"/>
              </w:rPr>
              <w:t xml:space="preserve">п. </w:t>
            </w:r>
            <w:proofErr w:type="spellStart"/>
            <w:r w:rsidRPr="00850941">
              <w:rPr>
                <w:b/>
                <w:bCs/>
                <w:color w:val="000000"/>
              </w:rPr>
              <w:t>Шерегеш</w:t>
            </w:r>
            <w:proofErr w:type="spellEnd"/>
            <w:r w:rsidRPr="00850941">
              <w:rPr>
                <w:b/>
                <w:bCs/>
                <w:color w:val="000000"/>
              </w:rPr>
              <w:t xml:space="preserve">, </w:t>
            </w:r>
          </w:p>
          <w:p w:rsidR="00850941" w:rsidRPr="00850941" w:rsidRDefault="00850941" w:rsidP="00850941">
            <w:pPr>
              <w:jc w:val="center"/>
              <w:rPr>
                <w:b/>
                <w:bCs/>
                <w:color w:val="000000"/>
              </w:rPr>
            </w:pPr>
            <w:r w:rsidRPr="00850941">
              <w:rPr>
                <w:b/>
                <w:bCs/>
                <w:color w:val="000000"/>
              </w:rPr>
              <w:t xml:space="preserve">Таштагольский район, </w:t>
            </w:r>
          </w:p>
          <w:p w:rsidR="00850941" w:rsidRPr="00850941" w:rsidRDefault="00850941" w:rsidP="00850941">
            <w:pPr>
              <w:jc w:val="center"/>
              <w:rPr>
                <w:b/>
                <w:bCs/>
                <w:color w:val="000000"/>
              </w:rPr>
            </w:pPr>
            <w:r w:rsidRPr="00850941">
              <w:rPr>
                <w:b/>
                <w:bCs/>
                <w:color w:val="000000"/>
              </w:rPr>
              <w:t>Кемеровская область</w:t>
            </w:r>
          </w:p>
        </w:tc>
        <w:tc>
          <w:tcPr>
            <w:tcW w:w="1881" w:type="dxa"/>
            <w:vMerge w:val="restart"/>
            <w:tcBorders>
              <w:top w:val="single" w:sz="4" w:space="0" w:color="auto"/>
              <w:left w:val="single" w:sz="4" w:space="0" w:color="auto"/>
              <w:bottom w:val="single" w:sz="4" w:space="0" w:color="auto"/>
              <w:right w:val="single" w:sz="4" w:space="0" w:color="auto"/>
            </w:tcBorders>
          </w:tcPr>
          <w:p w:rsidR="00850941" w:rsidRPr="00850941" w:rsidRDefault="00850941" w:rsidP="00850941">
            <w:pPr>
              <w:jc w:val="center"/>
              <w:rPr>
                <w:b/>
                <w:bCs/>
                <w:color w:val="000000"/>
              </w:rPr>
            </w:pPr>
          </w:p>
          <w:p w:rsidR="00850941" w:rsidRPr="00850941" w:rsidRDefault="00850941" w:rsidP="00850941">
            <w:pPr>
              <w:jc w:val="center"/>
            </w:pPr>
          </w:p>
          <w:p w:rsidR="00850941" w:rsidRPr="00850941" w:rsidRDefault="00850941" w:rsidP="00850941">
            <w:pPr>
              <w:jc w:val="center"/>
              <w:rPr>
                <w:b/>
                <w:bCs/>
                <w:color w:val="000000"/>
              </w:rPr>
            </w:pPr>
            <w:r w:rsidRPr="00850941">
              <w:t>топливо</w:t>
            </w:r>
          </w:p>
        </w:tc>
        <w:tc>
          <w:tcPr>
            <w:tcW w:w="5282" w:type="dxa"/>
            <w:gridSpan w:val="3"/>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
                <w:bCs/>
                <w:color w:val="000000"/>
              </w:rPr>
            </w:pPr>
            <w:r w:rsidRPr="00850941">
              <w:t>норматив запасов топлива на 1 октября</w:t>
            </w:r>
          </w:p>
        </w:tc>
      </w:tr>
      <w:tr w:rsidR="00850941" w:rsidRPr="00850941" w:rsidTr="001057FD">
        <w:trPr>
          <w:trHeight w:val="383"/>
        </w:trPr>
        <w:tc>
          <w:tcPr>
            <w:tcW w:w="3010" w:type="dxa"/>
            <w:vMerge/>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p>
        </w:tc>
        <w:tc>
          <w:tcPr>
            <w:tcW w:w="1129" w:type="dxa"/>
            <w:vMerge w:val="restart"/>
            <w:tcBorders>
              <w:top w:val="single" w:sz="4" w:space="0" w:color="auto"/>
              <w:left w:val="single" w:sz="4" w:space="0" w:color="auto"/>
              <w:bottom w:val="single" w:sz="4" w:space="0" w:color="auto"/>
              <w:right w:val="single" w:sz="4" w:space="0" w:color="auto"/>
            </w:tcBorders>
          </w:tcPr>
          <w:p w:rsidR="00850941" w:rsidRPr="00850941" w:rsidRDefault="00850941" w:rsidP="00850941">
            <w:pPr>
              <w:jc w:val="center"/>
              <w:rPr>
                <w:b/>
                <w:bCs/>
                <w:color w:val="000000"/>
              </w:rPr>
            </w:pPr>
          </w:p>
          <w:p w:rsidR="00850941" w:rsidRPr="00850941" w:rsidRDefault="00850941" w:rsidP="00850941">
            <w:pPr>
              <w:jc w:val="center"/>
            </w:pPr>
            <w:r w:rsidRPr="00850941">
              <w:t>общий</w:t>
            </w:r>
          </w:p>
          <w:p w:rsidR="00850941" w:rsidRPr="00850941" w:rsidRDefault="00850941" w:rsidP="00850941">
            <w:pPr>
              <w:jc w:val="center"/>
              <w:rPr>
                <w:b/>
                <w:bCs/>
                <w:color w:val="000000"/>
                <w:vertAlign w:val="superscript"/>
              </w:rPr>
            </w:pPr>
            <w:r w:rsidRPr="00850941">
              <w:t>(ОНЗТ)</w:t>
            </w:r>
          </w:p>
        </w:tc>
        <w:tc>
          <w:tcPr>
            <w:tcW w:w="4153" w:type="dxa"/>
            <w:gridSpan w:val="2"/>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
                <w:bCs/>
                <w:color w:val="000000"/>
              </w:rPr>
            </w:pPr>
            <w:r w:rsidRPr="00850941">
              <w:t>в том числе</w:t>
            </w:r>
          </w:p>
        </w:tc>
      </w:tr>
      <w:tr w:rsidR="00850941" w:rsidRPr="00850941" w:rsidTr="001057FD">
        <w:trPr>
          <w:trHeight w:val="382"/>
        </w:trPr>
        <w:tc>
          <w:tcPr>
            <w:tcW w:w="3010" w:type="dxa"/>
            <w:vMerge/>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vertAlign w:val="superscript"/>
              </w:rPr>
            </w:pPr>
          </w:p>
        </w:tc>
        <w:tc>
          <w:tcPr>
            <w:tcW w:w="1635"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
                <w:bCs/>
                <w:color w:val="000000"/>
              </w:rPr>
            </w:pPr>
            <w:r w:rsidRPr="00850941">
              <w:t>неснижаемый ННЗТ</w:t>
            </w:r>
          </w:p>
        </w:tc>
        <w:tc>
          <w:tcPr>
            <w:tcW w:w="2518"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
                <w:bCs/>
                <w:color w:val="000000"/>
              </w:rPr>
            </w:pPr>
            <w:r w:rsidRPr="00850941">
              <w:t>эксплуатационный</w:t>
            </w:r>
          </w:p>
          <w:p w:rsidR="00850941" w:rsidRPr="00850941" w:rsidRDefault="00850941" w:rsidP="00850941">
            <w:pPr>
              <w:jc w:val="center"/>
              <w:rPr>
                <w:b/>
                <w:bCs/>
                <w:color w:val="000000"/>
              </w:rPr>
            </w:pPr>
            <w:r w:rsidRPr="00850941">
              <w:t>(НЭЗТ)</w:t>
            </w:r>
          </w:p>
        </w:tc>
      </w:tr>
      <w:tr w:rsidR="00850941" w:rsidRPr="00850941" w:rsidTr="001057FD">
        <w:trPr>
          <w:trHeight w:val="193"/>
        </w:trPr>
        <w:tc>
          <w:tcPr>
            <w:tcW w:w="3010" w:type="dxa"/>
            <w:tcBorders>
              <w:top w:val="single" w:sz="4" w:space="0" w:color="auto"/>
              <w:left w:val="single" w:sz="4" w:space="0" w:color="auto"/>
              <w:bottom w:val="single" w:sz="4" w:space="0" w:color="auto"/>
              <w:right w:val="single" w:sz="4" w:space="0" w:color="auto"/>
            </w:tcBorders>
            <w:hideMark/>
          </w:tcPr>
          <w:p w:rsidR="00850941" w:rsidRDefault="00850941" w:rsidP="00850941">
            <w:pPr>
              <w:rPr>
                <w:b/>
              </w:rPr>
            </w:pPr>
            <w:r w:rsidRPr="00850941">
              <w:rPr>
                <w:b/>
              </w:rPr>
              <w:t xml:space="preserve">УПК № 1 </w:t>
            </w:r>
          </w:p>
          <w:p w:rsidR="00850941" w:rsidRPr="00850941" w:rsidRDefault="00850941" w:rsidP="00850941">
            <w:pPr>
              <w:rPr>
                <w:b/>
              </w:rPr>
            </w:pPr>
            <w:r w:rsidRPr="00850941">
              <w:rPr>
                <w:b/>
              </w:rPr>
              <w:t xml:space="preserve">п. Старый </w:t>
            </w:r>
            <w:proofErr w:type="spellStart"/>
            <w:r w:rsidRPr="00850941">
              <w:rPr>
                <w:b/>
              </w:rPr>
              <w:t>Шерегеш</w:t>
            </w:r>
            <w:proofErr w:type="spellEnd"/>
          </w:p>
        </w:tc>
        <w:tc>
          <w:tcPr>
            <w:tcW w:w="1881"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rPr>
                <w:bCs/>
                <w:color w:val="000000"/>
              </w:rPr>
            </w:pPr>
            <w:r w:rsidRPr="00850941">
              <w:t>каменный уголь</w:t>
            </w:r>
          </w:p>
        </w:tc>
        <w:tc>
          <w:tcPr>
            <w:tcW w:w="1129"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2,6257</w:t>
            </w:r>
          </w:p>
        </w:tc>
        <w:tc>
          <w:tcPr>
            <w:tcW w:w="1635"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0,6247</w:t>
            </w:r>
          </w:p>
        </w:tc>
        <w:tc>
          <w:tcPr>
            <w:tcW w:w="2518"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2,0010</w:t>
            </w:r>
          </w:p>
        </w:tc>
      </w:tr>
      <w:tr w:rsidR="00850941" w:rsidRPr="00850941" w:rsidTr="001057FD">
        <w:trPr>
          <w:trHeight w:val="259"/>
        </w:trPr>
        <w:tc>
          <w:tcPr>
            <w:tcW w:w="3010" w:type="dxa"/>
            <w:tcBorders>
              <w:top w:val="single" w:sz="4" w:space="0" w:color="auto"/>
              <w:left w:val="single" w:sz="4" w:space="0" w:color="auto"/>
              <w:bottom w:val="single" w:sz="4" w:space="0" w:color="auto"/>
              <w:right w:val="single" w:sz="4" w:space="0" w:color="auto"/>
            </w:tcBorders>
            <w:hideMark/>
          </w:tcPr>
          <w:p w:rsidR="00850941" w:rsidRDefault="00850941" w:rsidP="00850941">
            <w:pPr>
              <w:rPr>
                <w:b/>
              </w:rPr>
            </w:pPr>
            <w:r w:rsidRPr="00850941">
              <w:rPr>
                <w:b/>
              </w:rPr>
              <w:t xml:space="preserve">УПК № 2 </w:t>
            </w:r>
          </w:p>
          <w:p w:rsidR="00850941" w:rsidRPr="00850941" w:rsidRDefault="00850941" w:rsidP="00850941">
            <w:pPr>
              <w:rPr>
                <w:b/>
              </w:rPr>
            </w:pPr>
            <w:r w:rsidRPr="00850941">
              <w:rPr>
                <w:b/>
              </w:rPr>
              <w:t xml:space="preserve">п. Новый  </w:t>
            </w:r>
            <w:proofErr w:type="spellStart"/>
            <w:r w:rsidRPr="00850941">
              <w:rPr>
                <w:b/>
              </w:rPr>
              <w:t>Шерегеш</w:t>
            </w:r>
            <w:proofErr w:type="spellEnd"/>
          </w:p>
        </w:tc>
        <w:tc>
          <w:tcPr>
            <w:tcW w:w="1881"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rPr>
                <w:bCs/>
                <w:color w:val="000000"/>
              </w:rPr>
            </w:pPr>
            <w:r w:rsidRPr="00850941">
              <w:t>каменный уголь</w:t>
            </w:r>
          </w:p>
        </w:tc>
        <w:tc>
          <w:tcPr>
            <w:tcW w:w="1129"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13,9346</w:t>
            </w:r>
          </w:p>
        </w:tc>
        <w:tc>
          <w:tcPr>
            <w:tcW w:w="1635"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3,3808</w:t>
            </w:r>
          </w:p>
        </w:tc>
        <w:tc>
          <w:tcPr>
            <w:tcW w:w="2518"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10,5538</w:t>
            </w:r>
          </w:p>
        </w:tc>
      </w:tr>
      <w:tr w:rsidR="00850941" w:rsidRPr="00850941" w:rsidTr="001057FD">
        <w:trPr>
          <w:trHeight w:val="259"/>
        </w:trPr>
        <w:tc>
          <w:tcPr>
            <w:tcW w:w="3010" w:type="dxa"/>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r w:rsidRPr="00850941">
              <w:rPr>
                <w:b/>
                <w:bCs/>
                <w:color w:val="000000"/>
              </w:rPr>
              <w:t xml:space="preserve">Котельная п. </w:t>
            </w:r>
            <w:proofErr w:type="spellStart"/>
            <w:r w:rsidRPr="00850941">
              <w:rPr>
                <w:b/>
                <w:bCs/>
                <w:color w:val="000000"/>
              </w:rPr>
              <w:t>Каз</w:t>
            </w:r>
            <w:proofErr w:type="spellEnd"/>
          </w:p>
        </w:tc>
        <w:tc>
          <w:tcPr>
            <w:tcW w:w="1881"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rPr>
                <w:bCs/>
                <w:color w:val="000000"/>
              </w:rPr>
            </w:pPr>
            <w:r w:rsidRPr="00850941">
              <w:t>каменный уголь</w:t>
            </w:r>
          </w:p>
        </w:tc>
        <w:tc>
          <w:tcPr>
            <w:tcW w:w="1129"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5,2939</w:t>
            </w:r>
          </w:p>
        </w:tc>
        <w:tc>
          <w:tcPr>
            <w:tcW w:w="1635"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1,3031</w:t>
            </w:r>
          </w:p>
        </w:tc>
        <w:tc>
          <w:tcPr>
            <w:tcW w:w="2518"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3,9908</w:t>
            </w:r>
          </w:p>
        </w:tc>
      </w:tr>
      <w:tr w:rsidR="00850941" w:rsidRPr="00850941" w:rsidTr="001057FD">
        <w:trPr>
          <w:trHeight w:val="259"/>
        </w:trPr>
        <w:tc>
          <w:tcPr>
            <w:tcW w:w="3010" w:type="dxa"/>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rPr>
                <w:b/>
                <w:bCs/>
                <w:color w:val="000000"/>
              </w:rPr>
            </w:pPr>
            <w:r w:rsidRPr="00850941">
              <w:rPr>
                <w:b/>
                <w:bCs/>
                <w:color w:val="000000"/>
              </w:rPr>
              <w:t>Котельная п. Мундыбаш</w:t>
            </w:r>
          </w:p>
        </w:tc>
        <w:tc>
          <w:tcPr>
            <w:tcW w:w="1881"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rPr>
                <w:bCs/>
                <w:color w:val="000000"/>
              </w:rPr>
            </w:pPr>
            <w:r w:rsidRPr="00850941">
              <w:t>каменный уголь</w:t>
            </w:r>
          </w:p>
        </w:tc>
        <w:tc>
          <w:tcPr>
            <w:tcW w:w="1129"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4,0678</w:t>
            </w:r>
          </w:p>
        </w:tc>
        <w:tc>
          <w:tcPr>
            <w:tcW w:w="1635"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0,9679</w:t>
            </w:r>
          </w:p>
        </w:tc>
        <w:tc>
          <w:tcPr>
            <w:tcW w:w="2518" w:type="dxa"/>
            <w:tcBorders>
              <w:top w:val="single" w:sz="4" w:space="0" w:color="auto"/>
              <w:left w:val="single" w:sz="4" w:space="0" w:color="auto"/>
              <w:bottom w:val="single" w:sz="4" w:space="0" w:color="auto"/>
              <w:right w:val="single" w:sz="4" w:space="0" w:color="auto"/>
            </w:tcBorders>
            <w:hideMark/>
          </w:tcPr>
          <w:p w:rsidR="00850941" w:rsidRPr="00850941" w:rsidRDefault="00850941" w:rsidP="00850941">
            <w:pPr>
              <w:jc w:val="center"/>
              <w:rPr>
                <w:bCs/>
                <w:color w:val="000000"/>
              </w:rPr>
            </w:pPr>
            <w:r w:rsidRPr="00850941">
              <w:rPr>
                <w:bCs/>
                <w:color w:val="000000"/>
              </w:rPr>
              <w:t>3,0999</w:t>
            </w:r>
          </w:p>
        </w:tc>
      </w:tr>
      <w:tr w:rsidR="00850941" w:rsidRPr="00850941" w:rsidTr="001057FD">
        <w:trPr>
          <w:trHeight w:val="259"/>
        </w:trPr>
        <w:tc>
          <w:tcPr>
            <w:tcW w:w="3010" w:type="dxa"/>
            <w:tcBorders>
              <w:top w:val="single" w:sz="4" w:space="0" w:color="auto"/>
              <w:left w:val="single" w:sz="4" w:space="0" w:color="auto"/>
              <w:bottom w:val="single" w:sz="4" w:space="0" w:color="auto"/>
              <w:right w:val="single" w:sz="4" w:space="0" w:color="auto"/>
            </w:tcBorders>
            <w:vAlign w:val="center"/>
            <w:hideMark/>
          </w:tcPr>
          <w:p w:rsidR="00850941" w:rsidRPr="00850941" w:rsidRDefault="00850941" w:rsidP="00850941">
            <w:pPr>
              <w:jc w:val="center"/>
              <w:rPr>
                <w:b/>
                <w:bCs/>
                <w:color w:val="000000"/>
              </w:rPr>
            </w:pPr>
            <w:r w:rsidRPr="00850941">
              <w:rPr>
                <w:b/>
                <w:bCs/>
                <w:color w:val="000000"/>
              </w:rPr>
              <w:t xml:space="preserve">В целом </w:t>
            </w:r>
            <w:proofErr w:type="gramStart"/>
            <w:r w:rsidRPr="00850941">
              <w:rPr>
                <w:b/>
                <w:bCs/>
                <w:color w:val="000000"/>
              </w:rPr>
              <w:t>по</w:t>
            </w:r>
            <w:proofErr w:type="gramEnd"/>
          </w:p>
          <w:p w:rsidR="00850941" w:rsidRPr="00850941" w:rsidRDefault="00850941" w:rsidP="00850941">
            <w:pPr>
              <w:jc w:val="center"/>
              <w:rPr>
                <w:b/>
                <w:bCs/>
                <w:color w:val="000000"/>
              </w:rPr>
            </w:pPr>
            <w:r w:rsidRPr="00850941">
              <w:rPr>
                <w:b/>
                <w:bCs/>
                <w:color w:val="000000"/>
              </w:rPr>
              <w:t>ООО «</w:t>
            </w:r>
            <w:proofErr w:type="spellStart"/>
            <w:r w:rsidRPr="00850941">
              <w:rPr>
                <w:b/>
                <w:bCs/>
                <w:color w:val="000000"/>
              </w:rPr>
              <w:t>Шерегеш-Энерго</w:t>
            </w:r>
            <w:proofErr w:type="spellEnd"/>
            <w:r w:rsidRPr="00850941">
              <w:rPr>
                <w:b/>
                <w:bCs/>
                <w:color w:val="000000"/>
              </w:rPr>
              <w:t>»</w:t>
            </w:r>
          </w:p>
        </w:tc>
        <w:tc>
          <w:tcPr>
            <w:tcW w:w="1881" w:type="dxa"/>
            <w:tcBorders>
              <w:top w:val="single" w:sz="4" w:space="0" w:color="auto"/>
              <w:left w:val="single" w:sz="4" w:space="0" w:color="auto"/>
              <w:bottom w:val="single" w:sz="4" w:space="0" w:color="auto"/>
              <w:right w:val="single" w:sz="4" w:space="0" w:color="auto"/>
            </w:tcBorders>
          </w:tcPr>
          <w:p w:rsidR="00850941" w:rsidRPr="00850941" w:rsidRDefault="00850941" w:rsidP="00850941"/>
          <w:p w:rsidR="00850941" w:rsidRPr="00850941" w:rsidRDefault="00850941" w:rsidP="00850941">
            <w:pPr>
              <w:rPr>
                <w:bCs/>
                <w:color w:val="000000"/>
              </w:rPr>
            </w:pPr>
            <w:r w:rsidRPr="00850941">
              <w:t>каменный уголь</w:t>
            </w:r>
          </w:p>
        </w:tc>
        <w:tc>
          <w:tcPr>
            <w:tcW w:w="1129"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jc w:val="center"/>
              <w:rPr>
                <w:bCs/>
                <w:color w:val="000000"/>
              </w:rPr>
            </w:pPr>
          </w:p>
          <w:p w:rsidR="00850941" w:rsidRPr="00850941" w:rsidRDefault="00850941" w:rsidP="00850941">
            <w:pPr>
              <w:jc w:val="center"/>
              <w:rPr>
                <w:bCs/>
                <w:color w:val="000000"/>
              </w:rPr>
            </w:pPr>
            <w:r w:rsidRPr="00850941">
              <w:rPr>
                <w:bCs/>
                <w:color w:val="000000"/>
              </w:rPr>
              <w:t>25,922</w:t>
            </w:r>
          </w:p>
        </w:tc>
        <w:tc>
          <w:tcPr>
            <w:tcW w:w="1635"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jc w:val="center"/>
              <w:rPr>
                <w:bCs/>
                <w:color w:val="000000"/>
              </w:rPr>
            </w:pPr>
          </w:p>
          <w:p w:rsidR="00850941" w:rsidRPr="00850941" w:rsidRDefault="00850941" w:rsidP="00850941">
            <w:pPr>
              <w:jc w:val="center"/>
              <w:rPr>
                <w:bCs/>
                <w:color w:val="000000"/>
              </w:rPr>
            </w:pPr>
            <w:r w:rsidRPr="00850941">
              <w:rPr>
                <w:bCs/>
                <w:color w:val="000000"/>
              </w:rPr>
              <w:t>6,2765</w:t>
            </w:r>
          </w:p>
        </w:tc>
        <w:tc>
          <w:tcPr>
            <w:tcW w:w="2518" w:type="dxa"/>
            <w:tcBorders>
              <w:top w:val="single" w:sz="4" w:space="0" w:color="auto"/>
              <w:left w:val="single" w:sz="4" w:space="0" w:color="auto"/>
              <w:bottom w:val="single" w:sz="4" w:space="0" w:color="auto"/>
              <w:right w:val="single" w:sz="4" w:space="0" w:color="auto"/>
            </w:tcBorders>
          </w:tcPr>
          <w:p w:rsidR="00850941" w:rsidRPr="00850941" w:rsidRDefault="00850941" w:rsidP="00850941">
            <w:pPr>
              <w:jc w:val="center"/>
              <w:rPr>
                <w:bCs/>
                <w:color w:val="000000"/>
              </w:rPr>
            </w:pPr>
          </w:p>
          <w:p w:rsidR="00850941" w:rsidRPr="00850941" w:rsidRDefault="00850941" w:rsidP="00850941">
            <w:pPr>
              <w:jc w:val="center"/>
              <w:rPr>
                <w:bCs/>
                <w:color w:val="000000"/>
              </w:rPr>
            </w:pPr>
            <w:r w:rsidRPr="00850941">
              <w:rPr>
                <w:bCs/>
                <w:color w:val="000000"/>
              </w:rPr>
              <w:t>19,6455</w:t>
            </w:r>
          </w:p>
        </w:tc>
      </w:tr>
    </w:tbl>
    <w:p w:rsidR="00850941" w:rsidRPr="00850941" w:rsidRDefault="00850941" w:rsidP="00850941">
      <w:pPr>
        <w:jc w:val="both"/>
      </w:pPr>
    </w:p>
    <w:p w:rsidR="00B16FA4" w:rsidRPr="00B16FA4" w:rsidRDefault="00B16FA4" w:rsidP="00B16FA4">
      <w:pPr>
        <w:ind w:firstLine="567"/>
        <w:jc w:val="both"/>
      </w:pPr>
      <w:r>
        <w:tab/>
        <w:t xml:space="preserve">19) </w:t>
      </w:r>
      <w:r w:rsidRPr="00B16FA4">
        <w:t xml:space="preserve">В Региональную энергетическую комиссию Кемеровской области обратилось </w:t>
      </w:r>
      <w:r w:rsidRPr="003B638E">
        <w:rPr>
          <w:b/>
        </w:rPr>
        <w:t>ООО «</w:t>
      </w:r>
      <w:proofErr w:type="spellStart"/>
      <w:r w:rsidRPr="003B638E">
        <w:rPr>
          <w:b/>
        </w:rPr>
        <w:t>Энерготранс</w:t>
      </w:r>
      <w:proofErr w:type="spellEnd"/>
      <w:r w:rsidRPr="003B638E">
        <w:rPr>
          <w:b/>
        </w:rPr>
        <w:t>»</w:t>
      </w:r>
      <w:r w:rsidRPr="00B16FA4">
        <w:t xml:space="preserve"> (далее – Предприятие)  с заявкой на утверждение нормативов создания запасов топлива на котельных.</w:t>
      </w:r>
    </w:p>
    <w:p w:rsidR="00B16FA4" w:rsidRPr="00B16FA4" w:rsidRDefault="00B16FA4" w:rsidP="00B16FA4">
      <w:pPr>
        <w:ind w:firstLine="567"/>
        <w:jc w:val="both"/>
      </w:pPr>
    </w:p>
    <w:p w:rsidR="00B16FA4" w:rsidRPr="00B16FA4" w:rsidRDefault="00B16FA4" w:rsidP="00B16FA4">
      <w:pPr>
        <w:ind w:firstLine="567"/>
        <w:jc w:val="both"/>
      </w:pPr>
      <w:r w:rsidRPr="00B16FA4">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B16FA4" w:rsidRPr="00B16FA4" w:rsidRDefault="00B16FA4" w:rsidP="00B16FA4">
      <w:pPr>
        <w:ind w:firstLine="567"/>
        <w:jc w:val="both"/>
      </w:pPr>
      <w:r w:rsidRPr="00B16FA4">
        <w:t>- копия Устава;</w:t>
      </w:r>
    </w:p>
    <w:p w:rsidR="00B16FA4" w:rsidRPr="00B16FA4" w:rsidRDefault="00B16FA4" w:rsidP="00B16FA4">
      <w:pPr>
        <w:ind w:firstLine="567"/>
        <w:jc w:val="both"/>
      </w:pPr>
      <w:r w:rsidRPr="00B16FA4">
        <w:t>- копия свидетельства о государственной регистрации;</w:t>
      </w:r>
    </w:p>
    <w:p w:rsidR="00B16FA4" w:rsidRPr="00B16FA4" w:rsidRDefault="00B16FA4" w:rsidP="00B16FA4">
      <w:pPr>
        <w:ind w:firstLine="567"/>
        <w:jc w:val="both"/>
      </w:pPr>
      <w:r w:rsidRPr="00B16FA4">
        <w:t>- копия свидетельства о постановке на учет в налоговом органе;</w:t>
      </w:r>
    </w:p>
    <w:p w:rsidR="00B16FA4" w:rsidRPr="00B16FA4" w:rsidRDefault="00B16FA4" w:rsidP="00B16FA4">
      <w:pPr>
        <w:ind w:firstLine="567"/>
        <w:jc w:val="both"/>
      </w:pPr>
      <w:r w:rsidRPr="00B16FA4">
        <w:t>- договор аренды имущества;</w:t>
      </w:r>
    </w:p>
    <w:p w:rsidR="00B16FA4" w:rsidRPr="00B16FA4" w:rsidRDefault="00B16FA4" w:rsidP="00B16FA4">
      <w:pPr>
        <w:ind w:firstLine="567"/>
        <w:jc w:val="both"/>
      </w:pPr>
      <w:r w:rsidRPr="00B16FA4">
        <w:t>- пояснительную записку по котельным, подведомственным организации;</w:t>
      </w:r>
    </w:p>
    <w:p w:rsidR="00B16FA4" w:rsidRPr="00B16FA4" w:rsidRDefault="00B16FA4" w:rsidP="00B16FA4">
      <w:pPr>
        <w:ind w:firstLine="567"/>
        <w:jc w:val="both"/>
      </w:pPr>
      <w:r w:rsidRPr="00B16FA4">
        <w:t>- расчет норматива создания технологических общих запасов топлива на котельных по каждому виду топлива раздельно (далее - ОНЗТ);</w:t>
      </w:r>
    </w:p>
    <w:p w:rsidR="00B16FA4" w:rsidRPr="00B16FA4" w:rsidRDefault="00B16FA4" w:rsidP="00B16FA4">
      <w:pPr>
        <w:ind w:firstLine="567"/>
        <w:jc w:val="both"/>
      </w:pPr>
      <w:r w:rsidRPr="00B16FA4">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B16FA4" w:rsidRPr="00B16FA4" w:rsidRDefault="00B16FA4" w:rsidP="00B16FA4">
      <w:pPr>
        <w:ind w:firstLine="567"/>
        <w:jc w:val="both"/>
      </w:pPr>
      <w:r w:rsidRPr="00B16FA4">
        <w:t>- расчет норматива создания неснижаемого запаса топлива на котельных по каждому виду топлива раздельно (далее – ННЗТ);</w:t>
      </w:r>
    </w:p>
    <w:p w:rsidR="00B16FA4" w:rsidRPr="00B16FA4" w:rsidRDefault="00B16FA4" w:rsidP="00B16FA4">
      <w:pPr>
        <w:ind w:firstLine="567"/>
        <w:jc w:val="both"/>
      </w:pPr>
      <w:r w:rsidRPr="00B16FA4">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B16FA4">
        <w:t>ТеплоЭнергоСервис</w:t>
      </w:r>
      <w:proofErr w:type="spellEnd"/>
      <w:r w:rsidRPr="00B16FA4">
        <w:t>».</w:t>
      </w:r>
    </w:p>
    <w:p w:rsidR="00B16FA4" w:rsidRPr="00B16FA4" w:rsidRDefault="00B16FA4" w:rsidP="00B16FA4">
      <w:pPr>
        <w:ind w:firstLine="567"/>
        <w:jc w:val="both"/>
      </w:pPr>
    </w:p>
    <w:p w:rsidR="00B16FA4" w:rsidRPr="00B16FA4" w:rsidRDefault="00B16FA4" w:rsidP="00B16FA4">
      <w:pPr>
        <w:ind w:firstLine="567"/>
        <w:jc w:val="both"/>
      </w:pPr>
      <w:r w:rsidRPr="00B16FA4">
        <w:t xml:space="preserve">Документы и расчеты, обосновывающие представленные к утверждению значения нормативов, соответствуют требованиям предъявляемым </w:t>
      </w:r>
      <w:hyperlink r:id="rId43" w:history="1">
        <w:proofErr w:type="gramStart"/>
        <w:r w:rsidRPr="00B16FA4">
          <w:t>Инструкци</w:t>
        </w:r>
      </w:hyperlink>
      <w:r w:rsidRPr="00B16FA4">
        <w:t>ей</w:t>
      </w:r>
      <w:proofErr w:type="gramEnd"/>
      <w:r w:rsidRPr="00B16FA4">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B16FA4" w:rsidRPr="00B16FA4" w:rsidRDefault="00B16FA4" w:rsidP="00B16FA4">
      <w:pPr>
        <w:ind w:firstLine="567"/>
        <w:jc w:val="both"/>
      </w:pPr>
    </w:p>
    <w:p w:rsidR="00B16FA4" w:rsidRPr="00B16FA4" w:rsidRDefault="00B16FA4" w:rsidP="00B16FA4">
      <w:pPr>
        <w:ind w:firstLine="567"/>
        <w:jc w:val="both"/>
      </w:pPr>
      <w:r w:rsidRPr="00B16FA4">
        <w:t>Произведен поверочный расчет нормативов создания запасов топлива на котельных ООО «</w:t>
      </w:r>
      <w:proofErr w:type="spellStart"/>
      <w:r w:rsidRPr="00B16FA4">
        <w:t>Энерготранс</w:t>
      </w:r>
      <w:proofErr w:type="spellEnd"/>
      <w:r w:rsidRPr="00B16FA4">
        <w:t xml:space="preserve">» г. Юрга на </w:t>
      </w:r>
      <w:smartTag w:uri="urn:schemas-microsoft-com:office:smarttags" w:element="metricconverter">
        <w:smartTagPr>
          <w:attr w:name="ProductID" w:val="2013 г"/>
        </w:smartTagPr>
        <w:r w:rsidRPr="00B16FA4">
          <w:t>2013 г</w:t>
        </w:r>
      </w:smartTag>
      <w:r w:rsidRPr="00B16FA4">
        <w:t xml:space="preserve">.  </w:t>
      </w:r>
    </w:p>
    <w:p w:rsidR="00B16FA4" w:rsidRPr="00B16FA4" w:rsidRDefault="00B16FA4" w:rsidP="00B16FA4">
      <w:pPr>
        <w:ind w:firstLine="567"/>
        <w:jc w:val="both"/>
      </w:pPr>
    </w:p>
    <w:p w:rsidR="00B16FA4" w:rsidRPr="00B16FA4" w:rsidRDefault="00B16FA4" w:rsidP="00B16FA4">
      <w:pPr>
        <w:ind w:firstLine="567"/>
        <w:jc w:val="both"/>
      </w:pPr>
      <w:r w:rsidRPr="00B16FA4">
        <w:t xml:space="preserve"> </w:t>
      </w:r>
      <w:proofErr w:type="gramStart"/>
      <w:r w:rsidRPr="00B16FA4">
        <w:t>Легитимность поверочного расчета подтверждается тем, что он произведен ООО «</w:t>
      </w:r>
      <w:proofErr w:type="spellStart"/>
      <w:r w:rsidRPr="00B16FA4">
        <w:t>ТеплоЭнергоСервис</w:t>
      </w:r>
      <w:proofErr w:type="spellEnd"/>
      <w:r w:rsidRPr="00B16FA4">
        <w:t xml:space="preserve">» (сертификат соответствия системы добровольной сертификации  </w:t>
      </w:r>
      <w:r w:rsidRPr="00B16FA4">
        <w:rPr>
          <w:lang w:val="en-US"/>
        </w:rPr>
        <w:t>ZOND</w:t>
      </w:r>
      <w:r w:rsidRPr="00B16FA4">
        <w:t xml:space="preserve">  Рег.</w:t>
      </w:r>
      <w:proofErr w:type="gramEnd"/>
      <w:r w:rsidRPr="00B16FA4">
        <w:t xml:space="preserve"> № </w:t>
      </w:r>
      <w:proofErr w:type="gramStart"/>
      <w:r w:rsidRPr="00B16FA4">
        <w:t xml:space="preserve">РОСС </w:t>
      </w:r>
      <w:r w:rsidRPr="00B16FA4">
        <w:rPr>
          <w:lang w:val="en-US"/>
        </w:rPr>
        <w:t>RU</w:t>
      </w:r>
      <w:r w:rsidRPr="00B16FA4">
        <w:t>.3546 04Ч300) с применением сертифицированного программного комплекса Ратен-323-66.</w:t>
      </w:r>
      <w:proofErr w:type="gramEnd"/>
    </w:p>
    <w:p w:rsidR="00B16FA4" w:rsidRPr="00B16FA4" w:rsidRDefault="00B16FA4" w:rsidP="00B16FA4">
      <w:pPr>
        <w:ind w:firstLine="567"/>
        <w:jc w:val="both"/>
      </w:pPr>
    </w:p>
    <w:p w:rsidR="00B16FA4" w:rsidRPr="00B16FA4" w:rsidRDefault="00B16FA4" w:rsidP="00B16FA4">
      <w:pPr>
        <w:ind w:firstLine="720"/>
        <w:jc w:val="both"/>
      </w:pPr>
      <w:proofErr w:type="gramStart"/>
      <w:r w:rsidRPr="00B16FA4">
        <w:t xml:space="preserve">На основании заявки, расчетно-обосновывающих материалов, экспертного заключения представленных  Предприятием, в соответствии с </w:t>
      </w:r>
      <w:hyperlink r:id="rId44" w:history="1">
        <w:r w:rsidRPr="00B16FA4">
          <w:t>Постановлением</w:t>
        </w:r>
      </w:hyperlink>
      <w:r w:rsidRPr="00B16FA4">
        <w:t xml:space="preserve"> Правительства Российской </w:t>
      </w:r>
      <w:r w:rsidRPr="00B16FA4">
        <w:lastRenderedPageBreak/>
        <w:t xml:space="preserve">Федерации от 26 февраля </w:t>
      </w:r>
      <w:smartTag w:uri="urn:schemas-microsoft-com:office:smarttags" w:element="metricconverter">
        <w:smartTagPr>
          <w:attr w:name="ProductID" w:val="2004 г"/>
        </w:smartTagPr>
        <w:r w:rsidRPr="00B16FA4">
          <w:t>2004 г</w:t>
        </w:r>
      </w:smartTag>
      <w:r w:rsidRPr="00B16FA4">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B16FA4">
          <w:t>2010 г</w:t>
        </w:r>
      </w:smartTag>
      <w:r w:rsidRPr="00B16FA4">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B16FA4">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на 2012 год.</w:t>
      </w:r>
    </w:p>
    <w:p w:rsidR="00B16FA4" w:rsidRPr="00B16FA4" w:rsidRDefault="00B16FA4" w:rsidP="00B16FA4">
      <w:pPr>
        <w:ind w:firstLine="720"/>
        <w:jc w:val="both"/>
      </w:pPr>
    </w:p>
    <w:p w:rsidR="00B16FA4" w:rsidRPr="00B16FA4" w:rsidRDefault="00B16FA4" w:rsidP="00B16FA4">
      <w:pPr>
        <w:tabs>
          <w:tab w:val="left" w:pos="1665"/>
        </w:tabs>
        <w:jc w:val="center"/>
        <w:rPr>
          <w:b/>
          <w:bCs/>
        </w:rPr>
      </w:pPr>
      <w:r w:rsidRPr="00B16FA4">
        <w:rPr>
          <w:b/>
          <w:bCs/>
        </w:rPr>
        <w:t>ПРЕДЛОЖЕНИЕ</w:t>
      </w:r>
    </w:p>
    <w:p w:rsidR="00B16FA4" w:rsidRPr="00B16FA4" w:rsidRDefault="00B16FA4" w:rsidP="00B16FA4">
      <w:pPr>
        <w:jc w:val="center"/>
      </w:pPr>
      <w:r w:rsidRPr="00B16FA4">
        <w:t xml:space="preserve">по утверждению нормативов создания запасов топлива на тепловых электростанциях и котельных на 2013 год </w:t>
      </w:r>
    </w:p>
    <w:p w:rsidR="00B16FA4" w:rsidRPr="00B16FA4" w:rsidRDefault="00B16FA4" w:rsidP="00B16FA4">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B16FA4" w:rsidRPr="00B16FA4" w:rsidTr="008B78B4">
        <w:trPr>
          <w:trHeight w:val="390"/>
        </w:trPr>
        <w:tc>
          <w:tcPr>
            <w:tcW w:w="3002" w:type="dxa"/>
            <w:tcBorders>
              <w:top w:val="nil"/>
              <w:left w:val="nil"/>
              <w:bottom w:val="nil"/>
              <w:right w:val="nil"/>
            </w:tcBorders>
            <w:shd w:val="clear" w:color="auto" w:fill="auto"/>
            <w:vAlign w:val="center"/>
          </w:tcPr>
          <w:p w:rsidR="00B16FA4" w:rsidRPr="00B16FA4" w:rsidRDefault="00B16FA4" w:rsidP="00B16FA4">
            <w:pPr>
              <w:jc w:val="center"/>
            </w:pPr>
          </w:p>
        </w:tc>
        <w:tc>
          <w:tcPr>
            <w:tcW w:w="1410" w:type="dxa"/>
            <w:tcBorders>
              <w:top w:val="nil"/>
              <w:left w:val="nil"/>
              <w:bottom w:val="nil"/>
              <w:right w:val="nil"/>
            </w:tcBorders>
            <w:shd w:val="clear" w:color="auto" w:fill="auto"/>
            <w:vAlign w:val="center"/>
          </w:tcPr>
          <w:p w:rsidR="00B16FA4" w:rsidRPr="00B16FA4" w:rsidRDefault="00B16FA4" w:rsidP="00B16FA4">
            <w:pPr>
              <w:jc w:val="center"/>
            </w:pPr>
          </w:p>
        </w:tc>
        <w:tc>
          <w:tcPr>
            <w:tcW w:w="1379" w:type="dxa"/>
            <w:tcBorders>
              <w:top w:val="nil"/>
              <w:left w:val="nil"/>
              <w:bottom w:val="nil"/>
              <w:right w:val="nil"/>
            </w:tcBorders>
            <w:shd w:val="clear" w:color="auto" w:fill="auto"/>
            <w:vAlign w:val="center"/>
          </w:tcPr>
          <w:p w:rsidR="00B16FA4" w:rsidRPr="00B16FA4" w:rsidRDefault="00B16FA4" w:rsidP="00B16FA4">
            <w:pPr>
              <w:jc w:val="center"/>
            </w:pPr>
          </w:p>
        </w:tc>
        <w:tc>
          <w:tcPr>
            <w:tcW w:w="2152" w:type="dxa"/>
            <w:tcBorders>
              <w:top w:val="nil"/>
              <w:left w:val="nil"/>
              <w:bottom w:val="nil"/>
              <w:right w:val="nil"/>
            </w:tcBorders>
            <w:shd w:val="clear" w:color="auto" w:fill="auto"/>
            <w:vAlign w:val="center"/>
          </w:tcPr>
          <w:p w:rsidR="00B16FA4" w:rsidRPr="00B16FA4" w:rsidRDefault="00B16FA4" w:rsidP="00B16FA4">
            <w:pPr>
              <w:jc w:val="center"/>
            </w:pPr>
          </w:p>
        </w:tc>
        <w:tc>
          <w:tcPr>
            <w:tcW w:w="2122" w:type="dxa"/>
            <w:tcBorders>
              <w:top w:val="nil"/>
              <w:left w:val="nil"/>
              <w:bottom w:val="nil"/>
              <w:right w:val="nil"/>
            </w:tcBorders>
            <w:shd w:val="clear" w:color="auto" w:fill="auto"/>
            <w:vAlign w:val="center"/>
          </w:tcPr>
          <w:p w:rsidR="00B16FA4" w:rsidRPr="00B16FA4" w:rsidRDefault="00B16FA4" w:rsidP="00B16FA4">
            <w:pPr>
              <w:jc w:val="center"/>
            </w:pPr>
            <w:proofErr w:type="spellStart"/>
            <w:r w:rsidRPr="00B16FA4">
              <w:t>тыс</w:t>
            </w:r>
            <w:proofErr w:type="gramStart"/>
            <w:r w:rsidRPr="00B16FA4">
              <w:t>.т</w:t>
            </w:r>
            <w:proofErr w:type="gramEnd"/>
            <w:r w:rsidRPr="00B16FA4">
              <w:t>онн</w:t>
            </w:r>
            <w:proofErr w:type="spellEnd"/>
          </w:p>
        </w:tc>
      </w:tr>
      <w:tr w:rsidR="00B16FA4" w:rsidRPr="00B16FA4"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B16FA4" w:rsidRPr="00B16FA4" w:rsidRDefault="00B16FA4" w:rsidP="00B16FA4">
            <w:pPr>
              <w:jc w:val="center"/>
              <w:rPr>
                <w:bCs/>
              </w:rPr>
            </w:pPr>
            <w:r w:rsidRPr="00B16FA4">
              <w:rPr>
                <w:bCs/>
              </w:rPr>
              <w:t xml:space="preserve">Нормативы создания запасов топлива на 1 октября </w:t>
            </w:r>
            <w:smartTag w:uri="urn:schemas-microsoft-com:office:smarttags" w:element="metricconverter">
              <w:smartTagPr>
                <w:attr w:name="ProductID" w:val="2013 г"/>
              </w:smartTagPr>
              <w:r w:rsidRPr="00B16FA4">
                <w:rPr>
                  <w:bCs/>
                </w:rPr>
                <w:t>2013 г</w:t>
              </w:r>
            </w:smartTag>
            <w:r w:rsidRPr="00B16FA4">
              <w:rPr>
                <w:bCs/>
              </w:rPr>
              <w:t>.</w:t>
            </w:r>
          </w:p>
        </w:tc>
      </w:tr>
      <w:tr w:rsidR="00B16FA4" w:rsidRPr="00B16FA4" w:rsidTr="008B78B4">
        <w:trPr>
          <w:trHeight w:val="482"/>
        </w:trPr>
        <w:tc>
          <w:tcPr>
            <w:tcW w:w="3002" w:type="dxa"/>
            <w:vMerge/>
            <w:tcBorders>
              <w:left w:val="single" w:sz="8" w:space="0" w:color="auto"/>
              <w:right w:val="single" w:sz="8" w:space="0" w:color="auto"/>
            </w:tcBorders>
            <w:vAlign w:val="center"/>
          </w:tcPr>
          <w:p w:rsidR="00B16FA4" w:rsidRPr="00B16FA4" w:rsidRDefault="00B16FA4" w:rsidP="00B16FA4">
            <w:pPr>
              <w:rPr>
                <w:bCs/>
              </w:rPr>
            </w:pPr>
          </w:p>
        </w:tc>
        <w:tc>
          <w:tcPr>
            <w:tcW w:w="1410" w:type="dxa"/>
            <w:vMerge/>
            <w:tcBorders>
              <w:left w:val="single" w:sz="8" w:space="0" w:color="auto"/>
              <w:right w:val="single" w:sz="8" w:space="0" w:color="auto"/>
            </w:tcBorders>
            <w:vAlign w:val="center"/>
          </w:tcPr>
          <w:p w:rsidR="00B16FA4" w:rsidRPr="00B16FA4" w:rsidRDefault="00B16FA4" w:rsidP="00B16FA4">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в том числе</w:t>
            </w:r>
          </w:p>
        </w:tc>
      </w:tr>
      <w:tr w:rsidR="00B16FA4" w:rsidRPr="00B16FA4" w:rsidTr="008B78B4">
        <w:trPr>
          <w:trHeight w:val="482"/>
        </w:trPr>
        <w:tc>
          <w:tcPr>
            <w:tcW w:w="3002" w:type="dxa"/>
            <w:vMerge/>
            <w:tcBorders>
              <w:left w:val="single" w:sz="8" w:space="0" w:color="auto"/>
              <w:bottom w:val="single" w:sz="8" w:space="0" w:color="000000"/>
              <w:right w:val="single" w:sz="8" w:space="0" w:color="auto"/>
            </w:tcBorders>
            <w:vAlign w:val="center"/>
          </w:tcPr>
          <w:p w:rsidR="00B16FA4" w:rsidRPr="00B16FA4" w:rsidRDefault="00B16FA4" w:rsidP="00B16FA4">
            <w:pPr>
              <w:rPr>
                <w:bCs/>
              </w:rPr>
            </w:pPr>
          </w:p>
        </w:tc>
        <w:tc>
          <w:tcPr>
            <w:tcW w:w="1410" w:type="dxa"/>
            <w:vMerge/>
            <w:tcBorders>
              <w:left w:val="single" w:sz="8" w:space="0" w:color="auto"/>
              <w:bottom w:val="single" w:sz="8" w:space="0" w:color="000000"/>
              <w:right w:val="single" w:sz="8" w:space="0" w:color="auto"/>
            </w:tcBorders>
            <w:vAlign w:val="center"/>
          </w:tcPr>
          <w:p w:rsidR="00B16FA4" w:rsidRPr="00B16FA4" w:rsidRDefault="00B16FA4" w:rsidP="00B16FA4">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B16FA4" w:rsidRPr="00B16FA4" w:rsidRDefault="00B16FA4" w:rsidP="00B16FA4">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неснижаемый запас</w:t>
            </w:r>
          </w:p>
        </w:tc>
      </w:tr>
      <w:tr w:rsidR="00B16FA4" w:rsidRPr="00B16FA4"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B16FA4" w:rsidRPr="00B16FA4" w:rsidRDefault="00B16FA4" w:rsidP="00B16FA4">
            <w:pPr>
              <w:jc w:val="center"/>
              <w:rPr>
                <w:b/>
                <w:bCs/>
              </w:rPr>
            </w:pPr>
            <w:r w:rsidRPr="00B16FA4">
              <w:rPr>
                <w:b/>
                <w:bCs/>
              </w:rPr>
              <w:t>ООО «</w:t>
            </w:r>
            <w:proofErr w:type="spellStart"/>
            <w:r w:rsidRPr="00B16FA4">
              <w:rPr>
                <w:b/>
              </w:rPr>
              <w:t>Энерготранс</w:t>
            </w:r>
            <w:proofErr w:type="spellEnd"/>
            <w:r w:rsidRPr="00B16FA4">
              <w:rPr>
                <w:b/>
                <w:bCs/>
              </w:rPr>
              <w:t xml:space="preserve">» </w:t>
            </w:r>
          </w:p>
          <w:p w:rsidR="00B16FA4" w:rsidRPr="00B16FA4" w:rsidRDefault="00B16FA4" w:rsidP="00B16FA4">
            <w:pPr>
              <w:jc w:val="center"/>
              <w:rPr>
                <w:b/>
                <w:bCs/>
              </w:rPr>
            </w:pPr>
            <w:r w:rsidRPr="00B16FA4">
              <w:rPr>
                <w:b/>
                <w:bCs/>
              </w:rPr>
              <w:t>г. Юрга</w:t>
            </w:r>
          </w:p>
        </w:tc>
        <w:tc>
          <w:tcPr>
            <w:tcW w:w="1410" w:type="dxa"/>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Cs/>
              </w:rPr>
              <w:t xml:space="preserve">Уголь, </w:t>
            </w:r>
            <w:proofErr w:type="spellStart"/>
            <w:r w:rsidRPr="00B16FA4">
              <w:rPr>
                <w:bCs/>
              </w:rPr>
              <w:t>тыс.т</w:t>
            </w:r>
            <w:proofErr w:type="spellEnd"/>
            <w:r w:rsidRPr="00B16FA4">
              <w:rPr>
                <w:bCs/>
              </w:rPr>
              <w:t>.</w:t>
            </w:r>
          </w:p>
        </w:tc>
        <w:tc>
          <w:tcPr>
            <w:tcW w:w="1379" w:type="dxa"/>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
                <w:i/>
              </w:rPr>
              <w:t>1,768</w:t>
            </w:r>
          </w:p>
        </w:tc>
        <w:tc>
          <w:tcPr>
            <w:tcW w:w="2152" w:type="dxa"/>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
                <w:i/>
              </w:rPr>
              <w:t>1,5236</w:t>
            </w:r>
          </w:p>
        </w:tc>
        <w:tc>
          <w:tcPr>
            <w:tcW w:w="2122" w:type="dxa"/>
            <w:tcBorders>
              <w:top w:val="nil"/>
              <w:left w:val="nil"/>
              <w:bottom w:val="single" w:sz="8" w:space="0" w:color="auto"/>
              <w:right w:val="single" w:sz="8" w:space="0" w:color="auto"/>
            </w:tcBorders>
            <w:shd w:val="clear" w:color="auto" w:fill="auto"/>
            <w:vAlign w:val="center"/>
          </w:tcPr>
          <w:p w:rsidR="00B16FA4" w:rsidRPr="00B16FA4" w:rsidRDefault="00B16FA4" w:rsidP="00B16FA4">
            <w:pPr>
              <w:jc w:val="center"/>
              <w:rPr>
                <w:bCs/>
              </w:rPr>
            </w:pPr>
            <w:r w:rsidRPr="00B16FA4">
              <w:rPr>
                <w:b/>
                <w:i/>
              </w:rPr>
              <w:t>0,2444</w:t>
            </w:r>
          </w:p>
        </w:tc>
      </w:tr>
    </w:tbl>
    <w:p w:rsidR="00B16FA4" w:rsidRPr="00B16FA4" w:rsidRDefault="00B16FA4" w:rsidP="00B16FA4">
      <w:pPr>
        <w:jc w:val="both"/>
        <w:rPr>
          <w:b/>
          <w:bCs/>
        </w:rPr>
      </w:pPr>
    </w:p>
    <w:p w:rsidR="003B638E" w:rsidRPr="003B638E" w:rsidRDefault="003B638E" w:rsidP="003B638E">
      <w:pPr>
        <w:ind w:firstLine="567"/>
        <w:jc w:val="both"/>
        <w:rPr>
          <w:sz w:val="22"/>
          <w:szCs w:val="22"/>
        </w:rPr>
      </w:pPr>
      <w:r>
        <w:tab/>
        <w:t>20)</w:t>
      </w:r>
      <w:r w:rsidRPr="003B638E">
        <w:rPr>
          <w:sz w:val="22"/>
          <w:szCs w:val="22"/>
        </w:rPr>
        <w:t xml:space="preserve"> В Региональную энергетическую комиссию Кемеровской области обратилось </w:t>
      </w:r>
      <w:r w:rsidRPr="003B638E">
        <w:rPr>
          <w:b/>
          <w:sz w:val="22"/>
          <w:szCs w:val="22"/>
        </w:rPr>
        <w:t xml:space="preserve">ООО ЖКУ </w:t>
      </w:r>
      <w:r w:rsidR="00D64B0C">
        <w:rPr>
          <w:b/>
          <w:sz w:val="22"/>
          <w:szCs w:val="22"/>
        </w:rPr>
        <w:t xml:space="preserve">              </w:t>
      </w:r>
      <w:r w:rsidRPr="003B638E">
        <w:rPr>
          <w:b/>
          <w:sz w:val="22"/>
          <w:szCs w:val="22"/>
        </w:rPr>
        <w:t>г. Мариинск</w:t>
      </w:r>
      <w:r w:rsidRPr="003B638E">
        <w:rPr>
          <w:sz w:val="22"/>
          <w:szCs w:val="22"/>
        </w:rPr>
        <w:t xml:space="preserve"> с заявкой на утверждение нормативов создания запасов топлива на котельных. </w:t>
      </w:r>
    </w:p>
    <w:p w:rsidR="003B638E" w:rsidRPr="003B638E" w:rsidRDefault="003B638E" w:rsidP="003B638E">
      <w:pPr>
        <w:ind w:firstLine="567"/>
        <w:jc w:val="both"/>
        <w:rPr>
          <w:sz w:val="22"/>
          <w:szCs w:val="22"/>
        </w:rPr>
      </w:pPr>
      <w:r w:rsidRPr="003B638E">
        <w:rPr>
          <w:sz w:val="22"/>
          <w:szCs w:val="22"/>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3B638E" w:rsidRPr="003B638E" w:rsidRDefault="003B638E" w:rsidP="003B638E">
      <w:pPr>
        <w:ind w:firstLine="567"/>
        <w:jc w:val="both"/>
        <w:rPr>
          <w:sz w:val="22"/>
          <w:szCs w:val="22"/>
        </w:rPr>
      </w:pPr>
      <w:r w:rsidRPr="003B638E">
        <w:rPr>
          <w:sz w:val="22"/>
          <w:szCs w:val="22"/>
        </w:rPr>
        <w:t>- копия Устава;</w:t>
      </w:r>
    </w:p>
    <w:p w:rsidR="003B638E" w:rsidRPr="003B638E" w:rsidRDefault="003B638E" w:rsidP="003B638E">
      <w:pPr>
        <w:ind w:firstLine="567"/>
        <w:jc w:val="both"/>
        <w:rPr>
          <w:sz w:val="22"/>
          <w:szCs w:val="22"/>
        </w:rPr>
      </w:pPr>
      <w:r w:rsidRPr="003B638E">
        <w:rPr>
          <w:sz w:val="22"/>
          <w:szCs w:val="22"/>
        </w:rPr>
        <w:t>- копия свидетельства о государственной регистрации;</w:t>
      </w:r>
    </w:p>
    <w:p w:rsidR="003B638E" w:rsidRPr="003B638E" w:rsidRDefault="003B638E" w:rsidP="003B638E">
      <w:pPr>
        <w:ind w:firstLine="567"/>
        <w:jc w:val="both"/>
        <w:rPr>
          <w:sz w:val="22"/>
          <w:szCs w:val="22"/>
        </w:rPr>
      </w:pPr>
      <w:r w:rsidRPr="003B638E">
        <w:rPr>
          <w:sz w:val="22"/>
          <w:szCs w:val="22"/>
        </w:rPr>
        <w:t>- копия свидетельства о постановке на учет в налоговом органе;</w:t>
      </w:r>
    </w:p>
    <w:p w:rsidR="003B638E" w:rsidRPr="003B638E" w:rsidRDefault="003B638E" w:rsidP="003B638E">
      <w:pPr>
        <w:ind w:firstLine="567"/>
        <w:jc w:val="both"/>
        <w:rPr>
          <w:sz w:val="22"/>
          <w:szCs w:val="22"/>
        </w:rPr>
      </w:pPr>
      <w:r w:rsidRPr="003B638E">
        <w:rPr>
          <w:sz w:val="22"/>
          <w:szCs w:val="22"/>
        </w:rPr>
        <w:t>- договор аренды имущества;</w:t>
      </w:r>
    </w:p>
    <w:p w:rsidR="003B638E" w:rsidRPr="003B638E" w:rsidRDefault="003B638E" w:rsidP="003B638E">
      <w:pPr>
        <w:ind w:firstLine="567"/>
        <w:jc w:val="both"/>
        <w:rPr>
          <w:sz w:val="22"/>
          <w:szCs w:val="22"/>
        </w:rPr>
      </w:pPr>
      <w:r w:rsidRPr="003B638E">
        <w:rPr>
          <w:sz w:val="22"/>
          <w:szCs w:val="22"/>
        </w:rPr>
        <w:t>- пояснительную записку по котельным, подведомственным организации;</w:t>
      </w:r>
    </w:p>
    <w:p w:rsidR="003B638E" w:rsidRPr="003B638E" w:rsidRDefault="003B638E" w:rsidP="003B638E">
      <w:pPr>
        <w:ind w:firstLine="567"/>
        <w:jc w:val="both"/>
        <w:rPr>
          <w:sz w:val="22"/>
          <w:szCs w:val="22"/>
        </w:rPr>
      </w:pPr>
      <w:r w:rsidRPr="003B638E">
        <w:rPr>
          <w:sz w:val="22"/>
          <w:szCs w:val="22"/>
        </w:rPr>
        <w:t>- расчет норматива создания технологического общего запаса топлива (каменного угля) на котельных (ОНЗТ);</w:t>
      </w:r>
    </w:p>
    <w:p w:rsidR="003B638E" w:rsidRPr="003B638E" w:rsidRDefault="003B638E" w:rsidP="003B638E">
      <w:pPr>
        <w:ind w:firstLine="567"/>
        <w:jc w:val="both"/>
        <w:rPr>
          <w:sz w:val="22"/>
          <w:szCs w:val="22"/>
        </w:rPr>
      </w:pPr>
      <w:r w:rsidRPr="003B638E">
        <w:rPr>
          <w:sz w:val="22"/>
          <w:szCs w:val="22"/>
        </w:rPr>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3B638E" w:rsidRPr="003B638E" w:rsidRDefault="003B638E" w:rsidP="003B638E">
      <w:pPr>
        <w:ind w:firstLine="567"/>
        <w:jc w:val="both"/>
        <w:rPr>
          <w:sz w:val="22"/>
          <w:szCs w:val="22"/>
        </w:rPr>
      </w:pPr>
      <w:r w:rsidRPr="003B638E">
        <w:rPr>
          <w:sz w:val="22"/>
          <w:szCs w:val="22"/>
        </w:rPr>
        <w:t>- расчет норматива создания неснижаемого запаса топлива (каменного угля) на котельных (ННЗТ);</w:t>
      </w:r>
    </w:p>
    <w:p w:rsidR="003B638E" w:rsidRPr="003B638E" w:rsidRDefault="003B638E" w:rsidP="003B638E">
      <w:pPr>
        <w:ind w:firstLine="567"/>
        <w:jc w:val="both"/>
        <w:rPr>
          <w:sz w:val="22"/>
          <w:szCs w:val="22"/>
        </w:rPr>
      </w:pPr>
      <w:r w:rsidRPr="003B638E">
        <w:rPr>
          <w:sz w:val="22"/>
          <w:szCs w:val="22"/>
        </w:rPr>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3B638E">
        <w:rPr>
          <w:sz w:val="22"/>
          <w:szCs w:val="22"/>
        </w:rPr>
        <w:t>ТеплоЭнергоСервис</w:t>
      </w:r>
      <w:proofErr w:type="spellEnd"/>
      <w:r w:rsidRPr="003B638E">
        <w:rPr>
          <w:sz w:val="22"/>
          <w:szCs w:val="22"/>
        </w:rPr>
        <w:t>» г. Кемерово.</w:t>
      </w:r>
    </w:p>
    <w:p w:rsidR="003B638E" w:rsidRPr="003B638E" w:rsidRDefault="003B638E" w:rsidP="003B638E">
      <w:pPr>
        <w:ind w:firstLine="567"/>
        <w:jc w:val="both"/>
        <w:rPr>
          <w:sz w:val="16"/>
          <w:szCs w:val="16"/>
        </w:rPr>
      </w:pPr>
    </w:p>
    <w:p w:rsidR="003B638E" w:rsidRPr="003B638E" w:rsidRDefault="003B638E" w:rsidP="003B638E">
      <w:pPr>
        <w:ind w:firstLine="567"/>
        <w:jc w:val="both"/>
        <w:rPr>
          <w:sz w:val="22"/>
          <w:szCs w:val="22"/>
        </w:rPr>
      </w:pPr>
      <w:r w:rsidRPr="003B638E">
        <w:rPr>
          <w:sz w:val="22"/>
          <w:szCs w:val="22"/>
        </w:rPr>
        <w:t xml:space="preserve">Документы и расчеты, обосновывающие представленные к утверждению значения нормативов, соответствуют требованиям предъявляемым </w:t>
      </w:r>
      <w:hyperlink r:id="rId45" w:history="1">
        <w:proofErr w:type="gramStart"/>
        <w:r w:rsidRPr="003B638E">
          <w:rPr>
            <w:sz w:val="22"/>
            <w:szCs w:val="22"/>
          </w:rPr>
          <w:t>Инструкци</w:t>
        </w:r>
      </w:hyperlink>
      <w:r w:rsidRPr="003B638E">
        <w:rPr>
          <w:sz w:val="22"/>
          <w:szCs w:val="22"/>
        </w:rPr>
        <w:t>ей</w:t>
      </w:r>
      <w:proofErr w:type="gramEnd"/>
      <w:r w:rsidRPr="003B638E">
        <w:rPr>
          <w:sz w:val="22"/>
          <w:szCs w:val="22"/>
        </w:rPr>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3B638E" w:rsidRPr="003B638E" w:rsidRDefault="003B638E" w:rsidP="003B638E">
      <w:pPr>
        <w:ind w:firstLine="567"/>
        <w:jc w:val="both"/>
        <w:rPr>
          <w:sz w:val="16"/>
          <w:szCs w:val="16"/>
        </w:rPr>
      </w:pPr>
    </w:p>
    <w:p w:rsidR="003B638E" w:rsidRPr="003B638E" w:rsidRDefault="003B638E" w:rsidP="003B638E">
      <w:pPr>
        <w:ind w:firstLine="567"/>
        <w:jc w:val="both"/>
        <w:rPr>
          <w:sz w:val="22"/>
          <w:szCs w:val="22"/>
        </w:rPr>
      </w:pPr>
      <w:r w:rsidRPr="003B638E">
        <w:rPr>
          <w:sz w:val="22"/>
          <w:szCs w:val="22"/>
        </w:rPr>
        <w:t xml:space="preserve">Произведен поверочный расчет нормативов создания запасов топлива на котельных ООО ЖКУ г. Мариинск на </w:t>
      </w:r>
      <w:smartTag w:uri="urn:schemas-microsoft-com:office:smarttags" w:element="metricconverter">
        <w:smartTagPr>
          <w:attr w:name="ProductID" w:val="2013 г"/>
        </w:smartTagPr>
        <w:r w:rsidRPr="003B638E">
          <w:rPr>
            <w:sz w:val="22"/>
            <w:szCs w:val="22"/>
          </w:rPr>
          <w:t>2013 г</w:t>
        </w:r>
      </w:smartTag>
      <w:r w:rsidRPr="003B638E">
        <w:rPr>
          <w:sz w:val="22"/>
          <w:szCs w:val="22"/>
        </w:rPr>
        <w:t xml:space="preserve">.  </w:t>
      </w:r>
    </w:p>
    <w:p w:rsidR="003B638E" w:rsidRPr="003B638E" w:rsidRDefault="003B638E" w:rsidP="003B638E">
      <w:pPr>
        <w:ind w:firstLine="540"/>
        <w:jc w:val="both"/>
        <w:rPr>
          <w:sz w:val="22"/>
          <w:szCs w:val="22"/>
        </w:rPr>
      </w:pPr>
      <w:r w:rsidRPr="003B638E">
        <w:rPr>
          <w:sz w:val="22"/>
          <w:szCs w:val="22"/>
        </w:rPr>
        <w:t xml:space="preserve"> </w:t>
      </w:r>
      <w:proofErr w:type="gramStart"/>
      <w:r w:rsidRPr="003B638E">
        <w:rPr>
          <w:sz w:val="22"/>
          <w:szCs w:val="22"/>
        </w:rPr>
        <w:t>Легитимность поверочного расчета подтверждается тем, что он произведен ООО «</w:t>
      </w:r>
      <w:proofErr w:type="spellStart"/>
      <w:r w:rsidRPr="003B638E">
        <w:rPr>
          <w:sz w:val="22"/>
          <w:szCs w:val="22"/>
        </w:rPr>
        <w:t>ТеплоЭнергоСервис</w:t>
      </w:r>
      <w:proofErr w:type="spellEnd"/>
      <w:r w:rsidRPr="003B638E">
        <w:rPr>
          <w:sz w:val="22"/>
          <w:szCs w:val="22"/>
        </w:rPr>
        <w:t xml:space="preserve">» (сертификат соответствия системы добровольной сертификации  </w:t>
      </w:r>
      <w:r w:rsidRPr="003B638E">
        <w:rPr>
          <w:sz w:val="22"/>
          <w:szCs w:val="22"/>
          <w:lang w:val="en-US"/>
        </w:rPr>
        <w:t>ZOND</w:t>
      </w:r>
      <w:r w:rsidRPr="003B638E">
        <w:rPr>
          <w:sz w:val="22"/>
          <w:szCs w:val="22"/>
        </w:rPr>
        <w:t xml:space="preserve">  Рег.</w:t>
      </w:r>
      <w:proofErr w:type="gramEnd"/>
      <w:r w:rsidRPr="003B638E">
        <w:rPr>
          <w:sz w:val="22"/>
          <w:szCs w:val="22"/>
        </w:rPr>
        <w:t xml:space="preserve"> № </w:t>
      </w:r>
      <w:proofErr w:type="gramStart"/>
      <w:r w:rsidRPr="003B638E">
        <w:rPr>
          <w:sz w:val="22"/>
          <w:szCs w:val="22"/>
        </w:rPr>
        <w:t xml:space="preserve">РОСС </w:t>
      </w:r>
      <w:r w:rsidRPr="003B638E">
        <w:rPr>
          <w:sz w:val="22"/>
          <w:szCs w:val="22"/>
          <w:lang w:val="en-US"/>
        </w:rPr>
        <w:t>RU</w:t>
      </w:r>
      <w:r w:rsidRPr="003B638E">
        <w:rPr>
          <w:sz w:val="22"/>
          <w:szCs w:val="22"/>
        </w:rPr>
        <w:t xml:space="preserve">.3546 04Ч300) с применением сертифицированного программного комплекса Ратен-323-66. </w:t>
      </w:r>
      <w:proofErr w:type="gramEnd"/>
    </w:p>
    <w:p w:rsidR="003B638E" w:rsidRPr="003B638E" w:rsidRDefault="003B638E" w:rsidP="003B638E">
      <w:pPr>
        <w:ind w:firstLine="540"/>
        <w:jc w:val="both"/>
        <w:rPr>
          <w:sz w:val="16"/>
          <w:szCs w:val="16"/>
        </w:rPr>
      </w:pPr>
    </w:p>
    <w:p w:rsidR="003B638E" w:rsidRPr="003B638E" w:rsidRDefault="003B638E" w:rsidP="003B638E">
      <w:pPr>
        <w:ind w:firstLine="720"/>
        <w:jc w:val="both"/>
        <w:rPr>
          <w:sz w:val="22"/>
          <w:szCs w:val="22"/>
        </w:rPr>
      </w:pPr>
      <w:proofErr w:type="gramStart"/>
      <w:r w:rsidRPr="003B638E">
        <w:rPr>
          <w:sz w:val="22"/>
          <w:szCs w:val="22"/>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46" w:history="1">
        <w:r w:rsidRPr="003B638E">
          <w:rPr>
            <w:sz w:val="22"/>
            <w:szCs w:val="22"/>
          </w:rPr>
          <w:t>Постановлением</w:t>
        </w:r>
      </w:hyperlink>
      <w:r w:rsidRPr="003B638E">
        <w:rPr>
          <w:sz w:val="22"/>
          <w:szCs w:val="22"/>
        </w:rPr>
        <w:t xml:space="preserve"> Правительства Российской Федерации от 26 февраля </w:t>
      </w:r>
      <w:smartTag w:uri="urn:schemas-microsoft-com:office:smarttags" w:element="metricconverter">
        <w:smartTagPr>
          <w:attr w:name="ProductID" w:val="2004 г"/>
        </w:smartTagPr>
        <w:r w:rsidRPr="003B638E">
          <w:rPr>
            <w:sz w:val="22"/>
            <w:szCs w:val="22"/>
          </w:rPr>
          <w:t>2004 г</w:t>
        </w:r>
      </w:smartTag>
      <w:r w:rsidRPr="003B638E">
        <w:rPr>
          <w:sz w:val="22"/>
          <w:szCs w:val="22"/>
        </w:rPr>
        <w:t xml:space="preserve">. № 109 «О ценообразовании в отношении электрической и тепловой энергии в </w:t>
      </w:r>
      <w:r w:rsidRPr="003B638E">
        <w:rPr>
          <w:sz w:val="22"/>
          <w:szCs w:val="22"/>
        </w:rPr>
        <w:lastRenderedPageBreak/>
        <w:t xml:space="preserve">Российской Федерации», Федеральным законом от 27 июля </w:t>
      </w:r>
      <w:smartTag w:uri="urn:schemas-microsoft-com:office:smarttags" w:element="metricconverter">
        <w:smartTagPr>
          <w:attr w:name="ProductID" w:val="2010 г"/>
        </w:smartTagPr>
        <w:r w:rsidRPr="003B638E">
          <w:rPr>
            <w:sz w:val="22"/>
            <w:szCs w:val="22"/>
          </w:rPr>
          <w:t>2010 г</w:t>
        </w:r>
      </w:smartTag>
      <w:r w:rsidRPr="003B638E">
        <w:rPr>
          <w:sz w:val="22"/>
          <w:szCs w:val="22"/>
        </w:rPr>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3B638E">
        <w:rPr>
          <w:sz w:val="22"/>
          <w:szCs w:val="22"/>
        </w:rPr>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ООО ЖКУ на 2013 год.</w:t>
      </w:r>
    </w:p>
    <w:p w:rsidR="003B638E" w:rsidRPr="003B638E" w:rsidRDefault="003B638E" w:rsidP="003B638E">
      <w:pPr>
        <w:jc w:val="both"/>
        <w:rPr>
          <w:sz w:val="16"/>
          <w:szCs w:val="16"/>
        </w:rPr>
      </w:pPr>
    </w:p>
    <w:p w:rsidR="003B638E" w:rsidRPr="003B638E" w:rsidRDefault="003B638E" w:rsidP="003B638E">
      <w:pPr>
        <w:tabs>
          <w:tab w:val="left" w:pos="1665"/>
        </w:tabs>
        <w:jc w:val="center"/>
        <w:rPr>
          <w:b/>
          <w:bCs/>
          <w:sz w:val="22"/>
          <w:szCs w:val="22"/>
        </w:rPr>
      </w:pPr>
      <w:r w:rsidRPr="003B638E">
        <w:rPr>
          <w:b/>
          <w:bCs/>
          <w:sz w:val="22"/>
          <w:szCs w:val="22"/>
        </w:rPr>
        <w:t>ПРЕДЛОЖЕНИЕ</w:t>
      </w:r>
    </w:p>
    <w:p w:rsidR="003B638E" w:rsidRPr="003B638E" w:rsidRDefault="003B638E" w:rsidP="003B638E">
      <w:pPr>
        <w:jc w:val="center"/>
        <w:rPr>
          <w:sz w:val="22"/>
          <w:szCs w:val="22"/>
        </w:rPr>
      </w:pPr>
      <w:r w:rsidRPr="003B638E">
        <w:rPr>
          <w:sz w:val="22"/>
          <w:szCs w:val="22"/>
        </w:rPr>
        <w:t xml:space="preserve">по утверждению норматива создания запасов топлива на котельных на 2013 год </w:t>
      </w:r>
    </w:p>
    <w:p w:rsidR="003B638E" w:rsidRPr="003B638E" w:rsidRDefault="003B638E" w:rsidP="003B638E">
      <w:pPr>
        <w:jc w:val="center"/>
        <w:rPr>
          <w:sz w:val="22"/>
          <w:szCs w:val="22"/>
        </w:rPr>
      </w:pPr>
      <w:r w:rsidRPr="003B638E">
        <w:rPr>
          <w:sz w:val="22"/>
          <w:szCs w:val="22"/>
        </w:rPr>
        <w:t xml:space="preserve">                                                                                                                                       </w:t>
      </w:r>
    </w:p>
    <w:tbl>
      <w:tblPr>
        <w:tblW w:w="10065" w:type="dxa"/>
        <w:tblInd w:w="108" w:type="dxa"/>
        <w:tblLook w:val="0000" w:firstRow="0" w:lastRow="0" w:firstColumn="0" w:lastColumn="0" w:noHBand="0" w:noVBand="0"/>
      </w:tblPr>
      <w:tblGrid>
        <w:gridCol w:w="3002"/>
        <w:gridCol w:w="1410"/>
        <w:gridCol w:w="1379"/>
        <w:gridCol w:w="2152"/>
        <w:gridCol w:w="2122"/>
      </w:tblGrid>
      <w:tr w:rsidR="003B638E" w:rsidRPr="003B638E" w:rsidTr="008B78B4">
        <w:trPr>
          <w:trHeight w:val="390"/>
        </w:trPr>
        <w:tc>
          <w:tcPr>
            <w:tcW w:w="3002" w:type="dxa"/>
            <w:tcBorders>
              <w:top w:val="nil"/>
              <w:left w:val="nil"/>
              <w:bottom w:val="nil"/>
              <w:right w:val="nil"/>
            </w:tcBorders>
            <w:shd w:val="clear" w:color="auto" w:fill="auto"/>
            <w:vAlign w:val="center"/>
          </w:tcPr>
          <w:p w:rsidR="003B638E" w:rsidRPr="003B638E" w:rsidRDefault="003B638E" w:rsidP="003B638E">
            <w:pPr>
              <w:jc w:val="center"/>
              <w:rPr>
                <w:sz w:val="22"/>
                <w:szCs w:val="22"/>
              </w:rPr>
            </w:pPr>
          </w:p>
        </w:tc>
        <w:tc>
          <w:tcPr>
            <w:tcW w:w="1410" w:type="dxa"/>
            <w:tcBorders>
              <w:top w:val="nil"/>
              <w:left w:val="nil"/>
              <w:bottom w:val="nil"/>
              <w:right w:val="nil"/>
            </w:tcBorders>
            <w:shd w:val="clear" w:color="auto" w:fill="auto"/>
            <w:vAlign w:val="center"/>
          </w:tcPr>
          <w:p w:rsidR="003B638E" w:rsidRPr="003B638E" w:rsidRDefault="003B638E" w:rsidP="003B638E">
            <w:pPr>
              <w:jc w:val="center"/>
              <w:rPr>
                <w:sz w:val="22"/>
                <w:szCs w:val="22"/>
              </w:rPr>
            </w:pPr>
          </w:p>
        </w:tc>
        <w:tc>
          <w:tcPr>
            <w:tcW w:w="1379" w:type="dxa"/>
            <w:tcBorders>
              <w:top w:val="nil"/>
              <w:left w:val="nil"/>
              <w:bottom w:val="nil"/>
              <w:right w:val="nil"/>
            </w:tcBorders>
            <w:shd w:val="clear" w:color="auto" w:fill="auto"/>
            <w:vAlign w:val="center"/>
          </w:tcPr>
          <w:p w:rsidR="003B638E" w:rsidRPr="003B638E" w:rsidRDefault="003B638E" w:rsidP="003B638E">
            <w:pPr>
              <w:jc w:val="center"/>
              <w:rPr>
                <w:sz w:val="16"/>
                <w:szCs w:val="16"/>
              </w:rPr>
            </w:pPr>
          </w:p>
        </w:tc>
        <w:tc>
          <w:tcPr>
            <w:tcW w:w="2152" w:type="dxa"/>
            <w:tcBorders>
              <w:top w:val="nil"/>
              <w:left w:val="nil"/>
              <w:bottom w:val="nil"/>
              <w:right w:val="nil"/>
            </w:tcBorders>
            <w:shd w:val="clear" w:color="auto" w:fill="auto"/>
            <w:vAlign w:val="center"/>
          </w:tcPr>
          <w:p w:rsidR="003B638E" w:rsidRPr="003B638E" w:rsidRDefault="003B638E" w:rsidP="003B638E">
            <w:pPr>
              <w:jc w:val="center"/>
              <w:rPr>
                <w:sz w:val="22"/>
                <w:szCs w:val="22"/>
              </w:rPr>
            </w:pPr>
          </w:p>
        </w:tc>
        <w:tc>
          <w:tcPr>
            <w:tcW w:w="2122" w:type="dxa"/>
            <w:tcBorders>
              <w:top w:val="nil"/>
              <w:left w:val="nil"/>
              <w:bottom w:val="nil"/>
              <w:right w:val="nil"/>
            </w:tcBorders>
            <w:shd w:val="clear" w:color="auto" w:fill="auto"/>
            <w:vAlign w:val="center"/>
          </w:tcPr>
          <w:p w:rsidR="003B638E" w:rsidRPr="003B638E" w:rsidRDefault="003B638E" w:rsidP="003B638E">
            <w:pPr>
              <w:jc w:val="center"/>
              <w:rPr>
                <w:sz w:val="22"/>
                <w:szCs w:val="22"/>
              </w:rPr>
            </w:pPr>
            <w:r w:rsidRPr="003B638E">
              <w:rPr>
                <w:sz w:val="22"/>
                <w:szCs w:val="22"/>
              </w:rPr>
              <w:t>тыс. тонн</w:t>
            </w:r>
          </w:p>
        </w:tc>
      </w:tr>
      <w:tr w:rsidR="003B638E" w:rsidRPr="003B638E"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p>
          <w:p w:rsidR="003B638E" w:rsidRPr="003B638E" w:rsidRDefault="003B638E" w:rsidP="003B638E">
            <w:pPr>
              <w:jc w:val="center"/>
              <w:rPr>
                <w:bCs/>
                <w:sz w:val="22"/>
                <w:szCs w:val="22"/>
              </w:rPr>
            </w:pPr>
            <w:r w:rsidRPr="003B638E">
              <w:rPr>
                <w:bCs/>
                <w:sz w:val="22"/>
                <w:szCs w:val="22"/>
              </w:rPr>
              <w:t xml:space="preserve">Вид </w:t>
            </w:r>
          </w:p>
          <w:p w:rsidR="003B638E" w:rsidRPr="003B638E" w:rsidRDefault="003B638E" w:rsidP="003B638E">
            <w:pPr>
              <w:jc w:val="center"/>
              <w:rPr>
                <w:bCs/>
                <w:sz w:val="22"/>
                <w:szCs w:val="22"/>
              </w:rPr>
            </w:pPr>
            <w:r w:rsidRPr="003B638E">
              <w:rPr>
                <w:bCs/>
                <w:sz w:val="22"/>
                <w:szCs w:val="22"/>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3B638E" w:rsidRPr="003B638E" w:rsidRDefault="003B638E" w:rsidP="003B638E">
            <w:pPr>
              <w:jc w:val="center"/>
              <w:rPr>
                <w:bCs/>
                <w:sz w:val="22"/>
                <w:szCs w:val="22"/>
              </w:rPr>
            </w:pPr>
            <w:r w:rsidRPr="003B638E">
              <w:rPr>
                <w:bCs/>
                <w:sz w:val="22"/>
                <w:szCs w:val="22"/>
              </w:rPr>
              <w:t>Нормативы создания запасов топлива</w:t>
            </w:r>
          </w:p>
          <w:p w:rsidR="003B638E" w:rsidRPr="003B638E" w:rsidRDefault="003B638E" w:rsidP="003B638E">
            <w:pPr>
              <w:jc w:val="center"/>
              <w:rPr>
                <w:bCs/>
                <w:sz w:val="22"/>
                <w:szCs w:val="22"/>
              </w:rPr>
            </w:pPr>
            <w:r w:rsidRPr="003B638E">
              <w:rPr>
                <w:bCs/>
                <w:sz w:val="22"/>
                <w:szCs w:val="22"/>
              </w:rPr>
              <w:t xml:space="preserve"> на 1 октября </w:t>
            </w:r>
            <w:smartTag w:uri="urn:schemas-microsoft-com:office:smarttags" w:element="metricconverter">
              <w:smartTagPr>
                <w:attr w:name="ProductID" w:val="2013 г"/>
              </w:smartTagPr>
              <w:r w:rsidRPr="003B638E">
                <w:rPr>
                  <w:bCs/>
                  <w:sz w:val="22"/>
                  <w:szCs w:val="22"/>
                </w:rPr>
                <w:t>2013 г</w:t>
              </w:r>
            </w:smartTag>
            <w:r w:rsidRPr="003B638E">
              <w:rPr>
                <w:bCs/>
                <w:sz w:val="22"/>
                <w:szCs w:val="22"/>
              </w:rPr>
              <w:t xml:space="preserve">. </w:t>
            </w:r>
          </w:p>
        </w:tc>
      </w:tr>
      <w:tr w:rsidR="003B638E" w:rsidRPr="003B638E" w:rsidTr="008B78B4">
        <w:trPr>
          <w:trHeight w:val="365"/>
        </w:trPr>
        <w:tc>
          <w:tcPr>
            <w:tcW w:w="3002" w:type="dxa"/>
            <w:vMerge/>
            <w:tcBorders>
              <w:left w:val="single" w:sz="8" w:space="0" w:color="auto"/>
              <w:right w:val="single" w:sz="8" w:space="0" w:color="auto"/>
            </w:tcBorders>
            <w:vAlign w:val="center"/>
          </w:tcPr>
          <w:p w:rsidR="003B638E" w:rsidRPr="003B638E" w:rsidRDefault="003B638E" w:rsidP="003B638E">
            <w:pPr>
              <w:rPr>
                <w:bCs/>
                <w:sz w:val="22"/>
                <w:szCs w:val="22"/>
              </w:rPr>
            </w:pPr>
          </w:p>
        </w:tc>
        <w:tc>
          <w:tcPr>
            <w:tcW w:w="1410" w:type="dxa"/>
            <w:vMerge/>
            <w:tcBorders>
              <w:left w:val="single" w:sz="8" w:space="0" w:color="auto"/>
              <w:right w:val="single" w:sz="8" w:space="0" w:color="auto"/>
            </w:tcBorders>
            <w:vAlign w:val="center"/>
          </w:tcPr>
          <w:p w:rsidR="003B638E" w:rsidRPr="003B638E" w:rsidRDefault="003B638E" w:rsidP="003B638E">
            <w:pPr>
              <w:rPr>
                <w:bCs/>
                <w:sz w:val="22"/>
                <w:szCs w:val="22"/>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 xml:space="preserve">Общий </w:t>
            </w:r>
          </w:p>
          <w:p w:rsidR="003B638E" w:rsidRPr="003B638E" w:rsidRDefault="003B638E" w:rsidP="003B638E">
            <w:pPr>
              <w:jc w:val="center"/>
              <w:rPr>
                <w:bCs/>
                <w:sz w:val="22"/>
                <w:szCs w:val="22"/>
              </w:rPr>
            </w:pPr>
            <w:r w:rsidRPr="003B638E">
              <w:rPr>
                <w:bCs/>
                <w:sz w:val="22"/>
                <w:szCs w:val="22"/>
              </w:rPr>
              <w:t xml:space="preserve">запас </w:t>
            </w:r>
          </w:p>
          <w:p w:rsidR="003B638E" w:rsidRPr="003B638E" w:rsidRDefault="003B638E" w:rsidP="003B638E">
            <w:pPr>
              <w:jc w:val="center"/>
              <w:rPr>
                <w:bCs/>
                <w:sz w:val="22"/>
                <w:szCs w:val="22"/>
              </w:rPr>
            </w:pPr>
            <w:r w:rsidRPr="003B638E">
              <w:rPr>
                <w:bCs/>
                <w:sz w:val="22"/>
                <w:szCs w:val="22"/>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в том числе</w:t>
            </w:r>
          </w:p>
        </w:tc>
      </w:tr>
      <w:tr w:rsidR="003B638E" w:rsidRPr="003B638E" w:rsidTr="008B78B4">
        <w:trPr>
          <w:trHeight w:val="482"/>
        </w:trPr>
        <w:tc>
          <w:tcPr>
            <w:tcW w:w="3002" w:type="dxa"/>
            <w:vMerge/>
            <w:tcBorders>
              <w:left w:val="single" w:sz="8" w:space="0" w:color="auto"/>
              <w:bottom w:val="single" w:sz="8" w:space="0" w:color="000000"/>
              <w:right w:val="single" w:sz="8" w:space="0" w:color="auto"/>
            </w:tcBorders>
            <w:vAlign w:val="center"/>
          </w:tcPr>
          <w:p w:rsidR="003B638E" w:rsidRPr="003B638E" w:rsidRDefault="003B638E" w:rsidP="003B638E">
            <w:pPr>
              <w:rPr>
                <w:bCs/>
                <w:sz w:val="22"/>
                <w:szCs w:val="22"/>
              </w:rPr>
            </w:pPr>
          </w:p>
        </w:tc>
        <w:tc>
          <w:tcPr>
            <w:tcW w:w="1410" w:type="dxa"/>
            <w:vMerge/>
            <w:tcBorders>
              <w:left w:val="single" w:sz="8" w:space="0" w:color="auto"/>
              <w:bottom w:val="single" w:sz="8" w:space="0" w:color="000000"/>
              <w:right w:val="single" w:sz="8" w:space="0" w:color="auto"/>
            </w:tcBorders>
            <w:vAlign w:val="center"/>
          </w:tcPr>
          <w:p w:rsidR="003B638E" w:rsidRPr="003B638E" w:rsidRDefault="003B638E" w:rsidP="003B638E">
            <w:pPr>
              <w:rPr>
                <w:bCs/>
                <w:sz w:val="22"/>
                <w:szCs w:val="22"/>
              </w:rPr>
            </w:pPr>
          </w:p>
        </w:tc>
        <w:tc>
          <w:tcPr>
            <w:tcW w:w="1379" w:type="dxa"/>
            <w:vMerge/>
            <w:tcBorders>
              <w:left w:val="single" w:sz="8" w:space="0" w:color="auto"/>
              <w:bottom w:val="single" w:sz="8" w:space="0" w:color="000000"/>
              <w:right w:val="single" w:sz="8" w:space="0" w:color="auto"/>
            </w:tcBorders>
            <w:shd w:val="clear" w:color="auto" w:fill="auto"/>
            <w:vAlign w:val="center"/>
          </w:tcPr>
          <w:p w:rsidR="003B638E" w:rsidRPr="003B638E" w:rsidRDefault="003B638E" w:rsidP="003B638E">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 xml:space="preserve">неснижаемый </w:t>
            </w:r>
          </w:p>
          <w:p w:rsidR="003B638E" w:rsidRPr="003B638E" w:rsidRDefault="003B638E" w:rsidP="003B638E">
            <w:pPr>
              <w:jc w:val="center"/>
              <w:rPr>
                <w:bCs/>
                <w:sz w:val="22"/>
                <w:szCs w:val="22"/>
              </w:rPr>
            </w:pPr>
            <w:r w:rsidRPr="003B638E">
              <w:rPr>
                <w:bCs/>
                <w:sz w:val="22"/>
                <w:szCs w:val="22"/>
              </w:rPr>
              <w:t>запас</w:t>
            </w:r>
          </w:p>
        </w:tc>
      </w:tr>
      <w:tr w:rsidR="003B638E" w:rsidRPr="003B638E"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3B638E" w:rsidRPr="003B638E" w:rsidRDefault="003B638E" w:rsidP="003B638E">
            <w:pPr>
              <w:jc w:val="center"/>
              <w:rPr>
                <w:b/>
              </w:rPr>
            </w:pPr>
            <w:r w:rsidRPr="003B638E">
              <w:rPr>
                <w:b/>
              </w:rPr>
              <w:t>ООО</w:t>
            </w:r>
            <w:r>
              <w:rPr>
                <w:b/>
              </w:rPr>
              <w:t xml:space="preserve"> </w:t>
            </w:r>
            <w:r w:rsidRPr="003B638E">
              <w:rPr>
                <w:b/>
              </w:rPr>
              <w:t>ЖКУ</w:t>
            </w:r>
          </w:p>
          <w:p w:rsidR="003B638E" w:rsidRPr="003B638E" w:rsidRDefault="003B638E" w:rsidP="003B638E">
            <w:pPr>
              <w:jc w:val="center"/>
              <w:rPr>
                <w:b/>
              </w:rPr>
            </w:pPr>
            <w:r w:rsidRPr="003B638E">
              <w:rPr>
                <w:b/>
              </w:rPr>
              <w:t>г. Мариинск</w:t>
            </w:r>
          </w:p>
          <w:p w:rsidR="003B638E" w:rsidRPr="003B638E" w:rsidRDefault="003B638E" w:rsidP="003B638E">
            <w:pPr>
              <w:jc w:val="center"/>
              <w:rPr>
                <w:b/>
                <w:bCs/>
                <w:sz w:val="22"/>
                <w:szCs w:val="22"/>
              </w:rPr>
            </w:pPr>
            <w:r w:rsidRPr="003B638E">
              <w:rPr>
                <w:b/>
              </w:rPr>
              <w:t>Кемеровская область</w:t>
            </w:r>
          </w:p>
        </w:tc>
        <w:tc>
          <w:tcPr>
            <w:tcW w:w="1410" w:type="dxa"/>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Cs/>
                <w:sz w:val="22"/>
                <w:szCs w:val="22"/>
              </w:rPr>
              <w:t xml:space="preserve">Каменный уголь </w:t>
            </w:r>
          </w:p>
        </w:tc>
        <w:tc>
          <w:tcPr>
            <w:tcW w:w="1379" w:type="dxa"/>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
                <w:bCs/>
              </w:rPr>
              <w:t>1.3221</w:t>
            </w:r>
          </w:p>
        </w:tc>
        <w:tc>
          <w:tcPr>
            <w:tcW w:w="2152" w:type="dxa"/>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
                <w:bCs/>
              </w:rPr>
              <w:t>1,1417</w:t>
            </w:r>
          </w:p>
        </w:tc>
        <w:tc>
          <w:tcPr>
            <w:tcW w:w="2122" w:type="dxa"/>
            <w:tcBorders>
              <w:top w:val="nil"/>
              <w:left w:val="nil"/>
              <w:bottom w:val="single" w:sz="8" w:space="0" w:color="auto"/>
              <w:right w:val="single" w:sz="8" w:space="0" w:color="auto"/>
            </w:tcBorders>
            <w:shd w:val="clear" w:color="auto" w:fill="auto"/>
            <w:vAlign w:val="center"/>
          </w:tcPr>
          <w:p w:rsidR="003B638E" w:rsidRPr="003B638E" w:rsidRDefault="003B638E" w:rsidP="003B638E">
            <w:pPr>
              <w:jc w:val="center"/>
              <w:rPr>
                <w:bCs/>
                <w:sz w:val="22"/>
                <w:szCs w:val="22"/>
              </w:rPr>
            </w:pPr>
            <w:r w:rsidRPr="003B638E">
              <w:rPr>
                <w:b/>
                <w:bCs/>
              </w:rPr>
              <w:t>0,1804</w:t>
            </w:r>
          </w:p>
        </w:tc>
      </w:tr>
    </w:tbl>
    <w:p w:rsidR="00495274" w:rsidRDefault="00495274" w:rsidP="00BD7E88">
      <w:pPr>
        <w:jc w:val="both"/>
      </w:pPr>
    </w:p>
    <w:p w:rsidR="00D64B0C" w:rsidRPr="00D64B0C" w:rsidRDefault="00D64B0C" w:rsidP="00D64B0C">
      <w:pPr>
        <w:ind w:firstLine="567"/>
        <w:jc w:val="both"/>
      </w:pPr>
      <w:r>
        <w:tab/>
        <w:t>21)</w:t>
      </w:r>
      <w:r w:rsidRPr="00D64B0C">
        <w:t xml:space="preserve"> В Региональную энергетическую комиссию Кемеровской области обратилось </w:t>
      </w:r>
      <w:r w:rsidRPr="00D64B0C">
        <w:rPr>
          <w:b/>
        </w:rPr>
        <w:t>ООО «ТВК» г. Белово</w:t>
      </w:r>
      <w:r w:rsidRPr="00D64B0C">
        <w:t xml:space="preserve"> с заявкой на утверждение нормативов создания запасов топлива на котельной. </w:t>
      </w:r>
    </w:p>
    <w:p w:rsidR="00D64B0C" w:rsidRPr="00D64B0C" w:rsidRDefault="00D64B0C" w:rsidP="00D64B0C">
      <w:pPr>
        <w:ind w:firstLine="567"/>
        <w:jc w:val="both"/>
      </w:pPr>
      <w:r w:rsidRPr="00D64B0C">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D64B0C" w:rsidRPr="00D64B0C" w:rsidRDefault="00D64B0C" w:rsidP="00D64B0C">
      <w:pPr>
        <w:ind w:firstLine="567"/>
        <w:jc w:val="both"/>
      </w:pPr>
      <w:r w:rsidRPr="00D64B0C">
        <w:t>- копия Устава;</w:t>
      </w:r>
    </w:p>
    <w:p w:rsidR="00D64B0C" w:rsidRPr="00D64B0C" w:rsidRDefault="00D64B0C" w:rsidP="00D64B0C">
      <w:pPr>
        <w:ind w:firstLine="567"/>
        <w:jc w:val="both"/>
      </w:pPr>
      <w:r w:rsidRPr="00D64B0C">
        <w:t>- копия свидетельства о государственной регистрации;</w:t>
      </w:r>
    </w:p>
    <w:p w:rsidR="00D64B0C" w:rsidRPr="00D64B0C" w:rsidRDefault="00D64B0C" w:rsidP="00D64B0C">
      <w:pPr>
        <w:ind w:firstLine="567"/>
        <w:jc w:val="both"/>
      </w:pPr>
      <w:r w:rsidRPr="00D64B0C">
        <w:t>- копия свидетельства о постановке на учет в налоговом органе;</w:t>
      </w:r>
    </w:p>
    <w:p w:rsidR="00D64B0C" w:rsidRPr="00D64B0C" w:rsidRDefault="00D64B0C" w:rsidP="00D64B0C">
      <w:pPr>
        <w:ind w:firstLine="567"/>
        <w:jc w:val="both"/>
      </w:pPr>
      <w:r w:rsidRPr="00D64B0C">
        <w:t>- договор аренды имущества;</w:t>
      </w:r>
    </w:p>
    <w:p w:rsidR="00D64B0C" w:rsidRPr="00D64B0C" w:rsidRDefault="00D64B0C" w:rsidP="00D64B0C">
      <w:pPr>
        <w:ind w:firstLine="567"/>
        <w:jc w:val="both"/>
      </w:pPr>
      <w:r w:rsidRPr="00D64B0C">
        <w:t>- пояснительную записку по котельной, подведомственной организации;</w:t>
      </w:r>
    </w:p>
    <w:p w:rsidR="00D64B0C" w:rsidRPr="00D64B0C" w:rsidRDefault="00D64B0C" w:rsidP="00D64B0C">
      <w:pPr>
        <w:ind w:left="709" w:hanging="142"/>
        <w:jc w:val="both"/>
      </w:pPr>
      <w:r w:rsidRPr="00D64B0C">
        <w:t>- расчет норматива создания технологического общего запаса топлива (каменного угля) на котельной  (ОНЗТ);</w:t>
      </w:r>
    </w:p>
    <w:p w:rsidR="00D64B0C" w:rsidRPr="00D64B0C" w:rsidRDefault="00D64B0C" w:rsidP="00D64B0C">
      <w:pPr>
        <w:ind w:left="709" w:hanging="142"/>
        <w:jc w:val="both"/>
      </w:pPr>
      <w:r w:rsidRPr="00D64B0C">
        <w:t>- расчет норматива создания эксплуатационного запаса основного и резервного видов топлива (каменного угля) на котельной (НЭЗТ), необходимого для надежной и стабильной работы котельной и обеспечения плановой выработки тепловой энергии;</w:t>
      </w:r>
    </w:p>
    <w:p w:rsidR="00D64B0C" w:rsidRPr="00D64B0C" w:rsidRDefault="00D64B0C" w:rsidP="00D64B0C">
      <w:pPr>
        <w:ind w:firstLine="567"/>
        <w:jc w:val="both"/>
      </w:pPr>
      <w:r w:rsidRPr="00D64B0C">
        <w:t>- расчет норматива создания неснижаемого запаса топлива (каменного угля) на котельной (ННЗТ);</w:t>
      </w:r>
    </w:p>
    <w:p w:rsidR="00D64B0C" w:rsidRPr="00D64B0C" w:rsidRDefault="00D64B0C" w:rsidP="00D64B0C">
      <w:pPr>
        <w:ind w:left="709" w:hanging="142"/>
        <w:jc w:val="both"/>
      </w:pPr>
      <w:r w:rsidRPr="00D64B0C">
        <w:t>- заключение по экспертизе материалов, обосновывающих значение нормативов создания запасов топлива на котельной, выполненной ООО «</w:t>
      </w:r>
      <w:proofErr w:type="spellStart"/>
      <w:r w:rsidRPr="00D64B0C">
        <w:t>ТеплоЭнергоСервис</w:t>
      </w:r>
      <w:proofErr w:type="spellEnd"/>
      <w:r w:rsidRPr="00D64B0C">
        <w:t>» г. Кемерово.</w:t>
      </w:r>
    </w:p>
    <w:p w:rsidR="00D64B0C" w:rsidRPr="00D64B0C" w:rsidRDefault="00D64B0C" w:rsidP="00D64B0C">
      <w:pPr>
        <w:ind w:firstLine="567"/>
        <w:jc w:val="both"/>
      </w:pPr>
    </w:p>
    <w:p w:rsidR="00D64B0C" w:rsidRPr="00D64B0C" w:rsidRDefault="00D64B0C" w:rsidP="00D64B0C">
      <w:pPr>
        <w:ind w:firstLine="567"/>
        <w:jc w:val="both"/>
      </w:pPr>
      <w:r w:rsidRPr="00D64B0C">
        <w:t xml:space="preserve">Документы и расчеты, обосновывающие представленные к утверждению значения нормативов, соответствуют требованиям предъявляемым </w:t>
      </w:r>
      <w:hyperlink r:id="rId47" w:history="1">
        <w:proofErr w:type="gramStart"/>
        <w:r w:rsidRPr="00D64B0C">
          <w:t>Инструкци</w:t>
        </w:r>
      </w:hyperlink>
      <w:r w:rsidRPr="00D64B0C">
        <w:t>ей</w:t>
      </w:r>
      <w:proofErr w:type="gramEnd"/>
      <w:r w:rsidRPr="00D64B0C">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D64B0C" w:rsidRPr="00D64B0C" w:rsidRDefault="00D64B0C" w:rsidP="00D64B0C">
      <w:pPr>
        <w:ind w:firstLine="567"/>
        <w:jc w:val="both"/>
      </w:pPr>
    </w:p>
    <w:p w:rsidR="00D64B0C" w:rsidRPr="00D64B0C" w:rsidRDefault="00D64B0C" w:rsidP="00D64B0C">
      <w:pPr>
        <w:ind w:firstLine="567"/>
        <w:jc w:val="both"/>
      </w:pPr>
      <w:r w:rsidRPr="00D64B0C">
        <w:t xml:space="preserve">Произведен поверочный расчет нормативов создания запасов топлива на котельной ООО «ТВК»       г. Белово на 2013 г.  </w:t>
      </w:r>
    </w:p>
    <w:p w:rsidR="00D64B0C" w:rsidRPr="00D64B0C" w:rsidRDefault="00D64B0C" w:rsidP="00D64B0C">
      <w:pPr>
        <w:ind w:firstLine="540"/>
        <w:jc w:val="both"/>
      </w:pPr>
      <w:r w:rsidRPr="00D64B0C">
        <w:t xml:space="preserve"> </w:t>
      </w:r>
      <w:proofErr w:type="gramStart"/>
      <w:r w:rsidRPr="00D64B0C">
        <w:t>Легитимность поверочного расчета подтверждается тем, что он произведен ООО «</w:t>
      </w:r>
      <w:proofErr w:type="spellStart"/>
      <w:r w:rsidRPr="00D64B0C">
        <w:t>ТеплоЭнергоСервис</w:t>
      </w:r>
      <w:proofErr w:type="spellEnd"/>
      <w:r w:rsidRPr="00D64B0C">
        <w:t xml:space="preserve">» (сертификат соответствия системы добровольной сертификации  </w:t>
      </w:r>
      <w:r w:rsidRPr="00D64B0C">
        <w:rPr>
          <w:lang w:val="en-US"/>
        </w:rPr>
        <w:t>ZOND</w:t>
      </w:r>
      <w:r w:rsidRPr="00D64B0C">
        <w:t xml:space="preserve">  Рег.</w:t>
      </w:r>
      <w:proofErr w:type="gramEnd"/>
      <w:r w:rsidRPr="00D64B0C">
        <w:t xml:space="preserve"> № </w:t>
      </w:r>
      <w:proofErr w:type="gramStart"/>
      <w:r w:rsidRPr="00D64B0C">
        <w:t xml:space="preserve">РОСС </w:t>
      </w:r>
      <w:r w:rsidRPr="00D64B0C">
        <w:rPr>
          <w:lang w:val="en-US"/>
        </w:rPr>
        <w:t>RU</w:t>
      </w:r>
      <w:r w:rsidRPr="00D64B0C">
        <w:t xml:space="preserve">.3546 04Ч300) с применением сертифицированного программного комплекса Ратен-323-66. </w:t>
      </w:r>
      <w:proofErr w:type="gramEnd"/>
    </w:p>
    <w:p w:rsidR="00D64B0C" w:rsidRPr="00D64B0C" w:rsidRDefault="00D64B0C" w:rsidP="00D64B0C">
      <w:pPr>
        <w:ind w:firstLine="540"/>
        <w:jc w:val="both"/>
      </w:pPr>
    </w:p>
    <w:p w:rsidR="00D64B0C" w:rsidRPr="00D64B0C" w:rsidRDefault="00D64B0C" w:rsidP="00D64B0C">
      <w:pPr>
        <w:ind w:firstLine="720"/>
        <w:jc w:val="both"/>
      </w:pPr>
      <w:proofErr w:type="gramStart"/>
      <w:r w:rsidRPr="00D64B0C">
        <w:lastRenderedPageBreak/>
        <w:t xml:space="preserve">На основании заявки, расчетно-обосновывающих материалов, экспертного заключения,  представленных  Предприятием, в соответствии с </w:t>
      </w:r>
      <w:hyperlink r:id="rId48" w:history="1">
        <w:r w:rsidRPr="00D64B0C">
          <w:t>Постановлением</w:t>
        </w:r>
      </w:hyperlink>
      <w:r w:rsidRPr="00D64B0C">
        <w:t xml:space="preserve"> Правительства Российской Федерации от 26 февраля </w:t>
      </w:r>
      <w:smartTag w:uri="urn:schemas-microsoft-com:office:smarttags" w:element="metricconverter">
        <w:smartTagPr>
          <w:attr w:name="ProductID" w:val="2004 г"/>
        </w:smartTagPr>
        <w:r w:rsidRPr="00D64B0C">
          <w:t>2004 г</w:t>
        </w:r>
      </w:smartTag>
      <w:r w:rsidRPr="00D64B0C">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D64B0C">
          <w:t>2010 г</w:t>
        </w:r>
      </w:smartTag>
      <w:r w:rsidRPr="00D64B0C">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D64B0C">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котельной ООО «ТВК» г. Белово на 2013 год.</w:t>
      </w:r>
    </w:p>
    <w:p w:rsidR="00D64B0C" w:rsidRPr="00D64B0C" w:rsidRDefault="00D64B0C" w:rsidP="00D64B0C">
      <w:pPr>
        <w:jc w:val="both"/>
      </w:pPr>
    </w:p>
    <w:p w:rsidR="00D64B0C" w:rsidRPr="00D64B0C" w:rsidRDefault="00D64B0C" w:rsidP="00D64B0C">
      <w:pPr>
        <w:tabs>
          <w:tab w:val="left" w:pos="1665"/>
        </w:tabs>
        <w:jc w:val="center"/>
        <w:rPr>
          <w:b/>
          <w:bCs/>
        </w:rPr>
      </w:pPr>
      <w:r w:rsidRPr="00D64B0C">
        <w:rPr>
          <w:b/>
          <w:bCs/>
        </w:rPr>
        <w:t>ПРЕДЛОЖЕНИЕ</w:t>
      </w:r>
    </w:p>
    <w:p w:rsidR="00D64B0C" w:rsidRPr="00D64B0C" w:rsidRDefault="00D64B0C" w:rsidP="00D64B0C">
      <w:pPr>
        <w:jc w:val="center"/>
      </w:pPr>
      <w:r w:rsidRPr="00D64B0C">
        <w:t xml:space="preserve">по утверждению нормативов создания запасов топлива на котельной на 2013 год </w:t>
      </w:r>
    </w:p>
    <w:tbl>
      <w:tblPr>
        <w:tblW w:w="10065" w:type="dxa"/>
        <w:tblInd w:w="108" w:type="dxa"/>
        <w:tblLook w:val="0000" w:firstRow="0" w:lastRow="0" w:firstColumn="0" w:lastColumn="0" w:noHBand="0" w:noVBand="0"/>
      </w:tblPr>
      <w:tblGrid>
        <w:gridCol w:w="3284"/>
        <w:gridCol w:w="1382"/>
        <w:gridCol w:w="992"/>
        <w:gridCol w:w="288"/>
        <w:gridCol w:w="1835"/>
        <w:gridCol w:w="132"/>
        <w:gridCol w:w="2152"/>
      </w:tblGrid>
      <w:tr w:rsidR="00D64B0C" w:rsidRPr="00D64B0C" w:rsidTr="008B78B4">
        <w:trPr>
          <w:trHeight w:val="390"/>
        </w:trPr>
        <w:tc>
          <w:tcPr>
            <w:tcW w:w="3402" w:type="dxa"/>
            <w:tcBorders>
              <w:top w:val="nil"/>
              <w:left w:val="nil"/>
              <w:bottom w:val="nil"/>
              <w:right w:val="nil"/>
            </w:tcBorders>
            <w:shd w:val="clear" w:color="auto" w:fill="auto"/>
            <w:vAlign w:val="center"/>
          </w:tcPr>
          <w:p w:rsidR="00D64B0C" w:rsidRPr="00D64B0C" w:rsidRDefault="00D64B0C" w:rsidP="00D64B0C">
            <w:pPr>
              <w:jc w:val="center"/>
            </w:pPr>
          </w:p>
        </w:tc>
        <w:tc>
          <w:tcPr>
            <w:tcW w:w="1389" w:type="dxa"/>
            <w:tcBorders>
              <w:top w:val="nil"/>
              <w:left w:val="nil"/>
              <w:bottom w:val="nil"/>
              <w:right w:val="nil"/>
            </w:tcBorders>
            <w:shd w:val="clear" w:color="auto" w:fill="auto"/>
            <w:vAlign w:val="center"/>
          </w:tcPr>
          <w:p w:rsidR="00D64B0C" w:rsidRPr="00D64B0C" w:rsidRDefault="00D64B0C" w:rsidP="00D64B0C">
            <w:pPr>
              <w:jc w:val="center"/>
            </w:pPr>
          </w:p>
        </w:tc>
        <w:tc>
          <w:tcPr>
            <w:tcW w:w="1000" w:type="dxa"/>
            <w:tcBorders>
              <w:top w:val="nil"/>
              <w:left w:val="nil"/>
              <w:bottom w:val="nil"/>
              <w:right w:val="nil"/>
            </w:tcBorders>
            <w:shd w:val="clear" w:color="auto" w:fill="auto"/>
            <w:vAlign w:val="center"/>
          </w:tcPr>
          <w:p w:rsidR="00D64B0C" w:rsidRPr="00D64B0C" w:rsidRDefault="00D64B0C" w:rsidP="00D64B0C">
            <w:pPr>
              <w:jc w:val="center"/>
            </w:pPr>
          </w:p>
        </w:tc>
        <w:tc>
          <w:tcPr>
            <w:tcW w:w="2152" w:type="dxa"/>
            <w:gridSpan w:val="2"/>
            <w:tcBorders>
              <w:top w:val="nil"/>
              <w:left w:val="nil"/>
              <w:bottom w:val="nil"/>
              <w:right w:val="nil"/>
            </w:tcBorders>
            <w:shd w:val="clear" w:color="auto" w:fill="auto"/>
            <w:vAlign w:val="center"/>
          </w:tcPr>
          <w:p w:rsidR="00D64B0C" w:rsidRPr="00D64B0C" w:rsidRDefault="00D64B0C" w:rsidP="00D64B0C">
            <w:pPr>
              <w:jc w:val="center"/>
            </w:pPr>
          </w:p>
        </w:tc>
        <w:tc>
          <w:tcPr>
            <w:tcW w:w="2122" w:type="dxa"/>
            <w:gridSpan w:val="2"/>
            <w:tcBorders>
              <w:top w:val="nil"/>
              <w:left w:val="nil"/>
              <w:bottom w:val="nil"/>
              <w:right w:val="nil"/>
            </w:tcBorders>
            <w:shd w:val="clear" w:color="auto" w:fill="auto"/>
            <w:vAlign w:val="center"/>
          </w:tcPr>
          <w:p w:rsidR="00D64B0C" w:rsidRPr="00D64B0C" w:rsidRDefault="00D64B0C" w:rsidP="00D64B0C">
            <w:pPr>
              <w:jc w:val="center"/>
            </w:pPr>
            <w:r w:rsidRPr="00D64B0C">
              <w:t>тыс. тонн</w:t>
            </w:r>
          </w:p>
        </w:tc>
      </w:tr>
      <w:tr w:rsidR="00D64B0C" w:rsidRPr="00D64B0C" w:rsidTr="008B78B4">
        <w:trPr>
          <w:trHeight w:val="618"/>
        </w:trPr>
        <w:tc>
          <w:tcPr>
            <w:tcW w:w="3402" w:type="dxa"/>
            <w:vMerge w:val="restart"/>
            <w:tcBorders>
              <w:top w:val="single" w:sz="8" w:space="0" w:color="auto"/>
              <w:left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 xml:space="preserve">Организация </w:t>
            </w:r>
          </w:p>
        </w:tc>
        <w:tc>
          <w:tcPr>
            <w:tcW w:w="1389" w:type="dxa"/>
            <w:vMerge w:val="restart"/>
            <w:tcBorders>
              <w:top w:val="single" w:sz="8" w:space="0" w:color="auto"/>
              <w:left w:val="single" w:sz="8" w:space="0" w:color="auto"/>
              <w:right w:val="single" w:sz="8" w:space="0" w:color="auto"/>
            </w:tcBorders>
            <w:shd w:val="clear" w:color="auto" w:fill="auto"/>
            <w:vAlign w:val="center"/>
          </w:tcPr>
          <w:p w:rsidR="00D64B0C" w:rsidRPr="00D64B0C" w:rsidRDefault="00D64B0C" w:rsidP="00D64B0C">
            <w:pPr>
              <w:jc w:val="center"/>
              <w:rPr>
                <w:bCs/>
              </w:rPr>
            </w:pPr>
          </w:p>
          <w:p w:rsidR="00D64B0C" w:rsidRPr="00D64B0C" w:rsidRDefault="00D64B0C" w:rsidP="00D64B0C">
            <w:pPr>
              <w:jc w:val="center"/>
              <w:rPr>
                <w:bCs/>
              </w:rPr>
            </w:pPr>
            <w:r w:rsidRPr="00D64B0C">
              <w:rPr>
                <w:bCs/>
              </w:rPr>
              <w:t xml:space="preserve">Вид </w:t>
            </w:r>
          </w:p>
          <w:p w:rsidR="00D64B0C" w:rsidRPr="00D64B0C" w:rsidRDefault="00D64B0C" w:rsidP="00D64B0C">
            <w:pPr>
              <w:jc w:val="center"/>
              <w:rPr>
                <w:bCs/>
              </w:rPr>
            </w:pPr>
            <w:r w:rsidRPr="00D64B0C">
              <w:rPr>
                <w:bCs/>
              </w:rPr>
              <w:t>топлива</w:t>
            </w:r>
          </w:p>
        </w:tc>
        <w:tc>
          <w:tcPr>
            <w:tcW w:w="527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D64B0C" w:rsidRPr="00D64B0C" w:rsidRDefault="00D64B0C" w:rsidP="00D64B0C">
            <w:pPr>
              <w:jc w:val="center"/>
              <w:rPr>
                <w:bCs/>
              </w:rPr>
            </w:pPr>
            <w:r w:rsidRPr="00D64B0C">
              <w:rPr>
                <w:bCs/>
              </w:rPr>
              <w:t>Нормативы создания запасов топлива</w:t>
            </w:r>
          </w:p>
          <w:p w:rsidR="00D64B0C" w:rsidRPr="00D64B0C" w:rsidRDefault="00D64B0C" w:rsidP="00D64B0C">
            <w:pPr>
              <w:jc w:val="center"/>
              <w:rPr>
                <w:bCs/>
              </w:rPr>
            </w:pPr>
            <w:r w:rsidRPr="00D64B0C">
              <w:rPr>
                <w:bCs/>
              </w:rPr>
              <w:t xml:space="preserve"> на 1 октября 2013 г. </w:t>
            </w:r>
          </w:p>
        </w:tc>
      </w:tr>
      <w:tr w:rsidR="00D64B0C" w:rsidRPr="00D64B0C" w:rsidTr="008B78B4">
        <w:trPr>
          <w:trHeight w:val="365"/>
        </w:trPr>
        <w:tc>
          <w:tcPr>
            <w:tcW w:w="3402" w:type="dxa"/>
            <w:vMerge/>
            <w:tcBorders>
              <w:left w:val="single" w:sz="8" w:space="0" w:color="auto"/>
              <w:right w:val="single" w:sz="8" w:space="0" w:color="auto"/>
            </w:tcBorders>
            <w:vAlign w:val="center"/>
          </w:tcPr>
          <w:p w:rsidR="00D64B0C" w:rsidRPr="00D64B0C" w:rsidRDefault="00D64B0C" w:rsidP="00D64B0C">
            <w:pPr>
              <w:rPr>
                <w:bCs/>
              </w:rPr>
            </w:pPr>
          </w:p>
        </w:tc>
        <w:tc>
          <w:tcPr>
            <w:tcW w:w="1389" w:type="dxa"/>
            <w:vMerge/>
            <w:tcBorders>
              <w:left w:val="single" w:sz="8" w:space="0" w:color="auto"/>
              <w:right w:val="single" w:sz="8" w:space="0" w:color="auto"/>
            </w:tcBorders>
            <w:vAlign w:val="center"/>
          </w:tcPr>
          <w:p w:rsidR="00D64B0C" w:rsidRPr="00D64B0C" w:rsidRDefault="00D64B0C" w:rsidP="00D64B0C">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 xml:space="preserve">Общий </w:t>
            </w:r>
          </w:p>
          <w:p w:rsidR="00D64B0C" w:rsidRPr="00D64B0C" w:rsidRDefault="00D64B0C" w:rsidP="00D64B0C">
            <w:pPr>
              <w:jc w:val="center"/>
              <w:rPr>
                <w:bCs/>
              </w:rPr>
            </w:pPr>
            <w:r w:rsidRPr="00D64B0C">
              <w:rPr>
                <w:bCs/>
              </w:rPr>
              <w:t xml:space="preserve">запас </w:t>
            </w:r>
          </w:p>
          <w:p w:rsidR="00D64B0C" w:rsidRPr="00D64B0C" w:rsidRDefault="00D64B0C" w:rsidP="00D64B0C">
            <w:pPr>
              <w:jc w:val="center"/>
              <w:rPr>
                <w:bCs/>
              </w:rPr>
            </w:pPr>
            <w:r w:rsidRPr="00D64B0C">
              <w:rPr>
                <w:bCs/>
              </w:rPr>
              <w:t>топлива</w:t>
            </w:r>
          </w:p>
        </w:tc>
        <w:tc>
          <w:tcPr>
            <w:tcW w:w="3976" w:type="dxa"/>
            <w:gridSpan w:val="3"/>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в том числе</w:t>
            </w:r>
          </w:p>
        </w:tc>
      </w:tr>
      <w:tr w:rsidR="00D64B0C" w:rsidRPr="00D64B0C" w:rsidTr="008B78B4">
        <w:trPr>
          <w:trHeight w:val="482"/>
        </w:trPr>
        <w:tc>
          <w:tcPr>
            <w:tcW w:w="3402" w:type="dxa"/>
            <w:vMerge/>
            <w:tcBorders>
              <w:left w:val="single" w:sz="8" w:space="0" w:color="auto"/>
              <w:bottom w:val="single" w:sz="8" w:space="0" w:color="000000"/>
              <w:right w:val="single" w:sz="8" w:space="0" w:color="auto"/>
            </w:tcBorders>
            <w:vAlign w:val="center"/>
          </w:tcPr>
          <w:p w:rsidR="00D64B0C" w:rsidRPr="00D64B0C" w:rsidRDefault="00D64B0C" w:rsidP="00D64B0C">
            <w:pPr>
              <w:rPr>
                <w:bCs/>
              </w:rPr>
            </w:pPr>
          </w:p>
        </w:tc>
        <w:tc>
          <w:tcPr>
            <w:tcW w:w="1389" w:type="dxa"/>
            <w:vMerge/>
            <w:tcBorders>
              <w:left w:val="single" w:sz="8" w:space="0" w:color="auto"/>
              <w:bottom w:val="single" w:sz="8" w:space="0" w:color="000000"/>
              <w:right w:val="single" w:sz="8" w:space="0" w:color="auto"/>
            </w:tcBorders>
            <w:vAlign w:val="center"/>
          </w:tcPr>
          <w:p w:rsidR="00D64B0C" w:rsidRPr="00D64B0C" w:rsidRDefault="00D64B0C" w:rsidP="00D64B0C">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D64B0C" w:rsidRPr="00D64B0C" w:rsidRDefault="00D64B0C" w:rsidP="00D64B0C">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 xml:space="preserve">неснижаемый  </w:t>
            </w:r>
          </w:p>
          <w:p w:rsidR="00D64B0C" w:rsidRPr="00D64B0C" w:rsidRDefault="00D64B0C" w:rsidP="00D64B0C">
            <w:pPr>
              <w:jc w:val="center"/>
              <w:rPr>
                <w:bCs/>
              </w:rPr>
            </w:pPr>
            <w:r w:rsidRPr="00D64B0C">
              <w:rPr>
                <w:bCs/>
              </w:rPr>
              <w:t>запас</w:t>
            </w:r>
          </w:p>
        </w:tc>
        <w:tc>
          <w:tcPr>
            <w:tcW w:w="1985" w:type="dxa"/>
            <w:tcBorders>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 xml:space="preserve">эксплуатационный </w:t>
            </w:r>
          </w:p>
          <w:p w:rsidR="00D64B0C" w:rsidRPr="00D64B0C" w:rsidRDefault="00D64B0C" w:rsidP="00D64B0C">
            <w:pPr>
              <w:jc w:val="center"/>
              <w:rPr>
                <w:bCs/>
              </w:rPr>
            </w:pPr>
            <w:r w:rsidRPr="00D64B0C">
              <w:rPr>
                <w:bCs/>
              </w:rPr>
              <w:t>запас</w:t>
            </w:r>
          </w:p>
        </w:tc>
      </w:tr>
      <w:tr w:rsidR="00D64B0C" w:rsidRPr="00D64B0C" w:rsidTr="008B78B4">
        <w:trPr>
          <w:trHeight w:val="662"/>
        </w:trPr>
        <w:tc>
          <w:tcPr>
            <w:tcW w:w="3402" w:type="dxa"/>
            <w:tcBorders>
              <w:top w:val="nil"/>
              <w:left w:val="single" w:sz="8" w:space="0" w:color="auto"/>
              <w:bottom w:val="single" w:sz="8" w:space="0" w:color="auto"/>
              <w:right w:val="single" w:sz="8" w:space="0" w:color="auto"/>
            </w:tcBorders>
            <w:shd w:val="clear" w:color="auto" w:fill="auto"/>
            <w:vAlign w:val="center"/>
          </w:tcPr>
          <w:p w:rsidR="00D64B0C" w:rsidRPr="00D64B0C" w:rsidRDefault="00D64B0C" w:rsidP="00D64B0C">
            <w:pPr>
              <w:jc w:val="center"/>
              <w:rPr>
                <w:b/>
                <w:bCs/>
              </w:rPr>
            </w:pPr>
            <w:r w:rsidRPr="00D64B0C">
              <w:rPr>
                <w:b/>
                <w:bCs/>
              </w:rPr>
              <w:t xml:space="preserve">ООО «ТВК»  </w:t>
            </w:r>
          </w:p>
          <w:p w:rsidR="00D64B0C" w:rsidRDefault="00D64B0C" w:rsidP="00D64B0C">
            <w:pPr>
              <w:jc w:val="center"/>
              <w:rPr>
                <w:b/>
                <w:bCs/>
              </w:rPr>
            </w:pPr>
            <w:r w:rsidRPr="00D64B0C">
              <w:rPr>
                <w:b/>
                <w:bCs/>
              </w:rPr>
              <w:t xml:space="preserve">Кемеровская область, </w:t>
            </w:r>
          </w:p>
          <w:p w:rsidR="00D64B0C" w:rsidRPr="00D64B0C" w:rsidRDefault="00D64B0C" w:rsidP="00D64B0C">
            <w:pPr>
              <w:jc w:val="center"/>
              <w:rPr>
                <w:b/>
                <w:bCs/>
              </w:rPr>
            </w:pPr>
            <w:r w:rsidRPr="00D64B0C">
              <w:rPr>
                <w:b/>
                <w:bCs/>
              </w:rPr>
              <w:t>г. Белово,</w:t>
            </w:r>
          </w:p>
          <w:p w:rsidR="00D64B0C" w:rsidRPr="00D64B0C" w:rsidRDefault="00D64B0C" w:rsidP="00D64B0C">
            <w:pPr>
              <w:jc w:val="center"/>
              <w:rPr>
                <w:b/>
                <w:bCs/>
              </w:rPr>
            </w:pPr>
            <w:proofErr w:type="spellStart"/>
            <w:r w:rsidRPr="00D64B0C">
              <w:rPr>
                <w:b/>
                <w:bCs/>
              </w:rPr>
              <w:t>пгт</w:t>
            </w:r>
            <w:proofErr w:type="spellEnd"/>
            <w:r w:rsidRPr="00D64B0C">
              <w:rPr>
                <w:b/>
                <w:bCs/>
              </w:rPr>
              <w:t xml:space="preserve">. </w:t>
            </w:r>
            <w:proofErr w:type="spellStart"/>
            <w:r w:rsidRPr="00D64B0C">
              <w:rPr>
                <w:b/>
                <w:bCs/>
              </w:rPr>
              <w:t>Грамотеино</w:t>
            </w:r>
            <w:proofErr w:type="spellEnd"/>
          </w:p>
        </w:tc>
        <w:tc>
          <w:tcPr>
            <w:tcW w:w="1389" w:type="dxa"/>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5,454</w:t>
            </w:r>
          </w:p>
        </w:tc>
        <w:tc>
          <w:tcPr>
            <w:tcW w:w="1991" w:type="dxa"/>
            <w:gridSpan w:val="2"/>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0,757</w:t>
            </w:r>
          </w:p>
        </w:tc>
        <w:tc>
          <w:tcPr>
            <w:tcW w:w="1985" w:type="dxa"/>
            <w:tcBorders>
              <w:top w:val="nil"/>
              <w:left w:val="nil"/>
              <w:bottom w:val="single" w:sz="8" w:space="0" w:color="auto"/>
              <w:right w:val="single" w:sz="8" w:space="0" w:color="auto"/>
            </w:tcBorders>
            <w:shd w:val="clear" w:color="auto" w:fill="auto"/>
            <w:vAlign w:val="center"/>
          </w:tcPr>
          <w:p w:rsidR="00D64B0C" w:rsidRPr="00D64B0C" w:rsidRDefault="00D64B0C" w:rsidP="00D64B0C">
            <w:pPr>
              <w:jc w:val="center"/>
              <w:rPr>
                <w:bCs/>
              </w:rPr>
            </w:pPr>
            <w:r w:rsidRPr="00D64B0C">
              <w:rPr>
                <w:bCs/>
              </w:rPr>
              <w:t>4,697</w:t>
            </w:r>
          </w:p>
        </w:tc>
      </w:tr>
    </w:tbl>
    <w:p w:rsidR="00D64B0C" w:rsidRDefault="00D64B0C" w:rsidP="00BD7E88">
      <w:pPr>
        <w:jc w:val="both"/>
      </w:pPr>
    </w:p>
    <w:p w:rsidR="00D81E52" w:rsidRPr="00D81E52" w:rsidRDefault="00D81E52" w:rsidP="00D81E52">
      <w:pPr>
        <w:ind w:firstLine="567"/>
        <w:jc w:val="both"/>
      </w:pPr>
      <w:r>
        <w:tab/>
        <w:t>22)</w:t>
      </w:r>
      <w:r w:rsidRPr="00D81E52">
        <w:t xml:space="preserve"> В Региональную энергетическую комиссию Кемеровской области обратился </w:t>
      </w:r>
      <w:r w:rsidRPr="00D81E52">
        <w:rPr>
          <w:b/>
        </w:rPr>
        <w:t>филиал ОАО «РЖД» ЗСЖД Западно-Сибирской дирекции по тепловодоснабжению (узел нагрузки Кузбасский территориальный производственный участок ДТВу-3)</w:t>
      </w:r>
      <w:r w:rsidRPr="00D81E52">
        <w:t xml:space="preserve"> с заявкой на утверждение нормативов создания запасов топлива на котельных.</w:t>
      </w:r>
    </w:p>
    <w:p w:rsidR="00D81E52" w:rsidRPr="00D81E52" w:rsidRDefault="00D81E52" w:rsidP="00D81E52">
      <w:pPr>
        <w:ind w:firstLine="567"/>
        <w:jc w:val="both"/>
      </w:pPr>
      <w:r w:rsidRPr="00D81E52">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D81E52" w:rsidRPr="00D81E52" w:rsidRDefault="00D81E52" w:rsidP="00D81E52">
      <w:pPr>
        <w:ind w:firstLine="567"/>
        <w:jc w:val="both"/>
      </w:pPr>
      <w:r w:rsidRPr="00D81E52">
        <w:t>- копия Устава;</w:t>
      </w:r>
    </w:p>
    <w:p w:rsidR="00D81E52" w:rsidRPr="00D81E52" w:rsidRDefault="00D81E52" w:rsidP="00D81E52">
      <w:pPr>
        <w:ind w:firstLine="567"/>
        <w:jc w:val="both"/>
      </w:pPr>
      <w:r w:rsidRPr="00D81E52">
        <w:t>- копия свидетельства о государственной регистрации;</w:t>
      </w:r>
    </w:p>
    <w:p w:rsidR="00D81E52" w:rsidRPr="00D81E52" w:rsidRDefault="00D81E52" w:rsidP="00D81E52">
      <w:pPr>
        <w:ind w:firstLine="567"/>
        <w:jc w:val="both"/>
      </w:pPr>
      <w:r w:rsidRPr="00D81E52">
        <w:t>- копия свидетельства о постановке на учет в налоговом органе;</w:t>
      </w:r>
    </w:p>
    <w:p w:rsidR="00D81E52" w:rsidRPr="00D81E52" w:rsidRDefault="00D81E52" w:rsidP="00D81E52">
      <w:pPr>
        <w:ind w:firstLine="567"/>
        <w:jc w:val="both"/>
      </w:pPr>
      <w:r w:rsidRPr="00D81E52">
        <w:t>- договор аренды имущества;</w:t>
      </w:r>
    </w:p>
    <w:p w:rsidR="00D81E52" w:rsidRPr="00D81E52" w:rsidRDefault="00D81E52" w:rsidP="00D81E52">
      <w:pPr>
        <w:ind w:firstLine="567"/>
        <w:jc w:val="both"/>
      </w:pPr>
      <w:r w:rsidRPr="00D81E52">
        <w:t>- пояснительную записку по котельным, подведомственным организации;</w:t>
      </w:r>
    </w:p>
    <w:p w:rsidR="00D81E52" w:rsidRPr="00D81E52" w:rsidRDefault="00D81E52" w:rsidP="00D81E52">
      <w:pPr>
        <w:ind w:firstLine="567"/>
        <w:jc w:val="both"/>
      </w:pPr>
      <w:r w:rsidRPr="00D81E52">
        <w:t xml:space="preserve">- расчет норматива создания технологических общих запасов топлива (каменного угля) на котельных  (ОНЗТ); </w:t>
      </w:r>
    </w:p>
    <w:p w:rsidR="00D81E52" w:rsidRPr="00D81E52" w:rsidRDefault="00D81E52" w:rsidP="00D81E52">
      <w:pPr>
        <w:ind w:firstLine="567"/>
        <w:jc w:val="both"/>
      </w:pPr>
      <w:r w:rsidRPr="00D81E52">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D81E52" w:rsidRPr="00D81E52" w:rsidRDefault="00D81E52" w:rsidP="00D81E52">
      <w:pPr>
        <w:ind w:firstLine="567"/>
        <w:jc w:val="both"/>
      </w:pPr>
      <w:r w:rsidRPr="00D81E52">
        <w:t>- расчет норматива создания неснижаемого запаса топлива (каменного угля) на котельных (ННЗТ);</w:t>
      </w:r>
    </w:p>
    <w:p w:rsidR="00D81E52" w:rsidRPr="00D81E52" w:rsidRDefault="00D81E52" w:rsidP="00D81E52">
      <w:pPr>
        <w:ind w:firstLine="567"/>
        <w:jc w:val="both"/>
      </w:pPr>
      <w:r w:rsidRPr="00D81E52">
        <w:t>- заключение по экспертизе материалов, обосновывающих значение нормативов создания запасов топлива на котельных, ООО «</w:t>
      </w:r>
      <w:proofErr w:type="spellStart"/>
      <w:r w:rsidRPr="00D81E52">
        <w:t>ТеплоЭнергоСервис</w:t>
      </w:r>
      <w:proofErr w:type="spellEnd"/>
      <w:r w:rsidRPr="00D81E52">
        <w:t>» г. Кемерово.</w:t>
      </w:r>
    </w:p>
    <w:p w:rsidR="00D81E52" w:rsidRPr="00D81E52" w:rsidRDefault="00D81E52" w:rsidP="00D81E52">
      <w:pPr>
        <w:ind w:firstLine="567"/>
        <w:jc w:val="both"/>
      </w:pPr>
    </w:p>
    <w:p w:rsidR="00D81E52" w:rsidRPr="00D81E52" w:rsidRDefault="00D81E52" w:rsidP="00D81E52">
      <w:pPr>
        <w:ind w:firstLine="567"/>
        <w:jc w:val="both"/>
      </w:pPr>
      <w:r w:rsidRPr="00D81E52">
        <w:t xml:space="preserve">Документы и расчеты, обосновывающие представленные к утверждению значения нормативов, соответствуют требованиям предъявляемым </w:t>
      </w:r>
      <w:hyperlink r:id="rId49" w:history="1">
        <w:proofErr w:type="gramStart"/>
        <w:r w:rsidRPr="00D81E52">
          <w:t>Инструкци</w:t>
        </w:r>
      </w:hyperlink>
      <w:r w:rsidRPr="00D81E52">
        <w:t>ей</w:t>
      </w:r>
      <w:proofErr w:type="gramEnd"/>
      <w:r w:rsidRPr="00D81E52">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 </w:t>
      </w:r>
    </w:p>
    <w:p w:rsidR="00D81E52" w:rsidRPr="00D81E52" w:rsidRDefault="00D81E52" w:rsidP="00D81E52">
      <w:pPr>
        <w:ind w:firstLine="567"/>
        <w:jc w:val="both"/>
      </w:pPr>
    </w:p>
    <w:p w:rsidR="00D81E52" w:rsidRPr="00D81E52" w:rsidRDefault="00D81E52" w:rsidP="00D81E52">
      <w:pPr>
        <w:ind w:firstLine="567"/>
        <w:jc w:val="both"/>
      </w:pPr>
      <w:r w:rsidRPr="00D81E52">
        <w:lastRenderedPageBreak/>
        <w:t xml:space="preserve">Произведен поверочный расчет нормативов создания запасов топлива на котельных филиала ОАО «РЖД» ЗСЖД Западно-Сибирской дирекции по тепловодоснабжению (узел нагрузки Кузбасский территориальный производственный участок ДТВу-3) на 2013 г.  </w:t>
      </w:r>
    </w:p>
    <w:p w:rsidR="00D81E52" w:rsidRPr="00D81E52" w:rsidRDefault="00D81E52" w:rsidP="00D81E52">
      <w:pPr>
        <w:ind w:firstLine="567"/>
        <w:jc w:val="both"/>
      </w:pPr>
    </w:p>
    <w:p w:rsidR="00D81E52" w:rsidRPr="00D81E52" w:rsidRDefault="00D81E52" w:rsidP="00D81E52">
      <w:pPr>
        <w:ind w:firstLine="540"/>
        <w:jc w:val="both"/>
      </w:pPr>
      <w:r w:rsidRPr="00D81E52">
        <w:t xml:space="preserve"> </w:t>
      </w:r>
      <w:proofErr w:type="gramStart"/>
      <w:r w:rsidRPr="00D81E52">
        <w:t>Легитимность поверочного расчета подтверждается тем, что он произведен ООО «</w:t>
      </w:r>
      <w:proofErr w:type="spellStart"/>
      <w:r w:rsidRPr="00D81E52">
        <w:t>ТеплоЭнергоСервис</w:t>
      </w:r>
      <w:proofErr w:type="spellEnd"/>
      <w:r w:rsidRPr="00D81E52">
        <w:t xml:space="preserve">» (сертификат соответствия системы добровольной сертификации  </w:t>
      </w:r>
      <w:r w:rsidRPr="00D81E52">
        <w:rPr>
          <w:lang w:val="en-US"/>
        </w:rPr>
        <w:t>ZOND</w:t>
      </w:r>
      <w:r w:rsidRPr="00D81E52">
        <w:t xml:space="preserve">  Рег.</w:t>
      </w:r>
      <w:proofErr w:type="gramEnd"/>
      <w:r w:rsidRPr="00D81E52">
        <w:t xml:space="preserve"> № </w:t>
      </w:r>
      <w:proofErr w:type="gramStart"/>
      <w:r w:rsidRPr="00D81E52">
        <w:t xml:space="preserve">РОСС </w:t>
      </w:r>
      <w:r w:rsidRPr="00D81E52">
        <w:rPr>
          <w:lang w:val="en-US"/>
        </w:rPr>
        <w:t>RU</w:t>
      </w:r>
      <w:r w:rsidRPr="00D81E52">
        <w:t xml:space="preserve">.3546 04Ч300) с применением сертифицированного программного комплекса Ратен-323-66. </w:t>
      </w:r>
      <w:proofErr w:type="gramEnd"/>
    </w:p>
    <w:p w:rsidR="00D81E52" w:rsidRPr="00D81E52" w:rsidRDefault="00D81E52" w:rsidP="00D81E52">
      <w:pPr>
        <w:jc w:val="both"/>
      </w:pPr>
    </w:p>
    <w:p w:rsidR="00D81E52" w:rsidRPr="00D81E52" w:rsidRDefault="00D81E52" w:rsidP="00D81E52">
      <w:pPr>
        <w:ind w:firstLine="720"/>
        <w:jc w:val="both"/>
      </w:pPr>
      <w:proofErr w:type="gramStart"/>
      <w:r w:rsidRPr="00D81E52">
        <w:t xml:space="preserve">На основании заявки, расчетно-обосновывающих материалов, экспертного заключения представленных  Предприятием, в соответствии с </w:t>
      </w:r>
      <w:hyperlink r:id="rId50" w:history="1">
        <w:r w:rsidRPr="00D81E52">
          <w:t>Постановлением</w:t>
        </w:r>
      </w:hyperlink>
      <w:r w:rsidRPr="00D81E52">
        <w:t xml:space="preserve"> Правительства Российской Федерации от 26 февраля </w:t>
      </w:r>
      <w:smartTag w:uri="urn:schemas-microsoft-com:office:smarttags" w:element="metricconverter">
        <w:smartTagPr>
          <w:attr w:name="ProductID" w:val="2004 г"/>
        </w:smartTagPr>
        <w:r w:rsidRPr="00D81E52">
          <w:t>2004 г</w:t>
        </w:r>
      </w:smartTag>
      <w:r w:rsidRPr="00D81E52">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D81E52">
          <w:t>2010 г</w:t>
        </w:r>
      </w:smartTag>
      <w:r w:rsidRPr="00D81E52">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D81E52">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филиала ОАО «РЖД» ЗСЖД Западно-Сибирской дирекции по тепловодоснабжению (узел нагрузки Кузбасский территориальный производственный участок ДТВу-3) на 2013 год. </w:t>
      </w:r>
    </w:p>
    <w:p w:rsidR="00D81E52" w:rsidRDefault="00D81E52" w:rsidP="00D81E52">
      <w:pPr>
        <w:tabs>
          <w:tab w:val="left" w:pos="1665"/>
        </w:tabs>
        <w:jc w:val="center"/>
        <w:rPr>
          <w:b/>
          <w:bCs/>
        </w:rPr>
      </w:pPr>
    </w:p>
    <w:p w:rsidR="00D81E52" w:rsidRPr="00D81E52" w:rsidRDefault="00D81E52" w:rsidP="00D81E52">
      <w:pPr>
        <w:tabs>
          <w:tab w:val="left" w:pos="1665"/>
        </w:tabs>
        <w:jc w:val="center"/>
        <w:rPr>
          <w:b/>
          <w:bCs/>
        </w:rPr>
      </w:pPr>
      <w:r w:rsidRPr="00D81E52">
        <w:rPr>
          <w:b/>
          <w:bCs/>
        </w:rPr>
        <w:t xml:space="preserve">ПРЕДЛОЖЕНИЕ </w:t>
      </w:r>
    </w:p>
    <w:p w:rsidR="00D81E52" w:rsidRPr="00D81E52" w:rsidRDefault="00D81E52" w:rsidP="00D81E52">
      <w:pPr>
        <w:jc w:val="center"/>
      </w:pPr>
      <w:r w:rsidRPr="00D81E52">
        <w:t xml:space="preserve">по утверждению нормативов создания запасов топлива на котельных филиала ОАО «РЖД» ЗСЖД </w:t>
      </w:r>
    </w:p>
    <w:p w:rsidR="00D81E52" w:rsidRPr="00D81E52" w:rsidRDefault="00D81E52" w:rsidP="00D81E52">
      <w:pPr>
        <w:jc w:val="center"/>
      </w:pPr>
      <w:r w:rsidRPr="00D81E52">
        <w:t>Западно-Сибирской дирекции по тепловодоснабжению</w:t>
      </w:r>
    </w:p>
    <w:p w:rsidR="00D81E52" w:rsidRPr="00D81E52" w:rsidRDefault="00D81E52" w:rsidP="00D81E52">
      <w:pPr>
        <w:jc w:val="center"/>
      </w:pPr>
      <w:r w:rsidRPr="00D81E52">
        <w:t xml:space="preserve"> (узел нагрузки Кузбасский территориальный производственный участок ДТВу-3) на 2013 год  </w:t>
      </w:r>
    </w:p>
    <w:p w:rsidR="00D81E52" w:rsidRPr="00D81E52" w:rsidRDefault="00D81E52" w:rsidP="00D81E52">
      <w:pPr>
        <w:jc w:val="both"/>
      </w:pPr>
      <w:r w:rsidRPr="00D81E52">
        <w:t xml:space="preserve">                                                                                                                                       тыс. т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997"/>
        <w:gridCol w:w="1517"/>
        <w:gridCol w:w="2306"/>
      </w:tblGrid>
      <w:tr w:rsidR="00D81E52" w:rsidRPr="00D81E52" w:rsidTr="00D81E52">
        <w:tc>
          <w:tcPr>
            <w:tcW w:w="3085" w:type="dxa"/>
            <w:vMerge w:val="restart"/>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
                <w:bCs/>
                <w:color w:val="000000"/>
              </w:rPr>
              <w:t xml:space="preserve">Филиал ОАО «РЖД» ЗСЖД Западно-Сибирской дирекции по тепловодоснабжению (узел нагрузки Кузбасский </w:t>
            </w:r>
            <w:proofErr w:type="spellStart"/>
            <w:r w:rsidRPr="00D81E52">
              <w:rPr>
                <w:b/>
                <w:bCs/>
                <w:color w:val="000000"/>
              </w:rPr>
              <w:t>терри-ториальный</w:t>
            </w:r>
            <w:proofErr w:type="spellEnd"/>
            <w:r w:rsidRPr="00D81E52">
              <w:rPr>
                <w:b/>
                <w:bCs/>
                <w:color w:val="000000"/>
              </w:rPr>
              <w:t xml:space="preserve"> </w:t>
            </w:r>
            <w:proofErr w:type="spellStart"/>
            <w:r w:rsidRPr="00D81E52">
              <w:rPr>
                <w:b/>
                <w:bCs/>
                <w:color w:val="000000"/>
              </w:rPr>
              <w:t>производстве</w:t>
            </w:r>
            <w:proofErr w:type="gramStart"/>
            <w:r w:rsidRPr="00D81E52">
              <w:rPr>
                <w:b/>
                <w:bCs/>
                <w:color w:val="000000"/>
              </w:rPr>
              <w:t>н</w:t>
            </w:r>
            <w:proofErr w:type="spellEnd"/>
            <w:r w:rsidRPr="00D81E52">
              <w:rPr>
                <w:b/>
                <w:bCs/>
                <w:color w:val="000000"/>
              </w:rPr>
              <w:t>-</w:t>
            </w:r>
            <w:proofErr w:type="gramEnd"/>
            <w:r w:rsidRPr="00D81E52">
              <w:rPr>
                <w:b/>
                <w:bCs/>
                <w:color w:val="000000"/>
              </w:rPr>
              <w:t xml:space="preserve"> </w:t>
            </w:r>
            <w:proofErr w:type="spellStart"/>
            <w:r w:rsidRPr="00D81E52">
              <w:rPr>
                <w:b/>
                <w:bCs/>
                <w:color w:val="000000"/>
              </w:rPr>
              <w:t>ный</w:t>
            </w:r>
            <w:proofErr w:type="spellEnd"/>
            <w:r w:rsidRPr="00D81E52">
              <w:rPr>
                <w:b/>
                <w:bCs/>
                <w:color w:val="000000"/>
              </w:rPr>
              <w:t xml:space="preserve"> участок ДТВу-3</w:t>
            </w:r>
            <w:r w:rsidRPr="00D81E52">
              <w:rPr>
                <w:bCs/>
                <w:color w:val="000000"/>
              </w:rPr>
              <w:t>)</w:t>
            </w:r>
          </w:p>
        </w:tc>
        <w:tc>
          <w:tcPr>
            <w:tcW w:w="2126" w:type="dxa"/>
            <w:vMerge w:val="restart"/>
            <w:tcBorders>
              <w:top w:val="single" w:sz="4" w:space="0" w:color="auto"/>
              <w:left w:val="single" w:sz="4" w:space="0" w:color="auto"/>
              <w:bottom w:val="single" w:sz="4" w:space="0" w:color="auto"/>
              <w:right w:val="single" w:sz="4" w:space="0" w:color="auto"/>
            </w:tcBorders>
          </w:tcPr>
          <w:p w:rsidR="00D81E52" w:rsidRPr="00D81E52" w:rsidRDefault="00D81E52" w:rsidP="00D81E52">
            <w:pPr>
              <w:jc w:val="center"/>
              <w:rPr>
                <w:b/>
                <w:bCs/>
                <w:color w:val="000000"/>
              </w:rPr>
            </w:pPr>
          </w:p>
          <w:p w:rsidR="00D81E52" w:rsidRPr="00D81E52" w:rsidRDefault="00D81E52" w:rsidP="00D81E52">
            <w:pPr>
              <w:jc w:val="center"/>
            </w:pPr>
          </w:p>
          <w:p w:rsidR="00D81E52" w:rsidRPr="00D81E52" w:rsidRDefault="00D81E52" w:rsidP="00D81E52">
            <w:pPr>
              <w:jc w:val="center"/>
              <w:rPr>
                <w:b/>
                <w:bCs/>
                <w:color w:val="000000"/>
              </w:rPr>
            </w:pPr>
            <w:r w:rsidRPr="00D81E52">
              <w:t>топливо</w:t>
            </w:r>
          </w:p>
        </w:tc>
        <w:tc>
          <w:tcPr>
            <w:tcW w:w="4820" w:type="dxa"/>
            <w:gridSpan w:val="3"/>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t>норматив запасов топлива на 1 октября</w:t>
            </w:r>
          </w:p>
        </w:tc>
      </w:tr>
      <w:tr w:rsidR="00D81E52" w:rsidRPr="00D81E52" w:rsidTr="00D81E52">
        <w:trPr>
          <w:trHeight w:val="383"/>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
                <w:bCs/>
                <w:color w:val="000000"/>
              </w:rPr>
            </w:pPr>
          </w:p>
        </w:tc>
        <w:tc>
          <w:tcPr>
            <w:tcW w:w="997" w:type="dxa"/>
            <w:vMerge w:val="restart"/>
            <w:tcBorders>
              <w:top w:val="single" w:sz="4" w:space="0" w:color="auto"/>
              <w:left w:val="single" w:sz="4" w:space="0" w:color="auto"/>
              <w:bottom w:val="single" w:sz="4" w:space="0" w:color="auto"/>
              <w:right w:val="single" w:sz="4" w:space="0" w:color="auto"/>
            </w:tcBorders>
          </w:tcPr>
          <w:p w:rsidR="00D81E52" w:rsidRPr="00D81E52" w:rsidRDefault="00D81E52" w:rsidP="00D81E52">
            <w:pPr>
              <w:jc w:val="center"/>
              <w:rPr>
                <w:b/>
                <w:bCs/>
                <w:color w:val="000000"/>
              </w:rPr>
            </w:pPr>
          </w:p>
          <w:p w:rsidR="00D81E52" w:rsidRPr="00D81E52" w:rsidRDefault="00D81E52" w:rsidP="00D81E52">
            <w:pPr>
              <w:jc w:val="center"/>
            </w:pPr>
            <w:r w:rsidRPr="00D81E52">
              <w:t>общий</w:t>
            </w:r>
          </w:p>
          <w:p w:rsidR="00D81E52" w:rsidRPr="00D81E52" w:rsidRDefault="00D81E52" w:rsidP="00D81E52">
            <w:pPr>
              <w:jc w:val="center"/>
              <w:rPr>
                <w:b/>
                <w:bCs/>
                <w:color w:val="000000"/>
                <w:vertAlign w:val="superscript"/>
              </w:rPr>
            </w:pPr>
            <w:r w:rsidRPr="00D81E52">
              <w:t>(ОНЗТ)</w:t>
            </w:r>
          </w:p>
        </w:tc>
        <w:tc>
          <w:tcPr>
            <w:tcW w:w="3823" w:type="dxa"/>
            <w:gridSpan w:val="2"/>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t>в том числе</w:t>
            </w:r>
          </w:p>
        </w:tc>
      </w:tr>
      <w:tr w:rsidR="00D81E52" w:rsidRPr="00D81E52" w:rsidTr="00D81E52">
        <w:trPr>
          <w:trHeight w:val="382"/>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
                <w:bCs/>
                <w:color w:val="000000"/>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
                <w:bCs/>
                <w:color w:val="000000"/>
                <w:vertAlign w:val="superscript"/>
              </w:rPr>
            </w:pP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t>неснижаемый ННЗТ</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t>эксплуатационный</w:t>
            </w:r>
          </w:p>
          <w:p w:rsidR="00D81E52" w:rsidRPr="00D81E52" w:rsidRDefault="00D81E52" w:rsidP="00D81E52">
            <w:pPr>
              <w:jc w:val="center"/>
              <w:rPr>
                <w:b/>
                <w:bCs/>
                <w:color w:val="000000"/>
              </w:rPr>
            </w:pPr>
            <w:r w:rsidRPr="00D81E52">
              <w:t>(НЭЗТ)</w:t>
            </w:r>
          </w:p>
        </w:tc>
      </w:tr>
      <w:tr w:rsidR="00D81E52" w:rsidRPr="00D81E52" w:rsidTr="00D81E52">
        <w:trPr>
          <w:trHeight w:val="193"/>
        </w:trPr>
        <w:tc>
          <w:tcPr>
            <w:tcW w:w="3085"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r w:rsidRPr="00D81E52">
              <w:t>ст. Артышта-2</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0,1314</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0,0180</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0,1134</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ст. Белово</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1,7584</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0,2376</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1,5208</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ст. Бирюлинская</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0,0518</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0,0071</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0,0447</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ст. Егозово</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0,9733</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0,1333</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0,8400</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 xml:space="preserve">ст. </w:t>
            </w:r>
            <w:proofErr w:type="gramStart"/>
            <w:r w:rsidRPr="00D81E52">
              <w:rPr>
                <w:bCs/>
                <w:color w:val="000000"/>
              </w:rPr>
              <w:t>Новокузнецк-Сортировочный</w:t>
            </w:r>
            <w:proofErr w:type="gramEnd"/>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p>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jc w:val="center"/>
              <w:rPr>
                <w:bCs/>
                <w:color w:val="000000"/>
              </w:rPr>
            </w:pPr>
          </w:p>
          <w:p w:rsidR="00D81E52" w:rsidRPr="00D81E52" w:rsidRDefault="00D81E52" w:rsidP="00D81E52">
            <w:pPr>
              <w:jc w:val="center"/>
              <w:rPr>
                <w:bCs/>
                <w:color w:val="000000"/>
              </w:rPr>
            </w:pPr>
            <w:r w:rsidRPr="00D81E52">
              <w:rPr>
                <w:bCs/>
                <w:color w:val="000000"/>
              </w:rPr>
              <w:t>1,5212</w:t>
            </w:r>
          </w:p>
        </w:tc>
        <w:tc>
          <w:tcPr>
            <w:tcW w:w="1517"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jc w:val="center"/>
              <w:rPr>
                <w:bCs/>
                <w:color w:val="000000"/>
              </w:rPr>
            </w:pPr>
          </w:p>
          <w:p w:rsidR="00D81E52" w:rsidRPr="00D81E52" w:rsidRDefault="00D81E52" w:rsidP="00D81E52">
            <w:pPr>
              <w:jc w:val="center"/>
              <w:rPr>
                <w:bCs/>
                <w:color w:val="000000"/>
              </w:rPr>
            </w:pPr>
            <w:r w:rsidRPr="00D81E52">
              <w:rPr>
                <w:bCs/>
                <w:color w:val="000000"/>
              </w:rPr>
              <w:t>0,2095</w:t>
            </w:r>
          </w:p>
        </w:tc>
        <w:tc>
          <w:tcPr>
            <w:tcW w:w="230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jc w:val="center"/>
              <w:rPr>
                <w:bCs/>
                <w:color w:val="000000"/>
              </w:rPr>
            </w:pPr>
          </w:p>
          <w:p w:rsidR="00D81E52" w:rsidRPr="00D81E52" w:rsidRDefault="00D81E52" w:rsidP="00D81E52">
            <w:pPr>
              <w:jc w:val="center"/>
              <w:rPr>
                <w:bCs/>
                <w:color w:val="000000"/>
              </w:rPr>
            </w:pPr>
            <w:r w:rsidRPr="00D81E52">
              <w:rPr>
                <w:bCs/>
                <w:color w:val="000000"/>
              </w:rPr>
              <w:t>1,3117</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ст. Промышленная</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0,4235</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0,0578</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0,3657</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ст. Топки</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0,4906</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0,0671</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0,4235</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Cs/>
                <w:color w:val="000000"/>
              </w:rPr>
            </w:pPr>
            <w:r w:rsidRPr="00D81E52">
              <w:rPr>
                <w:bCs/>
                <w:color w:val="000000"/>
              </w:rPr>
              <w:t xml:space="preserve">ст. </w:t>
            </w:r>
            <w:proofErr w:type="spellStart"/>
            <w:r w:rsidRPr="00D81E52">
              <w:rPr>
                <w:bCs/>
                <w:color w:val="000000"/>
              </w:rPr>
              <w:t>Трудоармейская</w:t>
            </w:r>
            <w:proofErr w:type="spellEnd"/>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Cs/>
                <w:color w:val="000000"/>
              </w:rPr>
            </w:pPr>
            <w:r w:rsidRPr="00D81E52">
              <w:rPr>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0,2165</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0,0292</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Cs/>
                <w:color w:val="000000"/>
              </w:rPr>
            </w:pPr>
            <w:r w:rsidRPr="00D81E52">
              <w:rPr>
                <w:bCs/>
                <w:color w:val="000000"/>
              </w:rPr>
              <w:t>0,1873</w:t>
            </w:r>
          </w:p>
        </w:tc>
      </w:tr>
      <w:tr w:rsidR="00D81E52" w:rsidRPr="00D81E52" w:rsidTr="00D81E52">
        <w:trPr>
          <w:trHeight w:val="259"/>
        </w:trPr>
        <w:tc>
          <w:tcPr>
            <w:tcW w:w="3085" w:type="dxa"/>
            <w:tcBorders>
              <w:top w:val="single" w:sz="4" w:space="0" w:color="auto"/>
              <w:left w:val="single" w:sz="4" w:space="0" w:color="auto"/>
              <w:bottom w:val="single" w:sz="4" w:space="0" w:color="auto"/>
              <w:right w:val="single" w:sz="4" w:space="0" w:color="auto"/>
            </w:tcBorders>
            <w:vAlign w:val="center"/>
            <w:hideMark/>
          </w:tcPr>
          <w:p w:rsidR="00D81E52" w:rsidRPr="00D81E52" w:rsidRDefault="00D81E52" w:rsidP="00D81E52">
            <w:pPr>
              <w:rPr>
                <w:b/>
                <w:bCs/>
                <w:color w:val="000000"/>
              </w:rPr>
            </w:pPr>
            <w:r w:rsidRPr="00D81E52">
              <w:rPr>
                <w:b/>
                <w:bCs/>
                <w:color w:val="000000"/>
              </w:rPr>
              <w:t>В целом по предприятию</w:t>
            </w:r>
          </w:p>
        </w:tc>
        <w:tc>
          <w:tcPr>
            <w:tcW w:w="2126" w:type="dxa"/>
            <w:tcBorders>
              <w:top w:val="single" w:sz="4" w:space="0" w:color="auto"/>
              <w:left w:val="single" w:sz="4" w:space="0" w:color="auto"/>
              <w:bottom w:val="single" w:sz="4" w:space="0" w:color="auto"/>
              <w:right w:val="single" w:sz="4" w:space="0" w:color="auto"/>
            </w:tcBorders>
          </w:tcPr>
          <w:p w:rsidR="00D81E52" w:rsidRPr="00D81E52" w:rsidRDefault="00D81E52" w:rsidP="00D81E52">
            <w:pPr>
              <w:rPr>
                <w:b/>
              </w:rPr>
            </w:pPr>
            <w:r w:rsidRPr="00D81E52">
              <w:rPr>
                <w:b/>
                <w:bCs/>
                <w:color w:val="000000"/>
              </w:rPr>
              <w:t>каменный уголь</w:t>
            </w:r>
          </w:p>
        </w:tc>
        <w:tc>
          <w:tcPr>
            <w:tcW w:w="99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rPr>
                <w:b/>
                <w:bCs/>
                <w:color w:val="000000"/>
              </w:rPr>
              <w:t>5,5667</w:t>
            </w:r>
          </w:p>
        </w:tc>
        <w:tc>
          <w:tcPr>
            <w:tcW w:w="1517"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rPr>
                <w:b/>
                <w:bCs/>
                <w:color w:val="000000"/>
              </w:rPr>
              <w:t>0,7596</w:t>
            </w:r>
          </w:p>
        </w:tc>
        <w:tc>
          <w:tcPr>
            <w:tcW w:w="2306" w:type="dxa"/>
            <w:tcBorders>
              <w:top w:val="single" w:sz="4" w:space="0" w:color="auto"/>
              <w:left w:val="single" w:sz="4" w:space="0" w:color="auto"/>
              <w:bottom w:val="single" w:sz="4" w:space="0" w:color="auto"/>
              <w:right w:val="single" w:sz="4" w:space="0" w:color="auto"/>
            </w:tcBorders>
            <w:hideMark/>
          </w:tcPr>
          <w:p w:rsidR="00D81E52" w:rsidRPr="00D81E52" w:rsidRDefault="00D81E52" w:rsidP="00D81E52">
            <w:pPr>
              <w:jc w:val="center"/>
              <w:rPr>
                <w:b/>
                <w:bCs/>
                <w:color w:val="000000"/>
              </w:rPr>
            </w:pPr>
            <w:r w:rsidRPr="00D81E52">
              <w:rPr>
                <w:b/>
                <w:bCs/>
                <w:color w:val="000000"/>
              </w:rPr>
              <w:t>4,8071</w:t>
            </w:r>
          </w:p>
        </w:tc>
      </w:tr>
    </w:tbl>
    <w:p w:rsidR="00D64B0C" w:rsidRDefault="00D64B0C" w:rsidP="00BD7E88">
      <w:pPr>
        <w:jc w:val="both"/>
      </w:pPr>
    </w:p>
    <w:p w:rsidR="00D81E52" w:rsidRPr="00D81E52" w:rsidRDefault="00D81E52" w:rsidP="00D81E52">
      <w:pPr>
        <w:ind w:firstLine="567"/>
        <w:jc w:val="both"/>
      </w:pPr>
      <w:r>
        <w:tab/>
        <w:t xml:space="preserve">23) </w:t>
      </w:r>
      <w:r w:rsidRPr="00D81E52">
        <w:t xml:space="preserve">В Региональную энергетическую комиссию Кемеровской области обратилось </w:t>
      </w:r>
      <w:r w:rsidRPr="00D81E52">
        <w:rPr>
          <w:b/>
        </w:rPr>
        <w:t>МП «Тепло» г. Киселевск</w:t>
      </w:r>
      <w:r w:rsidRPr="00D81E52">
        <w:t xml:space="preserve"> с заявкой на утверждение нормативов создания запасов топлива на котельных. </w:t>
      </w:r>
    </w:p>
    <w:p w:rsidR="00D81E52" w:rsidRPr="00D81E52" w:rsidRDefault="00D81E52" w:rsidP="00D81E52">
      <w:pPr>
        <w:ind w:firstLine="567"/>
        <w:jc w:val="both"/>
      </w:pPr>
      <w:r w:rsidRPr="00D81E52">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D81E52" w:rsidRPr="00D81E52" w:rsidRDefault="00D81E52" w:rsidP="00D81E52">
      <w:pPr>
        <w:ind w:firstLine="567"/>
        <w:jc w:val="both"/>
      </w:pPr>
      <w:r w:rsidRPr="00D81E52">
        <w:lastRenderedPageBreak/>
        <w:t>- копия Устава;</w:t>
      </w:r>
    </w:p>
    <w:p w:rsidR="00D81E52" w:rsidRPr="00D81E52" w:rsidRDefault="00D81E52" w:rsidP="00D81E52">
      <w:pPr>
        <w:ind w:firstLine="567"/>
        <w:jc w:val="both"/>
      </w:pPr>
      <w:r w:rsidRPr="00D81E52">
        <w:t>- копия свидетельства о государственной регистрации;</w:t>
      </w:r>
    </w:p>
    <w:p w:rsidR="00D81E52" w:rsidRPr="00D81E52" w:rsidRDefault="00D81E52" w:rsidP="00D81E52">
      <w:pPr>
        <w:ind w:firstLine="567"/>
        <w:jc w:val="both"/>
      </w:pPr>
      <w:r w:rsidRPr="00D81E52">
        <w:t>- копия свидетельства о постановке на учет в налоговом органе;</w:t>
      </w:r>
    </w:p>
    <w:p w:rsidR="00D81E52" w:rsidRPr="00D81E52" w:rsidRDefault="00D81E52" w:rsidP="00D81E52">
      <w:pPr>
        <w:ind w:firstLine="567"/>
        <w:jc w:val="both"/>
      </w:pPr>
      <w:r w:rsidRPr="00D81E52">
        <w:t>- договор аренды имущества;</w:t>
      </w:r>
    </w:p>
    <w:p w:rsidR="00D81E52" w:rsidRPr="00D81E52" w:rsidRDefault="00D81E52" w:rsidP="00D81E52">
      <w:pPr>
        <w:ind w:firstLine="567"/>
        <w:jc w:val="both"/>
      </w:pPr>
      <w:r w:rsidRPr="00D81E52">
        <w:t>- пояснительную записку по котельным, подведомственным организации;</w:t>
      </w:r>
    </w:p>
    <w:p w:rsidR="00D81E52" w:rsidRPr="00D81E52" w:rsidRDefault="00D81E52" w:rsidP="00D81E52">
      <w:pPr>
        <w:ind w:firstLine="567"/>
        <w:jc w:val="both"/>
      </w:pPr>
      <w:r w:rsidRPr="00D81E52">
        <w:t>- расчет норматива создания технологического общего запаса топлива (каменного угля) на котельных;</w:t>
      </w:r>
    </w:p>
    <w:p w:rsidR="00D81E52" w:rsidRPr="00D81E52" w:rsidRDefault="00D81E52" w:rsidP="00D81E52">
      <w:pPr>
        <w:ind w:firstLine="567"/>
        <w:jc w:val="both"/>
      </w:pPr>
      <w:r w:rsidRPr="00D81E52">
        <w:t>- расчет норматива создания эксплуатационного запаса основного и резервного вида топлива (каменного угля) на котельных, необходимого для надежной и стабильной работы котельных и обеспечения плановой выработки тепловой энергии;</w:t>
      </w:r>
    </w:p>
    <w:p w:rsidR="00D81E52" w:rsidRPr="00D81E52" w:rsidRDefault="00D81E52" w:rsidP="00D81E52">
      <w:pPr>
        <w:ind w:firstLine="567"/>
        <w:jc w:val="both"/>
      </w:pPr>
      <w:r w:rsidRPr="00D81E52">
        <w:t>- расчет норматива создания неснижаемого запаса топлива (каменного угля) на котельных;</w:t>
      </w:r>
    </w:p>
    <w:p w:rsidR="00D81E52" w:rsidRPr="00D81E52" w:rsidRDefault="00D81E52" w:rsidP="00D81E52">
      <w:pPr>
        <w:ind w:firstLine="567"/>
        <w:jc w:val="both"/>
      </w:pPr>
      <w:r w:rsidRPr="00D81E52">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D81E52">
        <w:t>ТеплоЭнергоСервис</w:t>
      </w:r>
      <w:proofErr w:type="spellEnd"/>
      <w:r w:rsidRPr="00D81E52">
        <w:t>» г. Кемерово.</w:t>
      </w:r>
    </w:p>
    <w:p w:rsidR="00D81E52" w:rsidRPr="00D81E52" w:rsidRDefault="00D81E52" w:rsidP="00D81E52">
      <w:pPr>
        <w:ind w:firstLine="567"/>
        <w:jc w:val="both"/>
      </w:pPr>
    </w:p>
    <w:p w:rsidR="00D81E52" w:rsidRPr="00D81E52" w:rsidRDefault="00D81E52" w:rsidP="00D81E52">
      <w:pPr>
        <w:ind w:firstLine="567"/>
        <w:jc w:val="both"/>
      </w:pPr>
      <w:r w:rsidRPr="00D81E52">
        <w:t>Документы и расчеты, обосновывающие представленные к утверждению значения нормативов, соответствуют требованиям, предъявляемым Инструкцией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D81E52" w:rsidRPr="00D81E52" w:rsidRDefault="00D81E52" w:rsidP="00D81E52">
      <w:pPr>
        <w:ind w:firstLine="567"/>
        <w:jc w:val="both"/>
      </w:pPr>
    </w:p>
    <w:p w:rsidR="00D81E52" w:rsidRPr="00D81E52" w:rsidRDefault="00D81E52" w:rsidP="00D81E52">
      <w:pPr>
        <w:ind w:firstLine="567"/>
        <w:jc w:val="both"/>
      </w:pPr>
      <w:r w:rsidRPr="00D81E52">
        <w:t xml:space="preserve">Произведен поверочный расчет нормативов создания запасов топлива на котельных МП «Тепло» г. Киселевск на </w:t>
      </w:r>
      <w:smartTag w:uri="urn:schemas-microsoft-com:office:smarttags" w:element="metricconverter">
        <w:smartTagPr>
          <w:attr w:name="ProductID" w:val="2013 г"/>
        </w:smartTagPr>
        <w:r w:rsidRPr="00D81E52">
          <w:t>2013 г</w:t>
        </w:r>
      </w:smartTag>
      <w:r w:rsidRPr="00D81E52">
        <w:t xml:space="preserve">.  </w:t>
      </w:r>
    </w:p>
    <w:p w:rsidR="00D81E52" w:rsidRPr="00D81E52" w:rsidRDefault="00D81E52" w:rsidP="00D81E52">
      <w:pPr>
        <w:ind w:firstLine="540"/>
        <w:jc w:val="both"/>
      </w:pPr>
      <w:r w:rsidRPr="00D81E52">
        <w:t xml:space="preserve"> </w:t>
      </w:r>
      <w:proofErr w:type="gramStart"/>
      <w:r w:rsidRPr="00D81E52">
        <w:t>Легитимность поверочного расчета подтверждается тем, что он произведен ООО «</w:t>
      </w:r>
      <w:proofErr w:type="spellStart"/>
      <w:r w:rsidRPr="00D81E52">
        <w:t>ТеплоЭнергоСервис</w:t>
      </w:r>
      <w:proofErr w:type="spellEnd"/>
      <w:r w:rsidRPr="00D81E52">
        <w:t xml:space="preserve">» (сертификат соответствия системы добровольной сертификации  </w:t>
      </w:r>
      <w:r w:rsidRPr="00D81E52">
        <w:rPr>
          <w:lang w:val="en-US"/>
        </w:rPr>
        <w:t>ZOND</w:t>
      </w:r>
      <w:r w:rsidRPr="00D81E52">
        <w:t xml:space="preserve">  Рег.</w:t>
      </w:r>
      <w:proofErr w:type="gramEnd"/>
      <w:r w:rsidRPr="00D81E52">
        <w:t xml:space="preserve"> № </w:t>
      </w:r>
      <w:proofErr w:type="gramStart"/>
      <w:r w:rsidRPr="00D81E52">
        <w:t xml:space="preserve">РОСС </w:t>
      </w:r>
      <w:r w:rsidRPr="00D81E52">
        <w:rPr>
          <w:lang w:val="en-US"/>
        </w:rPr>
        <w:t>RU</w:t>
      </w:r>
      <w:r w:rsidRPr="00D81E52">
        <w:t xml:space="preserve">.3546 04Ч300) с применением сертифицированного программного комплекса Ратен-323-66. </w:t>
      </w:r>
      <w:proofErr w:type="gramEnd"/>
    </w:p>
    <w:p w:rsidR="00D81E52" w:rsidRPr="00D81E52" w:rsidRDefault="00D81E52" w:rsidP="00D81E52">
      <w:pPr>
        <w:ind w:firstLine="540"/>
        <w:jc w:val="both"/>
      </w:pPr>
    </w:p>
    <w:p w:rsidR="00D81E52" w:rsidRPr="00D81E52" w:rsidRDefault="00D81E52" w:rsidP="00D81E52">
      <w:pPr>
        <w:ind w:firstLine="720"/>
        <w:jc w:val="both"/>
      </w:pPr>
      <w:proofErr w:type="gramStart"/>
      <w:r w:rsidRPr="00D81E52">
        <w:t xml:space="preserve">На основании заявки, расчетно-обосновывающих материалов, экспертного заключения,  представленных  Предприятием, в соответствии с </w:t>
      </w:r>
      <w:hyperlink r:id="rId51" w:history="1">
        <w:r w:rsidRPr="00D81E52">
          <w:t>Постановлением</w:t>
        </w:r>
      </w:hyperlink>
      <w:r w:rsidRPr="00D81E52">
        <w:t xml:space="preserve"> Правительства Российской Федерации от 26 февраля </w:t>
      </w:r>
      <w:smartTag w:uri="urn:schemas-microsoft-com:office:smarttags" w:element="metricconverter">
        <w:smartTagPr>
          <w:attr w:name="ProductID" w:val="2004 г"/>
        </w:smartTagPr>
        <w:r w:rsidRPr="00D81E52">
          <w:t>2004 г</w:t>
        </w:r>
      </w:smartTag>
      <w:r w:rsidRPr="00D81E52">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D81E52">
          <w:t>2010 г</w:t>
        </w:r>
      </w:smartTag>
      <w:r w:rsidRPr="00D81E52">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D81E52">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МП «Тепло» на 2013 год.</w:t>
      </w:r>
    </w:p>
    <w:p w:rsidR="00D81E52" w:rsidRPr="00D81E52" w:rsidRDefault="00D81E52" w:rsidP="00D81E52">
      <w:pPr>
        <w:jc w:val="both"/>
      </w:pPr>
    </w:p>
    <w:p w:rsidR="00D81E52" w:rsidRPr="00D81E52" w:rsidRDefault="00D81E52" w:rsidP="00D81E52">
      <w:pPr>
        <w:tabs>
          <w:tab w:val="left" w:pos="1665"/>
        </w:tabs>
        <w:jc w:val="center"/>
        <w:rPr>
          <w:b/>
          <w:bCs/>
        </w:rPr>
      </w:pPr>
      <w:r w:rsidRPr="00D81E52">
        <w:rPr>
          <w:b/>
          <w:bCs/>
        </w:rPr>
        <w:t>ПРЕДЛОЖЕНИЕ</w:t>
      </w:r>
    </w:p>
    <w:p w:rsidR="00D81E52" w:rsidRPr="00D81E52" w:rsidRDefault="00D81E52" w:rsidP="00D81E52">
      <w:pPr>
        <w:jc w:val="center"/>
      </w:pPr>
      <w:r w:rsidRPr="00D81E52">
        <w:t xml:space="preserve">по утверждению норматива создания запасов топлива на котельных на 2013 год </w:t>
      </w:r>
    </w:p>
    <w:tbl>
      <w:tblPr>
        <w:tblW w:w="10065" w:type="dxa"/>
        <w:tblInd w:w="108" w:type="dxa"/>
        <w:tblLook w:val="0000" w:firstRow="0" w:lastRow="0" w:firstColumn="0" w:lastColumn="0" w:noHBand="0" w:noVBand="0"/>
      </w:tblPr>
      <w:tblGrid>
        <w:gridCol w:w="2985"/>
        <w:gridCol w:w="1408"/>
        <w:gridCol w:w="1375"/>
        <w:gridCol w:w="2145"/>
        <w:gridCol w:w="2152"/>
      </w:tblGrid>
      <w:tr w:rsidR="00D81E52" w:rsidRPr="00D81E52" w:rsidTr="008B78B4">
        <w:trPr>
          <w:trHeight w:val="390"/>
        </w:trPr>
        <w:tc>
          <w:tcPr>
            <w:tcW w:w="3002" w:type="dxa"/>
            <w:tcBorders>
              <w:top w:val="nil"/>
              <w:left w:val="nil"/>
              <w:bottom w:val="nil"/>
              <w:right w:val="nil"/>
            </w:tcBorders>
            <w:shd w:val="clear" w:color="auto" w:fill="auto"/>
            <w:vAlign w:val="center"/>
          </w:tcPr>
          <w:p w:rsidR="00D81E52" w:rsidRPr="00D81E52" w:rsidRDefault="00D81E52" w:rsidP="00D81E52">
            <w:pPr>
              <w:jc w:val="center"/>
            </w:pPr>
          </w:p>
        </w:tc>
        <w:tc>
          <w:tcPr>
            <w:tcW w:w="1410" w:type="dxa"/>
            <w:tcBorders>
              <w:top w:val="nil"/>
              <w:left w:val="nil"/>
              <w:bottom w:val="nil"/>
              <w:right w:val="nil"/>
            </w:tcBorders>
            <w:shd w:val="clear" w:color="auto" w:fill="auto"/>
            <w:vAlign w:val="center"/>
          </w:tcPr>
          <w:p w:rsidR="00D81E52" w:rsidRPr="00D81E52" w:rsidRDefault="00D81E52" w:rsidP="00D81E52">
            <w:pPr>
              <w:jc w:val="center"/>
            </w:pPr>
          </w:p>
        </w:tc>
        <w:tc>
          <w:tcPr>
            <w:tcW w:w="1379" w:type="dxa"/>
            <w:tcBorders>
              <w:top w:val="nil"/>
              <w:left w:val="nil"/>
              <w:bottom w:val="nil"/>
              <w:right w:val="nil"/>
            </w:tcBorders>
            <w:shd w:val="clear" w:color="auto" w:fill="auto"/>
            <w:vAlign w:val="center"/>
          </w:tcPr>
          <w:p w:rsidR="00D81E52" w:rsidRPr="00D81E52" w:rsidRDefault="00D81E52" w:rsidP="00D81E52">
            <w:pPr>
              <w:jc w:val="center"/>
            </w:pPr>
          </w:p>
        </w:tc>
        <w:tc>
          <w:tcPr>
            <w:tcW w:w="2152" w:type="dxa"/>
            <w:tcBorders>
              <w:top w:val="nil"/>
              <w:left w:val="nil"/>
              <w:bottom w:val="nil"/>
              <w:right w:val="nil"/>
            </w:tcBorders>
            <w:shd w:val="clear" w:color="auto" w:fill="auto"/>
            <w:vAlign w:val="center"/>
          </w:tcPr>
          <w:p w:rsidR="00D81E52" w:rsidRPr="00D81E52" w:rsidRDefault="00D81E52" w:rsidP="00D81E52">
            <w:pPr>
              <w:jc w:val="center"/>
            </w:pPr>
          </w:p>
        </w:tc>
        <w:tc>
          <w:tcPr>
            <w:tcW w:w="2122" w:type="dxa"/>
            <w:tcBorders>
              <w:top w:val="nil"/>
              <w:left w:val="nil"/>
              <w:bottom w:val="nil"/>
              <w:right w:val="nil"/>
            </w:tcBorders>
            <w:shd w:val="clear" w:color="auto" w:fill="auto"/>
            <w:vAlign w:val="center"/>
          </w:tcPr>
          <w:p w:rsidR="00D81E52" w:rsidRPr="00D81E52" w:rsidRDefault="00D81E52" w:rsidP="00D81E52">
            <w:pPr>
              <w:jc w:val="center"/>
            </w:pPr>
            <w:r w:rsidRPr="00D81E52">
              <w:t>тыс. тонн</w:t>
            </w:r>
          </w:p>
        </w:tc>
      </w:tr>
      <w:tr w:rsidR="00D81E52" w:rsidRPr="00D81E52"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p>
          <w:p w:rsidR="00D81E52" w:rsidRPr="00D81E52" w:rsidRDefault="00D81E52" w:rsidP="00D81E52">
            <w:pPr>
              <w:jc w:val="center"/>
              <w:rPr>
                <w:bCs/>
              </w:rPr>
            </w:pPr>
            <w:r w:rsidRPr="00D81E52">
              <w:rPr>
                <w:bCs/>
              </w:rPr>
              <w:t xml:space="preserve">Вид </w:t>
            </w:r>
          </w:p>
          <w:p w:rsidR="00D81E52" w:rsidRPr="00D81E52" w:rsidRDefault="00D81E52" w:rsidP="00D81E52">
            <w:pPr>
              <w:jc w:val="center"/>
              <w:rPr>
                <w:bCs/>
              </w:rPr>
            </w:pPr>
            <w:r w:rsidRPr="00D81E52">
              <w:rPr>
                <w:bCs/>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D81E52" w:rsidRPr="00D81E52" w:rsidRDefault="00D81E52" w:rsidP="00D81E52">
            <w:pPr>
              <w:jc w:val="center"/>
              <w:rPr>
                <w:bCs/>
              </w:rPr>
            </w:pPr>
            <w:r w:rsidRPr="00D81E52">
              <w:rPr>
                <w:bCs/>
              </w:rPr>
              <w:t>Нормативы создания запасов топлива</w:t>
            </w:r>
          </w:p>
          <w:p w:rsidR="00D81E52" w:rsidRPr="00D81E52" w:rsidRDefault="00D81E52" w:rsidP="00D81E52">
            <w:pPr>
              <w:jc w:val="center"/>
              <w:rPr>
                <w:bCs/>
              </w:rPr>
            </w:pPr>
            <w:r w:rsidRPr="00D81E52">
              <w:rPr>
                <w:bCs/>
              </w:rPr>
              <w:t xml:space="preserve"> на 1 октября </w:t>
            </w:r>
            <w:smartTag w:uri="urn:schemas-microsoft-com:office:smarttags" w:element="metricconverter">
              <w:smartTagPr>
                <w:attr w:name="ProductID" w:val="2013 г"/>
              </w:smartTagPr>
              <w:r w:rsidRPr="00D81E52">
                <w:rPr>
                  <w:bCs/>
                </w:rPr>
                <w:t>2013 г</w:t>
              </w:r>
            </w:smartTag>
            <w:r w:rsidRPr="00D81E52">
              <w:rPr>
                <w:bCs/>
              </w:rPr>
              <w:t xml:space="preserve">. </w:t>
            </w:r>
          </w:p>
        </w:tc>
      </w:tr>
      <w:tr w:rsidR="00D81E52" w:rsidRPr="00D81E52" w:rsidTr="008B78B4">
        <w:trPr>
          <w:trHeight w:val="365"/>
        </w:trPr>
        <w:tc>
          <w:tcPr>
            <w:tcW w:w="3002" w:type="dxa"/>
            <w:vMerge/>
            <w:tcBorders>
              <w:left w:val="single" w:sz="8" w:space="0" w:color="auto"/>
              <w:right w:val="single" w:sz="8" w:space="0" w:color="auto"/>
            </w:tcBorders>
            <w:vAlign w:val="center"/>
          </w:tcPr>
          <w:p w:rsidR="00D81E52" w:rsidRPr="00D81E52" w:rsidRDefault="00D81E52" w:rsidP="00D81E52">
            <w:pPr>
              <w:rPr>
                <w:bCs/>
              </w:rPr>
            </w:pPr>
          </w:p>
        </w:tc>
        <w:tc>
          <w:tcPr>
            <w:tcW w:w="1410" w:type="dxa"/>
            <w:vMerge/>
            <w:tcBorders>
              <w:left w:val="single" w:sz="8" w:space="0" w:color="auto"/>
              <w:right w:val="single" w:sz="8" w:space="0" w:color="auto"/>
            </w:tcBorders>
            <w:vAlign w:val="center"/>
          </w:tcPr>
          <w:p w:rsidR="00D81E52" w:rsidRPr="00D81E52" w:rsidRDefault="00D81E52" w:rsidP="00D81E52">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 xml:space="preserve">Общий </w:t>
            </w:r>
          </w:p>
          <w:p w:rsidR="00D81E52" w:rsidRPr="00D81E52" w:rsidRDefault="00D81E52" w:rsidP="00D81E52">
            <w:pPr>
              <w:jc w:val="center"/>
              <w:rPr>
                <w:bCs/>
              </w:rPr>
            </w:pPr>
            <w:r w:rsidRPr="00D81E52">
              <w:rPr>
                <w:bCs/>
              </w:rPr>
              <w:t xml:space="preserve">запас </w:t>
            </w:r>
          </w:p>
          <w:p w:rsidR="00D81E52" w:rsidRPr="00D81E52" w:rsidRDefault="00D81E52" w:rsidP="00D81E52">
            <w:pPr>
              <w:jc w:val="center"/>
              <w:rPr>
                <w:bCs/>
              </w:rPr>
            </w:pPr>
            <w:r w:rsidRPr="00D81E52">
              <w:rPr>
                <w:bCs/>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в том числе</w:t>
            </w:r>
          </w:p>
        </w:tc>
      </w:tr>
      <w:tr w:rsidR="00D81E52" w:rsidRPr="00D81E52" w:rsidTr="008B78B4">
        <w:trPr>
          <w:trHeight w:val="482"/>
        </w:trPr>
        <w:tc>
          <w:tcPr>
            <w:tcW w:w="3002" w:type="dxa"/>
            <w:vMerge/>
            <w:tcBorders>
              <w:left w:val="single" w:sz="8" w:space="0" w:color="auto"/>
              <w:bottom w:val="single" w:sz="8" w:space="0" w:color="000000"/>
              <w:right w:val="single" w:sz="8" w:space="0" w:color="auto"/>
            </w:tcBorders>
            <w:vAlign w:val="center"/>
          </w:tcPr>
          <w:p w:rsidR="00D81E52" w:rsidRPr="00D81E52" w:rsidRDefault="00D81E52" w:rsidP="00D81E52">
            <w:pPr>
              <w:rPr>
                <w:bCs/>
              </w:rPr>
            </w:pPr>
          </w:p>
        </w:tc>
        <w:tc>
          <w:tcPr>
            <w:tcW w:w="1410" w:type="dxa"/>
            <w:vMerge/>
            <w:tcBorders>
              <w:left w:val="single" w:sz="8" w:space="0" w:color="auto"/>
              <w:bottom w:val="single" w:sz="8" w:space="0" w:color="000000"/>
              <w:right w:val="single" w:sz="8" w:space="0" w:color="auto"/>
            </w:tcBorders>
            <w:vAlign w:val="center"/>
          </w:tcPr>
          <w:p w:rsidR="00D81E52" w:rsidRPr="00D81E52" w:rsidRDefault="00D81E52" w:rsidP="00D81E52">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D81E52" w:rsidRPr="00D81E52" w:rsidRDefault="00D81E52" w:rsidP="00D81E52">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неснижаемый</w:t>
            </w:r>
          </w:p>
          <w:p w:rsidR="00D81E52" w:rsidRPr="00D81E52" w:rsidRDefault="00D81E52" w:rsidP="00D81E52">
            <w:pPr>
              <w:jc w:val="center"/>
              <w:rPr>
                <w:bCs/>
              </w:rPr>
            </w:pPr>
            <w:r w:rsidRPr="00D81E52">
              <w:rPr>
                <w:bCs/>
              </w:rPr>
              <w:t>запас</w:t>
            </w:r>
          </w:p>
        </w:tc>
        <w:tc>
          <w:tcPr>
            <w:tcW w:w="2122" w:type="dxa"/>
            <w:tcBorders>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эксплуатационный запас</w:t>
            </w:r>
          </w:p>
        </w:tc>
      </w:tr>
      <w:tr w:rsidR="00D81E52" w:rsidRPr="00D81E52"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D81E52" w:rsidRDefault="00D81E52" w:rsidP="00D81E52">
            <w:pPr>
              <w:jc w:val="center"/>
              <w:rPr>
                <w:b/>
                <w:bCs/>
              </w:rPr>
            </w:pPr>
            <w:r w:rsidRPr="00D81E52">
              <w:rPr>
                <w:b/>
                <w:bCs/>
              </w:rPr>
              <w:t xml:space="preserve">МП «Тепло» </w:t>
            </w:r>
          </w:p>
          <w:p w:rsidR="00D81E52" w:rsidRPr="00D81E52" w:rsidRDefault="00D81E52" w:rsidP="00D81E52">
            <w:pPr>
              <w:jc w:val="center"/>
              <w:rPr>
                <w:b/>
                <w:bCs/>
              </w:rPr>
            </w:pPr>
            <w:r w:rsidRPr="00D81E52">
              <w:rPr>
                <w:b/>
                <w:bCs/>
              </w:rPr>
              <w:t>г. Киселевск, Кемеровская область</w:t>
            </w:r>
          </w:p>
        </w:tc>
        <w:tc>
          <w:tcPr>
            <w:tcW w:w="1410"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 xml:space="preserve">Каменный уголь </w:t>
            </w:r>
          </w:p>
        </w:tc>
        <w:tc>
          <w:tcPr>
            <w:tcW w:w="1379"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10,78</w:t>
            </w:r>
          </w:p>
        </w:tc>
        <w:tc>
          <w:tcPr>
            <w:tcW w:w="215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1,46</w:t>
            </w:r>
          </w:p>
        </w:tc>
        <w:tc>
          <w:tcPr>
            <w:tcW w:w="212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9,32</w:t>
            </w:r>
          </w:p>
        </w:tc>
      </w:tr>
    </w:tbl>
    <w:p w:rsidR="00D81E52" w:rsidRPr="00D81E52" w:rsidRDefault="00D81E52" w:rsidP="00D81E52">
      <w:pPr>
        <w:jc w:val="both"/>
      </w:pPr>
    </w:p>
    <w:p w:rsidR="00D81E52" w:rsidRPr="00D81E52" w:rsidRDefault="00D81E52" w:rsidP="00D81E52">
      <w:pPr>
        <w:jc w:val="both"/>
      </w:pPr>
    </w:p>
    <w:p w:rsidR="00D81E52" w:rsidRDefault="00D81E52" w:rsidP="00D81E52">
      <w:pPr>
        <w:ind w:firstLine="567"/>
        <w:jc w:val="both"/>
      </w:pPr>
    </w:p>
    <w:p w:rsidR="00D81E52" w:rsidRDefault="00D81E52" w:rsidP="00D81E52">
      <w:pPr>
        <w:ind w:firstLine="567"/>
        <w:jc w:val="both"/>
      </w:pPr>
    </w:p>
    <w:p w:rsidR="00D81E52" w:rsidRPr="00D81E52" w:rsidRDefault="00D81E52" w:rsidP="00D81E52">
      <w:pPr>
        <w:ind w:firstLine="567"/>
        <w:jc w:val="both"/>
      </w:pPr>
      <w:r>
        <w:tab/>
        <w:t xml:space="preserve">24) </w:t>
      </w:r>
      <w:r w:rsidRPr="00D81E52">
        <w:t xml:space="preserve">В Региональную энергетическую комиссию Кемеровской области обратилось </w:t>
      </w:r>
      <w:r w:rsidRPr="00D81E52">
        <w:rPr>
          <w:b/>
        </w:rPr>
        <w:t>ООО «</w:t>
      </w:r>
      <w:proofErr w:type="spellStart"/>
      <w:r w:rsidRPr="00D81E52">
        <w:rPr>
          <w:b/>
        </w:rPr>
        <w:t>Мысковская</w:t>
      </w:r>
      <w:proofErr w:type="spellEnd"/>
      <w:r w:rsidRPr="00D81E52">
        <w:rPr>
          <w:b/>
        </w:rPr>
        <w:t xml:space="preserve"> теплоснабжающая компания» г. Мыски </w:t>
      </w:r>
      <w:r w:rsidRPr="00D81E52">
        <w:t xml:space="preserve"> с заявкой на утверждение нормативов создания запасов топлива на котельных.</w:t>
      </w:r>
    </w:p>
    <w:p w:rsidR="00D81E52" w:rsidRPr="00D81E52" w:rsidRDefault="00D81E52" w:rsidP="00D81E52">
      <w:pPr>
        <w:ind w:firstLine="567"/>
        <w:jc w:val="both"/>
      </w:pPr>
      <w:r w:rsidRPr="00D81E52">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D81E52" w:rsidRPr="00D81E52" w:rsidRDefault="00D81E52" w:rsidP="00D81E52">
      <w:pPr>
        <w:ind w:firstLine="567"/>
        <w:jc w:val="both"/>
      </w:pPr>
      <w:r w:rsidRPr="00D81E52">
        <w:t>- копия Устава (для организаций);</w:t>
      </w:r>
    </w:p>
    <w:p w:rsidR="00D81E52" w:rsidRPr="00D81E52" w:rsidRDefault="00D81E52" w:rsidP="00D81E52">
      <w:pPr>
        <w:ind w:firstLine="567"/>
        <w:jc w:val="both"/>
      </w:pPr>
      <w:r w:rsidRPr="00D81E52">
        <w:t>- копия свидетельства о государственной регистрации;</w:t>
      </w:r>
    </w:p>
    <w:p w:rsidR="00D81E52" w:rsidRPr="00D81E52" w:rsidRDefault="00D81E52" w:rsidP="00D81E52">
      <w:pPr>
        <w:ind w:firstLine="567"/>
        <w:jc w:val="both"/>
      </w:pPr>
      <w:r w:rsidRPr="00D81E52">
        <w:t>- копия свидетельства о постановке на учет в налоговом органе;</w:t>
      </w:r>
    </w:p>
    <w:p w:rsidR="00D81E52" w:rsidRPr="00D81E52" w:rsidRDefault="00D81E52" w:rsidP="00D81E52">
      <w:pPr>
        <w:ind w:firstLine="567"/>
        <w:jc w:val="both"/>
      </w:pPr>
      <w:r w:rsidRPr="00D81E52">
        <w:t>- договор аренды имущества;</w:t>
      </w:r>
    </w:p>
    <w:p w:rsidR="00D81E52" w:rsidRPr="00D81E52" w:rsidRDefault="00D81E52" w:rsidP="00D81E52">
      <w:pPr>
        <w:ind w:firstLine="567"/>
        <w:jc w:val="both"/>
      </w:pPr>
      <w:r w:rsidRPr="00D81E52">
        <w:t>- пояснительную записку по котельным, подведомственным организации;</w:t>
      </w:r>
    </w:p>
    <w:p w:rsidR="00D81E52" w:rsidRPr="00D81E52" w:rsidRDefault="00D81E52" w:rsidP="00D81E52">
      <w:pPr>
        <w:ind w:firstLine="567"/>
        <w:jc w:val="both"/>
      </w:pPr>
      <w:r w:rsidRPr="00D81E52">
        <w:t>- расчет норматива создания технологических общих запасов топлива на котельных по каждому виду топлива раздельно (далее - ОНЗТ);</w:t>
      </w:r>
    </w:p>
    <w:p w:rsidR="00D81E52" w:rsidRPr="00D81E52" w:rsidRDefault="00D81E52" w:rsidP="00D81E52">
      <w:pPr>
        <w:ind w:firstLine="567"/>
        <w:jc w:val="both"/>
      </w:pPr>
      <w:r w:rsidRPr="00D81E52">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D81E52" w:rsidRPr="00D81E52" w:rsidRDefault="00D81E52" w:rsidP="00D81E52">
      <w:pPr>
        <w:ind w:firstLine="567"/>
        <w:jc w:val="both"/>
      </w:pPr>
      <w:r w:rsidRPr="00D81E52">
        <w:t>- расчет норматива создания неснижаемого запаса топлива на котельных по каждому виду топлива раздельно (далее – ННЗТ);</w:t>
      </w:r>
    </w:p>
    <w:p w:rsidR="00D81E52" w:rsidRPr="00D81E52" w:rsidRDefault="00D81E52" w:rsidP="00D81E52">
      <w:pPr>
        <w:ind w:firstLine="567"/>
        <w:jc w:val="both"/>
      </w:pPr>
      <w:r w:rsidRPr="00D81E52">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D81E52">
        <w:t>ТеплоЭнергоСервис</w:t>
      </w:r>
      <w:proofErr w:type="spellEnd"/>
      <w:r w:rsidRPr="00D81E52">
        <w:t>» г. Кемерово.</w:t>
      </w:r>
    </w:p>
    <w:p w:rsidR="00D81E52" w:rsidRPr="00D81E52" w:rsidRDefault="00D81E52" w:rsidP="00D81E52">
      <w:pPr>
        <w:ind w:firstLine="567"/>
        <w:jc w:val="both"/>
      </w:pPr>
    </w:p>
    <w:p w:rsidR="00D81E52" w:rsidRPr="00D81E52" w:rsidRDefault="00D81E52" w:rsidP="00D81E52">
      <w:pPr>
        <w:ind w:firstLine="567"/>
        <w:jc w:val="both"/>
      </w:pPr>
      <w:r w:rsidRPr="00D81E52">
        <w:t xml:space="preserve">Документы и расчеты, обосновывающие представленные к утверждению значения нормативов, соответствуют требованиям предъявляемым </w:t>
      </w:r>
      <w:hyperlink r:id="rId52" w:history="1">
        <w:proofErr w:type="gramStart"/>
        <w:r w:rsidRPr="00D81E52">
          <w:t>Инструкци</w:t>
        </w:r>
      </w:hyperlink>
      <w:r w:rsidRPr="00D81E52">
        <w:t>ей</w:t>
      </w:r>
      <w:proofErr w:type="gramEnd"/>
      <w:r w:rsidRPr="00D81E52">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D81E52" w:rsidRPr="00D81E52" w:rsidRDefault="00D81E52" w:rsidP="00D81E52">
      <w:pPr>
        <w:ind w:firstLine="567"/>
        <w:jc w:val="both"/>
      </w:pPr>
    </w:p>
    <w:p w:rsidR="00D81E52" w:rsidRPr="00D81E52" w:rsidRDefault="00D81E52" w:rsidP="00D81E52">
      <w:pPr>
        <w:ind w:firstLine="567"/>
        <w:jc w:val="both"/>
      </w:pPr>
      <w:r w:rsidRPr="00D81E52">
        <w:t>Произведен поверочный расчет нормативов создания запасов топлива на котельных ООО «</w:t>
      </w:r>
      <w:proofErr w:type="spellStart"/>
      <w:r w:rsidRPr="00D81E52">
        <w:t>Мысковская</w:t>
      </w:r>
      <w:proofErr w:type="spellEnd"/>
      <w:r w:rsidRPr="00D81E52">
        <w:t xml:space="preserve"> теплоснабжающая компания» г. Мыски.</w:t>
      </w:r>
    </w:p>
    <w:p w:rsidR="00D81E52" w:rsidRPr="00D81E52" w:rsidRDefault="00D81E52" w:rsidP="00D81E52">
      <w:pPr>
        <w:ind w:firstLine="567"/>
        <w:jc w:val="both"/>
      </w:pPr>
    </w:p>
    <w:p w:rsidR="00D81E52" w:rsidRPr="00D81E52" w:rsidRDefault="00D81E52" w:rsidP="00D81E52">
      <w:pPr>
        <w:ind w:firstLine="567"/>
        <w:jc w:val="both"/>
      </w:pPr>
      <w:proofErr w:type="gramStart"/>
      <w:r w:rsidRPr="00D81E52">
        <w:t>Легитимность расчета подтверждается тем, что он произведен ООО «</w:t>
      </w:r>
      <w:proofErr w:type="spellStart"/>
      <w:r w:rsidRPr="00D81E52">
        <w:t>ТеплоЭнергоСервис</w:t>
      </w:r>
      <w:proofErr w:type="spellEnd"/>
      <w:r w:rsidRPr="00D81E52">
        <w:t xml:space="preserve">» (сертификат соответствия системы добровольной сертификации </w:t>
      </w:r>
      <w:r w:rsidRPr="00D81E52">
        <w:rPr>
          <w:lang w:val="en-US"/>
        </w:rPr>
        <w:t>ZOND</w:t>
      </w:r>
      <w:r w:rsidRPr="00D81E52">
        <w:t xml:space="preserve"> Рег.</w:t>
      </w:r>
      <w:proofErr w:type="gramEnd"/>
      <w:r w:rsidRPr="00D81E52">
        <w:t xml:space="preserve"> № </w:t>
      </w:r>
      <w:proofErr w:type="gramStart"/>
      <w:r w:rsidRPr="00D81E52">
        <w:t xml:space="preserve">РОСС </w:t>
      </w:r>
      <w:r w:rsidRPr="00D81E52">
        <w:rPr>
          <w:lang w:val="en-US"/>
        </w:rPr>
        <w:t>RU</w:t>
      </w:r>
      <w:r w:rsidRPr="00D81E52">
        <w:t>.354604Ч300) с применением сертифицированного программного комплекса Ратен-323-66.06.</w:t>
      </w:r>
      <w:proofErr w:type="gramEnd"/>
    </w:p>
    <w:p w:rsidR="00D81E52" w:rsidRPr="00D81E52" w:rsidRDefault="00D81E52" w:rsidP="00D81E52">
      <w:pPr>
        <w:ind w:firstLine="567"/>
        <w:jc w:val="both"/>
      </w:pPr>
    </w:p>
    <w:p w:rsidR="00D81E52" w:rsidRPr="00D81E52" w:rsidRDefault="00D81E52" w:rsidP="00D81E52">
      <w:pPr>
        <w:ind w:firstLine="720"/>
        <w:jc w:val="both"/>
      </w:pPr>
      <w:proofErr w:type="gramStart"/>
      <w:r w:rsidRPr="00D81E52">
        <w:t xml:space="preserve">На основании заявки, расчетно-обосновывающих материалов, экспертного заключения представленных  Предприятием, в соответствии с </w:t>
      </w:r>
      <w:hyperlink r:id="rId53" w:history="1">
        <w:r w:rsidRPr="00D81E52">
          <w:t>Постановлением</w:t>
        </w:r>
      </w:hyperlink>
      <w:r w:rsidRPr="00D81E52">
        <w:t xml:space="preserve"> Правительства Российской Федерации от 26 февраля </w:t>
      </w:r>
      <w:smartTag w:uri="urn:schemas-microsoft-com:office:smarttags" w:element="metricconverter">
        <w:smartTagPr>
          <w:attr w:name="ProductID" w:val="2004 г"/>
        </w:smartTagPr>
        <w:r w:rsidRPr="00D81E52">
          <w:t>2004 г</w:t>
        </w:r>
      </w:smartTag>
      <w:r w:rsidRPr="00D81E52">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D81E52">
          <w:t>2010 г</w:t>
        </w:r>
      </w:smartTag>
      <w:r w:rsidRPr="00D81E52">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D81E52">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котельных ООО «</w:t>
      </w:r>
      <w:proofErr w:type="spellStart"/>
      <w:r w:rsidRPr="00D81E52">
        <w:t>Мысковская</w:t>
      </w:r>
      <w:proofErr w:type="spellEnd"/>
      <w:r w:rsidRPr="00D81E52">
        <w:t xml:space="preserve"> теплоснабжающая компания» г. Мыски на 2013 год.</w:t>
      </w:r>
    </w:p>
    <w:p w:rsidR="00D81E52" w:rsidRPr="00D81E52" w:rsidRDefault="00D81E52" w:rsidP="00D81E52">
      <w:pPr>
        <w:ind w:firstLine="720"/>
        <w:jc w:val="both"/>
      </w:pPr>
    </w:p>
    <w:p w:rsidR="00D81E52" w:rsidRPr="00D81E52" w:rsidRDefault="00D81E52" w:rsidP="00D81E52">
      <w:pPr>
        <w:tabs>
          <w:tab w:val="left" w:pos="1665"/>
        </w:tabs>
        <w:jc w:val="center"/>
        <w:rPr>
          <w:b/>
          <w:bCs/>
        </w:rPr>
      </w:pPr>
      <w:r w:rsidRPr="00D81E52">
        <w:rPr>
          <w:b/>
          <w:bCs/>
        </w:rPr>
        <w:t>ПРЕДЛОЖЕНИЕ</w:t>
      </w:r>
    </w:p>
    <w:p w:rsidR="00D81E52" w:rsidRPr="00D81E52" w:rsidRDefault="00D81E52" w:rsidP="00D81E52">
      <w:pPr>
        <w:jc w:val="center"/>
      </w:pPr>
      <w:r w:rsidRPr="00D81E52">
        <w:t xml:space="preserve">по утверждению нормативов создания запасов топлива на тепловых электростанциях и котельных на 2013 год </w:t>
      </w:r>
    </w:p>
    <w:p w:rsidR="00D81E52" w:rsidRPr="00D81E52" w:rsidRDefault="00D81E52" w:rsidP="00D81E52">
      <w:pPr>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D81E52" w:rsidRPr="00D81E52" w:rsidTr="008B78B4">
        <w:trPr>
          <w:trHeight w:val="390"/>
        </w:trPr>
        <w:tc>
          <w:tcPr>
            <w:tcW w:w="3002" w:type="dxa"/>
            <w:tcBorders>
              <w:top w:val="nil"/>
              <w:left w:val="nil"/>
              <w:bottom w:val="nil"/>
              <w:right w:val="nil"/>
            </w:tcBorders>
            <w:shd w:val="clear" w:color="auto" w:fill="auto"/>
            <w:vAlign w:val="center"/>
          </w:tcPr>
          <w:p w:rsidR="00D81E52" w:rsidRPr="00D81E52" w:rsidRDefault="00D81E52" w:rsidP="00D81E52">
            <w:pPr>
              <w:jc w:val="center"/>
            </w:pPr>
          </w:p>
        </w:tc>
        <w:tc>
          <w:tcPr>
            <w:tcW w:w="1410" w:type="dxa"/>
            <w:tcBorders>
              <w:top w:val="nil"/>
              <w:left w:val="nil"/>
              <w:bottom w:val="nil"/>
              <w:right w:val="nil"/>
            </w:tcBorders>
            <w:shd w:val="clear" w:color="auto" w:fill="auto"/>
            <w:vAlign w:val="center"/>
          </w:tcPr>
          <w:p w:rsidR="00D81E52" w:rsidRPr="00D81E52" w:rsidRDefault="00D81E52" w:rsidP="00D81E52">
            <w:pPr>
              <w:jc w:val="center"/>
            </w:pPr>
          </w:p>
        </w:tc>
        <w:tc>
          <w:tcPr>
            <w:tcW w:w="1379" w:type="dxa"/>
            <w:tcBorders>
              <w:top w:val="nil"/>
              <w:left w:val="nil"/>
              <w:bottom w:val="nil"/>
              <w:right w:val="nil"/>
            </w:tcBorders>
            <w:shd w:val="clear" w:color="auto" w:fill="auto"/>
            <w:vAlign w:val="center"/>
          </w:tcPr>
          <w:p w:rsidR="00D81E52" w:rsidRPr="00D81E52" w:rsidRDefault="00D81E52" w:rsidP="00D81E52">
            <w:pPr>
              <w:jc w:val="center"/>
            </w:pPr>
          </w:p>
        </w:tc>
        <w:tc>
          <w:tcPr>
            <w:tcW w:w="2152" w:type="dxa"/>
            <w:tcBorders>
              <w:top w:val="nil"/>
              <w:left w:val="nil"/>
              <w:bottom w:val="nil"/>
              <w:right w:val="nil"/>
            </w:tcBorders>
            <w:shd w:val="clear" w:color="auto" w:fill="auto"/>
            <w:vAlign w:val="center"/>
          </w:tcPr>
          <w:p w:rsidR="00D81E52" w:rsidRPr="00D81E52" w:rsidRDefault="00D81E52" w:rsidP="00D81E52">
            <w:pPr>
              <w:jc w:val="center"/>
            </w:pPr>
          </w:p>
        </w:tc>
        <w:tc>
          <w:tcPr>
            <w:tcW w:w="2122" w:type="dxa"/>
            <w:tcBorders>
              <w:top w:val="nil"/>
              <w:left w:val="nil"/>
              <w:bottom w:val="nil"/>
              <w:right w:val="nil"/>
            </w:tcBorders>
            <w:shd w:val="clear" w:color="auto" w:fill="auto"/>
            <w:vAlign w:val="center"/>
          </w:tcPr>
          <w:p w:rsidR="00D81E52" w:rsidRPr="00D81E52" w:rsidRDefault="00D81E52" w:rsidP="00D81E52">
            <w:pPr>
              <w:jc w:val="center"/>
            </w:pPr>
            <w:proofErr w:type="spellStart"/>
            <w:r w:rsidRPr="00D81E52">
              <w:t>тыс</w:t>
            </w:r>
            <w:proofErr w:type="gramStart"/>
            <w:r w:rsidRPr="00D81E52">
              <w:t>.т</w:t>
            </w:r>
            <w:proofErr w:type="gramEnd"/>
            <w:r w:rsidRPr="00D81E52">
              <w:t>онн</w:t>
            </w:r>
            <w:proofErr w:type="spellEnd"/>
          </w:p>
        </w:tc>
      </w:tr>
      <w:tr w:rsidR="00D81E52" w:rsidRPr="00D81E52"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D81E52" w:rsidRPr="00D81E52" w:rsidRDefault="00D81E52" w:rsidP="00D81E52">
            <w:pPr>
              <w:jc w:val="center"/>
              <w:rPr>
                <w:bCs/>
              </w:rPr>
            </w:pPr>
            <w:r w:rsidRPr="00D81E52">
              <w:rPr>
                <w:bCs/>
              </w:rPr>
              <w:t>Нормативы создания запасов топлива на 1 октября 2013 г.</w:t>
            </w:r>
          </w:p>
        </w:tc>
      </w:tr>
      <w:tr w:rsidR="00D81E52" w:rsidRPr="00D81E52" w:rsidTr="008B78B4">
        <w:trPr>
          <w:trHeight w:val="482"/>
        </w:trPr>
        <w:tc>
          <w:tcPr>
            <w:tcW w:w="3002" w:type="dxa"/>
            <w:vMerge/>
            <w:tcBorders>
              <w:left w:val="single" w:sz="8" w:space="0" w:color="auto"/>
              <w:right w:val="single" w:sz="8" w:space="0" w:color="auto"/>
            </w:tcBorders>
            <w:vAlign w:val="center"/>
          </w:tcPr>
          <w:p w:rsidR="00D81E52" w:rsidRPr="00D81E52" w:rsidRDefault="00D81E52" w:rsidP="00D81E52">
            <w:pPr>
              <w:rPr>
                <w:bCs/>
              </w:rPr>
            </w:pPr>
          </w:p>
        </w:tc>
        <w:tc>
          <w:tcPr>
            <w:tcW w:w="1410" w:type="dxa"/>
            <w:vMerge/>
            <w:tcBorders>
              <w:left w:val="single" w:sz="8" w:space="0" w:color="auto"/>
              <w:right w:val="single" w:sz="8" w:space="0" w:color="auto"/>
            </w:tcBorders>
            <w:vAlign w:val="center"/>
          </w:tcPr>
          <w:p w:rsidR="00D81E52" w:rsidRPr="00D81E52" w:rsidRDefault="00D81E52" w:rsidP="00D81E52">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в том числе</w:t>
            </w:r>
          </w:p>
        </w:tc>
      </w:tr>
      <w:tr w:rsidR="00D81E52" w:rsidRPr="00D81E52" w:rsidTr="008B78B4">
        <w:trPr>
          <w:trHeight w:val="482"/>
        </w:trPr>
        <w:tc>
          <w:tcPr>
            <w:tcW w:w="3002" w:type="dxa"/>
            <w:vMerge/>
            <w:tcBorders>
              <w:left w:val="single" w:sz="8" w:space="0" w:color="auto"/>
              <w:bottom w:val="single" w:sz="8" w:space="0" w:color="000000"/>
              <w:right w:val="single" w:sz="8" w:space="0" w:color="auto"/>
            </w:tcBorders>
            <w:vAlign w:val="center"/>
          </w:tcPr>
          <w:p w:rsidR="00D81E52" w:rsidRPr="00D81E52" w:rsidRDefault="00D81E52" w:rsidP="00D81E52">
            <w:pPr>
              <w:rPr>
                <w:bCs/>
              </w:rPr>
            </w:pPr>
          </w:p>
        </w:tc>
        <w:tc>
          <w:tcPr>
            <w:tcW w:w="1410" w:type="dxa"/>
            <w:vMerge/>
            <w:tcBorders>
              <w:left w:val="single" w:sz="8" w:space="0" w:color="auto"/>
              <w:bottom w:val="single" w:sz="8" w:space="0" w:color="000000"/>
              <w:right w:val="single" w:sz="8" w:space="0" w:color="auto"/>
            </w:tcBorders>
            <w:vAlign w:val="center"/>
          </w:tcPr>
          <w:p w:rsidR="00D81E52" w:rsidRPr="00D81E52" w:rsidRDefault="00D81E52" w:rsidP="00D81E52">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D81E52" w:rsidRPr="00D81E52" w:rsidRDefault="00D81E52" w:rsidP="00D81E52">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неснижаемый запас</w:t>
            </w:r>
          </w:p>
        </w:tc>
      </w:tr>
      <w:tr w:rsidR="00D81E52" w:rsidRPr="00D81E52"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D81E52" w:rsidRPr="00D81E52" w:rsidRDefault="00D81E52" w:rsidP="00D81E52">
            <w:pPr>
              <w:jc w:val="center"/>
              <w:rPr>
                <w:b/>
              </w:rPr>
            </w:pPr>
            <w:r w:rsidRPr="00D81E52">
              <w:rPr>
                <w:b/>
              </w:rPr>
              <w:t>ООО «</w:t>
            </w:r>
            <w:proofErr w:type="spellStart"/>
            <w:r w:rsidRPr="00D81E52">
              <w:rPr>
                <w:b/>
              </w:rPr>
              <w:t>Мысковская</w:t>
            </w:r>
            <w:proofErr w:type="spellEnd"/>
            <w:r w:rsidRPr="00D81E52">
              <w:rPr>
                <w:b/>
              </w:rPr>
              <w:t xml:space="preserve"> теплоснабжающая компания» г. Мыски </w:t>
            </w:r>
          </w:p>
          <w:p w:rsidR="00D81E52" w:rsidRPr="00D81E52" w:rsidRDefault="00D81E52" w:rsidP="00D81E52">
            <w:pPr>
              <w:jc w:val="center"/>
              <w:rPr>
                <w:bCs/>
              </w:rPr>
            </w:pPr>
            <w:r w:rsidRPr="00D81E52">
              <w:rPr>
                <w:b/>
              </w:rPr>
              <w:t>Кемеровская область</w:t>
            </w:r>
          </w:p>
        </w:tc>
        <w:tc>
          <w:tcPr>
            <w:tcW w:w="1410"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Каменный уголь</w:t>
            </w:r>
          </w:p>
        </w:tc>
        <w:tc>
          <w:tcPr>
            <w:tcW w:w="1379"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3,5964</w:t>
            </w:r>
          </w:p>
        </w:tc>
        <w:tc>
          <w:tcPr>
            <w:tcW w:w="215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3,1037</w:t>
            </w:r>
          </w:p>
        </w:tc>
        <w:tc>
          <w:tcPr>
            <w:tcW w:w="2122" w:type="dxa"/>
            <w:tcBorders>
              <w:top w:val="nil"/>
              <w:left w:val="nil"/>
              <w:bottom w:val="single" w:sz="8" w:space="0" w:color="auto"/>
              <w:right w:val="single" w:sz="8" w:space="0" w:color="auto"/>
            </w:tcBorders>
            <w:shd w:val="clear" w:color="auto" w:fill="auto"/>
            <w:vAlign w:val="center"/>
          </w:tcPr>
          <w:p w:rsidR="00D81E52" w:rsidRPr="00D81E52" w:rsidRDefault="00D81E52" w:rsidP="00D81E52">
            <w:pPr>
              <w:jc w:val="center"/>
              <w:rPr>
                <w:bCs/>
              </w:rPr>
            </w:pPr>
            <w:r w:rsidRPr="00D81E52">
              <w:rPr>
                <w:bCs/>
              </w:rPr>
              <w:t>0,4927</w:t>
            </w:r>
          </w:p>
        </w:tc>
      </w:tr>
    </w:tbl>
    <w:p w:rsidR="00D81E52" w:rsidRDefault="00D81E52" w:rsidP="00BD7E88">
      <w:pPr>
        <w:jc w:val="both"/>
      </w:pPr>
    </w:p>
    <w:p w:rsidR="00431BFC" w:rsidRPr="00431BFC" w:rsidRDefault="00431BFC" w:rsidP="00431BFC">
      <w:pPr>
        <w:ind w:firstLine="567"/>
        <w:jc w:val="both"/>
      </w:pPr>
      <w:r>
        <w:tab/>
        <w:t xml:space="preserve">25) </w:t>
      </w:r>
      <w:r w:rsidRPr="00431BFC">
        <w:t xml:space="preserve">В Региональную энергетическую комиссию Кемеровской области обратилось </w:t>
      </w:r>
      <w:r w:rsidRPr="00431BFC">
        <w:rPr>
          <w:b/>
        </w:rPr>
        <w:t>ОАО «</w:t>
      </w:r>
      <w:proofErr w:type="spellStart"/>
      <w:r w:rsidRPr="00431BFC">
        <w:rPr>
          <w:b/>
        </w:rPr>
        <w:t>КемВод</w:t>
      </w:r>
      <w:proofErr w:type="spellEnd"/>
      <w:r w:rsidRPr="00431BFC">
        <w:rPr>
          <w:b/>
        </w:rPr>
        <w:t>» г. Кемерово</w:t>
      </w:r>
      <w:r w:rsidRPr="00431BFC">
        <w:t xml:space="preserve"> с заявкой на утверждение нормативов создания запасов топлива на котельной НФС-1. </w:t>
      </w:r>
    </w:p>
    <w:p w:rsidR="00431BFC" w:rsidRPr="00431BFC" w:rsidRDefault="00431BFC" w:rsidP="00431BFC">
      <w:pPr>
        <w:ind w:firstLine="567"/>
        <w:jc w:val="both"/>
      </w:pPr>
      <w:r w:rsidRPr="00431BFC">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431BFC" w:rsidRPr="00431BFC" w:rsidRDefault="00431BFC" w:rsidP="00431BFC">
      <w:pPr>
        <w:ind w:firstLine="567"/>
        <w:jc w:val="both"/>
      </w:pPr>
      <w:r w:rsidRPr="00431BFC">
        <w:t>- копия Устава;</w:t>
      </w:r>
    </w:p>
    <w:p w:rsidR="00431BFC" w:rsidRPr="00431BFC" w:rsidRDefault="00431BFC" w:rsidP="00431BFC">
      <w:pPr>
        <w:ind w:firstLine="567"/>
        <w:jc w:val="both"/>
      </w:pPr>
      <w:r w:rsidRPr="00431BFC">
        <w:t>- копия свидетельства о государственной регистрации;</w:t>
      </w:r>
    </w:p>
    <w:p w:rsidR="00431BFC" w:rsidRPr="00431BFC" w:rsidRDefault="00431BFC" w:rsidP="00431BFC">
      <w:pPr>
        <w:ind w:firstLine="567"/>
        <w:jc w:val="both"/>
      </w:pPr>
      <w:r w:rsidRPr="00431BFC">
        <w:t>- копия свидетельства о постановке на учет в налоговом органе;</w:t>
      </w:r>
    </w:p>
    <w:p w:rsidR="00431BFC" w:rsidRPr="00431BFC" w:rsidRDefault="00431BFC" w:rsidP="00431BFC">
      <w:pPr>
        <w:ind w:firstLine="567"/>
        <w:jc w:val="both"/>
      </w:pPr>
      <w:r w:rsidRPr="00431BFC">
        <w:t>- договор аренды имущества;</w:t>
      </w:r>
    </w:p>
    <w:p w:rsidR="00431BFC" w:rsidRPr="00431BFC" w:rsidRDefault="00431BFC" w:rsidP="00431BFC">
      <w:pPr>
        <w:ind w:firstLine="567"/>
        <w:jc w:val="both"/>
      </w:pPr>
      <w:r w:rsidRPr="00431BFC">
        <w:t>- пояснительную записку по котельной, подведомственной организации;</w:t>
      </w:r>
    </w:p>
    <w:p w:rsidR="00431BFC" w:rsidRPr="00431BFC" w:rsidRDefault="00431BFC" w:rsidP="00431BFC">
      <w:pPr>
        <w:ind w:left="709" w:hanging="142"/>
        <w:jc w:val="both"/>
      </w:pPr>
      <w:r w:rsidRPr="00431BFC">
        <w:t>- расчет норматива создания технологического общего запаса топлива (каменного угля) на котельной    (ОНЗТ);</w:t>
      </w:r>
    </w:p>
    <w:p w:rsidR="00431BFC" w:rsidRPr="00431BFC" w:rsidRDefault="00431BFC" w:rsidP="00431BFC">
      <w:pPr>
        <w:ind w:firstLine="567"/>
        <w:jc w:val="both"/>
      </w:pPr>
      <w:r w:rsidRPr="00431BFC">
        <w:t>- расчет норматива создания эксплуатационного запаса основного и резервного видов топлива (каменного угля) на котельной (НЭЗТ), необходимого для надежной и стабильной работы котельной и обеспечения плановой выработки тепловой энергии;</w:t>
      </w:r>
    </w:p>
    <w:p w:rsidR="00431BFC" w:rsidRPr="00431BFC" w:rsidRDefault="00431BFC" w:rsidP="00431BFC">
      <w:pPr>
        <w:ind w:firstLine="567"/>
        <w:jc w:val="both"/>
      </w:pPr>
      <w:r w:rsidRPr="00431BFC">
        <w:t>- расчет норматива создания неснижаемого запаса топлива (каменного угля) на котельной (ННЗТ);</w:t>
      </w:r>
    </w:p>
    <w:p w:rsidR="00431BFC" w:rsidRPr="00431BFC" w:rsidRDefault="00431BFC" w:rsidP="00431BFC">
      <w:pPr>
        <w:ind w:firstLine="567"/>
        <w:jc w:val="both"/>
      </w:pPr>
      <w:r w:rsidRPr="00431BFC">
        <w:t>- заключение по экспертизе материалов, обосновывающих значение нормативов создания запасов топлива на котельной, выполненной ООО «</w:t>
      </w:r>
      <w:proofErr w:type="spellStart"/>
      <w:r w:rsidRPr="00431BFC">
        <w:t>ТеплоЭнергоСервис</w:t>
      </w:r>
      <w:proofErr w:type="spellEnd"/>
      <w:r w:rsidRPr="00431BFC">
        <w:t>» г. Кемерово.</w:t>
      </w:r>
    </w:p>
    <w:p w:rsidR="00431BFC" w:rsidRPr="00431BFC" w:rsidRDefault="00431BFC" w:rsidP="00431BFC">
      <w:pPr>
        <w:ind w:firstLine="567"/>
        <w:jc w:val="both"/>
      </w:pPr>
    </w:p>
    <w:p w:rsidR="00431BFC" w:rsidRPr="00431BFC" w:rsidRDefault="00431BFC" w:rsidP="00431BFC">
      <w:pPr>
        <w:ind w:firstLine="567"/>
        <w:jc w:val="both"/>
      </w:pPr>
      <w:r w:rsidRPr="00431BFC">
        <w:t xml:space="preserve">Документы и расчеты, обосновывающие представленные к утверждению значения нормативов, соответствуют требованиям предъявляемым </w:t>
      </w:r>
      <w:hyperlink r:id="rId54" w:history="1">
        <w:proofErr w:type="gramStart"/>
        <w:r w:rsidRPr="00431BFC">
          <w:t>Инструкци</w:t>
        </w:r>
      </w:hyperlink>
      <w:r w:rsidRPr="00431BFC">
        <w:t>ей</w:t>
      </w:r>
      <w:proofErr w:type="gramEnd"/>
      <w:r w:rsidRPr="00431BFC">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431BFC" w:rsidRPr="00431BFC" w:rsidRDefault="00431BFC" w:rsidP="00431BFC">
      <w:pPr>
        <w:ind w:firstLine="567"/>
        <w:jc w:val="both"/>
      </w:pPr>
    </w:p>
    <w:p w:rsidR="00431BFC" w:rsidRPr="00431BFC" w:rsidRDefault="00431BFC" w:rsidP="00431BFC">
      <w:pPr>
        <w:ind w:firstLine="567"/>
        <w:jc w:val="both"/>
      </w:pPr>
      <w:r w:rsidRPr="00431BFC">
        <w:t>Произведен поверочный расчет нормативов создания запасов топлива на котельной НФС-1 ОАО «</w:t>
      </w:r>
      <w:proofErr w:type="spellStart"/>
      <w:r w:rsidRPr="00431BFC">
        <w:t>КемВод</w:t>
      </w:r>
      <w:proofErr w:type="spellEnd"/>
      <w:r w:rsidRPr="00431BFC">
        <w:t xml:space="preserve">» г. Кемерово на 2013 г.  </w:t>
      </w:r>
    </w:p>
    <w:p w:rsidR="00431BFC" w:rsidRPr="00431BFC" w:rsidRDefault="00431BFC" w:rsidP="00431BFC">
      <w:pPr>
        <w:ind w:firstLine="540"/>
        <w:jc w:val="both"/>
      </w:pPr>
      <w:r w:rsidRPr="00431BFC">
        <w:t xml:space="preserve"> </w:t>
      </w:r>
      <w:proofErr w:type="gramStart"/>
      <w:r w:rsidRPr="00431BFC">
        <w:t>Легитимность поверочного  расчета  подтверждается тем, что он произведен ООО «</w:t>
      </w:r>
      <w:proofErr w:type="spellStart"/>
      <w:r w:rsidRPr="00431BFC">
        <w:t>ТеплоЭнергоСервис</w:t>
      </w:r>
      <w:proofErr w:type="spellEnd"/>
      <w:r w:rsidRPr="00431BFC">
        <w:t xml:space="preserve">» (сертификат соответствия системы добровольной сертификации  </w:t>
      </w:r>
      <w:r w:rsidRPr="00431BFC">
        <w:rPr>
          <w:lang w:val="en-US"/>
        </w:rPr>
        <w:t>ZOND</w:t>
      </w:r>
      <w:r w:rsidRPr="00431BFC">
        <w:t xml:space="preserve">  Рег.</w:t>
      </w:r>
      <w:proofErr w:type="gramEnd"/>
      <w:r w:rsidRPr="00431BFC">
        <w:t xml:space="preserve"> № </w:t>
      </w:r>
      <w:proofErr w:type="gramStart"/>
      <w:r w:rsidRPr="00431BFC">
        <w:t xml:space="preserve">РОСС </w:t>
      </w:r>
      <w:r w:rsidRPr="00431BFC">
        <w:rPr>
          <w:lang w:val="en-US"/>
        </w:rPr>
        <w:t>RU</w:t>
      </w:r>
      <w:r w:rsidRPr="00431BFC">
        <w:t xml:space="preserve">.3546 04Ч300) с применением сертифицированного программного комплекса Ратен-323-66. </w:t>
      </w:r>
      <w:proofErr w:type="gramEnd"/>
    </w:p>
    <w:p w:rsidR="00431BFC" w:rsidRPr="00431BFC" w:rsidRDefault="00431BFC" w:rsidP="00431BFC">
      <w:pPr>
        <w:ind w:firstLine="540"/>
        <w:jc w:val="both"/>
      </w:pPr>
    </w:p>
    <w:p w:rsidR="00431BFC" w:rsidRPr="00431BFC" w:rsidRDefault="00431BFC" w:rsidP="00431BFC">
      <w:pPr>
        <w:ind w:firstLine="720"/>
        <w:jc w:val="both"/>
      </w:pPr>
      <w:proofErr w:type="gramStart"/>
      <w:r w:rsidRPr="00431BFC">
        <w:t xml:space="preserve">На основании заявки, расчетно-обосновывающих материалов, экспертного заключения,  представленных  Предприятием, в соответствии с </w:t>
      </w:r>
      <w:hyperlink r:id="rId55" w:history="1">
        <w:r w:rsidRPr="00431BFC">
          <w:t>Постановлением</w:t>
        </w:r>
      </w:hyperlink>
      <w:r w:rsidRPr="00431BFC">
        <w:t xml:space="preserve"> Правительства Российской Федерации от 26 февраля </w:t>
      </w:r>
      <w:smartTag w:uri="urn:schemas-microsoft-com:office:smarttags" w:element="metricconverter">
        <w:smartTagPr>
          <w:attr w:name="ProductID" w:val="2004 г"/>
        </w:smartTagPr>
        <w:r w:rsidRPr="00431BFC">
          <w:t>2004 г</w:t>
        </w:r>
      </w:smartTag>
      <w:r w:rsidRPr="00431BFC">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431BFC">
          <w:t>2010 г</w:t>
        </w:r>
      </w:smartTag>
      <w:r w:rsidRPr="00431BFC">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431BFC">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создания запасов топлива на котельной НФС-1 ОАО «</w:t>
      </w:r>
      <w:proofErr w:type="spellStart"/>
      <w:r w:rsidRPr="00431BFC">
        <w:t>КемВод</w:t>
      </w:r>
      <w:proofErr w:type="spellEnd"/>
      <w:r w:rsidRPr="00431BFC">
        <w:t>» на 2013 год.</w:t>
      </w:r>
    </w:p>
    <w:p w:rsidR="00431BFC" w:rsidRPr="00431BFC" w:rsidRDefault="00431BFC" w:rsidP="00431BFC">
      <w:pPr>
        <w:jc w:val="both"/>
      </w:pPr>
    </w:p>
    <w:p w:rsidR="00431BFC" w:rsidRPr="00431BFC" w:rsidRDefault="00431BFC" w:rsidP="00431BFC">
      <w:pPr>
        <w:tabs>
          <w:tab w:val="left" w:pos="1665"/>
        </w:tabs>
        <w:jc w:val="center"/>
        <w:rPr>
          <w:b/>
          <w:bCs/>
        </w:rPr>
      </w:pPr>
      <w:r w:rsidRPr="00431BFC">
        <w:rPr>
          <w:b/>
          <w:bCs/>
        </w:rPr>
        <w:lastRenderedPageBreak/>
        <w:t>ПРЕДЛОЖЕНИЕ</w:t>
      </w:r>
    </w:p>
    <w:p w:rsidR="00431BFC" w:rsidRPr="00431BFC" w:rsidRDefault="00431BFC" w:rsidP="00431BFC">
      <w:pPr>
        <w:jc w:val="center"/>
      </w:pPr>
      <w:r w:rsidRPr="00431BFC">
        <w:t xml:space="preserve">по утверждению нормативов создания запасов топлива на котельной на 2013 год </w:t>
      </w:r>
    </w:p>
    <w:tbl>
      <w:tblPr>
        <w:tblW w:w="10065" w:type="dxa"/>
        <w:tblInd w:w="108" w:type="dxa"/>
        <w:tblLook w:val="0000" w:firstRow="0" w:lastRow="0" w:firstColumn="0" w:lastColumn="0" w:noHBand="0" w:noVBand="0"/>
      </w:tblPr>
      <w:tblGrid>
        <w:gridCol w:w="3320"/>
        <w:gridCol w:w="1377"/>
        <w:gridCol w:w="853"/>
        <w:gridCol w:w="414"/>
        <w:gridCol w:w="1689"/>
        <w:gridCol w:w="260"/>
        <w:gridCol w:w="2152"/>
      </w:tblGrid>
      <w:tr w:rsidR="00431BFC" w:rsidRPr="00431BFC" w:rsidTr="008B78B4">
        <w:trPr>
          <w:trHeight w:val="390"/>
        </w:trPr>
        <w:tc>
          <w:tcPr>
            <w:tcW w:w="3544" w:type="dxa"/>
            <w:tcBorders>
              <w:top w:val="nil"/>
              <w:left w:val="nil"/>
              <w:bottom w:val="nil"/>
              <w:right w:val="nil"/>
            </w:tcBorders>
            <w:shd w:val="clear" w:color="auto" w:fill="auto"/>
            <w:vAlign w:val="center"/>
          </w:tcPr>
          <w:p w:rsidR="00431BFC" w:rsidRPr="00431BFC" w:rsidRDefault="00431BFC" w:rsidP="00431BFC">
            <w:pPr>
              <w:jc w:val="center"/>
            </w:pPr>
          </w:p>
        </w:tc>
        <w:tc>
          <w:tcPr>
            <w:tcW w:w="1389" w:type="dxa"/>
            <w:tcBorders>
              <w:top w:val="nil"/>
              <w:left w:val="nil"/>
              <w:bottom w:val="nil"/>
              <w:right w:val="nil"/>
            </w:tcBorders>
            <w:shd w:val="clear" w:color="auto" w:fill="auto"/>
            <w:vAlign w:val="center"/>
          </w:tcPr>
          <w:p w:rsidR="00431BFC" w:rsidRPr="00431BFC" w:rsidRDefault="00431BFC" w:rsidP="00431BFC">
            <w:pPr>
              <w:jc w:val="center"/>
            </w:pPr>
          </w:p>
        </w:tc>
        <w:tc>
          <w:tcPr>
            <w:tcW w:w="858" w:type="dxa"/>
            <w:tcBorders>
              <w:top w:val="nil"/>
              <w:left w:val="nil"/>
              <w:bottom w:val="nil"/>
              <w:right w:val="nil"/>
            </w:tcBorders>
            <w:shd w:val="clear" w:color="auto" w:fill="auto"/>
            <w:vAlign w:val="center"/>
          </w:tcPr>
          <w:p w:rsidR="00431BFC" w:rsidRPr="00431BFC" w:rsidRDefault="00431BFC" w:rsidP="00431BFC">
            <w:pPr>
              <w:jc w:val="center"/>
            </w:pPr>
          </w:p>
        </w:tc>
        <w:tc>
          <w:tcPr>
            <w:tcW w:w="2152" w:type="dxa"/>
            <w:gridSpan w:val="2"/>
            <w:tcBorders>
              <w:top w:val="nil"/>
              <w:left w:val="nil"/>
              <w:bottom w:val="nil"/>
              <w:right w:val="nil"/>
            </w:tcBorders>
            <w:shd w:val="clear" w:color="auto" w:fill="auto"/>
            <w:vAlign w:val="center"/>
          </w:tcPr>
          <w:p w:rsidR="00431BFC" w:rsidRPr="00431BFC" w:rsidRDefault="00431BFC" w:rsidP="00431BFC">
            <w:pPr>
              <w:jc w:val="center"/>
            </w:pPr>
          </w:p>
        </w:tc>
        <w:tc>
          <w:tcPr>
            <w:tcW w:w="2122" w:type="dxa"/>
            <w:gridSpan w:val="2"/>
            <w:tcBorders>
              <w:top w:val="nil"/>
              <w:left w:val="nil"/>
              <w:bottom w:val="nil"/>
              <w:right w:val="nil"/>
            </w:tcBorders>
            <w:shd w:val="clear" w:color="auto" w:fill="auto"/>
            <w:vAlign w:val="center"/>
          </w:tcPr>
          <w:p w:rsidR="00431BFC" w:rsidRPr="00431BFC" w:rsidRDefault="00431BFC" w:rsidP="00431BFC">
            <w:pPr>
              <w:jc w:val="center"/>
            </w:pPr>
            <w:r w:rsidRPr="00431BFC">
              <w:t>тыс. тонн</w:t>
            </w:r>
          </w:p>
        </w:tc>
      </w:tr>
      <w:tr w:rsidR="00431BFC" w:rsidRPr="00431BFC" w:rsidTr="008B78B4">
        <w:trPr>
          <w:trHeight w:val="618"/>
        </w:trPr>
        <w:tc>
          <w:tcPr>
            <w:tcW w:w="3544" w:type="dxa"/>
            <w:vMerge w:val="restart"/>
            <w:tcBorders>
              <w:top w:val="single" w:sz="8" w:space="0" w:color="auto"/>
              <w:left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 xml:space="preserve">Организация </w:t>
            </w:r>
          </w:p>
        </w:tc>
        <w:tc>
          <w:tcPr>
            <w:tcW w:w="1389" w:type="dxa"/>
            <w:vMerge w:val="restart"/>
            <w:tcBorders>
              <w:top w:val="single" w:sz="8" w:space="0" w:color="auto"/>
              <w:left w:val="single" w:sz="8" w:space="0" w:color="auto"/>
              <w:right w:val="single" w:sz="8" w:space="0" w:color="auto"/>
            </w:tcBorders>
            <w:shd w:val="clear" w:color="auto" w:fill="auto"/>
            <w:vAlign w:val="center"/>
          </w:tcPr>
          <w:p w:rsidR="00431BFC" w:rsidRPr="00431BFC" w:rsidRDefault="00431BFC" w:rsidP="00431BFC">
            <w:pPr>
              <w:jc w:val="center"/>
              <w:rPr>
                <w:bCs/>
              </w:rPr>
            </w:pPr>
          </w:p>
          <w:p w:rsidR="00431BFC" w:rsidRPr="00431BFC" w:rsidRDefault="00431BFC" w:rsidP="00431BFC">
            <w:pPr>
              <w:jc w:val="center"/>
              <w:rPr>
                <w:bCs/>
              </w:rPr>
            </w:pPr>
            <w:r w:rsidRPr="00431BFC">
              <w:rPr>
                <w:bCs/>
              </w:rPr>
              <w:t xml:space="preserve">Вид </w:t>
            </w:r>
          </w:p>
          <w:p w:rsidR="00431BFC" w:rsidRPr="00431BFC" w:rsidRDefault="00431BFC" w:rsidP="00431BFC">
            <w:pPr>
              <w:jc w:val="center"/>
              <w:rPr>
                <w:bCs/>
              </w:rPr>
            </w:pPr>
            <w:r w:rsidRPr="00431BFC">
              <w:rPr>
                <w:bCs/>
              </w:rPr>
              <w:t>топлива</w:t>
            </w:r>
          </w:p>
        </w:tc>
        <w:tc>
          <w:tcPr>
            <w:tcW w:w="5132"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431BFC" w:rsidRPr="00431BFC" w:rsidRDefault="00431BFC" w:rsidP="00431BFC">
            <w:pPr>
              <w:jc w:val="center"/>
              <w:rPr>
                <w:bCs/>
              </w:rPr>
            </w:pPr>
            <w:r w:rsidRPr="00431BFC">
              <w:rPr>
                <w:bCs/>
              </w:rPr>
              <w:t>Нормативы создания запасов топлива</w:t>
            </w:r>
          </w:p>
          <w:p w:rsidR="00431BFC" w:rsidRPr="00431BFC" w:rsidRDefault="00431BFC" w:rsidP="00431BFC">
            <w:pPr>
              <w:jc w:val="center"/>
              <w:rPr>
                <w:bCs/>
              </w:rPr>
            </w:pPr>
            <w:r w:rsidRPr="00431BFC">
              <w:rPr>
                <w:bCs/>
              </w:rPr>
              <w:t xml:space="preserve"> на 1 октября 2013 г. </w:t>
            </w:r>
          </w:p>
        </w:tc>
      </w:tr>
      <w:tr w:rsidR="00431BFC" w:rsidRPr="00431BFC" w:rsidTr="008B78B4">
        <w:trPr>
          <w:trHeight w:val="365"/>
        </w:trPr>
        <w:tc>
          <w:tcPr>
            <w:tcW w:w="3544" w:type="dxa"/>
            <w:vMerge/>
            <w:tcBorders>
              <w:left w:val="single" w:sz="8" w:space="0" w:color="auto"/>
              <w:right w:val="single" w:sz="8" w:space="0" w:color="auto"/>
            </w:tcBorders>
            <w:vAlign w:val="center"/>
          </w:tcPr>
          <w:p w:rsidR="00431BFC" w:rsidRPr="00431BFC" w:rsidRDefault="00431BFC" w:rsidP="00431BFC">
            <w:pPr>
              <w:rPr>
                <w:bCs/>
              </w:rPr>
            </w:pPr>
          </w:p>
        </w:tc>
        <w:tc>
          <w:tcPr>
            <w:tcW w:w="1389" w:type="dxa"/>
            <w:vMerge/>
            <w:tcBorders>
              <w:left w:val="single" w:sz="8" w:space="0" w:color="auto"/>
              <w:right w:val="single" w:sz="8" w:space="0" w:color="auto"/>
            </w:tcBorders>
            <w:vAlign w:val="center"/>
          </w:tcPr>
          <w:p w:rsidR="00431BFC" w:rsidRPr="00431BFC" w:rsidRDefault="00431BFC" w:rsidP="00431BFC">
            <w:pPr>
              <w:rPr>
                <w:bCs/>
              </w:rPr>
            </w:pPr>
          </w:p>
        </w:tc>
        <w:tc>
          <w:tcPr>
            <w:tcW w:w="1298" w:type="dxa"/>
            <w:gridSpan w:val="2"/>
            <w:vMerge w:val="restart"/>
            <w:tcBorders>
              <w:top w:val="single" w:sz="8" w:space="0" w:color="auto"/>
              <w:left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 xml:space="preserve">Общий </w:t>
            </w:r>
          </w:p>
          <w:p w:rsidR="00431BFC" w:rsidRPr="00431BFC" w:rsidRDefault="00431BFC" w:rsidP="00431BFC">
            <w:pPr>
              <w:jc w:val="center"/>
              <w:rPr>
                <w:bCs/>
              </w:rPr>
            </w:pPr>
            <w:r w:rsidRPr="00431BFC">
              <w:rPr>
                <w:bCs/>
              </w:rPr>
              <w:t xml:space="preserve">запас </w:t>
            </w:r>
          </w:p>
          <w:p w:rsidR="00431BFC" w:rsidRPr="00431BFC" w:rsidRDefault="00431BFC" w:rsidP="00431BFC">
            <w:pPr>
              <w:jc w:val="center"/>
              <w:rPr>
                <w:bCs/>
              </w:rPr>
            </w:pPr>
            <w:r w:rsidRPr="00431BFC">
              <w:rPr>
                <w:bCs/>
              </w:rPr>
              <w:t>топлива</w:t>
            </w:r>
          </w:p>
        </w:tc>
        <w:tc>
          <w:tcPr>
            <w:tcW w:w="3834" w:type="dxa"/>
            <w:gridSpan w:val="3"/>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в том числе</w:t>
            </w:r>
          </w:p>
        </w:tc>
      </w:tr>
      <w:tr w:rsidR="00431BFC" w:rsidRPr="00431BFC" w:rsidTr="008B78B4">
        <w:trPr>
          <w:trHeight w:val="482"/>
        </w:trPr>
        <w:tc>
          <w:tcPr>
            <w:tcW w:w="3544" w:type="dxa"/>
            <w:vMerge/>
            <w:tcBorders>
              <w:left w:val="single" w:sz="8" w:space="0" w:color="auto"/>
              <w:bottom w:val="single" w:sz="8" w:space="0" w:color="000000"/>
              <w:right w:val="single" w:sz="8" w:space="0" w:color="auto"/>
            </w:tcBorders>
            <w:vAlign w:val="center"/>
          </w:tcPr>
          <w:p w:rsidR="00431BFC" w:rsidRPr="00431BFC" w:rsidRDefault="00431BFC" w:rsidP="00431BFC">
            <w:pPr>
              <w:rPr>
                <w:bCs/>
              </w:rPr>
            </w:pPr>
          </w:p>
        </w:tc>
        <w:tc>
          <w:tcPr>
            <w:tcW w:w="1389" w:type="dxa"/>
            <w:vMerge/>
            <w:tcBorders>
              <w:left w:val="single" w:sz="8" w:space="0" w:color="auto"/>
              <w:bottom w:val="single" w:sz="8" w:space="0" w:color="000000"/>
              <w:right w:val="single" w:sz="8" w:space="0" w:color="auto"/>
            </w:tcBorders>
            <w:vAlign w:val="center"/>
          </w:tcPr>
          <w:p w:rsidR="00431BFC" w:rsidRPr="00431BFC" w:rsidRDefault="00431BFC" w:rsidP="00431BFC">
            <w:pPr>
              <w:rPr>
                <w:bCs/>
              </w:rPr>
            </w:pPr>
          </w:p>
        </w:tc>
        <w:tc>
          <w:tcPr>
            <w:tcW w:w="1298" w:type="dxa"/>
            <w:gridSpan w:val="2"/>
            <w:vMerge/>
            <w:tcBorders>
              <w:left w:val="single" w:sz="8" w:space="0" w:color="auto"/>
              <w:bottom w:val="single" w:sz="8" w:space="0" w:color="000000"/>
              <w:right w:val="single" w:sz="8" w:space="0" w:color="auto"/>
            </w:tcBorders>
            <w:shd w:val="clear" w:color="auto" w:fill="auto"/>
            <w:vAlign w:val="center"/>
          </w:tcPr>
          <w:p w:rsidR="00431BFC" w:rsidRPr="00431BFC" w:rsidRDefault="00431BFC" w:rsidP="00431BFC">
            <w:pPr>
              <w:jc w:val="center"/>
              <w:rPr>
                <w:bCs/>
              </w:rPr>
            </w:pPr>
          </w:p>
        </w:tc>
        <w:tc>
          <w:tcPr>
            <w:tcW w:w="1991" w:type="dxa"/>
            <w:gridSpan w:val="2"/>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неснижаемый   запас</w:t>
            </w:r>
          </w:p>
        </w:tc>
        <w:tc>
          <w:tcPr>
            <w:tcW w:w="1843" w:type="dxa"/>
            <w:tcBorders>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 xml:space="preserve">эксплуатационный </w:t>
            </w:r>
          </w:p>
          <w:p w:rsidR="00431BFC" w:rsidRPr="00431BFC" w:rsidRDefault="00431BFC" w:rsidP="00431BFC">
            <w:pPr>
              <w:jc w:val="center"/>
              <w:rPr>
                <w:bCs/>
              </w:rPr>
            </w:pPr>
            <w:r w:rsidRPr="00431BFC">
              <w:rPr>
                <w:bCs/>
              </w:rPr>
              <w:t>запас</w:t>
            </w:r>
          </w:p>
        </w:tc>
      </w:tr>
      <w:tr w:rsidR="00431BFC" w:rsidRPr="00431BFC" w:rsidTr="008B78B4">
        <w:trPr>
          <w:trHeight w:val="662"/>
        </w:trPr>
        <w:tc>
          <w:tcPr>
            <w:tcW w:w="3544" w:type="dxa"/>
            <w:tcBorders>
              <w:top w:val="nil"/>
              <w:left w:val="single" w:sz="8" w:space="0" w:color="auto"/>
              <w:bottom w:val="single" w:sz="8" w:space="0" w:color="auto"/>
              <w:right w:val="single" w:sz="8" w:space="0" w:color="auto"/>
            </w:tcBorders>
            <w:shd w:val="clear" w:color="auto" w:fill="auto"/>
            <w:vAlign w:val="center"/>
          </w:tcPr>
          <w:p w:rsidR="00431BFC" w:rsidRPr="00431BFC" w:rsidRDefault="00431BFC" w:rsidP="00431BFC">
            <w:pPr>
              <w:jc w:val="center"/>
              <w:rPr>
                <w:b/>
                <w:bCs/>
              </w:rPr>
            </w:pPr>
            <w:r w:rsidRPr="00431BFC">
              <w:rPr>
                <w:b/>
                <w:bCs/>
              </w:rPr>
              <w:t>ОАО «</w:t>
            </w:r>
            <w:proofErr w:type="spellStart"/>
            <w:r w:rsidRPr="00431BFC">
              <w:rPr>
                <w:b/>
                <w:bCs/>
              </w:rPr>
              <w:t>КемВод</w:t>
            </w:r>
            <w:proofErr w:type="spellEnd"/>
            <w:r w:rsidRPr="00431BFC">
              <w:rPr>
                <w:b/>
                <w:bCs/>
              </w:rPr>
              <w:t xml:space="preserve">»  </w:t>
            </w:r>
          </w:p>
          <w:p w:rsidR="00431BFC" w:rsidRDefault="00431BFC" w:rsidP="00431BFC">
            <w:pPr>
              <w:jc w:val="center"/>
              <w:rPr>
                <w:b/>
                <w:bCs/>
              </w:rPr>
            </w:pPr>
            <w:r w:rsidRPr="00431BFC">
              <w:rPr>
                <w:b/>
                <w:bCs/>
              </w:rPr>
              <w:t xml:space="preserve">Кемеровская область, </w:t>
            </w:r>
          </w:p>
          <w:p w:rsidR="00431BFC" w:rsidRPr="00431BFC" w:rsidRDefault="00431BFC" w:rsidP="00431BFC">
            <w:pPr>
              <w:jc w:val="center"/>
              <w:rPr>
                <w:b/>
                <w:bCs/>
              </w:rPr>
            </w:pPr>
            <w:r w:rsidRPr="00431BFC">
              <w:rPr>
                <w:b/>
                <w:bCs/>
              </w:rPr>
              <w:t>г. Кемерово</w:t>
            </w:r>
          </w:p>
        </w:tc>
        <w:tc>
          <w:tcPr>
            <w:tcW w:w="1389" w:type="dxa"/>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 xml:space="preserve">Каменный уголь </w:t>
            </w:r>
          </w:p>
        </w:tc>
        <w:tc>
          <w:tcPr>
            <w:tcW w:w="1298" w:type="dxa"/>
            <w:gridSpan w:val="2"/>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0,3127</w:t>
            </w:r>
          </w:p>
        </w:tc>
        <w:tc>
          <w:tcPr>
            <w:tcW w:w="1991" w:type="dxa"/>
            <w:gridSpan w:val="2"/>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0,0424</w:t>
            </w:r>
          </w:p>
        </w:tc>
        <w:tc>
          <w:tcPr>
            <w:tcW w:w="1843" w:type="dxa"/>
            <w:tcBorders>
              <w:top w:val="nil"/>
              <w:left w:val="nil"/>
              <w:bottom w:val="single" w:sz="8" w:space="0" w:color="auto"/>
              <w:right w:val="single" w:sz="8" w:space="0" w:color="auto"/>
            </w:tcBorders>
            <w:shd w:val="clear" w:color="auto" w:fill="auto"/>
            <w:vAlign w:val="center"/>
          </w:tcPr>
          <w:p w:rsidR="00431BFC" w:rsidRPr="00431BFC" w:rsidRDefault="00431BFC" w:rsidP="00431BFC">
            <w:pPr>
              <w:jc w:val="center"/>
              <w:rPr>
                <w:bCs/>
              </w:rPr>
            </w:pPr>
            <w:r w:rsidRPr="00431BFC">
              <w:rPr>
                <w:bCs/>
              </w:rPr>
              <w:t>0,2703</w:t>
            </w:r>
          </w:p>
        </w:tc>
      </w:tr>
    </w:tbl>
    <w:p w:rsidR="00431BFC" w:rsidRPr="00431BFC" w:rsidRDefault="00431BFC" w:rsidP="00431BFC">
      <w:pPr>
        <w:jc w:val="both"/>
      </w:pPr>
    </w:p>
    <w:p w:rsidR="001F137D" w:rsidRPr="001F137D" w:rsidRDefault="001F137D" w:rsidP="001F137D">
      <w:pPr>
        <w:ind w:firstLine="567"/>
        <w:jc w:val="both"/>
      </w:pPr>
      <w:r>
        <w:tab/>
      </w:r>
      <w:r w:rsidR="00426F1E">
        <w:t>26</w:t>
      </w:r>
      <w:r>
        <w:t xml:space="preserve">) </w:t>
      </w:r>
      <w:r w:rsidRPr="001F137D">
        <w:t xml:space="preserve">В Региональную энергетическую комиссию Кемеровской области обратилось </w:t>
      </w:r>
      <w:r w:rsidRPr="00426F1E">
        <w:rPr>
          <w:b/>
        </w:rPr>
        <w:t>МУП «РТХ»</w:t>
      </w:r>
      <w:r w:rsidRPr="00426F1E">
        <w:rPr>
          <w:b/>
          <w:bCs/>
        </w:rPr>
        <w:t xml:space="preserve"> </w:t>
      </w:r>
      <w:r w:rsidRPr="00426F1E">
        <w:rPr>
          <w:b/>
        </w:rPr>
        <w:t>г. Прокопьевск</w:t>
      </w:r>
      <w:r w:rsidRPr="001F137D">
        <w:t xml:space="preserve"> с заявкой на утверждение нормативов создания запасов топлива на котельных. </w:t>
      </w:r>
    </w:p>
    <w:p w:rsidR="001F137D" w:rsidRPr="001F137D" w:rsidRDefault="001F137D" w:rsidP="001F137D">
      <w:pPr>
        <w:ind w:firstLine="567"/>
        <w:jc w:val="both"/>
      </w:pPr>
      <w:r w:rsidRPr="001F137D">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1F137D" w:rsidRPr="001F137D" w:rsidRDefault="001F137D" w:rsidP="001F137D">
      <w:pPr>
        <w:ind w:firstLine="567"/>
        <w:jc w:val="both"/>
      </w:pPr>
      <w:r w:rsidRPr="001F137D">
        <w:t>- копия Устава;</w:t>
      </w:r>
    </w:p>
    <w:p w:rsidR="001F137D" w:rsidRPr="001F137D" w:rsidRDefault="001F137D" w:rsidP="001F137D">
      <w:pPr>
        <w:ind w:firstLine="567"/>
        <w:jc w:val="both"/>
      </w:pPr>
      <w:r w:rsidRPr="001F137D">
        <w:t>- копия свидетельства о государственной регистрации;</w:t>
      </w:r>
    </w:p>
    <w:p w:rsidR="001F137D" w:rsidRPr="001F137D" w:rsidRDefault="001F137D" w:rsidP="001F137D">
      <w:pPr>
        <w:ind w:firstLine="567"/>
        <w:jc w:val="both"/>
      </w:pPr>
      <w:r w:rsidRPr="001F137D">
        <w:t>- копия свидетельства о постановке на учет в налоговом органе;</w:t>
      </w:r>
    </w:p>
    <w:p w:rsidR="001F137D" w:rsidRPr="001F137D" w:rsidRDefault="001F137D" w:rsidP="001F137D">
      <w:pPr>
        <w:ind w:firstLine="567"/>
        <w:jc w:val="both"/>
      </w:pPr>
      <w:r w:rsidRPr="001F137D">
        <w:t>- договор аренды имущества;</w:t>
      </w:r>
    </w:p>
    <w:p w:rsidR="001F137D" w:rsidRPr="001F137D" w:rsidRDefault="001F137D" w:rsidP="001F137D">
      <w:pPr>
        <w:ind w:firstLine="567"/>
        <w:jc w:val="both"/>
      </w:pPr>
      <w:r w:rsidRPr="001F137D">
        <w:t>- пояснительную записку по котельным, подведомственным организации;</w:t>
      </w:r>
    </w:p>
    <w:p w:rsidR="001F137D" w:rsidRPr="001F137D" w:rsidRDefault="001F137D" w:rsidP="001F137D">
      <w:pPr>
        <w:ind w:firstLine="567"/>
        <w:jc w:val="both"/>
      </w:pPr>
      <w:r w:rsidRPr="001F137D">
        <w:t>- расчет норматива создания технологического общего запаса топлива (каменного угля) на котельных;</w:t>
      </w:r>
    </w:p>
    <w:p w:rsidR="001F137D" w:rsidRPr="001F137D" w:rsidRDefault="001F137D" w:rsidP="001F137D">
      <w:pPr>
        <w:ind w:firstLine="567"/>
        <w:jc w:val="both"/>
      </w:pPr>
      <w:r w:rsidRPr="001F137D">
        <w:t>- расчет норматива создания эксплуатационного запаса основного и резервного вида топлива (каменного угля) на котельных, необходимого для надежной и стабильной работы котельных и обеспечения плановой выработки тепловой энергии;</w:t>
      </w:r>
    </w:p>
    <w:p w:rsidR="001F137D" w:rsidRPr="001F137D" w:rsidRDefault="001F137D" w:rsidP="001F137D">
      <w:pPr>
        <w:ind w:firstLine="567"/>
        <w:jc w:val="both"/>
      </w:pPr>
      <w:r w:rsidRPr="001F137D">
        <w:t>- расчет норматива создания неснижаемого запаса топлива (каменного угля) на котельных;</w:t>
      </w:r>
    </w:p>
    <w:p w:rsidR="001F137D" w:rsidRPr="001F137D" w:rsidRDefault="001F137D" w:rsidP="001F137D">
      <w:pPr>
        <w:ind w:firstLine="567"/>
        <w:jc w:val="both"/>
      </w:pPr>
      <w:r w:rsidRPr="001F137D">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1F137D">
        <w:t>ТеплоЭнергоСервис</w:t>
      </w:r>
      <w:proofErr w:type="spellEnd"/>
      <w:r w:rsidRPr="001F137D">
        <w:t>» г. Кемерово.</w:t>
      </w:r>
    </w:p>
    <w:p w:rsidR="001F137D" w:rsidRPr="001F137D" w:rsidRDefault="001F137D" w:rsidP="001F137D">
      <w:pPr>
        <w:ind w:firstLine="567"/>
        <w:jc w:val="both"/>
      </w:pPr>
    </w:p>
    <w:p w:rsidR="001F137D" w:rsidRPr="001F137D" w:rsidRDefault="001F137D" w:rsidP="001F137D">
      <w:pPr>
        <w:ind w:firstLine="567"/>
        <w:jc w:val="both"/>
      </w:pPr>
      <w:r w:rsidRPr="001F137D">
        <w:t>Документы и расчеты, обосновывающие представленные к утверждению значения нормативов, соответствуют требованиям, предъявляемым Инструкцией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1F137D" w:rsidRPr="001F137D" w:rsidRDefault="001F137D" w:rsidP="001F137D">
      <w:pPr>
        <w:ind w:firstLine="567"/>
        <w:jc w:val="both"/>
      </w:pPr>
    </w:p>
    <w:p w:rsidR="001F137D" w:rsidRPr="001F137D" w:rsidRDefault="001F137D" w:rsidP="001F137D">
      <w:pPr>
        <w:ind w:firstLine="567"/>
        <w:jc w:val="both"/>
      </w:pPr>
      <w:r w:rsidRPr="001F137D">
        <w:t>Произведен поверочный расчет нормативов создания запасов топлива на котельных МУП «РТХ»</w:t>
      </w:r>
      <w:r w:rsidRPr="001F137D">
        <w:rPr>
          <w:bCs/>
        </w:rPr>
        <w:t xml:space="preserve"> </w:t>
      </w:r>
      <w:r w:rsidRPr="001F137D">
        <w:t xml:space="preserve">г. Прокопьевск на </w:t>
      </w:r>
      <w:smartTag w:uri="urn:schemas-microsoft-com:office:smarttags" w:element="metricconverter">
        <w:smartTagPr>
          <w:attr w:name="ProductID" w:val="2013 г"/>
        </w:smartTagPr>
        <w:r w:rsidRPr="001F137D">
          <w:t>2013 г</w:t>
        </w:r>
      </w:smartTag>
      <w:r w:rsidRPr="001F137D">
        <w:t xml:space="preserve">.  </w:t>
      </w:r>
    </w:p>
    <w:p w:rsidR="001F137D" w:rsidRPr="001F137D" w:rsidRDefault="001F137D" w:rsidP="001F137D">
      <w:pPr>
        <w:ind w:firstLine="540"/>
        <w:jc w:val="both"/>
      </w:pPr>
      <w:r w:rsidRPr="001F137D">
        <w:t xml:space="preserve"> </w:t>
      </w:r>
      <w:proofErr w:type="gramStart"/>
      <w:r w:rsidRPr="001F137D">
        <w:t>Легитимность поверочного расчета подтверждается тем, что он произведен ООО «</w:t>
      </w:r>
      <w:proofErr w:type="spellStart"/>
      <w:r w:rsidRPr="001F137D">
        <w:t>ТеплоЭнергоСервис</w:t>
      </w:r>
      <w:proofErr w:type="spellEnd"/>
      <w:r w:rsidRPr="001F137D">
        <w:t xml:space="preserve">» (сертификат соответствия системы добровольной сертификации  </w:t>
      </w:r>
      <w:r w:rsidRPr="001F137D">
        <w:rPr>
          <w:lang w:val="en-US"/>
        </w:rPr>
        <w:t>ZOND</w:t>
      </w:r>
      <w:r w:rsidRPr="001F137D">
        <w:t xml:space="preserve">  Рег.</w:t>
      </w:r>
      <w:proofErr w:type="gramEnd"/>
      <w:r w:rsidRPr="001F137D">
        <w:t xml:space="preserve"> № </w:t>
      </w:r>
      <w:proofErr w:type="gramStart"/>
      <w:r w:rsidRPr="001F137D">
        <w:t xml:space="preserve">РОСС </w:t>
      </w:r>
      <w:r w:rsidRPr="001F137D">
        <w:rPr>
          <w:lang w:val="en-US"/>
        </w:rPr>
        <w:t>RU</w:t>
      </w:r>
      <w:r w:rsidRPr="001F137D">
        <w:t xml:space="preserve">.3546 04Ч300) с применением сертифицированного программного комплекса Ратен-323-66. </w:t>
      </w:r>
      <w:proofErr w:type="gramEnd"/>
    </w:p>
    <w:p w:rsidR="001F137D" w:rsidRPr="001F137D" w:rsidRDefault="001F137D" w:rsidP="001F137D">
      <w:pPr>
        <w:ind w:firstLine="540"/>
        <w:jc w:val="both"/>
      </w:pPr>
    </w:p>
    <w:p w:rsidR="001F137D" w:rsidRPr="001F137D" w:rsidRDefault="001F137D" w:rsidP="001F137D">
      <w:pPr>
        <w:ind w:firstLine="720"/>
        <w:jc w:val="both"/>
      </w:pPr>
      <w:proofErr w:type="gramStart"/>
      <w:r w:rsidRPr="001F137D">
        <w:t xml:space="preserve">На основании заявки, расчетно-обосновывающих материалов, экспертного заключения,  представленных  Предприятием, в соответствии с </w:t>
      </w:r>
      <w:hyperlink r:id="rId56" w:history="1">
        <w:r w:rsidRPr="001F137D">
          <w:t>Постановлением</w:t>
        </w:r>
      </w:hyperlink>
      <w:r w:rsidRPr="001F137D">
        <w:t xml:space="preserve"> Правительства Российской Федерации от 26 февраля </w:t>
      </w:r>
      <w:smartTag w:uri="urn:schemas-microsoft-com:office:smarttags" w:element="metricconverter">
        <w:smartTagPr>
          <w:attr w:name="ProductID" w:val="2004 г"/>
        </w:smartTagPr>
        <w:r w:rsidRPr="001F137D">
          <w:t>2004 г</w:t>
        </w:r>
      </w:smartTag>
      <w:r w:rsidRPr="001F137D">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1F137D">
          <w:t>2010 г</w:t>
        </w:r>
      </w:smartTag>
      <w:r w:rsidRPr="001F137D">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1F137D">
        <w:t xml:space="preserve"> власти Кемеровской области в сфере жилищно-коммунального комплекса», рекомендую правлению Региональной </w:t>
      </w:r>
      <w:r w:rsidRPr="001F137D">
        <w:lastRenderedPageBreak/>
        <w:t>энергетической комиссии утвердить прилагаемый норматив создания запасов топлива на котельных МУП «РТХ»</w:t>
      </w:r>
      <w:r w:rsidRPr="001F137D">
        <w:rPr>
          <w:bCs/>
        </w:rPr>
        <w:t xml:space="preserve"> </w:t>
      </w:r>
      <w:r w:rsidRPr="001F137D">
        <w:t>г. Прокопьевск на 2013 год.</w:t>
      </w:r>
    </w:p>
    <w:p w:rsidR="001F137D" w:rsidRPr="001F137D" w:rsidRDefault="001F137D" w:rsidP="001F137D">
      <w:pPr>
        <w:jc w:val="both"/>
      </w:pPr>
    </w:p>
    <w:p w:rsidR="001F137D" w:rsidRPr="001F137D" w:rsidRDefault="001F137D" w:rsidP="001F137D">
      <w:pPr>
        <w:tabs>
          <w:tab w:val="left" w:pos="1665"/>
        </w:tabs>
        <w:jc w:val="center"/>
        <w:rPr>
          <w:b/>
          <w:bCs/>
        </w:rPr>
      </w:pPr>
      <w:r w:rsidRPr="001F137D">
        <w:rPr>
          <w:b/>
          <w:bCs/>
        </w:rPr>
        <w:t>ПРЕДЛОЖЕНИЕ</w:t>
      </w:r>
    </w:p>
    <w:p w:rsidR="001F137D" w:rsidRPr="001F137D" w:rsidRDefault="001F137D" w:rsidP="001F137D">
      <w:pPr>
        <w:jc w:val="center"/>
      </w:pPr>
      <w:r w:rsidRPr="001F137D">
        <w:t xml:space="preserve">по утверждению норматива создания запасов топлива на котельных на 2013 год </w:t>
      </w:r>
    </w:p>
    <w:tbl>
      <w:tblPr>
        <w:tblW w:w="10065" w:type="dxa"/>
        <w:tblInd w:w="108" w:type="dxa"/>
        <w:tblLook w:val="0000" w:firstRow="0" w:lastRow="0" w:firstColumn="0" w:lastColumn="0" w:noHBand="0" w:noVBand="0"/>
      </w:tblPr>
      <w:tblGrid>
        <w:gridCol w:w="3002"/>
        <w:gridCol w:w="1410"/>
        <w:gridCol w:w="1379"/>
        <w:gridCol w:w="2152"/>
        <w:gridCol w:w="2122"/>
      </w:tblGrid>
      <w:tr w:rsidR="001F137D" w:rsidRPr="001F137D" w:rsidTr="008B78B4">
        <w:trPr>
          <w:trHeight w:val="390"/>
        </w:trPr>
        <w:tc>
          <w:tcPr>
            <w:tcW w:w="3002" w:type="dxa"/>
            <w:tcBorders>
              <w:top w:val="nil"/>
              <w:left w:val="nil"/>
              <w:bottom w:val="nil"/>
              <w:right w:val="nil"/>
            </w:tcBorders>
            <w:shd w:val="clear" w:color="auto" w:fill="auto"/>
            <w:vAlign w:val="center"/>
          </w:tcPr>
          <w:p w:rsidR="001F137D" w:rsidRPr="001F137D" w:rsidRDefault="001F137D" w:rsidP="001F137D">
            <w:pPr>
              <w:jc w:val="center"/>
            </w:pPr>
          </w:p>
        </w:tc>
        <w:tc>
          <w:tcPr>
            <w:tcW w:w="1410" w:type="dxa"/>
            <w:tcBorders>
              <w:top w:val="nil"/>
              <w:left w:val="nil"/>
              <w:bottom w:val="nil"/>
              <w:right w:val="nil"/>
            </w:tcBorders>
            <w:shd w:val="clear" w:color="auto" w:fill="auto"/>
            <w:vAlign w:val="center"/>
          </w:tcPr>
          <w:p w:rsidR="001F137D" w:rsidRPr="001F137D" w:rsidRDefault="001F137D" w:rsidP="001F137D">
            <w:pPr>
              <w:jc w:val="center"/>
            </w:pPr>
          </w:p>
        </w:tc>
        <w:tc>
          <w:tcPr>
            <w:tcW w:w="1379" w:type="dxa"/>
            <w:tcBorders>
              <w:top w:val="nil"/>
              <w:left w:val="nil"/>
              <w:bottom w:val="nil"/>
              <w:right w:val="nil"/>
            </w:tcBorders>
            <w:shd w:val="clear" w:color="auto" w:fill="auto"/>
            <w:vAlign w:val="center"/>
          </w:tcPr>
          <w:p w:rsidR="001F137D" w:rsidRPr="001F137D" w:rsidRDefault="001F137D" w:rsidP="001F137D">
            <w:pPr>
              <w:jc w:val="center"/>
            </w:pPr>
          </w:p>
        </w:tc>
        <w:tc>
          <w:tcPr>
            <w:tcW w:w="2152" w:type="dxa"/>
            <w:tcBorders>
              <w:top w:val="nil"/>
              <w:left w:val="nil"/>
              <w:bottom w:val="nil"/>
              <w:right w:val="nil"/>
            </w:tcBorders>
            <w:shd w:val="clear" w:color="auto" w:fill="auto"/>
            <w:vAlign w:val="center"/>
          </w:tcPr>
          <w:p w:rsidR="001F137D" w:rsidRPr="001F137D" w:rsidRDefault="001F137D" w:rsidP="001F137D">
            <w:pPr>
              <w:jc w:val="center"/>
            </w:pPr>
          </w:p>
        </w:tc>
        <w:tc>
          <w:tcPr>
            <w:tcW w:w="2122" w:type="dxa"/>
            <w:tcBorders>
              <w:top w:val="nil"/>
              <w:left w:val="nil"/>
              <w:bottom w:val="nil"/>
              <w:right w:val="nil"/>
            </w:tcBorders>
            <w:shd w:val="clear" w:color="auto" w:fill="auto"/>
            <w:vAlign w:val="center"/>
          </w:tcPr>
          <w:p w:rsidR="001F137D" w:rsidRPr="001F137D" w:rsidRDefault="001F137D" w:rsidP="001F137D">
            <w:pPr>
              <w:jc w:val="center"/>
            </w:pPr>
            <w:r w:rsidRPr="001F137D">
              <w:t>тыс. тонн</w:t>
            </w:r>
          </w:p>
        </w:tc>
      </w:tr>
      <w:tr w:rsidR="001F137D" w:rsidRPr="001F137D"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1F137D" w:rsidRPr="001F137D" w:rsidRDefault="001F137D" w:rsidP="001F137D">
            <w:pPr>
              <w:jc w:val="center"/>
              <w:rPr>
                <w:bCs/>
              </w:rPr>
            </w:pPr>
          </w:p>
          <w:p w:rsidR="001F137D" w:rsidRPr="001F137D" w:rsidRDefault="001F137D" w:rsidP="001F137D">
            <w:pPr>
              <w:jc w:val="center"/>
              <w:rPr>
                <w:bCs/>
              </w:rPr>
            </w:pPr>
            <w:r w:rsidRPr="001F137D">
              <w:rPr>
                <w:bCs/>
              </w:rPr>
              <w:t xml:space="preserve">Вид </w:t>
            </w:r>
          </w:p>
          <w:p w:rsidR="001F137D" w:rsidRPr="001F137D" w:rsidRDefault="001F137D" w:rsidP="001F137D">
            <w:pPr>
              <w:jc w:val="center"/>
              <w:rPr>
                <w:bCs/>
              </w:rPr>
            </w:pPr>
            <w:r w:rsidRPr="001F137D">
              <w:rPr>
                <w:bCs/>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F137D" w:rsidRPr="001F137D" w:rsidRDefault="001F137D" w:rsidP="001F137D">
            <w:pPr>
              <w:jc w:val="center"/>
              <w:rPr>
                <w:bCs/>
              </w:rPr>
            </w:pPr>
            <w:r w:rsidRPr="001F137D">
              <w:rPr>
                <w:bCs/>
              </w:rPr>
              <w:t>Нормативы создания запасов топлива</w:t>
            </w:r>
          </w:p>
          <w:p w:rsidR="001F137D" w:rsidRPr="001F137D" w:rsidRDefault="001F137D" w:rsidP="001F137D">
            <w:pPr>
              <w:jc w:val="center"/>
              <w:rPr>
                <w:bCs/>
              </w:rPr>
            </w:pPr>
            <w:r w:rsidRPr="001F137D">
              <w:rPr>
                <w:bCs/>
              </w:rPr>
              <w:t xml:space="preserve"> на 1 октября </w:t>
            </w:r>
            <w:smartTag w:uri="urn:schemas-microsoft-com:office:smarttags" w:element="metricconverter">
              <w:smartTagPr>
                <w:attr w:name="ProductID" w:val="2013 г"/>
              </w:smartTagPr>
              <w:r w:rsidRPr="001F137D">
                <w:rPr>
                  <w:bCs/>
                </w:rPr>
                <w:t>2013 г</w:t>
              </w:r>
            </w:smartTag>
            <w:r w:rsidRPr="001F137D">
              <w:rPr>
                <w:bCs/>
              </w:rPr>
              <w:t xml:space="preserve">. </w:t>
            </w:r>
          </w:p>
        </w:tc>
      </w:tr>
      <w:tr w:rsidR="001F137D" w:rsidRPr="001F137D" w:rsidTr="008B78B4">
        <w:trPr>
          <w:trHeight w:val="365"/>
        </w:trPr>
        <w:tc>
          <w:tcPr>
            <w:tcW w:w="3002" w:type="dxa"/>
            <w:vMerge/>
            <w:tcBorders>
              <w:left w:val="single" w:sz="8" w:space="0" w:color="auto"/>
              <w:right w:val="single" w:sz="8" w:space="0" w:color="auto"/>
            </w:tcBorders>
            <w:vAlign w:val="center"/>
          </w:tcPr>
          <w:p w:rsidR="001F137D" w:rsidRPr="001F137D" w:rsidRDefault="001F137D" w:rsidP="001F137D">
            <w:pPr>
              <w:rPr>
                <w:bCs/>
              </w:rPr>
            </w:pPr>
          </w:p>
        </w:tc>
        <w:tc>
          <w:tcPr>
            <w:tcW w:w="1410" w:type="dxa"/>
            <w:vMerge/>
            <w:tcBorders>
              <w:left w:val="single" w:sz="8" w:space="0" w:color="auto"/>
              <w:right w:val="single" w:sz="8" w:space="0" w:color="auto"/>
            </w:tcBorders>
            <w:vAlign w:val="center"/>
          </w:tcPr>
          <w:p w:rsidR="001F137D" w:rsidRPr="001F137D" w:rsidRDefault="001F137D" w:rsidP="001F137D">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 xml:space="preserve">Общий </w:t>
            </w:r>
          </w:p>
          <w:p w:rsidR="001F137D" w:rsidRPr="001F137D" w:rsidRDefault="001F137D" w:rsidP="001F137D">
            <w:pPr>
              <w:jc w:val="center"/>
              <w:rPr>
                <w:bCs/>
              </w:rPr>
            </w:pPr>
            <w:r w:rsidRPr="001F137D">
              <w:rPr>
                <w:bCs/>
              </w:rPr>
              <w:t xml:space="preserve">запас </w:t>
            </w:r>
          </w:p>
          <w:p w:rsidR="001F137D" w:rsidRPr="001F137D" w:rsidRDefault="001F137D" w:rsidP="001F137D">
            <w:pPr>
              <w:jc w:val="center"/>
              <w:rPr>
                <w:bCs/>
              </w:rPr>
            </w:pPr>
            <w:r w:rsidRPr="001F137D">
              <w:rPr>
                <w:bCs/>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в том числе</w:t>
            </w:r>
          </w:p>
        </w:tc>
      </w:tr>
      <w:tr w:rsidR="001F137D" w:rsidRPr="001F137D" w:rsidTr="008B78B4">
        <w:trPr>
          <w:trHeight w:val="482"/>
        </w:trPr>
        <w:tc>
          <w:tcPr>
            <w:tcW w:w="3002" w:type="dxa"/>
            <w:vMerge/>
            <w:tcBorders>
              <w:left w:val="single" w:sz="8" w:space="0" w:color="auto"/>
              <w:bottom w:val="single" w:sz="8" w:space="0" w:color="000000"/>
              <w:right w:val="single" w:sz="8" w:space="0" w:color="auto"/>
            </w:tcBorders>
            <w:vAlign w:val="center"/>
          </w:tcPr>
          <w:p w:rsidR="001F137D" w:rsidRPr="001F137D" w:rsidRDefault="001F137D" w:rsidP="001F137D">
            <w:pPr>
              <w:rPr>
                <w:bCs/>
              </w:rPr>
            </w:pPr>
          </w:p>
        </w:tc>
        <w:tc>
          <w:tcPr>
            <w:tcW w:w="1410" w:type="dxa"/>
            <w:vMerge/>
            <w:tcBorders>
              <w:left w:val="single" w:sz="8" w:space="0" w:color="auto"/>
              <w:bottom w:val="single" w:sz="8" w:space="0" w:color="000000"/>
              <w:right w:val="single" w:sz="8" w:space="0" w:color="auto"/>
            </w:tcBorders>
            <w:vAlign w:val="center"/>
          </w:tcPr>
          <w:p w:rsidR="001F137D" w:rsidRPr="001F137D" w:rsidRDefault="001F137D" w:rsidP="001F137D">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1F137D" w:rsidRPr="001F137D" w:rsidRDefault="001F137D" w:rsidP="001F137D">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 xml:space="preserve">неснижаемый </w:t>
            </w:r>
          </w:p>
          <w:p w:rsidR="001F137D" w:rsidRPr="001F137D" w:rsidRDefault="001F137D" w:rsidP="001F137D">
            <w:pPr>
              <w:jc w:val="center"/>
              <w:rPr>
                <w:bCs/>
              </w:rPr>
            </w:pPr>
            <w:r w:rsidRPr="001F137D">
              <w:rPr>
                <w:bCs/>
              </w:rPr>
              <w:t>запас</w:t>
            </w:r>
          </w:p>
        </w:tc>
      </w:tr>
      <w:tr w:rsidR="001F137D" w:rsidRPr="001F137D" w:rsidTr="008B78B4">
        <w:trPr>
          <w:trHeight w:val="596"/>
        </w:trPr>
        <w:tc>
          <w:tcPr>
            <w:tcW w:w="3002" w:type="dxa"/>
            <w:vMerge w:val="restart"/>
            <w:tcBorders>
              <w:top w:val="nil"/>
              <w:left w:val="single" w:sz="8" w:space="0" w:color="auto"/>
              <w:right w:val="single" w:sz="8" w:space="0" w:color="auto"/>
            </w:tcBorders>
            <w:shd w:val="clear" w:color="auto" w:fill="auto"/>
            <w:vAlign w:val="center"/>
          </w:tcPr>
          <w:p w:rsidR="001F137D" w:rsidRPr="001F137D" w:rsidRDefault="001F137D" w:rsidP="001F137D">
            <w:pPr>
              <w:jc w:val="center"/>
              <w:rPr>
                <w:b/>
              </w:rPr>
            </w:pPr>
            <w:r w:rsidRPr="001F137D">
              <w:rPr>
                <w:b/>
              </w:rPr>
              <w:t>МУП «РТХ»</w:t>
            </w:r>
          </w:p>
          <w:p w:rsidR="001F137D" w:rsidRPr="001F137D" w:rsidRDefault="001F137D" w:rsidP="001F137D">
            <w:pPr>
              <w:jc w:val="center"/>
              <w:rPr>
                <w:b/>
              </w:rPr>
            </w:pPr>
            <w:r w:rsidRPr="001F137D">
              <w:rPr>
                <w:b/>
              </w:rPr>
              <w:t>г. Прокопьевск</w:t>
            </w:r>
          </w:p>
          <w:p w:rsidR="001F137D" w:rsidRPr="001F137D" w:rsidRDefault="001F137D" w:rsidP="001F137D">
            <w:pPr>
              <w:jc w:val="center"/>
              <w:rPr>
                <w:bCs/>
              </w:rPr>
            </w:pPr>
            <w:r w:rsidRPr="001F137D">
              <w:rPr>
                <w:b/>
              </w:rPr>
              <w:t>Кемеровская</w:t>
            </w:r>
            <w:r>
              <w:rPr>
                <w:b/>
              </w:rPr>
              <w:t xml:space="preserve"> </w:t>
            </w:r>
            <w:r w:rsidRPr="001F137D">
              <w:rPr>
                <w:b/>
              </w:rPr>
              <w:t>область</w:t>
            </w:r>
          </w:p>
        </w:tc>
        <w:tc>
          <w:tcPr>
            <w:tcW w:w="1410" w:type="dxa"/>
            <w:tcBorders>
              <w:top w:val="nil"/>
              <w:left w:val="nil"/>
              <w:bottom w:val="single" w:sz="4" w:space="0" w:color="auto"/>
              <w:right w:val="single" w:sz="8" w:space="0" w:color="auto"/>
            </w:tcBorders>
            <w:shd w:val="clear" w:color="auto" w:fill="auto"/>
            <w:vAlign w:val="center"/>
          </w:tcPr>
          <w:p w:rsidR="001F137D" w:rsidRPr="001F137D" w:rsidRDefault="001F137D" w:rsidP="001F137D">
            <w:pPr>
              <w:jc w:val="center"/>
              <w:rPr>
                <w:bCs/>
              </w:rPr>
            </w:pPr>
            <w:r w:rsidRPr="001F137D">
              <w:rPr>
                <w:bCs/>
              </w:rPr>
              <w:t xml:space="preserve">Каменный уголь </w:t>
            </w:r>
          </w:p>
        </w:tc>
        <w:tc>
          <w:tcPr>
            <w:tcW w:w="1379" w:type="dxa"/>
            <w:tcBorders>
              <w:top w:val="nil"/>
              <w:left w:val="nil"/>
              <w:bottom w:val="single" w:sz="4" w:space="0" w:color="auto"/>
              <w:right w:val="single" w:sz="8" w:space="0" w:color="auto"/>
            </w:tcBorders>
            <w:shd w:val="clear" w:color="auto" w:fill="auto"/>
          </w:tcPr>
          <w:p w:rsidR="001F137D" w:rsidRPr="001F137D" w:rsidRDefault="001F137D" w:rsidP="001F137D">
            <w:pPr>
              <w:jc w:val="center"/>
            </w:pPr>
            <w:r w:rsidRPr="001F137D">
              <w:t>87,0357</w:t>
            </w:r>
          </w:p>
        </w:tc>
        <w:tc>
          <w:tcPr>
            <w:tcW w:w="2152" w:type="dxa"/>
            <w:tcBorders>
              <w:top w:val="nil"/>
              <w:left w:val="nil"/>
              <w:bottom w:val="single" w:sz="4" w:space="0" w:color="auto"/>
              <w:right w:val="single" w:sz="8" w:space="0" w:color="auto"/>
            </w:tcBorders>
            <w:shd w:val="clear" w:color="auto" w:fill="auto"/>
          </w:tcPr>
          <w:p w:rsidR="001F137D" w:rsidRPr="001F137D" w:rsidRDefault="001F137D" w:rsidP="001F137D">
            <w:pPr>
              <w:jc w:val="center"/>
            </w:pPr>
            <w:r w:rsidRPr="001F137D">
              <w:t>69,3016</w:t>
            </w:r>
          </w:p>
        </w:tc>
        <w:tc>
          <w:tcPr>
            <w:tcW w:w="2122" w:type="dxa"/>
            <w:tcBorders>
              <w:top w:val="nil"/>
              <w:left w:val="nil"/>
              <w:bottom w:val="single" w:sz="4" w:space="0" w:color="auto"/>
              <w:right w:val="single" w:sz="8" w:space="0" w:color="auto"/>
            </w:tcBorders>
            <w:shd w:val="clear" w:color="auto" w:fill="auto"/>
          </w:tcPr>
          <w:p w:rsidR="001F137D" w:rsidRPr="001F137D" w:rsidRDefault="001F137D" w:rsidP="001F137D">
            <w:pPr>
              <w:jc w:val="center"/>
            </w:pPr>
            <w:r w:rsidRPr="001F137D">
              <w:t>17,7341</w:t>
            </w:r>
          </w:p>
        </w:tc>
      </w:tr>
      <w:tr w:rsidR="001F137D" w:rsidRPr="001F137D" w:rsidTr="008B78B4">
        <w:trPr>
          <w:trHeight w:val="265"/>
        </w:trPr>
        <w:tc>
          <w:tcPr>
            <w:tcW w:w="3002" w:type="dxa"/>
            <w:vMerge/>
            <w:tcBorders>
              <w:left w:val="single" w:sz="8" w:space="0" w:color="auto"/>
              <w:bottom w:val="single" w:sz="8" w:space="0" w:color="auto"/>
              <w:right w:val="single" w:sz="8" w:space="0" w:color="auto"/>
            </w:tcBorders>
            <w:shd w:val="clear" w:color="auto" w:fill="auto"/>
            <w:vAlign w:val="center"/>
          </w:tcPr>
          <w:p w:rsidR="001F137D" w:rsidRPr="001F137D" w:rsidRDefault="001F137D" w:rsidP="001F137D">
            <w:pPr>
              <w:jc w:val="center"/>
            </w:pPr>
          </w:p>
        </w:tc>
        <w:tc>
          <w:tcPr>
            <w:tcW w:w="1410" w:type="dxa"/>
            <w:tcBorders>
              <w:top w:val="single" w:sz="4" w:space="0" w:color="auto"/>
              <w:left w:val="nil"/>
              <w:bottom w:val="single" w:sz="8" w:space="0" w:color="auto"/>
              <w:right w:val="single" w:sz="8" w:space="0" w:color="auto"/>
            </w:tcBorders>
            <w:shd w:val="clear" w:color="auto" w:fill="auto"/>
            <w:vAlign w:val="center"/>
          </w:tcPr>
          <w:p w:rsidR="001F137D" w:rsidRPr="001F137D" w:rsidRDefault="001F137D" w:rsidP="001F137D">
            <w:pPr>
              <w:jc w:val="center"/>
              <w:rPr>
                <w:bCs/>
              </w:rPr>
            </w:pPr>
            <w:r w:rsidRPr="001F137D">
              <w:t>мазут</w:t>
            </w:r>
          </w:p>
        </w:tc>
        <w:tc>
          <w:tcPr>
            <w:tcW w:w="1379" w:type="dxa"/>
            <w:tcBorders>
              <w:top w:val="single" w:sz="4" w:space="0" w:color="auto"/>
              <w:left w:val="nil"/>
              <w:bottom w:val="single" w:sz="8" w:space="0" w:color="auto"/>
              <w:right w:val="single" w:sz="8" w:space="0" w:color="auto"/>
            </w:tcBorders>
            <w:shd w:val="clear" w:color="auto" w:fill="auto"/>
          </w:tcPr>
          <w:p w:rsidR="001F137D" w:rsidRPr="001F137D" w:rsidRDefault="001F137D" w:rsidP="001F137D">
            <w:pPr>
              <w:jc w:val="center"/>
            </w:pPr>
            <w:r w:rsidRPr="001F137D">
              <w:t>1,6298</w:t>
            </w:r>
          </w:p>
        </w:tc>
        <w:tc>
          <w:tcPr>
            <w:tcW w:w="2152" w:type="dxa"/>
            <w:tcBorders>
              <w:top w:val="single" w:sz="4" w:space="0" w:color="auto"/>
              <w:left w:val="nil"/>
              <w:bottom w:val="single" w:sz="8" w:space="0" w:color="auto"/>
              <w:right w:val="single" w:sz="8" w:space="0" w:color="auto"/>
            </w:tcBorders>
            <w:shd w:val="clear" w:color="auto" w:fill="auto"/>
          </w:tcPr>
          <w:p w:rsidR="001F137D" w:rsidRPr="001F137D" w:rsidRDefault="001F137D" w:rsidP="001F137D">
            <w:pPr>
              <w:jc w:val="center"/>
            </w:pPr>
            <w:r w:rsidRPr="001F137D">
              <w:t>0</w:t>
            </w:r>
          </w:p>
        </w:tc>
        <w:tc>
          <w:tcPr>
            <w:tcW w:w="2122" w:type="dxa"/>
            <w:tcBorders>
              <w:top w:val="single" w:sz="4" w:space="0" w:color="auto"/>
              <w:left w:val="nil"/>
              <w:bottom w:val="single" w:sz="8" w:space="0" w:color="auto"/>
              <w:right w:val="single" w:sz="8" w:space="0" w:color="auto"/>
            </w:tcBorders>
            <w:shd w:val="clear" w:color="auto" w:fill="auto"/>
          </w:tcPr>
          <w:p w:rsidR="001F137D" w:rsidRPr="001F137D" w:rsidRDefault="001F137D" w:rsidP="001F137D">
            <w:pPr>
              <w:jc w:val="center"/>
            </w:pPr>
            <w:r w:rsidRPr="001F137D">
              <w:t>1,6298</w:t>
            </w:r>
          </w:p>
        </w:tc>
      </w:tr>
    </w:tbl>
    <w:p w:rsidR="001F137D" w:rsidRPr="001F137D" w:rsidRDefault="001F137D" w:rsidP="001F137D">
      <w:pPr>
        <w:jc w:val="both"/>
      </w:pPr>
    </w:p>
    <w:p w:rsidR="0050444E" w:rsidRPr="0050444E" w:rsidRDefault="0050444E" w:rsidP="0050444E">
      <w:pPr>
        <w:ind w:firstLine="567"/>
        <w:jc w:val="both"/>
      </w:pPr>
      <w:r>
        <w:tab/>
        <w:t xml:space="preserve">27) </w:t>
      </w:r>
      <w:r w:rsidRPr="0050444E">
        <w:t xml:space="preserve">В Региональную энергетическую комиссию Кемеровской области обратилось </w:t>
      </w:r>
      <w:r w:rsidRPr="00C94F84">
        <w:rPr>
          <w:b/>
        </w:rPr>
        <w:t>ООО «</w:t>
      </w:r>
      <w:proofErr w:type="spellStart"/>
      <w:r w:rsidRPr="00C94F84">
        <w:rPr>
          <w:b/>
        </w:rPr>
        <w:t>Бачатские</w:t>
      </w:r>
      <w:proofErr w:type="spellEnd"/>
      <w:r w:rsidRPr="00C94F84">
        <w:rPr>
          <w:b/>
        </w:rPr>
        <w:t xml:space="preserve"> Коммунальные Сети» г. Белово</w:t>
      </w:r>
      <w:r w:rsidRPr="0050444E">
        <w:rPr>
          <w:b/>
        </w:rPr>
        <w:t xml:space="preserve"> </w:t>
      </w:r>
      <w:r w:rsidRPr="0050444E">
        <w:rPr>
          <w:b/>
          <w:bCs/>
        </w:rPr>
        <w:t xml:space="preserve"> </w:t>
      </w:r>
      <w:r w:rsidRPr="0050444E">
        <w:t xml:space="preserve">с заявкой на утверждение нормативов создания запасов топлива на котельных. </w:t>
      </w:r>
    </w:p>
    <w:p w:rsidR="0050444E" w:rsidRPr="0050444E" w:rsidRDefault="0050444E" w:rsidP="0050444E">
      <w:pPr>
        <w:ind w:firstLine="567"/>
        <w:jc w:val="both"/>
      </w:pPr>
      <w:r w:rsidRPr="0050444E">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50444E" w:rsidRPr="0050444E" w:rsidRDefault="0050444E" w:rsidP="0050444E">
      <w:pPr>
        <w:ind w:firstLine="567"/>
        <w:jc w:val="both"/>
      </w:pPr>
      <w:r w:rsidRPr="0050444E">
        <w:t>- копия Устава;</w:t>
      </w:r>
    </w:p>
    <w:p w:rsidR="0050444E" w:rsidRPr="0050444E" w:rsidRDefault="0050444E" w:rsidP="0050444E">
      <w:pPr>
        <w:ind w:firstLine="567"/>
        <w:jc w:val="both"/>
      </w:pPr>
      <w:r w:rsidRPr="0050444E">
        <w:t>- копия свидетельства о государственной регистрации;</w:t>
      </w:r>
    </w:p>
    <w:p w:rsidR="0050444E" w:rsidRPr="0050444E" w:rsidRDefault="0050444E" w:rsidP="0050444E">
      <w:pPr>
        <w:ind w:firstLine="567"/>
        <w:jc w:val="both"/>
      </w:pPr>
      <w:r w:rsidRPr="0050444E">
        <w:t>- копия свидетельства о постановке на учет в налоговом органе;</w:t>
      </w:r>
    </w:p>
    <w:p w:rsidR="0050444E" w:rsidRPr="0050444E" w:rsidRDefault="0050444E" w:rsidP="0050444E">
      <w:pPr>
        <w:ind w:firstLine="567"/>
        <w:jc w:val="both"/>
      </w:pPr>
      <w:r w:rsidRPr="0050444E">
        <w:t>- договор аренды имущества;</w:t>
      </w:r>
    </w:p>
    <w:p w:rsidR="0050444E" w:rsidRPr="0050444E" w:rsidRDefault="0050444E" w:rsidP="0050444E">
      <w:pPr>
        <w:ind w:firstLine="567"/>
        <w:jc w:val="both"/>
      </w:pPr>
      <w:r w:rsidRPr="0050444E">
        <w:t>- пояснительную записку по котельным, подведомственным организации;</w:t>
      </w:r>
    </w:p>
    <w:p w:rsidR="0050444E" w:rsidRPr="0050444E" w:rsidRDefault="0050444E" w:rsidP="0050444E">
      <w:pPr>
        <w:ind w:firstLine="567"/>
        <w:jc w:val="both"/>
      </w:pPr>
      <w:r w:rsidRPr="0050444E">
        <w:t>- расчет норматива создания технологического общего запаса топлива (каменного угля) на котельных (ОНЗТ);</w:t>
      </w:r>
    </w:p>
    <w:p w:rsidR="0050444E" w:rsidRPr="0050444E" w:rsidRDefault="0050444E" w:rsidP="0050444E">
      <w:pPr>
        <w:ind w:firstLine="567"/>
        <w:jc w:val="both"/>
      </w:pPr>
      <w:r w:rsidRPr="0050444E">
        <w:t>- расчет норматива создания эксплуатационного запаса основного и резервного вида топлива (каменного угля) на котельных (НЭЗТ), необходимого для надежной и стабильной работы котельных и обеспечения плановой выработки тепловой энергии;</w:t>
      </w:r>
    </w:p>
    <w:p w:rsidR="0050444E" w:rsidRPr="0050444E" w:rsidRDefault="0050444E" w:rsidP="0050444E">
      <w:pPr>
        <w:ind w:firstLine="567"/>
        <w:jc w:val="both"/>
      </w:pPr>
      <w:r w:rsidRPr="0050444E">
        <w:t>- расчет норматива создания неснижаемого запаса топлива (каменного угля) на котельных (ННЗТ);</w:t>
      </w:r>
    </w:p>
    <w:p w:rsidR="0050444E" w:rsidRPr="0050444E" w:rsidRDefault="0050444E" w:rsidP="0050444E">
      <w:pPr>
        <w:ind w:firstLine="567"/>
        <w:jc w:val="both"/>
      </w:pPr>
      <w:r w:rsidRPr="0050444E">
        <w:t>- заключение по экспертизе материалов, обосновывающих значение нормативов создания запасов топлива на котельных, выполненной ООО «</w:t>
      </w:r>
      <w:proofErr w:type="spellStart"/>
      <w:r w:rsidRPr="0050444E">
        <w:t>ТеплоЭнергоСервис</w:t>
      </w:r>
      <w:proofErr w:type="spellEnd"/>
      <w:r w:rsidRPr="0050444E">
        <w:t>» г. Кемерово.</w:t>
      </w:r>
    </w:p>
    <w:p w:rsidR="0050444E" w:rsidRPr="0050444E" w:rsidRDefault="0050444E" w:rsidP="0050444E">
      <w:pPr>
        <w:ind w:firstLine="567"/>
        <w:jc w:val="both"/>
      </w:pPr>
    </w:p>
    <w:p w:rsidR="0050444E" w:rsidRPr="0050444E" w:rsidRDefault="0050444E" w:rsidP="0050444E">
      <w:pPr>
        <w:ind w:firstLine="567"/>
        <w:jc w:val="both"/>
      </w:pPr>
      <w:r w:rsidRPr="0050444E">
        <w:t xml:space="preserve">Документы и расчеты, обосновывающие представленные к утверждению значения нормативов, соответствуют требованиям предъявляемым </w:t>
      </w:r>
      <w:hyperlink r:id="rId57" w:history="1">
        <w:proofErr w:type="gramStart"/>
        <w:r w:rsidRPr="0050444E">
          <w:t>Инструкци</w:t>
        </w:r>
      </w:hyperlink>
      <w:r w:rsidRPr="0050444E">
        <w:t>ей</w:t>
      </w:r>
      <w:proofErr w:type="gramEnd"/>
      <w:r w:rsidRPr="0050444E">
        <w:t xml:space="preserve">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50444E" w:rsidRPr="0050444E" w:rsidRDefault="0050444E" w:rsidP="0050444E">
      <w:pPr>
        <w:ind w:firstLine="567"/>
        <w:jc w:val="both"/>
      </w:pPr>
    </w:p>
    <w:p w:rsidR="0050444E" w:rsidRPr="0050444E" w:rsidRDefault="0050444E" w:rsidP="0050444E">
      <w:pPr>
        <w:ind w:firstLine="567"/>
        <w:jc w:val="both"/>
      </w:pPr>
      <w:r w:rsidRPr="0050444E">
        <w:t xml:space="preserve">Произведен поверочный расчет нормативов создания запасов топлива на котельных МП «Тепло»      г. Киселевск на </w:t>
      </w:r>
      <w:smartTag w:uri="urn:schemas-microsoft-com:office:smarttags" w:element="metricconverter">
        <w:smartTagPr>
          <w:attr w:name="ProductID" w:val="2013 г"/>
        </w:smartTagPr>
        <w:r w:rsidRPr="0050444E">
          <w:t>2013 г</w:t>
        </w:r>
      </w:smartTag>
      <w:r w:rsidRPr="0050444E">
        <w:t xml:space="preserve">.  </w:t>
      </w:r>
    </w:p>
    <w:p w:rsidR="0050444E" w:rsidRPr="0050444E" w:rsidRDefault="0050444E" w:rsidP="0050444E">
      <w:pPr>
        <w:ind w:firstLine="540"/>
        <w:jc w:val="both"/>
      </w:pPr>
      <w:r w:rsidRPr="0050444E">
        <w:t xml:space="preserve"> </w:t>
      </w:r>
      <w:proofErr w:type="gramStart"/>
      <w:r w:rsidRPr="0050444E">
        <w:t>Легитимность поверочного расчета подтверждается тем, что он произведен ООО «</w:t>
      </w:r>
      <w:proofErr w:type="spellStart"/>
      <w:r w:rsidRPr="0050444E">
        <w:t>ТеплоЭнергоСервис</w:t>
      </w:r>
      <w:proofErr w:type="spellEnd"/>
      <w:r w:rsidRPr="0050444E">
        <w:t xml:space="preserve">» (сертификат соответствия системы добровольной сертификации  </w:t>
      </w:r>
      <w:r w:rsidRPr="0050444E">
        <w:rPr>
          <w:lang w:val="en-US"/>
        </w:rPr>
        <w:t>ZOND</w:t>
      </w:r>
      <w:r w:rsidRPr="0050444E">
        <w:t xml:space="preserve">  Рег.</w:t>
      </w:r>
      <w:proofErr w:type="gramEnd"/>
      <w:r w:rsidRPr="0050444E">
        <w:t xml:space="preserve"> № </w:t>
      </w:r>
      <w:proofErr w:type="gramStart"/>
      <w:r w:rsidRPr="0050444E">
        <w:t xml:space="preserve">РОСС </w:t>
      </w:r>
      <w:r w:rsidRPr="0050444E">
        <w:rPr>
          <w:lang w:val="en-US"/>
        </w:rPr>
        <w:t>RU</w:t>
      </w:r>
      <w:r w:rsidRPr="0050444E">
        <w:t xml:space="preserve">.3546 04Ч300) с применением сертифицированного программного комплекса Ратен-323-66. </w:t>
      </w:r>
      <w:proofErr w:type="gramEnd"/>
    </w:p>
    <w:p w:rsidR="0050444E" w:rsidRPr="0050444E" w:rsidRDefault="0050444E" w:rsidP="0050444E">
      <w:pPr>
        <w:ind w:firstLine="540"/>
        <w:jc w:val="both"/>
      </w:pPr>
    </w:p>
    <w:p w:rsidR="0050444E" w:rsidRPr="0050444E" w:rsidRDefault="0050444E" w:rsidP="0050444E">
      <w:pPr>
        <w:ind w:firstLine="720"/>
        <w:jc w:val="both"/>
      </w:pPr>
      <w:proofErr w:type="gramStart"/>
      <w:r w:rsidRPr="0050444E">
        <w:t xml:space="preserve">На основании заявки, расчетно-обосновывающих материалов, экспертного заключения,  представленных  Предприятием, в соответствии с </w:t>
      </w:r>
      <w:hyperlink r:id="rId58" w:history="1">
        <w:r w:rsidRPr="0050444E">
          <w:t>Постановлением</w:t>
        </w:r>
      </w:hyperlink>
      <w:r w:rsidRPr="0050444E">
        <w:t xml:space="preserve"> Правительства Российской Федерации от 26 февраля </w:t>
      </w:r>
      <w:smartTag w:uri="urn:schemas-microsoft-com:office:smarttags" w:element="metricconverter">
        <w:smartTagPr>
          <w:attr w:name="ProductID" w:val="2004 г"/>
        </w:smartTagPr>
        <w:r w:rsidRPr="0050444E">
          <w:t>2004 г</w:t>
        </w:r>
      </w:smartTag>
      <w:r w:rsidRPr="0050444E">
        <w:t xml:space="preserve">. № 109 «О ценообразовании в отношении электрической и </w:t>
      </w:r>
      <w:r w:rsidRPr="0050444E">
        <w:lastRenderedPageBreak/>
        <w:t xml:space="preserve">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50444E">
          <w:t>2010 г</w:t>
        </w:r>
      </w:smartTag>
      <w:r w:rsidRPr="0050444E">
        <w:t>. №190-ФЗ «О теплоснабжении», Законом Кемеровской области от 28.06.2010 г. №70-ОЗ (ред. от 14.12.2010 г.) «О разграничении полномочий между органами государственной</w:t>
      </w:r>
      <w:proofErr w:type="gramEnd"/>
      <w:r w:rsidRPr="0050444E">
        <w:t xml:space="preserve"> власти Кемеровской области в сфере жилищно-коммунального комплекса», рекомендую правлению Региональной энергетической комиссии утвердить прилагаемый норматив создания запасов топлива на котельных ООО «</w:t>
      </w:r>
      <w:proofErr w:type="spellStart"/>
      <w:r w:rsidRPr="0050444E">
        <w:t>Бачатские</w:t>
      </w:r>
      <w:proofErr w:type="spellEnd"/>
      <w:r w:rsidRPr="0050444E">
        <w:t xml:space="preserve"> Коммунальные Сети» г. Белово на 2013 год.</w:t>
      </w:r>
    </w:p>
    <w:p w:rsidR="0050444E" w:rsidRPr="0050444E" w:rsidRDefault="0050444E" w:rsidP="0050444E">
      <w:pPr>
        <w:jc w:val="both"/>
      </w:pPr>
    </w:p>
    <w:p w:rsidR="0050444E" w:rsidRPr="0050444E" w:rsidRDefault="0050444E" w:rsidP="0050444E">
      <w:pPr>
        <w:tabs>
          <w:tab w:val="left" w:pos="1665"/>
        </w:tabs>
        <w:jc w:val="center"/>
        <w:rPr>
          <w:b/>
          <w:bCs/>
        </w:rPr>
      </w:pPr>
      <w:r w:rsidRPr="0050444E">
        <w:rPr>
          <w:b/>
          <w:bCs/>
        </w:rPr>
        <w:t>ПРЕДЛОЖЕНИЕ</w:t>
      </w:r>
    </w:p>
    <w:p w:rsidR="0050444E" w:rsidRPr="0050444E" w:rsidRDefault="0050444E" w:rsidP="0050444E">
      <w:pPr>
        <w:jc w:val="center"/>
      </w:pPr>
      <w:r w:rsidRPr="0050444E">
        <w:t xml:space="preserve">по утверждению норматива создания запасов топлива на котельных на 2013 год </w:t>
      </w:r>
    </w:p>
    <w:p w:rsidR="0050444E" w:rsidRPr="0050444E" w:rsidRDefault="0050444E" w:rsidP="0050444E">
      <w:pPr>
        <w:jc w:val="center"/>
      </w:pPr>
      <w:r w:rsidRPr="0050444E">
        <w:t xml:space="preserve">                                                                                                                                                         тыс. тонн</w:t>
      </w:r>
    </w:p>
    <w:tbl>
      <w:tblPr>
        <w:tblW w:w="10065" w:type="dxa"/>
        <w:tblInd w:w="108" w:type="dxa"/>
        <w:tblLook w:val="0000" w:firstRow="0" w:lastRow="0" w:firstColumn="0" w:lastColumn="0" w:noHBand="0" w:noVBand="0"/>
      </w:tblPr>
      <w:tblGrid>
        <w:gridCol w:w="3002"/>
        <w:gridCol w:w="1410"/>
        <w:gridCol w:w="1379"/>
        <w:gridCol w:w="2152"/>
        <w:gridCol w:w="2122"/>
      </w:tblGrid>
      <w:tr w:rsidR="0050444E" w:rsidRPr="0050444E" w:rsidTr="008B78B4">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50444E" w:rsidRPr="0050444E" w:rsidRDefault="0050444E" w:rsidP="0050444E">
            <w:pPr>
              <w:jc w:val="center"/>
              <w:rPr>
                <w:bCs/>
              </w:rPr>
            </w:pPr>
          </w:p>
          <w:p w:rsidR="0050444E" w:rsidRPr="0050444E" w:rsidRDefault="0050444E" w:rsidP="0050444E">
            <w:pPr>
              <w:jc w:val="center"/>
              <w:rPr>
                <w:bCs/>
              </w:rPr>
            </w:pPr>
            <w:r w:rsidRPr="0050444E">
              <w:rPr>
                <w:bCs/>
              </w:rPr>
              <w:t xml:space="preserve">Вид </w:t>
            </w:r>
          </w:p>
          <w:p w:rsidR="0050444E" w:rsidRPr="0050444E" w:rsidRDefault="0050444E" w:rsidP="0050444E">
            <w:pPr>
              <w:jc w:val="center"/>
              <w:rPr>
                <w:bCs/>
              </w:rPr>
            </w:pPr>
            <w:r w:rsidRPr="0050444E">
              <w:rPr>
                <w:bCs/>
              </w:rPr>
              <w:t>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50444E" w:rsidRPr="0050444E" w:rsidRDefault="0050444E" w:rsidP="0050444E">
            <w:pPr>
              <w:jc w:val="center"/>
              <w:rPr>
                <w:bCs/>
              </w:rPr>
            </w:pPr>
            <w:r w:rsidRPr="0050444E">
              <w:rPr>
                <w:bCs/>
              </w:rPr>
              <w:t>Нормативы создания запасов топлива</w:t>
            </w:r>
          </w:p>
          <w:p w:rsidR="0050444E" w:rsidRPr="0050444E" w:rsidRDefault="0050444E" w:rsidP="0050444E">
            <w:pPr>
              <w:jc w:val="center"/>
              <w:rPr>
                <w:bCs/>
              </w:rPr>
            </w:pPr>
            <w:r w:rsidRPr="0050444E">
              <w:rPr>
                <w:bCs/>
              </w:rPr>
              <w:t xml:space="preserve"> на 1 октября </w:t>
            </w:r>
            <w:smartTag w:uri="urn:schemas-microsoft-com:office:smarttags" w:element="metricconverter">
              <w:smartTagPr>
                <w:attr w:name="ProductID" w:val="2013 г"/>
              </w:smartTagPr>
              <w:r w:rsidRPr="0050444E">
                <w:rPr>
                  <w:bCs/>
                </w:rPr>
                <w:t>2013 г</w:t>
              </w:r>
            </w:smartTag>
            <w:r w:rsidRPr="0050444E">
              <w:rPr>
                <w:bCs/>
              </w:rPr>
              <w:t xml:space="preserve">. </w:t>
            </w:r>
          </w:p>
        </w:tc>
      </w:tr>
      <w:tr w:rsidR="0050444E" w:rsidRPr="0050444E" w:rsidTr="008B78B4">
        <w:trPr>
          <w:trHeight w:val="365"/>
        </w:trPr>
        <w:tc>
          <w:tcPr>
            <w:tcW w:w="3002" w:type="dxa"/>
            <w:vMerge/>
            <w:tcBorders>
              <w:left w:val="single" w:sz="8" w:space="0" w:color="auto"/>
              <w:right w:val="single" w:sz="8" w:space="0" w:color="auto"/>
            </w:tcBorders>
            <w:vAlign w:val="center"/>
          </w:tcPr>
          <w:p w:rsidR="0050444E" w:rsidRPr="0050444E" w:rsidRDefault="0050444E" w:rsidP="0050444E">
            <w:pPr>
              <w:rPr>
                <w:bCs/>
              </w:rPr>
            </w:pPr>
          </w:p>
        </w:tc>
        <w:tc>
          <w:tcPr>
            <w:tcW w:w="1410" w:type="dxa"/>
            <w:vMerge/>
            <w:tcBorders>
              <w:left w:val="single" w:sz="8" w:space="0" w:color="auto"/>
              <w:right w:val="single" w:sz="8" w:space="0" w:color="auto"/>
            </w:tcBorders>
            <w:vAlign w:val="center"/>
          </w:tcPr>
          <w:p w:rsidR="0050444E" w:rsidRPr="0050444E" w:rsidRDefault="0050444E" w:rsidP="0050444E">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 xml:space="preserve">Общий </w:t>
            </w:r>
          </w:p>
          <w:p w:rsidR="0050444E" w:rsidRPr="0050444E" w:rsidRDefault="0050444E" w:rsidP="0050444E">
            <w:pPr>
              <w:jc w:val="center"/>
              <w:rPr>
                <w:bCs/>
              </w:rPr>
            </w:pPr>
            <w:r w:rsidRPr="0050444E">
              <w:rPr>
                <w:bCs/>
              </w:rPr>
              <w:t xml:space="preserve">запас </w:t>
            </w:r>
          </w:p>
          <w:p w:rsidR="0050444E" w:rsidRPr="0050444E" w:rsidRDefault="0050444E" w:rsidP="0050444E">
            <w:pPr>
              <w:jc w:val="center"/>
              <w:rPr>
                <w:bCs/>
              </w:rPr>
            </w:pPr>
            <w:r w:rsidRPr="0050444E">
              <w:rPr>
                <w:bCs/>
              </w:rPr>
              <w:t>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в том числе</w:t>
            </w:r>
          </w:p>
        </w:tc>
      </w:tr>
      <w:tr w:rsidR="0050444E" w:rsidRPr="0050444E" w:rsidTr="008B78B4">
        <w:trPr>
          <w:trHeight w:val="482"/>
        </w:trPr>
        <w:tc>
          <w:tcPr>
            <w:tcW w:w="3002" w:type="dxa"/>
            <w:vMerge/>
            <w:tcBorders>
              <w:left w:val="single" w:sz="8" w:space="0" w:color="auto"/>
              <w:bottom w:val="single" w:sz="8" w:space="0" w:color="000000"/>
              <w:right w:val="single" w:sz="8" w:space="0" w:color="auto"/>
            </w:tcBorders>
            <w:vAlign w:val="center"/>
          </w:tcPr>
          <w:p w:rsidR="0050444E" w:rsidRPr="0050444E" w:rsidRDefault="0050444E" w:rsidP="0050444E">
            <w:pPr>
              <w:rPr>
                <w:bCs/>
              </w:rPr>
            </w:pPr>
          </w:p>
        </w:tc>
        <w:tc>
          <w:tcPr>
            <w:tcW w:w="1410" w:type="dxa"/>
            <w:vMerge/>
            <w:tcBorders>
              <w:left w:val="single" w:sz="8" w:space="0" w:color="auto"/>
              <w:bottom w:val="single" w:sz="8" w:space="0" w:color="000000"/>
              <w:right w:val="single" w:sz="8" w:space="0" w:color="auto"/>
            </w:tcBorders>
            <w:vAlign w:val="center"/>
          </w:tcPr>
          <w:p w:rsidR="0050444E" w:rsidRPr="0050444E" w:rsidRDefault="0050444E" w:rsidP="0050444E">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50444E" w:rsidRPr="0050444E" w:rsidRDefault="0050444E" w:rsidP="0050444E">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 xml:space="preserve">неснижаемый </w:t>
            </w:r>
          </w:p>
          <w:p w:rsidR="0050444E" w:rsidRPr="0050444E" w:rsidRDefault="0050444E" w:rsidP="0050444E">
            <w:pPr>
              <w:jc w:val="center"/>
              <w:rPr>
                <w:bCs/>
              </w:rPr>
            </w:pPr>
            <w:r w:rsidRPr="0050444E">
              <w:rPr>
                <w:bCs/>
              </w:rPr>
              <w:t>запас</w:t>
            </w:r>
          </w:p>
        </w:tc>
      </w:tr>
      <w:tr w:rsidR="0050444E" w:rsidRPr="0050444E" w:rsidTr="008B78B4">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50444E" w:rsidRPr="0050444E" w:rsidRDefault="0050444E" w:rsidP="0050444E">
            <w:pPr>
              <w:jc w:val="center"/>
              <w:rPr>
                <w:b/>
              </w:rPr>
            </w:pPr>
            <w:r w:rsidRPr="0050444E">
              <w:rPr>
                <w:b/>
              </w:rPr>
              <w:t>ООО «</w:t>
            </w:r>
            <w:proofErr w:type="spellStart"/>
            <w:r w:rsidRPr="0050444E">
              <w:rPr>
                <w:b/>
              </w:rPr>
              <w:t>Бачатские</w:t>
            </w:r>
            <w:proofErr w:type="spellEnd"/>
            <w:r w:rsidRPr="0050444E">
              <w:rPr>
                <w:b/>
              </w:rPr>
              <w:t xml:space="preserve"> коммунальные сети»</w:t>
            </w:r>
          </w:p>
          <w:p w:rsidR="0050444E" w:rsidRPr="0050444E" w:rsidRDefault="0050444E" w:rsidP="0050444E">
            <w:pPr>
              <w:jc w:val="center"/>
              <w:rPr>
                <w:b/>
                <w:bCs/>
              </w:rPr>
            </w:pPr>
            <w:r w:rsidRPr="0050444E">
              <w:rPr>
                <w:b/>
              </w:rPr>
              <w:t>г. Белово</w:t>
            </w:r>
          </w:p>
        </w:tc>
        <w:tc>
          <w:tcPr>
            <w:tcW w:w="1410" w:type="dxa"/>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rPr>
                <w:bCs/>
              </w:rPr>
              <w:t xml:space="preserve">Каменный уголь </w:t>
            </w:r>
          </w:p>
        </w:tc>
        <w:tc>
          <w:tcPr>
            <w:tcW w:w="1379" w:type="dxa"/>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t>13,8139</w:t>
            </w:r>
          </w:p>
        </w:tc>
        <w:tc>
          <w:tcPr>
            <w:tcW w:w="2152" w:type="dxa"/>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t>11,9282</w:t>
            </w:r>
          </w:p>
        </w:tc>
        <w:tc>
          <w:tcPr>
            <w:tcW w:w="2122" w:type="dxa"/>
            <w:tcBorders>
              <w:top w:val="nil"/>
              <w:left w:val="nil"/>
              <w:bottom w:val="single" w:sz="8" w:space="0" w:color="auto"/>
              <w:right w:val="single" w:sz="8" w:space="0" w:color="auto"/>
            </w:tcBorders>
            <w:shd w:val="clear" w:color="auto" w:fill="auto"/>
            <w:vAlign w:val="center"/>
          </w:tcPr>
          <w:p w:rsidR="0050444E" w:rsidRPr="0050444E" w:rsidRDefault="0050444E" w:rsidP="0050444E">
            <w:pPr>
              <w:jc w:val="center"/>
              <w:rPr>
                <w:bCs/>
              </w:rPr>
            </w:pPr>
            <w:r w:rsidRPr="0050444E">
              <w:t>1,8857</w:t>
            </w:r>
          </w:p>
        </w:tc>
      </w:tr>
    </w:tbl>
    <w:p w:rsidR="00D81E52" w:rsidRDefault="00D81E52" w:rsidP="00BD7E88">
      <w:pPr>
        <w:jc w:val="both"/>
      </w:pPr>
    </w:p>
    <w:p w:rsidR="00495274" w:rsidRPr="000F4666" w:rsidRDefault="00495274" w:rsidP="00BD7E88">
      <w:pPr>
        <w:jc w:val="both"/>
      </w:pPr>
    </w:p>
    <w:p w:rsidR="005F4592" w:rsidRPr="00BD7E88" w:rsidRDefault="005F4592" w:rsidP="008B78B4">
      <w:pPr>
        <w:ind w:firstLine="708"/>
        <w:jc w:val="both"/>
      </w:pPr>
      <w:r w:rsidRPr="00BD7E88">
        <w:t>Рассмотрев представленные материалы, Правлением РЭК</w:t>
      </w:r>
    </w:p>
    <w:p w:rsidR="005F4592" w:rsidRPr="00BD7E88" w:rsidRDefault="005F4592" w:rsidP="005F4592">
      <w:pPr>
        <w:jc w:val="both"/>
      </w:pPr>
      <w:r w:rsidRPr="00BD7E88">
        <w:tab/>
      </w:r>
      <w:r w:rsidRPr="00BD7E88">
        <w:rPr>
          <w:b/>
        </w:rPr>
        <w:t>ПОСТАНОВИЛИ:</w:t>
      </w:r>
    </w:p>
    <w:p w:rsidR="005F4592" w:rsidRDefault="00F21FB7" w:rsidP="00F21FB7">
      <w:pPr>
        <w:ind w:firstLine="708"/>
        <w:jc w:val="both"/>
      </w:pPr>
      <w:r w:rsidRPr="00F21FB7">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 для предприятий</w:t>
      </w:r>
    </w:p>
    <w:p w:rsidR="009E25FB" w:rsidRDefault="009E25FB" w:rsidP="00F21FB7">
      <w:pPr>
        <w:ind w:firstLine="708"/>
        <w:jc w:val="both"/>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827"/>
        <w:gridCol w:w="1334"/>
        <w:gridCol w:w="1134"/>
        <w:gridCol w:w="1537"/>
        <w:gridCol w:w="1559"/>
      </w:tblGrid>
      <w:tr w:rsidR="00F21FB7" w:rsidRPr="00F21FB7" w:rsidTr="002E1E59">
        <w:trPr>
          <w:trHeight w:val="341"/>
          <w:tblHeader/>
          <w:jc w:val="center"/>
        </w:trPr>
        <w:tc>
          <w:tcPr>
            <w:tcW w:w="644" w:type="dxa"/>
            <w:vMerge w:val="restart"/>
            <w:vAlign w:val="center"/>
          </w:tcPr>
          <w:p w:rsidR="00F21FB7" w:rsidRPr="00F21FB7" w:rsidRDefault="00F21FB7" w:rsidP="00F21FB7">
            <w:pPr>
              <w:jc w:val="center"/>
            </w:pPr>
            <w:r w:rsidRPr="00F21FB7">
              <w:t xml:space="preserve">№ </w:t>
            </w:r>
            <w:proofErr w:type="gramStart"/>
            <w:r w:rsidRPr="00F21FB7">
              <w:t>п</w:t>
            </w:r>
            <w:proofErr w:type="gramEnd"/>
            <w:r w:rsidRPr="00F21FB7">
              <w:t>/п</w:t>
            </w:r>
          </w:p>
        </w:tc>
        <w:tc>
          <w:tcPr>
            <w:tcW w:w="3827" w:type="dxa"/>
            <w:vMerge w:val="restart"/>
            <w:vAlign w:val="center"/>
          </w:tcPr>
          <w:p w:rsidR="00F21FB7" w:rsidRPr="00F21FB7" w:rsidRDefault="00F21FB7" w:rsidP="00F21FB7">
            <w:pPr>
              <w:jc w:val="center"/>
            </w:pPr>
            <w:r w:rsidRPr="00F21FB7">
              <w:t>Организация</w:t>
            </w:r>
          </w:p>
        </w:tc>
        <w:tc>
          <w:tcPr>
            <w:tcW w:w="1334" w:type="dxa"/>
            <w:vMerge w:val="restart"/>
            <w:vAlign w:val="center"/>
          </w:tcPr>
          <w:p w:rsidR="00F21FB7" w:rsidRPr="00F21FB7" w:rsidRDefault="00F21FB7" w:rsidP="00F21FB7">
            <w:pPr>
              <w:jc w:val="center"/>
            </w:pPr>
            <w:r w:rsidRPr="00F21FB7">
              <w:t>Вид топлива</w:t>
            </w:r>
          </w:p>
        </w:tc>
        <w:tc>
          <w:tcPr>
            <w:tcW w:w="4230" w:type="dxa"/>
            <w:gridSpan w:val="3"/>
            <w:vAlign w:val="center"/>
          </w:tcPr>
          <w:p w:rsidR="00F21FB7" w:rsidRPr="00F21FB7" w:rsidRDefault="00F21FB7" w:rsidP="00F21FB7">
            <w:pPr>
              <w:jc w:val="center"/>
            </w:pPr>
            <w:r w:rsidRPr="00F21FB7">
              <w:t xml:space="preserve">Норматив создания запасов топлива на 1 октября </w:t>
            </w:r>
            <w:smartTag w:uri="urn:schemas-microsoft-com:office:smarttags" w:element="metricconverter">
              <w:smartTagPr>
                <w:attr w:name="ProductID" w:val="2013 г"/>
              </w:smartTagPr>
              <w:r w:rsidRPr="00F21FB7">
                <w:t>2013 г</w:t>
              </w:r>
            </w:smartTag>
            <w:r w:rsidRPr="00F21FB7">
              <w:t>.</w:t>
            </w:r>
          </w:p>
        </w:tc>
      </w:tr>
      <w:tr w:rsidR="00F21FB7" w:rsidRPr="00F21FB7" w:rsidTr="002E1E59">
        <w:trPr>
          <w:trHeight w:val="58"/>
          <w:tblHeader/>
          <w:jc w:val="center"/>
        </w:trPr>
        <w:tc>
          <w:tcPr>
            <w:tcW w:w="644" w:type="dxa"/>
            <w:vMerge/>
            <w:vAlign w:val="center"/>
          </w:tcPr>
          <w:p w:rsidR="00F21FB7" w:rsidRPr="00F21FB7" w:rsidRDefault="00F21FB7" w:rsidP="00F21FB7">
            <w:pPr>
              <w:jc w:val="center"/>
            </w:pPr>
          </w:p>
        </w:tc>
        <w:tc>
          <w:tcPr>
            <w:tcW w:w="3827" w:type="dxa"/>
            <w:vMerge/>
            <w:vAlign w:val="center"/>
          </w:tcPr>
          <w:p w:rsidR="00F21FB7" w:rsidRPr="00F21FB7" w:rsidRDefault="00F21FB7" w:rsidP="00F21FB7"/>
        </w:tc>
        <w:tc>
          <w:tcPr>
            <w:tcW w:w="1334" w:type="dxa"/>
            <w:vMerge/>
            <w:vAlign w:val="center"/>
          </w:tcPr>
          <w:p w:rsidR="00F21FB7" w:rsidRPr="00F21FB7" w:rsidRDefault="00F21FB7" w:rsidP="00F21FB7">
            <w:pPr>
              <w:jc w:val="center"/>
            </w:pPr>
          </w:p>
        </w:tc>
        <w:tc>
          <w:tcPr>
            <w:tcW w:w="1134" w:type="dxa"/>
            <w:vMerge w:val="restart"/>
            <w:vAlign w:val="center"/>
          </w:tcPr>
          <w:p w:rsidR="00F21FB7" w:rsidRPr="00F21FB7" w:rsidRDefault="00F21FB7" w:rsidP="00F21FB7">
            <w:pPr>
              <w:jc w:val="center"/>
            </w:pPr>
            <w:r w:rsidRPr="00F21FB7">
              <w:t>Общий запас топлива</w:t>
            </w:r>
          </w:p>
        </w:tc>
        <w:tc>
          <w:tcPr>
            <w:tcW w:w="3096" w:type="dxa"/>
            <w:gridSpan w:val="2"/>
            <w:vAlign w:val="center"/>
          </w:tcPr>
          <w:p w:rsidR="00F21FB7" w:rsidRPr="00F21FB7" w:rsidRDefault="00F21FB7" w:rsidP="00F21FB7">
            <w:pPr>
              <w:jc w:val="center"/>
            </w:pPr>
            <w:r w:rsidRPr="00F21FB7">
              <w:t>в том числе:</w:t>
            </w:r>
          </w:p>
        </w:tc>
      </w:tr>
      <w:tr w:rsidR="00F21FB7" w:rsidRPr="00F21FB7" w:rsidTr="002E1E59">
        <w:trPr>
          <w:trHeight w:val="337"/>
          <w:tblHeader/>
          <w:jc w:val="center"/>
        </w:trPr>
        <w:tc>
          <w:tcPr>
            <w:tcW w:w="644" w:type="dxa"/>
            <w:vMerge/>
            <w:vAlign w:val="center"/>
          </w:tcPr>
          <w:p w:rsidR="00F21FB7" w:rsidRPr="00F21FB7" w:rsidRDefault="00F21FB7" w:rsidP="00F21FB7">
            <w:pPr>
              <w:jc w:val="center"/>
            </w:pPr>
          </w:p>
        </w:tc>
        <w:tc>
          <w:tcPr>
            <w:tcW w:w="3827" w:type="dxa"/>
            <w:vMerge/>
            <w:vAlign w:val="center"/>
          </w:tcPr>
          <w:p w:rsidR="00F21FB7" w:rsidRPr="00F21FB7" w:rsidRDefault="00F21FB7" w:rsidP="00F21FB7"/>
        </w:tc>
        <w:tc>
          <w:tcPr>
            <w:tcW w:w="1334" w:type="dxa"/>
            <w:vMerge/>
            <w:vAlign w:val="center"/>
          </w:tcPr>
          <w:p w:rsidR="00F21FB7" w:rsidRPr="00F21FB7" w:rsidRDefault="00F21FB7" w:rsidP="00F21FB7">
            <w:pPr>
              <w:jc w:val="center"/>
            </w:pPr>
          </w:p>
        </w:tc>
        <w:tc>
          <w:tcPr>
            <w:tcW w:w="1134" w:type="dxa"/>
            <w:vMerge/>
            <w:vAlign w:val="center"/>
          </w:tcPr>
          <w:p w:rsidR="00F21FB7" w:rsidRPr="00F21FB7" w:rsidRDefault="00F21FB7" w:rsidP="00F21FB7">
            <w:pPr>
              <w:jc w:val="center"/>
            </w:pPr>
          </w:p>
        </w:tc>
        <w:tc>
          <w:tcPr>
            <w:tcW w:w="1537" w:type="dxa"/>
            <w:vAlign w:val="center"/>
          </w:tcPr>
          <w:p w:rsidR="00F21FB7" w:rsidRPr="00F21FB7" w:rsidRDefault="00F21FB7" w:rsidP="00F21FB7">
            <w:pPr>
              <w:jc w:val="center"/>
            </w:pPr>
            <w:r w:rsidRPr="00F21FB7">
              <w:t>эксплуатационный запас</w:t>
            </w:r>
          </w:p>
        </w:tc>
        <w:tc>
          <w:tcPr>
            <w:tcW w:w="1559" w:type="dxa"/>
            <w:vAlign w:val="center"/>
          </w:tcPr>
          <w:p w:rsidR="00F21FB7" w:rsidRPr="00F21FB7" w:rsidRDefault="00F21FB7" w:rsidP="00F21FB7">
            <w:pPr>
              <w:jc w:val="center"/>
            </w:pPr>
            <w:r w:rsidRPr="00F21FB7">
              <w:t>неснижаемый запас</w:t>
            </w:r>
          </w:p>
        </w:tc>
      </w:tr>
      <w:tr w:rsidR="00F21FB7" w:rsidRPr="00F21FB7" w:rsidTr="002E1E59">
        <w:trPr>
          <w:trHeight w:val="337"/>
          <w:jc w:val="center"/>
        </w:trPr>
        <w:tc>
          <w:tcPr>
            <w:tcW w:w="644" w:type="dxa"/>
            <w:vMerge w:val="restart"/>
            <w:shd w:val="clear" w:color="auto" w:fill="auto"/>
            <w:vAlign w:val="center"/>
          </w:tcPr>
          <w:p w:rsidR="00F21FB7" w:rsidRPr="00F21FB7" w:rsidRDefault="00F21FB7" w:rsidP="00F21FB7">
            <w:pPr>
              <w:jc w:val="center"/>
            </w:pPr>
            <w:r w:rsidRPr="00F21FB7">
              <w:t>1</w:t>
            </w:r>
          </w:p>
        </w:tc>
        <w:tc>
          <w:tcPr>
            <w:tcW w:w="3827" w:type="dxa"/>
            <w:vMerge w:val="restart"/>
            <w:shd w:val="clear" w:color="auto" w:fill="auto"/>
            <w:vAlign w:val="center"/>
          </w:tcPr>
          <w:p w:rsidR="00F21FB7" w:rsidRPr="00F21FB7" w:rsidRDefault="00F21FB7" w:rsidP="00F21FB7">
            <w:r w:rsidRPr="00F21FB7">
              <w:t>МУП «</w:t>
            </w:r>
            <w:proofErr w:type="gramStart"/>
            <w:r w:rsidRPr="00F21FB7">
              <w:t>К</w:t>
            </w:r>
            <w:proofErr w:type="gramEnd"/>
            <w:r w:rsidRPr="00F21FB7">
              <w:t xml:space="preserve"> и ТС» (г. Междуреченск)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11,622</w:t>
            </w:r>
          </w:p>
        </w:tc>
        <w:tc>
          <w:tcPr>
            <w:tcW w:w="1537" w:type="dxa"/>
            <w:shd w:val="clear" w:color="auto" w:fill="auto"/>
            <w:vAlign w:val="center"/>
          </w:tcPr>
          <w:p w:rsidR="00F21FB7" w:rsidRPr="00F21FB7" w:rsidRDefault="00F21FB7" w:rsidP="00F21FB7">
            <w:pPr>
              <w:jc w:val="center"/>
            </w:pPr>
            <w:r w:rsidRPr="00F21FB7">
              <w:t>8,849</w:t>
            </w:r>
          </w:p>
        </w:tc>
        <w:tc>
          <w:tcPr>
            <w:tcW w:w="1559" w:type="dxa"/>
            <w:shd w:val="clear" w:color="auto" w:fill="auto"/>
            <w:vAlign w:val="center"/>
          </w:tcPr>
          <w:p w:rsidR="00F21FB7" w:rsidRPr="00F21FB7" w:rsidRDefault="00F21FB7" w:rsidP="00F21FB7">
            <w:pPr>
              <w:jc w:val="center"/>
            </w:pPr>
            <w:r w:rsidRPr="00F21FB7">
              <w:t>2,773</w:t>
            </w:r>
          </w:p>
        </w:tc>
      </w:tr>
      <w:tr w:rsidR="00F21FB7" w:rsidRPr="00F21FB7" w:rsidTr="002E1E59">
        <w:trPr>
          <w:trHeight w:val="337"/>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дизельное топливо</w:t>
            </w:r>
          </w:p>
        </w:tc>
        <w:tc>
          <w:tcPr>
            <w:tcW w:w="1134" w:type="dxa"/>
            <w:shd w:val="clear" w:color="auto" w:fill="auto"/>
            <w:vAlign w:val="center"/>
          </w:tcPr>
          <w:p w:rsidR="00F21FB7" w:rsidRPr="00F21FB7" w:rsidRDefault="00F21FB7" w:rsidP="00F21FB7">
            <w:pPr>
              <w:jc w:val="center"/>
            </w:pPr>
            <w:r w:rsidRPr="00F21FB7">
              <w:t>0,016</w:t>
            </w:r>
          </w:p>
        </w:tc>
        <w:tc>
          <w:tcPr>
            <w:tcW w:w="1537" w:type="dxa"/>
            <w:shd w:val="clear" w:color="auto" w:fill="auto"/>
            <w:vAlign w:val="center"/>
          </w:tcPr>
          <w:p w:rsidR="00F21FB7" w:rsidRPr="00F21FB7" w:rsidRDefault="00F21FB7" w:rsidP="00F21FB7">
            <w:pPr>
              <w:jc w:val="center"/>
            </w:pPr>
            <w:r w:rsidRPr="00F21FB7">
              <w:t>0,013</w:t>
            </w:r>
          </w:p>
        </w:tc>
        <w:tc>
          <w:tcPr>
            <w:tcW w:w="1559" w:type="dxa"/>
            <w:shd w:val="clear" w:color="auto" w:fill="auto"/>
            <w:vAlign w:val="center"/>
          </w:tcPr>
          <w:p w:rsidR="00F21FB7" w:rsidRPr="00F21FB7" w:rsidRDefault="00F21FB7" w:rsidP="00F21FB7">
            <w:pPr>
              <w:jc w:val="center"/>
            </w:pPr>
            <w:r w:rsidRPr="00F21FB7">
              <w:t>0,003</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w:t>
            </w:r>
          </w:p>
        </w:tc>
        <w:tc>
          <w:tcPr>
            <w:tcW w:w="3827" w:type="dxa"/>
            <w:shd w:val="clear" w:color="auto" w:fill="auto"/>
            <w:vAlign w:val="center"/>
          </w:tcPr>
          <w:p w:rsidR="00F21FB7" w:rsidRPr="00F21FB7" w:rsidRDefault="00F21FB7" w:rsidP="00F21FB7">
            <w:r w:rsidRPr="00F21FB7">
              <w:t>МУП «ПТХ» г. Прокопьевск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28,3399</w:t>
            </w:r>
          </w:p>
        </w:tc>
        <w:tc>
          <w:tcPr>
            <w:tcW w:w="1537" w:type="dxa"/>
            <w:shd w:val="clear" w:color="auto" w:fill="auto"/>
            <w:vAlign w:val="center"/>
          </w:tcPr>
          <w:p w:rsidR="00F21FB7" w:rsidRPr="00F21FB7" w:rsidRDefault="00F21FB7" w:rsidP="00F21FB7">
            <w:pPr>
              <w:jc w:val="center"/>
            </w:pPr>
            <w:r w:rsidRPr="00F21FB7">
              <w:t>24,4361</w:t>
            </w:r>
          </w:p>
        </w:tc>
        <w:tc>
          <w:tcPr>
            <w:tcW w:w="1559" w:type="dxa"/>
            <w:shd w:val="clear" w:color="auto" w:fill="auto"/>
            <w:vAlign w:val="center"/>
          </w:tcPr>
          <w:p w:rsidR="00F21FB7" w:rsidRPr="00F21FB7" w:rsidRDefault="00F21FB7" w:rsidP="00F21FB7">
            <w:pPr>
              <w:jc w:val="center"/>
            </w:pPr>
            <w:r w:rsidRPr="00F21FB7">
              <w:t>3,9038</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3</w:t>
            </w:r>
          </w:p>
        </w:tc>
        <w:tc>
          <w:tcPr>
            <w:tcW w:w="3827" w:type="dxa"/>
            <w:shd w:val="clear" w:color="auto" w:fill="auto"/>
            <w:vAlign w:val="center"/>
          </w:tcPr>
          <w:p w:rsidR="00F21FB7" w:rsidRPr="00F21FB7" w:rsidRDefault="00F21FB7" w:rsidP="00F21FB7">
            <w:r w:rsidRPr="00F21FB7">
              <w:t>ОАО «</w:t>
            </w:r>
            <w:proofErr w:type="spellStart"/>
            <w:r w:rsidRPr="00F21FB7">
              <w:t>Беловопогрузтранс</w:t>
            </w:r>
            <w:proofErr w:type="spellEnd"/>
            <w:r w:rsidRPr="00F21FB7">
              <w:t>»</w:t>
            </w:r>
          </w:p>
          <w:p w:rsidR="00F21FB7" w:rsidRPr="00F21FB7" w:rsidRDefault="00F21FB7" w:rsidP="00F21FB7">
            <w:r w:rsidRPr="00F21FB7">
              <w:t>г. Белово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0,4186</w:t>
            </w:r>
          </w:p>
        </w:tc>
        <w:tc>
          <w:tcPr>
            <w:tcW w:w="1537" w:type="dxa"/>
            <w:shd w:val="clear" w:color="auto" w:fill="auto"/>
            <w:vAlign w:val="center"/>
          </w:tcPr>
          <w:p w:rsidR="00F21FB7" w:rsidRPr="00F21FB7" w:rsidRDefault="00F21FB7" w:rsidP="00F21FB7">
            <w:pPr>
              <w:jc w:val="center"/>
            </w:pPr>
            <w:r w:rsidRPr="00F21FB7">
              <w:t>0,3168</w:t>
            </w:r>
          </w:p>
        </w:tc>
        <w:tc>
          <w:tcPr>
            <w:tcW w:w="1559" w:type="dxa"/>
            <w:shd w:val="clear" w:color="auto" w:fill="auto"/>
            <w:vAlign w:val="center"/>
          </w:tcPr>
          <w:p w:rsidR="00F21FB7" w:rsidRPr="00F21FB7" w:rsidRDefault="00F21FB7" w:rsidP="00F21FB7">
            <w:pPr>
              <w:jc w:val="center"/>
            </w:pPr>
            <w:r w:rsidRPr="00F21FB7">
              <w:t>0,1018</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4</w:t>
            </w:r>
          </w:p>
        </w:tc>
        <w:tc>
          <w:tcPr>
            <w:tcW w:w="3827" w:type="dxa"/>
            <w:shd w:val="clear" w:color="auto" w:fill="auto"/>
            <w:vAlign w:val="center"/>
          </w:tcPr>
          <w:p w:rsidR="00F21FB7" w:rsidRPr="00F21FB7" w:rsidRDefault="00F21FB7" w:rsidP="00F21FB7">
            <w:r w:rsidRPr="00F21FB7">
              <w:t>ОАО «СКЭК» г. Кемерово (узел нагрузки г. Березовский)</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17,0630</w:t>
            </w:r>
          </w:p>
        </w:tc>
        <w:tc>
          <w:tcPr>
            <w:tcW w:w="1537" w:type="dxa"/>
            <w:shd w:val="clear" w:color="auto" w:fill="auto"/>
            <w:vAlign w:val="center"/>
          </w:tcPr>
          <w:p w:rsidR="00F21FB7" w:rsidRPr="00F21FB7" w:rsidRDefault="00F21FB7" w:rsidP="00F21FB7">
            <w:pPr>
              <w:jc w:val="center"/>
            </w:pPr>
            <w:r w:rsidRPr="00F21FB7">
              <w:t>13,1070</w:t>
            </w:r>
          </w:p>
        </w:tc>
        <w:tc>
          <w:tcPr>
            <w:tcW w:w="1559" w:type="dxa"/>
            <w:shd w:val="clear" w:color="auto" w:fill="auto"/>
            <w:vAlign w:val="center"/>
          </w:tcPr>
          <w:p w:rsidR="00F21FB7" w:rsidRPr="00F21FB7" w:rsidRDefault="00F21FB7" w:rsidP="00F21FB7">
            <w:pPr>
              <w:jc w:val="center"/>
            </w:pPr>
            <w:r w:rsidRPr="00F21FB7">
              <w:t>3,9560</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5</w:t>
            </w:r>
          </w:p>
        </w:tc>
        <w:tc>
          <w:tcPr>
            <w:tcW w:w="3827" w:type="dxa"/>
            <w:shd w:val="clear" w:color="auto" w:fill="auto"/>
            <w:vAlign w:val="center"/>
          </w:tcPr>
          <w:p w:rsidR="00F21FB7" w:rsidRPr="00F21FB7" w:rsidRDefault="00F21FB7" w:rsidP="00F21FB7">
            <w:r w:rsidRPr="00F21FB7">
              <w:t>ОАО «СКЭК» г. Кемерово  (узел нагрузки ж. р. Кедровка)</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10,3740</w:t>
            </w:r>
          </w:p>
        </w:tc>
        <w:tc>
          <w:tcPr>
            <w:tcW w:w="1537" w:type="dxa"/>
            <w:shd w:val="clear" w:color="auto" w:fill="auto"/>
            <w:vAlign w:val="center"/>
          </w:tcPr>
          <w:p w:rsidR="00F21FB7" w:rsidRPr="00F21FB7" w:rsidRDefault="00F21FB7" w:rsidP="00F21FB7">
            <w:pPr>
              <w:jc w:val="center"/>
            </w:pPr>
            <w:r w:rsidRPr="00F21FB7">
              <w:t>8,9502</w:t>
            </w:r>
          </w:p>
        </w:tc>
        <w:tc>
          <w:tcPr>
            <w:tcW w:w="1559" w:type="dxa"/>
            <w:shd w:val="clear" w:color="auto" w:fill="auto"/>
            <w:vAlign w:val="center"/>
          </w:tcPr>
          <w:p w:rsidR="00F21FB7" w:rsidRPr="00F21FB7" w:rsidRDefault="00F21FB7" w:rsidP="00F21FB7">
            <w:pPr>
              <w:jc w:val="center"/>
            </w:pPr>
            <w:r w:rsidRPr="00F21FB7">
              <w:t>1,4238</w:t>
            </w:r>
          </w:p>
        </w:tc>
      </w:tr>
      <w:tr w:rsidR="00F21FB7" w:rsidRPr="00F21FB7" w:rsidTr="002E1E59">
        <w:trPr>
          <w:trHeight w:val="222"/>
          <w:jc w:val="center"/>
        </w:trPr>
        <w:tc>
          <w:tcPr>
            <w:tcW w:w="644" w:type="dxa"/>
            <w:vMerge w:val="restart"/>
            <w:shd w:val="clear" w:color="auto" w:fill="auto"/>
            <w:vAlign w:val="center"/>
          </w:tcPr>
          <w:p w:rsidR="00F21FB7" w:rsidRPr="00F21FB7" w:rsidRDefault="00F21FB7" w:rsidP="00F21FB7">
            <w:pPr>
              <w:jc w:val="center"/>
            </w:pPr>
            <w:r w:rsidRPr="00F21FB7">
              <w:t>6</w:t>
            </w:r>
          </w:p>
        </w:tc>
        <w:tc>
          <w:tcPr>
            <w:tcW w:w="3827" w:type="dxa"/>
            <w:vMerge w:val="restart"/>
            <w:shd w:val="clear" w:color="auto" w:fill="auto"/>
            <w:vAlign w:val="center"/>
          </w:tcPr>
          <w:p w:rsidR="00F21FB7" w:rsidRPr="00F21FB7" w:rsidRDefault="00F21FB7" w:rsidP="00F21FB7">
            <w:r w:rsidRPr="00F21FB7">
              <w:t>ОАО «Тепло» г. Междуреченск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43,7935</w:t>
            </w:r>
          </w:p>
        </w:tc>
        <w:tc>
          <w:tcPr>
            <w:tcW w:w="1537" w:type="dxa"/>
            <w:shd w:val="clear" w:color="auto" w:fill="auto"/>
            <w:vAlign w:val="center"/>
          </w:tcPr>
          <w:p w:rsidR="00F21FB7" w:rsidRPr="00F21FB7" w:rsidRDefault="00F21FB7" w:rsidP="00F21FB7">
            <w:pPr>
              <w:jc w:val="center"/>
            </w:pPr>
            <w:r w:rsidRPr="00F21FB7">
              <w:t>33,2305</w:t>
            </w:r>
          </w:p>
        </w:tc>
        <w:tc>
          <w:tcPr>
            <w:tcW w:w="1559" w:type="dxa"/>
            <w:shd w:val="clear" w:color="auto" w:fill="auto"/>
            <w:vAlign w:val="center"/>
          </w:tcPr>
          <w:p w:rsidR="00F21FB7" w:rsidRPr="00F21FB7" w:rsidRDefault="00F21FB7" w:rsidP="00F21FB7">
            <w:pPr>
              <w:jc w:val="center"/>
            </w:pPr>
            <w:r w:rsidRPr="00F21FB7">
              <w:t>10,5630</w:t>
            </w:r>
          </w:p>
        </w:tc>
      </w:tr>
      <w:tr w:rsidR="00F21FB7" w:rsidRPr="00F21FB7" w:rsidTr="002E1E59">
        <w:trPr>
          <w:trHeight w:val="337"/>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Дизельное топливо</w:t>
            </w:r>
          </w:p>
        </w:tc>
        <w:tc>
          <w:tcPr>
            <w:tcW w:w="1134" w:type="dxa"/>
            <w:shd w:val="clear" w:color="auto" w:fill="auto"/>
            <w:vAlign w:val="center"/>
          </w:tcPr>
          <w:p w:rsidR="00F21FB7" w:rsidRPr="00F21FB7" w:rsidRDefault="00F21FB7" w:rsidP="00F21FB7">
            <w:pPr>
              <w:jc w:val="center"/>
            </w:pPr>
            <w:r w:rsidRPr="00F21FB7">
              <w:t>0,0158</w:t>
            </w:r>
          </w:p>
        </w:tc>
        <w:tc>
          <w:tcPr>
            <w:tcW w:w="1537" w:type="dxa"/>
            <w:shd w:val="clear" w:color="auto" w:fill="auto"/>
            <w:vAlign w:val="center"/>
          </w:tcPr>
          <w:p w:rsidR="00F21FB7" w:rsidRPr="00F21FB7" w:rsidRDefault="00F21FB7" w:rsidP="00F21FB7">
            <w:pPr>
              <w:jc w:val="center"/>
            </w:pPr>
            <w:r w:rsidRPr="00F21FB7">
              <w:t>0,0134</w:t>
            </w:r>
          </w:p>
        </w:tc>
        <w:tc>
          <w:tcPr>
            <w:tcW w:w="1559" w:type="dxa"/>
            <w:shd w:val="clear" w:color="auto" w:fill="auto"/>
            <w:vAlign w:val="center"/>
          </w:tcPr>
          <w:p w:rsidR="00F21FB7" w:rsidRPr="00F21FB7" w:rsidRDefault="00F21FB7" w:rsidP="00F21FB7">
            <w:pPr>
              <w:jc w:val="center"/>
            </w:pPr>
            <w:r w:rsidRPr="00F21FB7">
              <w:t>0,0024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7</w:t>
            </w:r>
          </w:p>
        </w:tc>
        <w:tc>
          <w:tcPr>
            <w:tcW w:w="3827" w:type="dxa"/>
            <w:shd w:val="clear" w:color="auto" w:fill="auto"/>
            <w:vAlign w:val="center"/>
          </w:tcPr>
          <w:p w:rsidR="00F21FB7" w:rsidRPr="00F21FB7" w:rsidRDefault="00F21FB7" w:rsidP="00F21FB7">
            <w:r w:rsidRPr="00F21FB7">
              <w:t>ОАО «</w:t>
            </w:r>
            <w:proofErr w:type="spellStart"/>
            <w:r w:rsidRPr="00F21FB7">
              <w:t>Тепловодоканал</w:t>
            </w:r>
            <w:proofErr w:type="spellEnd"/>
            <w:r w:rsidRPr="00F21FB7">
              <w:t xml:space="preserve">-Сервис»  г. </w:t>
            </w:r>
            <w:r w:rsidRPr="00F21FB7">
              <w:lastRenderedPageBreak/>
              <w:t>Кемерово</w:t>
            </w:r>
          </w:p>
        </w:tc>
        <w:tc>
          <w:tcPr>
            <w:tcW w:w="1334" w:type="dxa"/>
            <w:shd w:val="clear" w:color="auto" w:fill="auto"/>
            <w:vAlign w:val="center"/>
          </w:tcPr>
          <w:p w:rsidR="00F21FB7" w:rsidRPr="00F21FB7" w:rsidRDefault="00F21FB7" w:rsidP="00F21FB7">
            <w:pPr>
              <w:jc w:val="center"/>
            </w:pPr>
            <w:r w:rsidRPr="00F21FB7">
              <w:lastRenderedPageBreak/>
              <w:t xml:space="preserve">Каменный </w:t>
            </w:r>
            <w:r w:rsidRPr="00F21FB7">
              <w:lastRenderedPageBreak/>
              <w:t>уголь</w:t>
            </w:r>
          </w:p>
        </w:tc>
        <w:tc>
          <w:tcPr>
            <w:tcW w:w="1134" w:type="dxa"/>
            <w:shd w:val="clear" w:color="auto" w:fill="auto"/>
            <w:vAlign w:val="center"/>
          </w:tcPr>
          <w:p w:rsidR="00F21FB7" w:rsidRPr="00F21FB7" w:rsidRDefault="00F21FB7" w:rsidP="00F21FB7">
            <w:pPr>
              <w:jc w:val="center"/>
            </w:pPr>
            <w:r w:rsidRPr="00F21FB7">
              <w:lastRenderedPageBreak/>
              <w:t>6,4317</w:t>
            </w:r>
          </w:p>
        </w:tc>
        <w:tc>
          <w:tcPr>
            <w:tcW w:w="1537" w:type="dxa"/>
            <w:shd w:val="clear" w:color="auto" w:fill="auto"/>
            <w:vAlign w:val="center"/>
          </w:tcPr>
          <w:p w:rsidR="00F21FB7" w:rsidRPr="00F21FB7" w:rsidRDefault="00F21FB7" w:rsidP="00F21FB7">
            <w:pPr>
              <w:jc w:val="center"/>
            </w:pPr>
            <w:r w:rsidRPr="00F21FB7">
              <w:t>5,5237</w:t>
            </w:r>
          </w:p>
        </w:tc>
        <w:tc>
          <w:tcPr>
            <w:tcW w:w="1559" w:type="dxa"/>
            <w:shd w:val="clear" w:color="auto" w:fill="auto"/>
            <w:vAlign w:val="center"/>
          </w:tcPr>
          <w:p w:rsidR="00F21FB7" w:rsidRPr="00F21FB7" w:rsidRDefault="00F21FB7" w:rsidP="00F21FB7">
            <w:pPr>
              <w:jc w:val="center"/>
            </w:pPr>
            <w:r w:rsidRPr="00F21FB7">
              <w:t>0,9080</w:t>
            </w:r>
          </w:p>
        </w:tc>
      </w:tr>
      <w:tr w:rsidR="00F21FB7" w:rsidRPr="00F21FB7" w:rsidTr="002E1E59">
        <w:trPr>
          <w:trHeight w:val="372"/>
          <w:jc w:val="center"/>
        </w:trPr>
        <w:tc>
          <w:tcPr>
            <w:tcW w:w="644" w:type="dxa"/>
            <w:vMerge w:val="restart"/>
            <w:shd w:val="clear" w:color="auto" w:fill="auto"/>
            <w:vAlign w:val="center"/>
          </w:tcPr>
          <w:p w:rsidR="00F21FB7" w:rsidRPr="00F21FB7" w:rsidRDefault="00F21FB7" w:rsidP="00F21FB7">
            <w:pPr>
              <w:jc w:val="center"/>
            </w:pPr>
            <w:r w:rsidRPr="00F21FB7">
              <w:lastRenderedPageBreak/>
              <w:t>8</w:t>
            </w:r>
          </w:p>
        </w:tc>
        <w:tc>
          <w:tcPr>
            <w:tcW w:w="3827" w:type="dxa"/>
            <w:vMerge w:val="restart"/>
            <w:shd w:val="clear" w:color="auto" w:fill="auto"/>
            <w:vAlign w:val="center"/>
          </w:tcPr>
          <w:p w:rsidR="00F21FB7" w:rsidRPr="00F21FB7" w:rsidRDefault="00F21FB7" w:rsidP="00F21FB7">
            <w:r w:rsidRPr="00F21FB7">
              <w:t>ОАО «</w:t>
            </w:r>
            <w:proofErr w:type="spellStart"/>
            <w:r w:rsidRPr="00F21FB7">
              <w:t>Теплоэнерго</w:t>
            </w:r>
            <w:proofErr w:type="spellEnd"/>
            <w:r w:rsidRPr="00F21FB7">
              <w:t>» г. Кемерово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2,394</w:t>
            </w:r>
          </w:p>
        </w:tc>
        <w:tc>
          <w:tcPr>
            <w:tcW w:w="1537"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2,061</w:t>
            </w:r>
          </w:p>
        </w:tc>
        <w:tc>
          <w:tcPr>
            <w:tcW w:w="1559"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0,333</w:t>
            </w:r>
          </w:p>
        </w:tc>
      </w:tr>
      <w:tr w:rsidR="00F21FB7" w:rsidRPr="00F21FB7" w:rsidTr="002E1E59">
        <w:trPr>
          <w:trHeight w:val="372"/>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Дизельное</w:t>
            </w:r>
          </w:p>
          <w:p w:rsidR="00F21FB7" w:rsidRPr="00F21FB7" w:rsidRDefault="00F21FB7" w:rsidP="00F21FB7">
            <w:pPr>
              <w:jc w:val="center"/>
            </w:pPr>
            <w:r w:rsidRPr="00F21FB7">
              <w:t>топливо</w:t>
            </w:r>
          </w:p>
        </w:tc>
        <w:tc>
          <w:tcPr>
            <w:tcW w:w="1134"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1,402</w:t>
            </w:r>
          </w:p>
        </w:tc>
        <w:tc>
          <w:tcPr>
            <w:tcW w:w="1537"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0,720</w:t>
            </w:r>
          </w:p>
        </w:tc>
        <w:tc>
          <w:tcPr>
            <w:tcW w:w="1559" w:type="dxa"/>
            <w:shd w:val="clear" w:color="auto" w:fill="auto"/>
            <w:vAlign w:val="center"/>
          </w:tcPr>
          <w:p w:rsidR="00F21FB7" w:rsidRPr="00F21FB7" w:rsidRDefault="00F21FB7" w:rsidP="00F21FB7">
            <w:pPr>
              <w:jc w:val="center"/>
            </w:pPr>
          </w:p>
          <w:p w:rsidR="00F21FB7" w:rsidRPr="00F21FB7" w:rsidRDefault="00F21FB7" w:rsidP="00F21FB7">
            <w:pPr>
              <w:jc w:val="center"/>
            </w:pPr>
            <w:r w:rsidRPr="00F21FB7">
              <w:t>0,682</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9</w:t>
            </w:r>
          </w:p>
        </w:tc>
        <w:tc>
          <w:tcPr>
            <w:tcW w:w="3827" w:type="dxa"/>
            <w:shd w:val="clear" w:color="auto" w:fill="auto"/>
            <w:vAlign w:val="center"/>
          </w:tcPr>
          <w:p w:rsidR="00F21FB7" w:rsidRPr="00F21FB7" w:rsidRDefault="00F21FB7" w:rsidP="00F21FB7">
            <w:r w:rsidRPr="00F21FB7">
              <w:t xml:space="preserve">ОАО «Энергетик» </w:t>
            </w:r>
            <w:proofErr w:type="spellStart"/>
            <w:r w:rsidRPr="00F21FB7">
              <w:t>пгт</w:t>
            </w:r>
            <w:proofErr w:type="spellEnd"/>
            <w:r w:rsidRPr="00F21FB7">
              <w:t>. Яшкино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6,4430</w:t>
            </w:r>
          </w:p>
        </w:tc>
        <w:tc>
          <w:tcPr>
            <w:tcW w:w="1537" w:type="dxa"/>
            <w:shd w:val="clear" w:color="auto" w:fill="auto"/>
            <w:vAlign w:val="center"/>
          </w:tcPr>
          <w:p w:rsidR="00F21FB7" w:rsidRPr="00F21FB7" w:rsidRDefault="00F21FB7" w:rsidP="00F21FB7">
            <w:pPr>
              <w:jc w:val="center"/>
            </w:pPr>
            <w:r w:rsidRPr="00F21FB7">
              <w:t>5,5724</w:t>
            </w:r>
          </w:p>
        </w:tc>
        <w:tc>
          <w:tcPr>
            <w:tcW w:w="1559" w:type="dxa"/>
            <w:shd w:val="clear" w:color="auto" w:fill="auto"/>
            <w:vAlign w:val="center"/>
          </w:tcPr>
          <w:p w:rsidR="00F21FB7" w:rsidRPr="00F21FB7" w:rsidRDefault="00F21FB7" w:rsidP="00F21FB7">
            <w:pPr>
              <w:jc w:val="center"/>
            </w:pPr>
            <w:r w:rsidRPr="00F21FB7">
              <w:t>0,8706</w:t>
            </w:r>
          </w:p>
        </w:tc>
      </w:tr>
      <w:tr w:rsidR="00F21FB7" w:rsidRPr="00F21FB7" w:rsidTr="002E1E59">
        <w:trPr>
          <w:trHeight w:val="337"/>
          <w:jc w:val="center"/>
        </w:trPr>
        <w:tc>
          <w:tcPr>
            <w:tcW w:w="644" w:type="dxa"/>
            <w:vMerge w:val="restart"/>
            <w:shd w:val="clear" w:color="auto" w:fill="auto"/>
            <w:vAlign w:val="center"/>
          </w:tcPr>
          <w:p w:rsidR="00F21FB7" w:rsidRPr="00F21FB7" w:rsidRDefault="00F21FB7" w:rsidP="00F21FB7">
            <w:pPr>
              <w:jc w:val="center"/>
            </w:pPr>
            <w:r w:rsidRPr="00F21FB7">
              <w:t>10</w:t>
            </w:r>
          </w:p>
        </w:tc>
        <w:tc>
          <w:tcPr>
            <w:tcW w:w="3827" w:type="dxa"/>
            <w:vMerge w:val="restart"/>
            <w:shd w:val="clear" w:color="auto" w:fill="auto"/>
            <w:vAlign w:val="center"/>
          </w:tcPr>
          <w:p w:rsidR="00F21FB7" w:rsidRPr="00F21FB7" w:rsidRDefault="00F21FB7" w:rsidP="00F21FB7">
            <w:r w:rsidRPr="00F21FB7">
              <w:t xml:space="preserve">ООО «Водоканал» г. </w:t>
            </w:r>
            <w:proofErr w:type="gramStart"/>
            <w:r w:rsidRPr="00F21FB7">
              <w:t>Ленинск-Кузнецкий</w:t>
            </w:r>
            <w:proofErr w:type="gramEnd"/>
            <w:r w:rsidRPr="00F21FB7">
              <w:t xml:space="preserve"> Кемеровской области</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43,8125</w:t>
            </w:r>
          </w:p>
        </w:tc>
        <w:tc>
          <w:tcPr>
            <w:tcW w:w="1537" w:type="dxa"/>
            <w:shd w:val="clear" w:color="auto" w:fill="auto"/>
            <w:vAlign w:val="center"/>
          </w:tcPr>
          <w:p w:rsidR="00F21FB7" w:rsidRPr="00F21FB7" w:rsidRDefault="00F21FB7" w:rsidP="00F21FB7">
            <w:pPr>
              <w:jc w:val="center"/>
            </w:pPr>
            <w:r w:rsidRPr="00F21FB7">
              <w:t>37,8242</w:t>
            </w:r>
          </w:p>
        </w:tc>
        <w:tc>
          <w:tcPr>
            <w:tcW w:w="1559" w:type="dxa"/>
            <w:shd w:val="clear" w:color="auto" w:fill="auto"/>
            <w:vAlign w:val="center"/>
          </w:tcPr>
          <w:p w:rsidR="00F21FB7" w:rsidRPr="00F21FB7" w:rsidRDefault="00F21FB7" w:rsidP="00F21FB7">
            <w:pPr>
              <w:jc w:val="center"/>
            </w:pPr>
            <w:r w:rsidRPr="00F21FB7">
              <w:t>5,9883</w:t>
            </w:r>
          </w:p>
        </w:tc>
      </w:tr>
      <w:tr w:rsidR="00F21FB7" w:rsidRPr="00F21FB7" w:rsidTr="002E1E59">
        <w:trPr>
          <w:trHeight w:val="337"/>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Мазут</w:t>
            </w:r>
          </w:p>
        </w:tc>
        <w:tc>
          <w:tcPr>
            <w:tcW w:w="1134" w:type="dxa"/>
            <w:shd w:val="clear" w:color="auto" w:fill="auto"/>
            <w:vAlign w:val="center"/>
          </w:tcPr>
          <w:p w:rsidR="00F21FB7" w:rsidRPr="00F21FB7" w:rsidRDefault="00F21FB7" w:rsidP="00F21FB7">
            <w:pPr>
              <w:jc w:val="center"/>
            </w:pPr>
            <w:r w:rsidRPr="00F21FB7">
              <w:t>0,9104</w:t>
            </w:r>
          </w:p>
        </w:tc>
        <w:tc>
          <w:tcPr>
            <w:tcW w:w="1537" w:type="dxa"/>
            <w:shd w:val="clear" w:color="auto" w:fill="auto"/>
            <w:vAlign w:val="center"/>
          </w:tcPr>
          <w:p w:rsidR="00F21FB7" w:rsidRPr="00F21FB7" w:rsidRDefault="00F21FB7" w:rsidP="00F21FB7">
            <w:pPr>
              <w:jc w:val="center"/>
            </w:pPr>
            <w:r w:rsidRPr="00F21FB7">
              <w:t>-</w:t>
            </w:r>
          </w:p>
        </w:tc>
        <w:tc>
          <w:tcPr>
            <w:tcW w:w="1559" w:type="dxa"/>
            <w:shd w:val="clear" w:color="auto" w:fill="auto"/>
            <w:vAlign w:val="center"/>
          </w:tcPr>
          <w:p w:rsidR="00F21FB7" w:rsidRPr="00F21FB7" w:rsidRDefault="00F21FB7" w:rsidP="00F21FB7">
            <w:pPr>
              <w:jc w:val="center"/>
            </w:pPr>
            <w:r w:rsidRPr="00F21FB7">
              <w:t>0,9104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11</w:t>
            </w:r>
          </w:p>
        </w:tc>
        <w:tc>
          <w:tcPr>
            <w:tcW w:w="3827" w:type="dxa"/>
            <w:shd w:val="clear" w:color="auto" w:fill="auto"/>
            <w:vAlign w:val="center"/>
          </w:tcPr>
          <w:p w:rsidR="00F21FB7" w:rsidRPr="00F21FB7" w:rsidRDefault="00F21FB7" w:rsidP="00F21FB7">
            <w:r w:rsidRPr="00F21FB7">
              <w:t>ООО «Киселевская объединенная тепловая компания» г. Киселевск Кемеровская область</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12,5660</w:t>
            </w:r>
          </w:p>
        </w:tc>
        <w:tc>
          <w:tcPr>
            <w:tcW w:w="1537" w:type="dxa"/>
            <w:shd w:val="clear" w:color="auto" w:fill="auto"/>
            <w:vAlign w:val="center"/>
          </w:tcPr>
          <w:p w:rsidR="00F21FB7" w:rsidRPr="00F21FB7" w:rsidRDefault="00F21FB7" w:rsidP="00F21FB7">
            <w:pPr>
              <w:jc w:val="center"/>
            </w:pPr>
            <w:r w:rsidRPr="00F21FB7">
              <w:t>10,8282</w:t>
            </w:r>
          </w:p>
        </w:tc>
        <w:tc>
          <w:tcPr>
            <w:tcW w:w="1559" w:type="dxa"/>
            <w:shd w:val="clear" w:color="auto" w:fill="auto"/>
            <w:vAlign w:val="center"/>
          </w:tcPr>
          <w:p w:rsidR="00F21FB7" w:rsidRPr="00F21FB7" w:rsidRDefault="00F21FB7" w:rsidP="00F21FB7">
            <w:pPr>
              <w:jc w:val="center"/>
            </w:pPr>
            <w:r w:rsidRPr="00F21FB7">
              <w:t>1,7378</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12</w:t>
            </w:r>
          </w:p>
        </w:tc>
        <w:tc>
          <w:tcPr>
            <w:tcW w:w="3827" w:type="dxa"/>
            <w:shd w:val="clear" w:color="auto" w:fill="auto"/>
            <w:vAlign w:val="center"/>
          </w:tcPr>
          <w:p w:rsidR="00F21FB7" w:rsidRPr="00F21FB7" w:rsidRDefault="00F21FB7" w:rsidP="00F21FB7">
            <w:r w:rsidRPr="00F21FB7">
              <w:t>ООО «</w:t>
            </w:r>
            <w:proofErr w:type="spellStart"/>
            <w:r w:rsidRPr="00F21FB7">
              <w:t>Теплосервис</w:t>
            </w:r>
            <w:proofErr w:type="spellEnd"/>
            <w:r w:rsidRPr="00F21FB7">
              <w:t>»</w:t>
            </w:r>
          </w:p>
          <w:p w:rsidR="00F21FB7" w:rsidRPr="00F21FB7" w:rsidRDefault="00F21FB7" w:rsidP="00F21FB7">
            <w:r w:rsidRPr="00F21FB7">
              <w:t>г. Мариинск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3,1027</w:t>
            </w:r>
          </w:p>
        </w:tc>
        <w:tc>
          <w:tcPr>
            <w:tcW w:w="1537" w:type="dxa"/>
            <w:shd w:val="clear" w:color="auto" w:fill="auto"/>
            <w:vAlign w:val="center"/>
          </w:tcPr>
          <w:p w:rsidR="00F21FB7" w:rsidRPr="00F21FB7" w:rsidRDefault="00F21FB7" w:rsidP="00F21FB7">
            <w:pPr>
              <w:jc w:val="center"/>
            </w:pPr>
            <w:r w:rsidRPr="00F21FB7">
              <w:t>2,6710</w:t>
            </w:r>
          </w:p>
        </w:tc>
        <w:tc>
          <w:tcPr>
            <w:tcW w:w="1559" w:type="dxa"/>
            <w:shd w:val="clear" w:color="auto" w:fill="auto"/>
            <w:vAlign w:val="center"/>
          </w:tcPr>
          <w:p w:rsidR="00F21FB7" w:rsidRPr="00F21FB7" w:rsidRDefault="00F21FB7" w:rsidP="00F21FB7">
            <w:pPr>
              <w:jc w:val="center"/>
            </w:pPr>
            <w:r w:rsidRPr="00F21FB7">
              <w:t>0,4317</w:t>
            </w:r>
          </w:p>
        </w:tc>
      </w:tr>
      <w:tr w:rsidR="00F21FB7" w:rsidRPr="00F21FB7" w:rsidTr="002E1E59">
        <w:trPr>
          <w:trHeight w:val="337"/>
          <w:jc w:val="center"/>
        </w:trPr>
        <w:tc>
          <w:tcPr>
            <w:tcW w:w="644" w:type="dxa"/>
            <w:vMerge w:val="restart"/>
            <w:shd w:val="clear" w:color="auto" w:fill="auto"/>
            <w:vAlign w:val="center"/>
          </w:tcPr>
          <w:p w:rsidR="00F21FB7" w:rsidRPr="00F21FB7" w:rsidRDefault="00F21FB7" w:rsidP="00F21FB7">
            <w:pPr>
              <w:jc w:val="center"/>
            </w:pPr>
            <w:r w:rsidRPr="00F21FB7">
              <w:t>13</w:t>
            </w:r>
          </w:p>
        </w:tc>
        <w:tc>
          <w:tcPr>
            <w:tcW w:w="3827" w:type="dxa"/>
            <w:vMerge w:val="restart"/>
            <w:shd w:val="clear" w:color="auto" w:fill="auto"/>
            <w:vAlign w:val="center"/>
          </w:tcPr>
          <w:p w:rsidR="00F21FB7" w:rsidRPr="00F21FB7" w:rsidRDefault="00F21FB7" w:rsidP="00F21FB7">
            <w:r w:rsidRPr="00F21FB7">
              <w:t>ООО «Теплосети»</w:t>
            </w:r>
          </w:p>
          <w:p w:rsidR="00F21FB7" w:rsidRPr="00F21FB7" w:rsidRDefault="00F21FB7" w:rsidP="00F21FB7">
            <w:r w:rsidRPr="00F21FB7">
              <w:t>г. Мариинск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6,2167</w:t>
            </w:r>
          </w:p>
        </w:tc>
        <w:tc>
          <w:tcPr>
            <w:tcW w:w="1537" w:type="dxa"/>
            <w:shd w:val="clear" w:color="auto" w:fill="auto"/>
            <w:vAlign w:val="center"/>
          </w:tcPr>
          <w:p w:rsidR="00F21FB7" w:rsidRPr="00F21FB7" w:rsidRDefault="00F21FB7" w:rsidP="00F21FB7">
            <w:pPr>
              <w:jc w:val="center"/>
            </w:pPr>
            <w:r w:rsidRPr="00F21FB7">
              <w:t>5,3477</w:t>
            </w:r>
          </w:p>
        </w:tc>
        <w:tc>
          <w:tcPr>
            <w:tcW w:w="1559" w:type="dxa"/>
            <w:shd w:val="clear" w:color="auto" w:fill="auto"/>
            <w:vAlign w:val="center"/>
          </w:tcPr>
          <w:p w:rsidR="00F21FB7" w:rsidRPr="00F21FB7" w:rsidRDefault="00F21FB7" w:rsidP="00F21FB7">
            <w:pPr>
              <w:jc w:val="center"/>
            </w:pPr>
            <w:r w:rsidRPr="00F21FB7">
              <w:t>0,8690</w:t>
            </w:r>
          </w:p>
        </w:tc>
      </w:tr>
      <w:tr w:rsidR="00F21FB7" w:rsidRPr="00F21FB7" w:rsidTr="002E1E59">
        <w:trPr>
          <w:trHeight w:val="337"/>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Мазут</w:t>
            </w:r>
          </w:p>
        </w:tc>
        <w:tc>
          <w:tcPr>
            <w:tcW w:w="1134" w:type="dxa"/>
            <w:shd w:val="clear" w:color="auto" w:fill="auto"/>
            <w:vAlign w:val="center"/>
          </w:tcPr>
          <w:p w:rsidR="00F21FB7" w:rsidRPr="00F21FB7" w:rsidRDefault="00F21FB7" w:rsidP="00F21FB7">
            <w:pPr>
              <w:jc w:val="center"/>
            </w:pPr>
            <w:r w:rsidRPr="00F21FB7">
              <w:t>0,0362</w:t>
            </w:r>
          </w:p>
        </w:tc>
        <w:tc>
          <w:tcPr>
            <w:tcW w:w="1537" w:type="dxa"/>
            <w:shd w:val="clear" w:color="auto" w:fill="auto"/>
            <w:vAlign w:val="center"/>
          </w:tcPr>
          <w:p w:rsidR="00F21FB7" w:rsidRPr="00F21FB7" w:rsidRDefault="00F21FB7" w:rsidP="00F21FB7">
            <w:pPr>
              <w:jc w:val="center"/>
            </w:pPr>
            <w:r w:rsidRPr="00F21FB7">
              <w:t>0,0308</w:t>
            </w:r>
          </w:p>
        </w:tc>
        <w:tc>
          <w:tcPr>
            <w:tcW w:w="1559" w:type="dxa"/>
            <w:shd w:val="clear" w:color="auto" w:fill="auto"/>
            <w:vAlign w:val="center"/>
          </w:tcPr>
          <w:p w:rsidR="00F21FB7" w:rsidRPr="00F21FB7" w:rsidRDefault="00F21FB7" w:rsidP="00F21FB7">
            <w:pPr>
              <w:jc w:val="center"/>
            </w:pPr>
            <w:r w:rsidRPr="00F21FB7">
              <w:t>0,0054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14</w:t>
            </w:r>
          </w:p>
        </w:tc>
        <w:tc>
          <w:tcPr>
            <w:tcW w:w="3827" w:type="dxa"/>
            <w:shd w:val="clear" w:color="auto" w:fill="auto"/>
            <w:vAlign w:val="center"/>
          </w:tcPr>
          <w:p w:rsidR="00F21FB7" w:rsidRPr="00F21FB7" w:rsidRDefault="00F21FB7" w:rsidP="00F21FB7">
            <w:r w:rsidRPr="00F21FB7">
              <w:t>ООО «</w:t>
            </w:r>
            <w:proofErr w:type="spellStart"/>
            <w:r w:rsidRPr="00F21FB7">
              <w:t>Теплоснаб</w:t>
            </w:r>
            <w:proofErr w:type="spellEnd"/>
            <w:r w:rsidRPr="00F21FB7">
              <w:t>»</w:t>
            </w:r>
          </w:p>
          <w:p w:rsidR="00F21FB7" w:rsidRPr="00F21FB7" w:rsidRDefault="00F21FB7" w:rsidP="00F21FB7">
            <w:r w:rsidRPr="00F21FB7">
              <w:t>г. Мыски</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9,6458</w:t>
            </w:r>
          </w:p>
        </w:tc>
        <w:tc>
          <w:tcPr>
            <w:tcW w:w="1537" w:type="dxa"/>
            <w:shd w:val="clear" w:color="auto" w:fill="auto"/>
            <w:vAlign w:val="center"/>
          </w:tcPr>
          <w:p w:rsidR="00F21FB7" w:rsidRPr="00F21FB7" w:rsidRDefault="00F21FB7" w:rsidP="00F21FB7">
            <w:pPr>
              <w:jc w:val="center"/>
            </w:pPr>
            <w:r w:rsidRPr="00F21FB7">
              <w:t>8,285</w:t>
            </w:r>
          </w:p>
        </w:tc>
        <w:tc>
          <w:tcPr>
            <w:tcW w:w="1559" w:type="dxa"/>
            <w:shd w:val="clear" w:color="auto" w:fill="auto"/>
            <w:vAlign w:val="center"/>
          </w:tcPr>
          <w:p w:rsidR="00F21FB7" w:rsidRPr="00F21FB7" w:rsidRDefault="00F21FB7" w:rsidP="00F21FB7">
            <w:pPr>
              <w:jc w:val="center"/>
            </w:pPr>
            <w:r w:rsidRPr="00F21FB7">
              <w:t>1,3608</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15</w:t>
            </w:r>
          </w:p>
        </w:tc>
        <w:tc>
          <w:tcPr>
            <w:tcW w:w="3827" w:type="dxa"/>
            <w:shd w:val="clear" w:color="auto" w:fill="auto"/>
            <w:vAlign w:val="center"/>
          </w:tcPr>
          <w:p w:rsidR="00F21FB7" w:rsidRPr="00F21FB7" w:rsidRDefault="00F21FB7" w:rsidP="00F21FB7">
            <w:r w:rsidRPr="00F21FB7">
              <w:t>ООО «Теплоснабжение» г. Белово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4,321</w:t>
            </w:r>
          </w:p>
        </w:tc>
        <w:tc>
          <w:tcPr>
            <w:tcW w:w="1537" w:type="dxa"/>
            <w:shd w:val="clear" w:color="auto" w:fill="auto"/>
            <w:vAlign w:val="center"/>
          </w:tcPr>
          <w:p w:rsidR="00F21FB7" w:rsidRPr="00F21FB7" w:rsidRDefault="00F21FB7" w:rsidP="00F21FB7">
            <w:pPr>
              <w:jc w:val="center"/>
            </w:pPr>
            <w:r w:rsidRPr="00F21FB7">
              <w:t>3,298</w:t>
            </w:r>
          </w:p>
        </w:tc>
        <w:tc>
          <w:tcPr>
            <w:tcW w:w="1559" w:type="dxa"/>
            <w:shd w:val="clear" w:color="auto" w:fill="auto"/>
            <w:vAlign w:val="center"/>
          </w:tcPr>
          <w:p w:rsidR="00F21FB7" w:rsidRPr="00F21FB7" w:rsidRDefault="00F21FB7" w:rsidP="00F21FB7">
            <w:pPr>
              <w:jc w:val="center"/>
            </w:pPr>
            <w:r w:rsidRPr="00F21FB7">
              <w:t>1,023</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16</w:t>
            </w:r>
          </w:p>
        </w:tc>
        <w:tc>
          <w:tcPr>
            <w:tcW w:w="3827" w:type="dxa"/>
            <w:shd w:val="clear" w:color="auto" w:fill="auto"/>
            <w:vAlign w:val="center"/>
          </w:tcPr>
          <w:p w:rsidR="00F21FB7" w:rsidRPr="00F21FB7" w:rsidRDefault="00F21FB7" w:rsidP="00F21FB7">
            <w:r w:rsidRPr="00F21FB7">
              <w:t>ООО «УЖКХ г. Мариинска»</w:t>
            </w:r>
          </w:p>
          <w:p w:rsidR="00F21FB7" w:rsidRPr="00F21FB7" w:rsidRDefault="00F21FB7" w:rsidP="00F21FB7">
            <w:r w:rsidRPr="00F21FB7">
              <w:t>г. Мариинск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2,1618</w:t>
            </w:r>
          </w:p>
        </w:tc>
        <w:tc>
          <w:tcPr>
            <w:tcW w:w="1537" w:type="dxa"/>
            <w:shd w:val="clear" w:color="auto" w:fill="auto"/>
            <w:vAlign w:val="center"/>
          </w:tcPr>
          <w:p w:rsidR="00F21FB7" w:rsidRPr="00F21FB7" w:rsidRDefault="00F21FB7" w:rsidP="00F21FB7">
            <w:pPr>
              <w:jc w:val="center"/>
            </w:pPr>
            <w:r w:rsidRPr="00F21FB7">
              <w:t>1,8684</w:t>
            </w:r>
          </w:p>
        </w:tc>
        <w:tc>
          <w:tcPr>
            <w:tcW w:w="1559" w:type="dxa"/>
            <w:shd w:val="clear" w:color="auto" w:fill="auto"/>
            <w:vAlign w:val="center"/>
          </w:tcPr>
          <w:p w:rsidR="00F21FB7" w:rsidRPr="00F21FB7" w:rsidRDefault="00F21FB7" w:rsidP="00F21FB7">
            <w:pPr>
              <w:jc w:val="center"/>
            </w:pPr>
            <w:r w:rsidRPr="00F21FB7">
              <w:t>0,2934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17</w:t>
            </w:r>
          </w:p>
        </w:tc>
        <w:tc>
          <w:tcPr>
            <w:tcW w:w="3827" w:type="dxa"/>
            <w:shd w:val="clear" w:color="auto" w:fill="auto"/>
            <w:vAlign w:val="center"/>
          </w:tcPr>
          <w:p w:rsidR="00F21FB7" w:rsidRPr="00F21FB7" w:rsidRDefault="00F21FB7" w:rsidP="00F21FB7">
            <w:r w:rsidRPr="00F21FB7">
              <w:t>ООО «УК и ТС» г.</w:t>
            </w:r>
          </w:p>
          <w:p w:rsidR="00F21FB7" w:rsidRPr="00F21FB7" w:rsidRDefault="00F21FB7" w:rsidP="00F21FB7">
            <w:r w:rsidRPr="00F21FB7">
              <w:t>Гурьевск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4,6299</w:t>
            </w:r>
          </w:p>
        </w:tc>
        <w:tc>
          <w:tcPr>
            <w:tcW w:w="1537" w:type="dxa"/>
            <w:shd w:val="clear" w:color="auto" w:fill="auto"/>
            <w:vAlign w:val="center"/>
          </w:tcPr>
          <w:p w:rsidR="00F21FB7" w:rsidRPr="00F21FB7" w:rsidRDefault="00F21FB7" w:rsidP="00F21FB7">
            <w:pPr>
              <w:jc w:val="center"/>
            </w:pPr>
            <w:r w:rsidRPr="00F21FB7">
              <w:t>3,9933</w:t>
            </w:r>
          </w:p>
        </w:tc>
        <w:tc>
          <w:tcPr>
            <w:tcW w:w="1559" w:type="dxa"/>
            <w:shd w:val="clear" w:color="auto" w:fill="auto"/>
            <w:vAlign w:val="center"/>
          </w:tcPr>
          <w:p w:rsidR="00F21FB7" w:rsidRPr="00F21FB7" w:rsidRDefault="00F21FB7" w:rsidP="00F21FB7">
            <w:pPr>
              <w:jc w:val="center"/>
            </w:pPr>
            <w:r w:rsidRPr="00F21FB7">
              <w:t>0,6366</w:t>
            </w:r>
          </w:p>
        </w:tc>
      </w:tr>
      <w:tr w:rsidR="00F21FB7" w:rsidRPr="00F21FB7" w:rsidTr="002E1E59">
        <w:trPr>
          <w:trHeight w:val="394"/>
          <w:jc w:val="center"/>
        </w:trPr>
        <w:tc>
          <w:tcPr>
            <w:tcW w:w="644" w:type="dxa"/>
            <w:shd w:val="clear" w:color="auto" w:fill="auto"/>
            <w:vAlign w:val="center"/>
          </w:tcPr>
          <w:p w:rsidR="00F21FB7" w:rsidRPr="00F21FB7" w:rsidRDefault="00F21FB7" w:rsidP="00F21FB7">
            <w:pPr>
              <w:jc w:val="center"/>
            </w:pPr>
            <w:r w:rsidRPr="00F21FB7">
              <w:t>18</w:t>
            </w:r>
          </w:p>
        </w:tc>
        <w:tc>
          <w:tcPr>
            <w:tcW w:w="3827" w:type="dxa"/>
            <w:shd w:val="clear" w:color="auto" w:fill="auto"/>
            <w:vAlign w:val="center"/>
          </w:tcPr>
          <w:p w:rsidR="00F21FB7" w:rsidRPr="00F21FB7" w:rsidRDefault="00F21FB7" w:rsidP="00F21FB7">
            <w:r w:rsidRPr="00F21FB7">
              <w:t>ООО «</w:t>
            </w:r>
            <w:proofErr w:type="spellStart"/>
            <w:r w:rsidRPr="00F21FB7">
              <w:t>Шерегеш-Энерго</w:t>
            </w:r>
            <w:proofErr w:type="spellEnd"/>
            <w:r w:rsidRPr="00F21FB7">
              <w:t>»</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25,922</w:t>
            </w:r>
          </w:p>
        </w:tc>
        <w:tc>
          <w:tcPr>
            <w:tcW w:w="1537" w:type="dxa"/>
            <w:shd w:val="clear" w:color="auto" w:fill="auto"/>
            <w:vAlign w:val="center"/>
          </w:tcPr>
          <w:p w:rsidR="00F21FB7" w:rsidRPr="00F21FB7" w:rsidRDefault="00F21FB7" w:rsidP="00F21FB7">
            <w:pPr>
              <w:jc w:val="center"/>
            </w:pPr>
            <w:r w:rsidRPr="00F21FB7">
              <w:t>19,6455</w:t>
            </w:r>
          </w:p>
        </w:tc>
        <w:tc>
          <w:tcPr>
            <w:tcW w:w="1559" w:type="dxa"/>
            <w:shd w:val="clear" w:color="auto" w:fill="auto"/>
            <w:vAlign w:val="center"/>
          </w:tcPr>
          <w:p w:rsidR="00F21FB7" w:rsidRPr="00F21FB7" w:rsidRDefault="00F21FB7" w:rsidP="00F21FB7">
            <w:pPr>
              <w:jc w:val="center"/>
            </w:pPr>
            <w:r w:rsidRPr="00F21FB7">
              <w:t>6,2765</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19</w:t>
            </w:r>
          </w:p>
        </w:tc>
        <w:tc>
          <w:tcPr>
            <w:tcW w:w="3827" w:type="dxa"/>
            <w:shd w:val="clear" w:color="auto" w:fill="auto"/>
            <w:vAlign w:val="center"/>
          </w:tcPr>
          <w:p w:rsidR="00F21FB7" w:rsidRPr="00F21FB7" w:rsidRDefault="00F21FB7" w:rsidP="00F21FB7">
            <w:r w:rsidRPr="00F21FB7">
              <w:t>ООО «</w:t>
            </w:r>
            <w:proofErr w:type="spellStart"/>
            <w:r w:rsidRPr="00F21FB7">
              <w:t>Энерготранс</w:t>
            </w:r>
            <w:proofErr w:type="spellEnd"/>
            <w:r w:rsidRPr="00F21FB7">
              <w:t>»</w:t>
            </w:r>
          </w:p>
          <w:p w:rsidR="00F21FB7" w:rsidRPr="00F21FB7" w:rsidRDefault="00F21FB7" w:rsidP="00F21FB7">
            <w:r w:rsidRPr="00F21FB7">
              <w:t>г. Юрга</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1,768</w:t>
            </w:r>
          </w:p>
        </w:tc>
        <w:tc>
          <w:tcPr>
            <w:tcW w:w="1537" w:type="dxa"/>
            <w:shd w:val="clear" w:color="auto" w:fill="auto"/>
            <w:vAlign w:val="center"/>
          </w:tcPr>
          <w:p w:rsidR="00F21FB7" w:rsidRPr="00F21FB7" w:rsidRDefault="00F21FB7" w:rsidP="00F21FB7">
            <w:pPr>
              <w:jc w:val="center"/>
            </w:pPr>
            <w:r w:rsidRPr="00F21FB7">
              <w:t>1,5236</w:t>
            </w:r>
          </w:p>
        </w:tc>
        <w:tc>
          <w:tcPr>
            <w:tcW w:w="1559" w:type="dxa"/>
            <w:shd w:val="clear" w:color="auto" w:fill="auto"/>
            <w:vAlign w:val="center"/>
          </w:tcPr>
          <w:p w:rsidR="00F21FB7" w:rsidRPr="00F21FB7" w:rsidRDefault="00F21FB7" w:rsidP="00F21FB7">
            <w:pPr>
              <w:jc w:val="center"/>
            </w:pPr>
            <w:r w:rsidRPr="00F21FB7">
              <w:t>0,2444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20</w:t>
            </w:r>
          </w:p>
        </w:tc>
        <w:tc>
          <w:tcPr>
            <w:tcW w:w="3827" w:type="dxa"/>
            <w:shd w:val="clear" w:color="auto" w:fill="auto"/>
            <w:vAlign w:val="center"/>
          </w:tcPr>
          <w:p w:rsidR="00F21FB7" w:rsidRPr="00F21FB7" w:rsidRDefault="00F21FB7" w:rsidP="00F21FB7">
            <w:r w:rsidRPr="00F21FB7">
              <w:t>ООО ЖКУ г. Мариинск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1,3221</w:t>
            </w:r>
          </w:p>
        </w:tc>
        <w:tc>
          <w:tcPr>
            <w:tcW w:w="1537" w:type="dxa"/>
            <w:shd w:val="clear" w:color="auto" w:fill="auto"/>
            <w:vAlign w:val="center"/>
          </w:tcPr>
          <w:p w:rsidR="00F21FB7" w:rsidRPr="00F21FB7" w:rsidRDefault="00F21FB7" w:rsidP="00F21FB7">
            <w:pPr>
              <w:jc w:val="center"/>
            </w:pPr>
            <w:r w:rsidRPr="00F21FB7">
              <w:t>1,1417</w:t>
            </w:r>
          </w:p>
        </w:tc>
        <w:tc>
          <w:tcPr>
            <w:tcW w:w="1559" w:type="dxa"/>
            <w:shd w:val="clear" w:color="auto" w:fill="auto"/>
            <w:vAlign w:val="center"/>
          </w:tcPr>
          <w:p w:rsidR="00F21FB7" w:rsidRPr="00F21FB7" w:rsidRDefault="00F21FB7" w:rsidP="00F21FB7">
            <w:pPr>
              <w:jc w:val="center"/>
            </w:pPr>
            <w:r w:rsidRPr="00F21FB7">
              <w:t>0,1804</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21</w:t>
            </w:r>
          </w:p>
        </w:tc>
        <w:tc>
          <w:tcPr>
            <w:tcW w:w="3827" w:type="dxa"/>
            <w:shd w:val="clear" w:color="auto" w:fill="auto"/>
            <w:vAlign w:val="center"/>
          </w:tcPr>
          <w:p w:rsidR="00F21FB7" w:rsidRPr="00F21FB7" w:rsidRDefault="00F21FB7" w:rsidP="00F21FB7">
            <w:r w:rsidRPr="00F21FB7">
              <w:t>ООО «ТВК»</w:t>
            </w:r>
          </w:p>
          <w:p w:rsidR="00F21FB7" w:rsidRPr="00F21FB7" w:rsidRDefault="00F21FB7" w:rsidP="00F21FB7">
            <w:r w:rsidRPr="00F21FB7">
              <w:t>Кемеровская область, г. Белово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5,454</w:t>
            </w:r>
          </w:p>
        </w:tc>
        <w:tc>
          <w:tcPr>
            <w:tcW w:w="1537" w:type="dxa"/>
            <w:shd w:val="clear" w:color="auto" w:fill="auto"/>
            <w:vAlign w:val="center"/>
          </w:tcPr>
          <w:p w:rsidR="00F21FB7" w:rsidRPr="00F21FB7" w:rsidRDefault="00F21FB7" w:rsidP="00F21FB7">
            <w:pPr>
              <w:jc w:val="center"/>
            </w:pPr>
            <w:r w:rsidRPr="00F21FB7">
              <w:t>4,697</w:t>
            </w:r>
          </w:p>
        </w:tc>
        <w:tc>
          <w:tcPr>
            <w:tcW w:w="1559" w:type="dxa"/>
            <w:shd w:val="clear" w:color="auto" w:fill="auto"/>
            <w:vAlign w:val="center"/>
          </w:tcPr>
          <w:p w:rsidR="00F21FB7" w:rsidRPr="00F21FB7" w:rsidRDefault="00F21FB7" w:rsidP="00F21FB7">
            <w:pPr>
              <w:jc w:val="center"/>
            </w:pPr>
            <w:r w:rsidRPr="00F21FB7">
              <w:t>0,757</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22</w:t>
            </w:r>
          </w:p>
        </w:tc>
        <w:tc>
          <w:tcPr>
            <w:tcW w:w="3827" w:type="dxa"/>
            <w:shd w:val="clear" w:color="auto" w:fill="auto"/>
            <w:vAlign w:val="center"/>
          </w:tcPr>
          <w:p w:rsidR="00F21FB7" w:rsidRPr="00F21FB7" w:rsidRDefault="00F21FB7" w:rsidP="00F21FB7">
            <w:r w:rsidRPr="00F21FB7">
              <w:t>филиал ОАО «РЖД» ЗСЖД Западно-Сибирской дирекции                                      по тепловодоснабжению (узел нагрузки Кузбасский территориальный производственный участок ДТВу-3)</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5,5667</w:t>
            </w:r>
          </w:p>
        </w:tc>
        <w:tc>
          <w:tcPr>
            <w:tcW w:w="1537" w:type="dxa"/>
            <w:shd w:val="clear" w:color="auto" w:fill="auto"/>
            <w:vAlign w:val="center"/>
          </w:tcPr>
          <w:p w:rsidR="00F21FB7" w:rsidRPr="00F21FB7" w:rsidRDefault="00F21FB7" w:rsidP="00F21FB7">
            <w:pPr>
              <w:jc w:val="center"/>
            </w:pPr>
            <w:r w:rsidRPr="00F21FB7">
              <w:t>4,8071</w:t>
            </w:r>
          </w:p>
        </w:tc>
        <w:tc>
          <w:tcPr>
            <w:tcW w:w="1559" w:type="dxa"/>
            <w:shd w:val="clear" w:color="auto" w:fill="auto"/>
            <w:vAlign w:val="center"/>
          </w:tcPr>
          <w:p w:rsidR="00F21FB7" w:rsidRPr="00F21FB7" w:rsidRDefault="00F21FB7" w:rsidP="00F21FB7">
            <w:pPr>
              <w:jc w:val="center"/>
            </w:pPr>
            <w:r w:rsidRPr="00F21FB7">
              <w:t>0,7596</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23</w:t>
            </w:r>
          </w:p>
        </w:tc>
        <w:tc>
          <w:tcPr>
            <w:tcW w:w="3827" w:type="dxa"/>
            <w:shd w:val="clear" w:color="auto" w:fill="auto"/>
            <w:vAlign w:val="center"/>
          </w:tcPr>
          <w:p w:rsidR="00F21FB7" w:rsidRPr="00F21FB7" w:rsidRDefault="00F21FB7" w:rsidP="00F21FB7">
            <w:r w:rsidRPr="00F21FB7">
              <w:t>МП «Тепло» г. Киселевск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10,78</w:t>
            </w:r>
          </w:p>
        </w:tc>
        <w:tc>
          <w:tcPr>
            <w:tcW w:w="1537" w:type="dxa"/>
            <w:shd w:val="clear" w:color="auto" w:fill="auto"/>
            <w:vAlign w:val="center"/>
          </w:tcPr>
          <w:p w:rsidR="00F21FB7" w:rsidRPr="00F21FB7" w:rsidRDefault="00F21FB7" w:rsidP="00F21FB7">
            <w:pPr>
              <w:jc w:val="center"/>
            </w:pPr>
            <w:r w:rsidRPr="00F21FB7">
              <w:t>9,32</w:t>
            </w:r>
          </w:p>
        </w:tc>
        <w:tc>
          <w:tcPr>
            <w:tcW w:w="1559" w:type="dxa"/>
            <w:shd w:val="clear" w:color="auto" w:fill="auto"/>
            <w:vAlign w:val="center"/>
          </w:tcPr>
          <w:p w:rsidR="00F21FB7" w:rsidRPr="00F21FB7" w:rsidRDefault="00F21FB7" w:rsidP="00F21FB7">
            <w:pPr>
              <w:jc w:val="center"/>
            </w:pPr>
            <w:r w:rsidRPr="00F21FB7">
              <w:t>1,46</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24</w:t>
            </w:r>
          </w:p>
        </w:tc>
        <w:tc>
          <w:tcPr>
            <w:tcW w:w="3827" w:type="dxa"/>
            <w:shd w:val="clear" w:color="auto" w:fill="auto"/>
            <w:vAlign w:val="center"/>
          </w:tcPr>
          <w:p w:rsidR="00F21FB7" w:rsidRPr="00F21FB7" w:rsidRDefault="00F21FB7" w:rsidP="00F21FB7">
            <w:r w:rsidRPr="00F21FB7">
              <w:t>ООО «</w:t>
            </w:r>
            <w:proofErr w:type="spellStart"/>
            <w:r w:rsidRPr="00F21FB7">
              <w:t>Мысковская</w:t>
            </w:r>
            <w:proofErr w:type="spellEnd"/>
            <w:r w:rsidRPr="00F21FB7">
              <w:t xml:space="preserve"> теплоснабжающая компания» г. </w:t>
            </w:r>
            <w:r w:rsidRPr="00F21FB7">
              <w:lastRenderedPageBreak/>
              <w:t>Мыски</w:t>
            </w:r>
          </w:p>
        </w:tc>
        <w:tc>
          <w:tcPr>
            <w:tcW w:w="1334" w:type="dxa"/>
            <w:shd w:val="clear" w:color="auto" w:fill="auto"/>
            <w:vAlign w:val="center"/>
          </w:tcPr>
          <w:p w:rsidR="00F21FB7" w:rsidRPr="00F21FB7" w:rsidRDefault="00F21FB7" w:rsidP="00F21FB7">
            <w:pPr>
              <w:jc w:val="center"/>
            </w:pPr>
            <w:r w:rsidRPr="00F21FB7">
              <w:lastRenderedPageBreak/>
              <w:t>Каменный уголь</w:t>
            </w:r>
          </w:p>
        </w:tc>
        <w:tc>
          <w:tcPr>
            <w:tcW w:w="1134" w:type="dxa"/>
            <w:shd w:val="clear" w:color="auto" w:fill="auto"/>
            <w:vAlign w:val="center"/>
          </w:tcPr>
          <w:p w:rsidR="00F21FB7" w:rsidRPr="00F21FB7" w:rsidRDefault="00F21FB7" w:rsidP="00F21FB7">
            <w:pPr>
              <w:jc w:val="center"/>
            </w:pPr>
            <w:r w:rsidRPr="00F21FB7">
              <w:t>3,5964</w:t>
            </w:r>
          </w:p>
        </w:tc>
        <w:tc>
          <w:tcPr>
            <w:tcW w:w="1537" w:type="dxa"/>
            <w:shd w:val="clear" w:color="auto" w:fill="auto"/>
            <w:vAlign w:val="center"/>
          </w:tcPr>
          <w:p w:rsidR="00F21FB7" w:rsidRPr="00F21FB7" w:rsidRDefault="00F21FB7" w:rsidP="00F21FB7">
            <w:pPr>
              <w:jc w:val="center"/>
            </w:pPr>
            <w:r w:rsidRPr="00F21FB7">
              <w:t>3,1037</w:t>
            </w:r>
          </w:p>
        </w:tc>
        <w:tc>
          <w:tcPr>
            <w:tcW w:w="1559" w:type="dxa"/>
            <w:shd w:val="clear" w:color="auto" w:fill="auto"/>
            <w:vAlign w:val="center"/>
          </w:tcPr>
          <w:p w:rsidR="00F21FB7" w:rsidRPr="00F21FB7" w:rsidRDefault="00F21FB7" w:rsidP="00F21FB7">
            <w:pPr>
              <w:jc w:val="center"/>
            </w:pPr>
            <w:r w:rsidRPr="00F21FB7">
              <w:t>0,4927</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lastRenderedPageBreak/>
              <w:t>25</w:t>
            </w:r>
          </w:p>
        </w:tc>
        <w:tc>
          <w:tcPr>
            <w:tcW w:w="3827" w:type="dxa"/>
            <w:shd w:val="clear" w:color="auto" w:fill="auto"/>
            <w:vAlign w:val="center"/>
          </w:tcPr>
          <w:p w:rsidR="00F21FB7" w:rsidRPr="00F21FB7" w:rsidRDefault="00F21FB7" w:rsidP="00F21FB7">
            <w:r w:rsidRPr="00F21FB7">
              <w:t>ОАО «</w:t>
            </w:r>
            <w:proofErr w:type="spellStart"/>
            <w:r w:rsidRPr="00F21FB7">
              <w:t>КемВод</w:t>
            </w:r>
            <w:proofErr w:type="spellEnd"/>
            <w:r w:rsidRPr="00F21FB7">
              <w:t>» г. Кемерово</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0,3127</w:t>
            </w:r>
          </w:p>
        </w:tc>
        <w:tc>
          <w:tcPr>
            <w:tcW w:w="1537" w:type="dxa"/>
            <w:shd w:val="clear" w:color="auto" w:fill="auto"/>
            <w:vAlign w:val="center"/>
          </w:tcPr>
          <w:p w:rsidR="00F21FB7" w:rsidRPr="00F21FB7" w:rsidRDefault="00F21FB7" w:rsidP="00F21FB7">
            <w:pPr>
              <w:jc w:val="center"/>
            </w:pPr>
            <w:r w:rsidRPr="00F21FB7">
              <w:t>0,2703</w:t>
            </w:r>
          </w:p>
        </w:tc>
        <w:tc>
          <w:tcPr>
            <w:tcW w:w="1559" w:type="dxa"/>
            <w:shd w:val="clear" w:color="auto" w:fill="auto"/>
            <w:vAlign w:val="center"/>
          </w:tcPr>
          <w:p w:rsidR="00F21FB7" w:rsidRPr="00F21FB7" w:rsidRDefault="00F21FB7" w:rsidP="00F21FB7">
            <w:pPr>
              <w:jc w:val="center"/>
            </w:pPr>
            <w:r w:rsidRPr="00F21FB7">
              <w:t>0,0424</w:t>
            </w:r>
          </w:p>
        </w:tc>
      </w:tr>
      <w:tr w:rsidR="00F21FB7" w:rsidRPr="00F21FB7" w:rsidTr="002E1E59">
        <w:trPr>
          <w:trHeight w:val="337"/>
          <w:jc w:val="center"/>
        </w:trPr>
        <w:tc>
          <w:tcPr>
            <w:tcW w:w="644" w:type="dxa"/>
            <w:vMerge w:val="restart"/>
            <w:shd w:val="clear" w:color="auto" w:fill="auto"/>
            <w:vAlign w:val="center"/>
          </w:tcPr>
          <w:p w:rsidR="00F21FB7" w:rsidRPr="00F21FB7" w:rsidRDefault="00F21FB7" w:rsidP="00F21FB7">
            <w:pPr>
              <w:jc w:val="center"/>
            </w:pPr>
            <w:r w:rsidRPr="00F21FB7">
              <w:t>26</w:t>
            </w:r>
          </w:p>
        </w:tc>
        <w:tc>
          <w:tcPr>
            <w:tcW w:w="3827" w:type="dxa"/>
            <w:vMerge w:val="restart"/>
            <w:shd w:val="clear" w:color="auto" w:fill="auto"/>
            <w:vAlign w:val="center"/>
          </w:tcPr>
          <w:p w:rsidR="00F21FB7" w:rsidRPr="00F21FB7" w:rsidRDefault="00F21FB7" w:rsidP="00F21FB7">
            <w:r w:rsidRPr="00F21FB7">
              <w:t>МУП «РТХ» г. Прокопьевск</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84,0357</w:t>
            </w:r>
          </w:p>
        </w:tc>
        <w:tc>
          <w:tcPr>
            <w:tcW w:w="1537" w:type="dxa"/>
            <w:shd w:val="clear" w:color="auto" w:fill="auto"/>
            <w:vAlign w:val="center"/>
          </w:tcPr>
          <w:p w:rsidR="00F21FB7" w:rsidRPr="00F21FB7" w:rsidRDefault="00F21FB7" w:rsidP="00F21FB7">
            <w:pPr>
              <w:jc w:val="center"/>
            </w:pPr>
            <w:r w:rsidRPr="00F21FB7">
              <w:t>69,3016</w:t>
            </w:r>
          </w:p>
        </w:tc>
        <w:tc>
          <w:tcPr>
            <w:tcW w:w="1559" w:type="dxa"/>
            <w:shd w:val="clear" w:color="auto" w:fill="auto"/>
            <w:vAlign w:val="center"/>
          </w:tcPr>
          <w:p w:rsidR="00F21FB7" w:rsidRPr="00F21FB7" w:rsidRDefault="00F21FB7" w:rsidP="00F21FB7">
            <w:pPr>
              <w:jc w:val="center"/>
            </w:pPr>
            <w:r w:rsidRPr="00F21FB7">
              <w:t>17,7341</w:t>
            </w:r>
          </w:p>
        </w:tc>
      </w:tr>
      <w:tr w:rsidR="00F21FB7" w:rsidRPr="00F21FB7" w:rsidTr="002E1E59">
        <w:trPr>
          <w:trHeight w:val="337"/>
          <w:jc w:val="center"/>
        </w:trPr>
        <w:tc>
          <w:tcPr>
            <w:tcW w:w="644" w:type="dxa"/>
            <w:vMerge/>
            <w:shd w:val="clear" w:color="auto" w:fill="auto"/>
            <w:vAlign w:val="center"/>
          </w:tcPr>
          <w:p w:rsidR="00F21FB7" w:rsidRPr="00F21FB7" w:rsidRDefault="00F21FB7" w:rsidP="00F21FB7">
            <w:pPr>
              <w:jc w:val="center"/>
            </w:pPr>
          </w:p>
        </w:tc>
        <w:tc>
          <w:tcPr>
            <w:tcW w:w="3827" w:type="dxa"/>
            <w:vMerge/>
            <w:shd w:val="clear" w:color="auto" w:fill="auto"/>
            <w:vAlign w:val="center"/>
          </w:tcPr>
          <w:p w:rsidR="00F21FB7" w:rsidRPr="00F21FB7" w:rsidRDefault="00F21FB7" w:rsidP="00F21FB7"/>
        </w:tc>
        <w:tc>
          <w:tcPr>
            <w:tcW w:w="1334" w:type="dxa"/>
            <w:shd w:val="clear" w:color="auto" w:fill="auto"/>
            <w:vAlign w:val="center"/>
          </w:tcPr>
          <w:p w:rsidR="00F21FB7" w:rsidRPr="00F21FB7" w:rsidRDefault="00F21FB7" w:rsidP="00F21FB7">
            <w:pPr>
              <w:jc w:val="center"/>
            </w:pPr>
            <w:r w:rsidRPr="00F21FB7">
              <w:t>Мазут</w:t>
            </w:r>
          </w:p>
        </w:tc>
        <w:tc>
          <w:tcPr>
            <w:tcW w:w="1134" w:type="dxa"/>
            <w:shd w:val="clear" w:color="auto" w:fill="auto"/>
            <w:vAlign w:val="center"/>
          </w:tcPr>
          <w:p w:rsidR="00F21FB7" w:rsidRPr="00F21FB7" w:rsidRDefault="00F21FB7" w:rsidP="00F21FB7">
            <w:pPr>
              <w:jc w:val="center"/>
            </w:pPr>
            <w:r w:rsidRPr="00F21FB7">
              <w:t>1,6298</w:t>
            </w:r>
          </w:p>
        </w:tc>
        <w:tc>
          <w:tcPr>
            <w:tcW w:w="1537" w:type="dxa"/>
            <w:shd w:val="clear" w:color="auto" w:fill="auto"/>
            <w:vAlign w:val="center"/>
          </w:tcPr>
          <w:p w:rsidR="00F21FB7" w:rsidRPr="00F21FB7" w:rsidRDefault="00F21FB7" w:rsidP="00F21FB7">
            <w:pPr>
              <w:jc w:val="center"/>
            </w:pPr>
            <w:r w:rsidRPr="00F21FB7">
              <w:t>0</w:t>
            </w:r>
          </w:p>
        </w:tc>
        <w:tc>
          <w:tcPr>
            <w:tcW w:w="1559" w:type="dxa"/>
            <w:shd w:val="clear" w:color="auto" w:fill="auto"/>
            <w:vAlign w:val="center"/>
          </w:tcPr>
          <w:p w:rsidR="00F21FB7" w:rsidRPr="00F21FB7" w:rsidRDefault="00F21FB7" w:rsidP="00F21FB7">
            <w:pPr>
              <w:jc w:val="center"/>
            </w:pPr>
            <w:r w:rsidRPr="00F21FB7">
              <w:t>1,6298</w:t>
            </w:r>
          </w:p>
        </w:tc>
      </w:tr>
      <w:tr w:rsidR="00F21FB7" w:rsidRPr="00F21FB7" w:rsidTr="002E1E59">
        <w:trPr>
          <w:trHeight w:val="337"/>
          <w:jc w:val="center"/>
        </w:trPr>
        <w:tc>
          <w:tcPr>
            <w:tcW w:w="644" w:type="dxa"/>
            <w:shd w:val="clear" w:color="auto" w:fill="auto"/>
            <w:vAlign w:val="center"/>
          </w:tcPr>
          <w:p w:rsidR="00F21FB7" w:rsidRPr="00F21FB7" w:rsidRDefault="00F21FB7" w:rsidP="00F21FB7">
            <w:pPr>
              <w:jc w:val="center"/>
            </w:pPr>
            <w:r w:rsidRPr="00F21FB7">
              <w:t>27</w:t>
            </w:r>
          </w:p>
        </w:tc>
        <w:tc>
          <w:tcPr>
            <w:tcW w:w="3827" w:type="dxa"/>
            <w:shd w:val="clear" w:color="auto" w:fill="auto"/>
            <w:vAlign w:val="center"/>
          </w:tcPr>
          <w:p w:rsidR="00F21FB7" w:rsidRPr="00F21FB7" w:rsidRDefault="00F21FB7" w:rsidP="00F21FB7">
            <w:r w:rsidRPr="00F21FB7">
              <w:t>ООО «</w:t>
            </w:r>
            <w:proofErr w:type="spellStart"/>
            <w:r w:rsidRPr="00F21FB7">
              <w:t>Бачатские</w:t>
            </w:r>
            <w:proofErr w:type="spellEnd"/>
            <w:r w:rsidRPr="00F21FB7">
              <w:t xml:space="preserve"> Коммунальные Сети»</w:t>
            </w:r>
          </w:p>
        </w:tc>
        <w:tc>
          <w:tcPr>
            <w:tcW w:w="1334" w:type="dxa"/>
            <w:shd w:val="clear" w:color="auto" w:fill="auto"/>
            <w:vAlign w:val="center"/>
          </w:tcPr>
          <w:p w:rsidR="00F21FB7" w:rsidRPr="00F21FB7" w:rsidRDefault="00F21FB7" w:rsidP="00F21FB7">
            <w:pPr>
              <w:jc w:val="center"/>
            </w:pPr>
            <w:r w:rsidRPr="00F21FB7">
              <w:t>Каменный уголь</w:t>
            </w:r>
          </w:p>
        </w:tc>
        <w:tc>
          <w:tcPr>
            <w:tcW w:w="1134" w:type="dxa"/>
            <w:shd w:val="clear" w:color="auto" w:fill="auto"/>
            <w:vAlign w:val="center"/>
          </w:tcPr>
          <w:p w:rsidR="00F21FB7" w:rsidRPr="00F21FB7" w:rsidRDefault="00F21FB7" w:rsidP="00F21FB7">
            <w:pPr>
              <w:jc w:val="center"/>
            </w:pPr>
            <w:r w:rsidRPr="00F21FB7">
              <w:t>13,8139</w:t>
            </w:r>
          </w:p>
        </w:tc>
        <w:tc>
          <w:tcPr>
            <w:tcW w:w="1537" w:type="dxa"/>
            <w:shd w:val="clear" w:color="auto" w:fill="auto"/>
            <w:vAlign w:val="center"/>
          </w:tcPr>
          <w:p w:rsidR="00F21FB7" w:rsidRPr="00F21FB7" w:rsidRDefault="00F21FB7" w:rsidP="00F21FB7">
            <w:pPr>
              <w:jc w:val="center"/>
            </w:pPr>
            <w:r w:rsidRPr="00F21FB7">
              <w:t>11,9282</w:t>
            </w:r>
          </w:p>
        </w:tc>
        <w:tc>
          <w:tcPr>
            <w:tcW w:w="1559" w:type="dxa"/>
            <w:shd w:val="clear" w:color="auto" w:fill="auto"/>
            <w:vAlign w:val="center"/>
          </w:tcPr>
          <w:p w:rsidR="00F21FB7" w:rsidRPr="00F21FB7" w:rsidRDefault="00F21FB7" w:rsidP="00F21FB7">
            <w:pPr>
              <w:jc w:val="center"/>
            </w:pPr>
            <w:r w:rsidRPr="00F21FB7">
              <w:t>1,8857</w:t>
            </w:r>
          </w:p>
        </w:tc>
      </w:tr>
    </w:tbl>
    <w:p w:rsidR="00F21FB7" w:rsidRPr="00F21FB7" w:rsidRDefault="00F21FB7" w:rsidP="00F21FB7">
      <w:pPr>
        <w:ind w:firstLine="708"/>
        <w:jc w:val="both"/>
      </w:pPr>
    </w:p>
    <w:p w:rsidR="005F4592" w:rsidRPr="00BD7E88" w:rsidRDefault="005F4592" w:rsidP="005F4592">
      <w:pPr>
        <w:jc w:val="both"/>
      </w:pPr>
    </w:p>
    <w:p w:rsidR="005F4592" w:rsidRPr="00BD7E88" w:rsidRDefault="005F4592" w:rsidP="005F4592">
      <w:pPr>
        <w:ind w:firstLine="708"/>
        <w:jc w:val="both"/>
        <w:rPr>
          <w:b/>
        </w:rPr>
      </w:pPr>
      <w:r w:rsidRPr="00BD7E88">
        <w:rPr>
          <w:b/>
        </w:rPr>
        <w:t>Голосовали: ЗА – единогласно.</w:t>
      </w:r>
    </w:p>
    <w:p w:rsidR="005F4592" w:rsidRDefault="005F4592" w:rsidP="00BD7E88">
      <w:pPr>
        <w:jc w:val="both"/>
      </w:pPr>
    </w:p>
    <w:p w:rsidR="005F4592" w:rsidRPr="00E37848" w:rsidRDefault="00E37848" w:rsidP="00BD7E88">
      <w:pPr>
        <w:jc w:val="both"/>
        <w:rPr>
          <w:b/>
        </w:rPr>
      </w:pPr>
      <w:r>
        <w:tab/>
      </w:r>
      <w:r w:rsidRPr="00E37848">
        <w:rPr>
          <w:b/>
        </w:rPr>
        <w:t>3. Об утверждении нормативов технологических потерь при передаче тепловой энергии, теплоносителя по тепловым сетям предприятий Кемеровской области на 2013 год.</w:t>
      </w:r>
    </w:p>
    <w:p w:rsidR="00E37848" w:rsidRDefault="00E37848" w:rsidP="00BD7E88">
      <w:pPr>
        <w:jc w:val="both"/>
      </w:pPr>
    </w:p>
    <w:p w:rsidR="005F4592" w:rsidRPr="00BD7E88" w:rsidRDefault="005F4592" w:rsidP="002E1E59">
      <w:pPr>
        <w:ind w:firstLine="708"/>
        <w:jc w:val="both"/>
      </w:pPr>
      <w:r w:rsidRPr="00BD7E88">
        <w:t>Рассмотрев представленные материалы, Правлением РЭК</w:t>
      </w:r>
    </w:p>
    <w:p w:rsidR="005F4592" w:rsidRPr="00BD7E88" w:rsidRDefault="005F4592" w:rsidP="005F4592">
      <w:pPr>
        <w:jc w:val="both"/>
      </w:pPr>
      <w:r w:rsidRPr="00BD7E88">
        <w:tab/>
      </w:r>
      <w:r w:rsidRPr="00BD7E88">
        <w:rPr>
          <w:b/>
        </w:rPr>
        <w:t>ПОСТАНОВИЛИ:</w:t>
      </w:r>
    </w:p>
    <w:p w:rsidR="005F4592" w:rsidRDefault="00F14524" w:rsidP="005F4592">
      <w:pPr>
        <w:jc w:val="both"/>
      </w:pPr>
      <w:r>
        <w:rPr>
          <w:b/>
        </w:rPr>
        <w:tab/>
      </w:r>
      <w:r w:rsidRPr="00F14524">
        <w:t>Утвердить нормативы технологических потерь при передаче тепловой энергии, теплоносителя по тепловым сетям предприятий Кемеровской области на 2013 год</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2268"/>
        <w:gridCol w:w="1843"/>
        <w:gridCol w:w="1701"/>
      </w:tblGrid>
      <w:tr w:rsidR="002E1E59" w:rsidTr="002E1E59">
        <w:trPr>
          <w:trHeight w:val="20"/>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Организация</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Нормативы технологических потерь при передаче тепловой энергии, теплоносителя по тепловым сетям</w:t>
            </w:r>
          </w:p>
        </w:tc>
      </w:tr>
      <w:tr w:rsidR="002E1E59" w:rsidTr="002E1E59">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Потери и затраты теплоносителей, пар (</w:t>
            </w:r>
            <w:proofErr w:type="spellStart"/>
            <w:r>
              <w:rPr>
                <w:sz w:val="18"/>
                <w:szCs w:val="18"/>
              </w:rPr>
              <w:t>тн</w:t>
            </w:r>
            <w:proofErr w:type="spellEnd"/>
            <w:r>
              <w:rPr>
                <w:sz w:val="18"/>
                <w:szCs w:val="18"/>
              </w:rPr>
              <w:t>), вода (м</w:t>
            </w:r>
            <w:r>
              <w:rPr>
                <w:sz w:val="18"/>
                <w:szCs w:val="18"/>
                <w:vertAlign w:val="superscript"/>
              </w:rPr>
              <w:t>3</w:t>
            </w:r>
            <w:r>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Потери тепловой энергии, тыс. 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18"/>
                <w:szCs w:val="18"/>
              </w:rPr>
            </w:pPr>
            <w:r>
              <w:rPr>
                <w:sz w:val="18"/>
                <w:szCs w:val="18"/>
              </w:rPr>
              <w:t xml:space="preserve">Расход электроэнергии, тыс. </w:t>
            </w:r>
            <w:proofErr w:type="spellStart"/>
            <w:r>
              <w:rPr>
                <w:sz w:val="18"/>
                <w:szCs w:val="18"/>
              </w:rPr>
              <w:t>кВт</w:t>
            </w:r>
            <w:proofErr w:type="gramStart"/>
            <w:r>
              <w:rPr>
                <w:sz w:val="18"/>
                <w:szCs w:val="18"/>
              </w:rPr>
              <w:t>.ч</w:t>
            </w:r>
            <w:proofErr w:type="gramEnd"/>
            <w:r>
              <w:rPr>
                <w:sz w:val="18"/>
                <w:szCs w:val="18"/>
              </w:rPr>
              <w:t>ас</w:t>
            </w:r>
            <w:proofErr w:type="spellEnd"/>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«Водоканал»</w:t>
            </w:r>
          </w:p>
          <w:p w:rsidR="002E1E59" w:rsidRDefault="002E1E59">
            <w:pPr>
              <w:jc w:val="center"/>
              <w:rPr>
                <w:sz w:val="22"/>
                <w:szCs w:val="22"/>
              </w:rPr>
            </w:pPr>
            <w:r>
              <w:rPr>
                <w:sz w:val="22"/>
                <w:szCs w:val="22"/>
              </w:rPr>
              <w:t xml:space="preserve">г. </w:t>
            </w:r>
            <w:proofErr w:type="gramStart"/>
            <w:r>
              <w:rPr>
                <w:sz w:val="22"/>
                <w:szCs w:val="22"/>
              </w:rPr>
              <w:t>Ленинск-Кузнецкий</w:t>
            </w:r>
            <w:proofErr w:type="gramEnd"/>
            <w:r>
              <w:rPr>
                <w:sz w:val="22"/>
                <w:szCs w:val="22"/>
              </w:rPr>
              <w:t xml:space="preserve"> Кемеровской области</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207107,761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90,427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8597,508</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МП «Тепло»</w:t>
            </w:r>
          </w:p>
          <w:p w:rsidR="002E1E59" w:rsidRDefault="002E1E59">
            <w:pPr>
              <w:jc w:val="center"/>
              <w:rPr>
                <w:sz w:val="22"/>
                <w:szCs w:val="22"/>
              </w:rPr>
            </w:pPr>
            <w:r>
              <w:rPr>
                <w:sz w:val="22"/>
                <w:szCs w:val="22"/>
              </w:rPr>
              <w:t>г. Киселевск,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39495,885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19,024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7095,564</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spacing w:line="216" w:lineRule="auto"/>
              <w:jc w:val="center"/>
              <w:rPr>
                <w:sz w:val="22"/>
                <w:szCs w:val="22"/>
              </w:rPr>
            </w:pPr>
            <w:r>
              <w:rPr>
                <w:sz w:val="22"/>
                <w:szCs w:val="22"/>
              </w:rPr>
              <w:t>МУП «К и ТС»</w:t>
            </w:r>
          </w:p>
          <w:p w:rsidR="002E1E59" w:rsidRDefault="002E1E59">
            <w:pPr>
              <w:spacing w:line="216" w:lineRule="auto"/>
              <w:jc w:val="center"/>
              <w:rPr>
                <w:sz w:val="22"/>
                <w:szCs w:val="22"/>
              </w:rPr>
            </w:pPr>
            <w:r>
              <w:rPr>
                <w:sz w:val="22"/>
                <w:szCs w:val="22"/>
              </w:rPr>
              <w:t>г. Междуреченск,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22835,662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11,055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1371,108</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МУП «ПТХ»</w:t>
            </w:r>
          </w:p>
          <w:p w:rsidR="002E1E59" w:rsidRDefault="002E1E59">
            <w:pPr>
              <w:jc w:val="center"/>
              <w:rPr>
                <w:sz w:val="22"/>
                <w:szCs w:val="22"/>
              </w:rPr>
            </w:pPr>
            <w:r>
              <w:rPr>
                <w:sz w:val="22"/>
                <w:szCs w:val="22"/>
              </w:rPr>
              <w:t>г. Прокопьевск Кемеровская область,</w:t>
            </w: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49203,428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50,400</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lastRenderedPageBreak/>
              <w:t>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МУП «РТХ»</w:t>
            </w:r>
          </w:p>
          <w:p w:rsidR="002E1E59" w:rsidRDefault="002E1E59">
            <w:pPr>
              <w:jc w:val="center"/>
              <w:rPr>
                <w:sz w:val="22"/>
                <w:szCs w:val="22"/>
              </w:rPr>
            </w:pPr>
            <w:r>
              <w:rPr>
                <w:sz w:val="22"/>
                <w:szCs w:val="22"/>
              </w:rPr>
              <w:t>г. Прокопьевск,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356230,973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140,153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3268,955</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6</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ОАО «</w:t>
            </w:r>
            <w:proofErr w:type="spellStart"/>
            <w:r>
              <w:rPr>
                <w:sz w:val="22"/>
                <w:szCs w:val="22"/>
              </w:rPr>
              <w:t>Тепловодоканал</w:t>
            </w:r>
            <w:proofErr w:type="spellEnd"/>
            <w:r>
              <w:rPr>
                <w:sz w:val="22"/>
                <w:szCs w:val="22"/>
              </w:rPr>
              <w:t>-Сервис»</w:t>
            </w:r>
          </w:p>
          <w:p w:rsidR="002E1E59" w:rsidRDefault="002E1E59">
            <w:pPr>
              <w:jc w:val="center"/>
              <w:rPr>
                <w:sz w:val="22"/>
                <w:szCs w:val="22"/>
              </w:rPr>
            </w:pPr>
            <w:proofErr w:type="gramStart"/>
            <w:r>
              <w:rPr>
                <w:sz w:val="22"/>
                <w:szCs w:val="22"/>
              </w:rPr>
              <w:t>Кемеровский</w:t>
            </w:r>
            <w:proofErr w:type="gramEnd"/>
            <w:r>
              <w:rPr>
                <w:sz w:val="22"/>
                <w:szCs w:val="22"/>
              </w:rPr>
              <w:t xml:space="preserve"> р-он, п. РТС</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28362,416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32,766</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ОАО «</w:t>
            </w:r>
            <w:proofErr w:type="spellStart"/>
            <w:r>
              <w:rPr>
                <w:sz w:val="22"/>
                <w:szCs w:val="22"/>
              </w:rPr>
              <w:t>Беловопогрузтранс</w:t>
            </w:r>
            <w:proofErr w:type="spellEnd"/>
            <w:r>
              <w:rPr>
                <w:sz w:val="22"/>
                <w:szCs w:val="22"/>
              </w:rPr>
              <w:t>»</w:t>
            </w:r>
          </w:p>
          <w:p w:rsidR="002E1E59" w:rsidRDefault="002E1E59">
            <w:pPr>
              <w:jc w:val="center"/>
              <w:rPr>
                <w:sz w:val="22"/>
                <w:szCs w:val="22"/>
              </w:rPr>
            </w:pPr>
            <w:r>
              <w:rPr>
                <w:sz w:val="22"/>
                <w:szCs w:val="22"/>
              </w:rPr>
              <w:t>г. Белово,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78,703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0,172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271,364</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proofErr w:type="gramStart"/>
            <w:r>
              <w:rPr>
                <w:sz w:val="22"/>
                <w:szCs w:val="22"/>
              </w:rPr>
              <w:t xml:space="preserve">Филиал ОАО «РЖД»  ЗСЖД Западно-Сибирской дирекции по </w:t>
            </w:r>
            <w:proofErr w:type="spellStart"/>
            <w:r>
              <w:rPr>
                <w:sz w:val="22"/>
                <w:szCs w:val="22"/>
              </w:rPr>
              <w:t>тепловодоснабжению</w:t>
            </w:r>
            <w:proofErr w:type="spellEnd"/>
            <w:r>
              <w:rPr>
                <w:sz w:val="22"/>
                <w:szCs w:val="22"/>
              </w:rPr>
              <w:t xml:space="preserve"> (узел нагрузки Кузбасский территориальный</w:t>
            </w:r>
            <w:proofErr w:type="gramEnd"/>
          </w:p>
          <w:p w:rsidR="002E1E59" w:rsidRDefault="002E1E59">
            <w:pPr>
              <w:jc w:val="center"/>
              <w:rPr>
                <w:sz w:val="22"/>
                <w:szCs w:val="22"/>
              </w:rPr>
            </w:pPr>
            <w:r>
              <w:rPr>
                <w:sz w:val="22"/>
                <w:szCs w:val="22"/>
              </w:rPr>
              <w:t>производственный участок ДТВу-3)</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9124,490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5,053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829,633</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ОАО «СКЭК» г. Кемерово Кемеровская область (узел нагрузки г. Березовский)</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0,836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0,217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333,191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0,171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85543,599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34,770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6296,203</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10</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ОАО «Тепло» г. Междуреченск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143424,776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54,196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10890,751</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ОАО «Энергетик»</w:t>
            </w:r>
          </w:p>
          <w:p w:rsidR="002E1E59" w:rsidRDefault="002E1E59">
            <w:pPr>
              <w:jc w:val="center"/>
              <w:rPr>
                <w:sz w:val="22"/>
                <w:szCs w:val="22"/>
              </w:rPr>
            </w:pPr>
            <w:proofErr w:type="spellStart"/>
            <w:r>
              <w:rPr>
                <w:sz w:val="22"/>
                <w:szCs w:val="22"/>
              </w:rPr>
              <w:t>пгт</w:t>
            </w:r>
            <w:proofErr w:type="spellEnd"/>
            <w:r>
              <w:rPr>
                <w:sz w:val="22"/>
                <w:szCs w:val="22"/>
              </w:rPr>
              <w:t>. Яшкино</w:t>
            </w: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14844,309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7,275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457,728</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12</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w:t>
            </w:r>
            <w:proofErr w:type="spellStart"/>
            <w:r>
              <w:rPr>
                <w:sz w:val="22"/>
                <w:szCs w:val="22"/>
              </w:rPr>
              <w:t>Энерготранс</w:t>
            </w:r>
            <w:proofErr w:type="spellEnd"/>
            <w:r>
              <w:rPr>
                <w:sz w:val="22"/>
                <w:szCs w:val="22"/>
              </w:rPr>
              <w:t>» г. Юрга</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262056,481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98,847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2004,234</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13</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w:t>
            </w:r>
            <w:proofErr w:type="spellStart"/>
            <w:r>
              <w:rPr>
                <w:sz w:val="22"/>
                <w:szCs w:val="22"/>
              </w:rPr>
              <w:t>Теплоснаб</w:t>
            </w:r>
            <w:proofErr w:type="spellEnd"/>
            <w:r>
              <w:rPr>
                <w:sz w:val="22"/>
                <w:szCs w:val="22"/>
              </w:rPr>
              <w:t>» г. Мыски</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widowControl w:val="0"/>
              <w:tabs>
                <w:tab w:val="left" w:pos="2985"/>
              </w:tabs>
              <w:autoSpaceDE w:val="0"/>
              <w:autoSpaceDN w:val="0"/>
              <w:adjustRightInd w:val="0"/>
              <w:jc w:val="center"/>
              <w:rPr>
                <w:sz w:val="22"/>
                <w:szCs w:val="22"/>
              </w:rPr>
            </w:pPr>
            <w:r>
              <w:rPr>
                <w:sz w:val="22"/>
                <w:szCs w:val="22"/>
              </w:rPr>
              <w:t>25825,507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widowControl w:val="0"/>
              <w:tabs>
                <w:tab w:val="left" w:pos="2985"/>
              </w:tabs>
              <w:autoSpaceDE w:val="0"/>
              <w:autoSpaceDN w:val="0"/>
              <w:adjustRightInd w:val="0"/>
              <w:jc w:val="center"/>
              <w:rPr>
                <w:sz w:val="22"/>
                <w:szCs w:val="22"/>
              </w:rPr>
            </w:pPr>
            <w:r>
              <w:rPr>
                <w:sz w:val="22"/>
                <w:szCs w:val="22"/>
              </w:rPr>
              <w:t>15,063</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w:t>
            </w:r>
            <w:proofErr w:type="spellStart"/>
            <w:r>
              <w:rPr>
                <w:sz w:val="22"/>
                <w:szCs w:val="22"/>
              </w:rPr>
              <w:t>Бачатские</w:t>
            </w:r>
            <w:proofErr w:type="spellEnd"/>
            <w:r>
              <w:rPr>
                <w:sz w:val="22"/>
                <w:szCs w:val="22"/>
              </w:rPr>
              <w:t xml:space="preserve"> Коммунальные Сети»</w:t>
            </w:r>
          </w:p>
          <w:p w:rsidR="002E1E59" w:rsidRDefault="002E1E59">
            <w:pPr>
              <w:jc w:val="center"/>
              <w:rPr>
                <w:sz w:val="22"/>
                <w:szCs w:val="22"/>
              </w:rPr>
            </w:pPr>
            <w:r>
              <w:rPr>
                <w:sz w:val="22"/>
                <w:szCs w:val="22"/>
              </w:rPr>
              <w:t>г. Белово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47509,581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33,477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6859,374</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ООО « ЖКУ» г. Мариинск</w:t>
            </w:r>
          </w:p>
          <w:p w:rsidR="002E1E59" w:rsidRDefault="002E1E59">
            <w:pPr>
              <w:jc w:val="center"/>
              <w:rPr>
                <w:sz w:val="22"/>
                <w:szCs w:val="22"/>
              </w:rPr>
            </w:pPr>
            <w:r>
              <w:rPr>
                <w:sz w:val="22"/>
                <w:szCs w:val="22"/>
              </w:rPr>
              <w:t>Кемеровская область</w:t>
            </w: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4050,177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4,362</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16</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ООО  «Киселевская объединенная тепловая компания» г. Киселевск</w:t>
            </w:r>
          </w:p>
          <w:p w:rsidR="002E1E59" w:rsidRDefault="002E1E59">
            <w:pPr>
              <w:jc w:val="center"/>
              <w:rPr>
                <w:sz w:val="22"/>
                <w:szCs w:val="22"/>
              </w:rPr>
            </w:pP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21107,077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12,841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762,078</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17</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ООО  «МТК»</w:t>
            </w:r>
          </w:p>
          <w:p w:rsidR="002E1E59" w:rsidRDefault="002E1E59">
            <w:pPr>
              <w:jc w:val="center"/>
              <w:rPr>
                <w:sz w:val="22"/>
                <w:szCs w:val="22"/>
              </w:rPr>
            </w:pPr>
            <w:r>
              <w:rPr>
                <w:sz w:val="22"/>
                <w:szCs w:val="22"/>
              </w:rPr>
              <w:t>г. Мыски Кемеровская область</w:t>
            </w: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6144,736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tabs>
                <w:tab w:val="left" w:pos="2985"/>
              </w:tabs>
              <w:jc w:val="center"/>
              <w:rPr>
                <w:sz w:val="22"/>
                <w:szCs w:val="22"/>
              </w:rPr>
            </w:pPr>
            <w:r>
              <w:rPr>
                <w:sz w:val="22"/>
                <w:szCs w:val="22"/>
              </w:rPr>
              <w:t>5,114</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18</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«ТВК»</w:t>
            </w:r>
          </w:p>
          <w:p w:rsidR="002E1E59" w:rsidRDefault="002E1E59">
            <w:pPr>
              <w:jc w:val="center"/>
              <w:rPr>
                <w:sz w:val="22"/>
                <w:szCs w:val="22"/>
              </w:rPr>
            </w:pPr>
            <w:r>
              <w:rPr>
                <w:sz w:val="22"/>
                <w:szCs w:val="22"/>
              </w:rPr>
              <w:t>Кемеровская область,</w:t>
            </w:r>
          </w:p>
          <w:p w:rsidR="002E1E59" w:rsidRDefault="002E1E59">
            <w:pPr>
              <w:jc w:val="center"/>
              <w:rPr>
                <w:sz w:val="22"/>
                <w:szCs w:val="22"/>
              </w:rPr>
            </w:pPr>
            <w:proofErr w:type="spellStart"/>
            <w:r>
              <w:rPr>
                <w:sz w:val="22"/>
                <w:szCs w:val="22"/>
              </w:rPr>
              <w:t>Беловский</w:t>
            </w:r>
            <w:proofErr w:type="spellEnd"/>
            <w:r>
              <w:rPr>
                <w:sz w:val="22"/>
                <w:szCs w:val="22"/>
              </w:rPr>
              <w:t xml:space="preserve"> р-он, </w:t>
            </w:r>
            <w:proofErr w:type="spellStart"/>
            <w:r>
              <w:rPr>
                <w:sz w:val="22"/>
                <w:szCs w:val="22"/>
              </w:rPr>
              <w:t>пгт</w:t>
            </w:r>
            <w:proofErr w:type="spellEnd"/>
            <w:r>
              <w:rPr>
                <w:sz w:val="22"/>
                <w:szCs w:val="22"/>
              </w:rPr>
              <w:t xml:space="preserve">. </w:t>
            </w:r>
            <w:proofErr w:type="spellStart"/>
            <w:r>
              <w:rPr>
                <w:sz w:val="22"/>
                <w:szCs w:val="22"/>
              </w:rPr>
              <w:t>Грамотеино</w:t>
            </w:r>
            <w:proofErr w:type="spellEnd"/>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53328,2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9,579</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19</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pStyle w:val="ab"/>
              <w:rPr>
                <w:sz w:val="22"/>
                <w:szCs w:val="22"/>
              </w:rPr>
            </w:pPr>
            <w:r>
              <w:rPr>
                <w:b/>
                <w:sz w:val="22"/>
                <w:szCs w:val="22"/>
              </w:rPr>
              <w:t>ООО «</w:t>
            </w:r>
            <w:proofErr w:type="spellStart"/>
            <w:r>
              <w:rPr>
                <w:b/>
                <w:sz w:val="22"/>
                <w:szCs w:val="22"/>
              </w:rPr>
              <w:t>Теплосервис</w:t>
            </w:r>
            <w:proofErr w:type="spellEnd"/>
            <w:r>
              <w:rPr>
                <w:b/>
                <w:sz w:val="22"/>
                <w:szCs w:val="22"/>
              </w:rPr>
              <w:t>»</w:t>
            </w:r>
          </w:p>
          <w:p w:rsidR="002E1E59" w:rsidRDefault="002E1E59">
            <w:pPr>
              <w:pStyle w:val="ab"/>
              <w:rPr>
                <w:sz w:val="22"/>
                <w:szCs w:val="22"/>
              </w:rPr>
            </w:pPr>
            <w:r>
              <w:rPr>
                <w:b/>
                <w:sz w:val="22"/>
                <w:szCs w:val="22"/>
              </w:rPr>
              <w:t>Кемеровская область г. Мариинск</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0,978</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4407,615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5,494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570,033</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20</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pStyle w:val="ab"/>
              <w:rPr>
                <w:sz w:val="22"/>
                <w:szCs w:val="22"/>
              </w:rPr>
            </w:pPr>
            <w:r>
              <w:rPr>
                <w:b/>
                <w:sz w:val="22"/>
                <w:szCs w:val="22"/>
              </w:rPr>
              <w:t>ООО «Теплосети»</w:t>
            </w:r>
          </w:p>
          <w:p w:rsidR="002E1E59" w:rsidRDefault="002E1E59">
            <w:pPr>
              <w:pStyle w:val="ab"/>
              <w:rPr>
                <w:sz w:val="22"/>
                <w:szCs w:val="22"/>
              </w:rPr>
            </w:pPr>
            <w:r>
              <w:rPr>
                <w:b/>
                <w:sz w:val="22"/>
                <w:szCs w:val="22"/>
              </w:rPr>
              <w:t>Кемеровская область г. Мариинск</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13393,095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11,112</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21</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«Теплоснабжение»</w:t>
            </w:r>
          </w:p>
          <w:p w:rsidR="002E1E59" w:rsidRDefault="002E1E59">
            <w:pPr>
              <w:jc w:val="center"/>
              <w:rPr>
                <w:sz w:val="22"/>
                <w:szCs w:val="22"/>
              </w:rPr>
            </w:pPr>
            <w:r>
              <w:rPr>
                <w:sz w:val="22"/>
                <w:szCs w:val="22"/>
              </w:rPr>
              <w:t>Кемеровская область, г. Белово</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13237,212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5,780</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r>
              <w:rPr>
                <w:sz w:val="22"/>
                <w:szCs w:val="22"/>
              </w:rPr>
              <w:t>ООО «</w:t>
            </w:r>
            <w:proofErr w:type="spellStart"/>
            <w:r>
              <w:rPr>
                <w:sz w:val="22"/>
                <w:szCs w:val="22"/>
              </w:rPr>
              <w:t>Термаль</w:t>
            </w:r>
            <w:proofErr w:type="spellEnd"/>
            <w:r>
              <w:rPr>
                <w:sz w:val="22"/>
                <w:szCs w:val="22"/>
              </w:rPr>
              <w:t>» г. Белово</w:t>
            </w:r>
          </w:p>
          <w:p w:rsidR="002E1E59" w:rsidRDefault="002E1E59">
            <w:pPr>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7078,743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4,1187</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23</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«УЖКХ г. Мариинска»</w:t>
            </w:r>
          </w:p>
          <w:p w:rsidR="002E1E59" w:rsidRDefault="002E1E59">
            <w:pPr>
              <w:jc w:val="center"/>
              <w:rPr>
                <w:sz w:val="22"/>
                <w:szCs w:val="22"/>
              </w:rPr>
            </w:pPr>
            <w:r>
              <w:rPr>
                <w:sz w:val="22"/>
                <w:szCs w:val="22"/>
              </w:rPr>
              <w:t>Кемеровская область, г. Мариинск</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2338,458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2,672</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«УК и ТС» г. Гурьевск Кемеровская область</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1,141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0,569</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85,715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0,206</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17767,461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10,467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3747,373</w:t>
            </w:r>
          </w:p>
        </w:tc>
      </w:tr>
      <w:tr w:rsidR="002E1E59" w:rsidTr="002E1E5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25</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ООО «</w:t>
            </w:r>
            <w:proofErr w:type="spellStart"/>
            <w:r>
              <w:rPr>
                <w:sz w:val="22"/>
                <w:szCs w:val="22"/>
              </w:rPr>
              <w:t>Шерегеш-Энерго</w:t>
            </w:r>
            <w:proofErr w:type="spellEnd"/>
            <w:r>
              <w:rPr>
                <w:sz w:val="22"/>
                <w:szCs w:val="22"/>
              </w:rPr>
              <w:t xml:space="preserve">» п. </w:t>
            </w:r>
            <w:proofErr w:type="spellStart"/>
            <w:r>
              <w:rPr>
                <w:sz w:val="22"/>
                <w:szCs w:val="22"/>
              </w:rPr>
              <w:t>Шерегеш</w:t>
            </w:r>
            <w:proofErr w:type="spellEnd"/>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пар</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5,588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3,827</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конденсат</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546,801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0,655</w:t>
            </w:r>
          </w:p>
        </w:tc>
        <w:tc>
          <w:tcPr>
            <w:tcW w:w="1701" w:type="dxa"/>
            <w:tcBorders>
              <w:top w:val="single" w:sz="4" w:space="0" w:color="auto"/>
              <w:left w:val="single" w:sz="4" w:space="0" w:color="auto"/>
              <w:bottom w:val="single" w:sz="4" w:space="0" w:color="auto"/>
              <w:right w:val="single" w:sz="4" w:space="0" w:color="auto"/>
            </w:tcBorders>
            <w:vAlign w:val="center"/>
          </w:tcPr>
          <w:p w:rsidR="002E1E59" w:rsidRDefault="002E1E59">
            <w:pPr>
              <w:jc w:val="center"/>
              <w:rPr>
                <w:sz w:val="22"/>
                <w:szCs w:val="22"/>
              </w:rPr>
            </w:pP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теплоноситель - вода</w:t>
            </w:r>
          </w:p>
        </w:tc>
      </w:tr>
      <w:tr w:rsidR="002E1E59" w:rsidTr="002E1E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E59" w:rsidRDefault="002E1E59">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60409,513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52,271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1E59" w:rsidRDefault="002E1E59">
            <w:pPr>
              <w:jc w:val="center"/>
              <w:rPr>
                <w:sz w:val="22"/>
                <w:szCs w:val="22"/>
              </w:rPr>
            </w:pPr>
            <w:r>
              <w:rPr>
                <w:sz w:val="22"/>
                <w:szCs w:val="22"/>
              </w:rPr>
              <w:t>5882,755</w:t>
            </w:r>
          </w:p>
        </w:tc>
      </w:tr>
    </w:tbl>
    <w:p w:rsidR="00F14524" w:rsidRPr="00F14524" w:rsidRDefault="00F14524" w:rsidP="005F4592">
      <w:pPr>
        <w:jc w:val="both"/>
      </w:pPr>
    </w:p>
    <w:p w:rsidR="005F4592" w:rsidRPr="00F14524" w:rsidRDefault="005F4592" w:rsidP="005F4592">
      <w:pPr>
        <w:jc w:val="both"/>
      </w:pPr>
    </w:p>
    <w:p w:rsidR="005F4592" w:rsidRPr="00BD7E88" w:rsidRDefault="005F4592" w:rsidP="005F4592">
      <w:pPr>
        <w:ind w:firstLine="708"/>
        <w:jc w:val="both"/>
        <w:rPr>
          <w:b/>
        </w:rPr>
      </w:pPr>
      <w:r w:rsidRPr="00BD7E88">
        <w:rPr>
          <w:b/>
        </w:rPr>
        <w:t>Голосовали: ЗА – единогласно.</w:t>
      </w:r>
    </w:p>
    <w:p w:rsidR="005F4592" w:rsidRDefault="005F4592" w:rsidP="00BD7E88">
      <w:pPr>
        <w:jc w:val="both"/>
      </w:pPr>
    </w:p>
    <w:p w:rsidR="005F4592" w:rsidRPr="00E37848" w:rsidRDefault="00E37848" w:rsidP="00BD7E88">
      <w:pPr>
        <w:jc w:val="both"/>
        <w:rPr>
          <w:b/>
        </w:rPr>
      </w:pPr>
      <w:r>
        <w:tab/>
      </w:r>
      <w:r w:rsidRPr="00E37848">
        <w:rPr>
          <w:b/>
        </w:rPr>
        <w:t>4. Об утверждении нормативов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w:t>
      </w:r>
    </w:p>
    <w:p w:rsidR="00E37848" w:rsidRDefault="00E37848" w:rsidP="00BD7E88">
      <w:pPr>
        <w:jc w:val="both"/>
      </w:pPr>
    </w:p>
    <w:p w:rsidR="005F4592" w:rsidRDefault="005F4592" w:rsidP="00BD7E88">
      <w:pPr>
        <w:jc w:val="both"/>
      </w:pPr>
    </w:p>
    <w:p w:rsidR="005F4592" w:rsidRPr="00BD7E88" w:rsidRDefault="005F4592" w:rsidP="002E1E59">
      <w:pPr>
        <w:ind w:firstLine="708"/>
        <w:jc w:val="both"/>
      </w:pPr>
      <w:r w:rsidRPr="00BD7E88">
        <w:t>Рассмотрев представленные материалы, Правлением РЭК</w:t>
      </w:r>
    </w:p>
    <w:p w:rsidR="005F4592" w:rsidRPr="00BD7E88" w:rsidRDefault="005F4592" w:rsidP="005F4592">
      <w:pPr>
        <w:jc w:val="both"/>
      </w:pPr>
      <w:r w:rsidRPr="00BD7E88">
        <w:tab/>
      </w:r>
      <w:r w:rsidRPr="00BD7E88">
        <w:rPr>
          <w:b/>
        </w:rPr>
        <w:t>ПОСТАНОВИЛИ:</w:t>
      </w:r>
    </w:p>
    <w:p w:rsidR="005F4592" w:rsidRDefault="001742C8" w:rsidP="001742C8">
      <w:pPr>
        <w:ind w:firstLine="708"/>
        <w:jc w:val="both"/>
      </w:pPr>
      <w:r w:rsidRPr="001742C8">
        <w:t>Утвердить нормативы удельного расхода топлива при производстве тепловой энергии котельными и электрическими станциями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2013 год для предприятий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962"/>
        <w:gridCol w:w="2962"/>
        <w:gridCol w:w="3683"/>
      </w:tblGrid>
      <w:tr w:rsidR="001742C8" w:rsidRPr="001742C8" w:rsidTr="00A478E6">
        <w:tblPrEx>
          <w:tblCellMar>
            <w:top w:w="0" w:type="dxa"/>
            <w:bottom w:w="0" w:type="dxa"/>
          </w:tblCellMar>
        </w:tblPrEx>
        <w:trPr>
          <w:trHeight w:val="1456"/>
          <w:tblHeader/>
        </w:trPr>
        <w:tc>
          <w:tcPr>
            <w:tcW w:w="594" w:type="dxa"/>
            <w:vAlign w:val="center"/>
          </w:tcPr>
          <w:p w:rsidR="001742C8" w:rsidRPr="001742C8" w:rsidRDefault="001742C8" w:rsidP="001742C8">
            <w:pPr>
              <w:jc w:val="center"/>
            </w:pPr>
            <w:r w:rsidRPr="001742C8">
              <w:lastRenderedPageBreak/>
              <w:t xml:space="preserve">№ </w:t>
            </w:r>
            <w:proofErr w:type="gramStart"/>
            <w:r w:rsidRPr="001742C8">
              <w:t>п</w:t>
            </w:r>
            <w:proofErr w:type="gramEnd"/>
            <w:r w:rsidRPr="001742C8">
              <w:t>/п</w:t>
            </w:r>
          </w:p>
        </w:tc>
        <w:tc>
          <w:tcPr>
            <w:tcW w:w="5927" w:type="dxa"/>
            <w:gridSpan w:val="2"/>
            <w:vAlign w:val="center"/>
          </w:tcPr>
          <w:p w:rsidR="001742C8" w:rsidRPr="001742C8" w:rsidRDefault="001742C8" w:rsidP="001742C8">
            <w:pPr>
              <w:jc w:val="center"/>
            </w:pPr>
            <w:r w:rsidRPr="001742C8">
              <w:t>Организация</w:t>
            </w:r>
          </w:p>
        </w:tc>
        <w:tc>
          <w:tcPr>
            <w:tcW w:w="3686" w:type="dxa"/>
            <w:vAlign w:val="center"/>
          </w:tcPr>
          <w:p w:rsidR="001742C8" w:rsidRPr="001742C8" w:rsidRDefault="001742C8" w:rsidP="001742C8">
            <w:pPr>
              <w:jc w:val="center"/>
            </w:pPr>
            <w:r w:rsidRPr="001742C8">
              <w:t>Нормативы удельного расхода топлива при производстве тепловой энергии,</w:t>
            </w:r>
          </w:p>
          <w:p w:rsidR="001742C8" w:rsidRPr="001742C8" w:rsidRDefault="001742C8" w:rsidP="001742C8">
            <w:pPr>
              <w:jc w:val="center"/>
            </w:pPr>
            <w:proofErr w:type="gramStart"/>
            <w:r w:rsidRPr="001742C8">
              <w:t>кг</w:t>
            </w:r>
            <w:proofErr w:type="gramEnd"/>
            <w:r w:rsidRPr="001742C8">
              <w:t xml:space="preserve"> </w:t>
            </w:r>
            <w:proofErr w:type="spellStart"/>
            <w:r w:rsidRPr="001742C8">
              <w:t>у.т</w:t>
            </w:r>
            <w:proofErr w:type="spellEnd"/>
            <w:r w:rsidRPr="001742C8">
              <w:t>./Гкал</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 xml:space="preserve">ООО «Водоканал» г. </w:t>
            </w:r>
            <w:proofErr w:type="gramStart"/>
            <w:r w:rsidRPr="001742C8">
              <w:t>Ленинск-Кузнецкий</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183,5</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МП «Тепло» г. Киселевск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190,2</w:t>
            </w:r>
          </w:p>
        </w:tc>
      </w:tr>
      <w:tr w:rsidR="001742C8" w:rsidRPr="001742C8" w:rsidTr="00A478E6">
        <w:tblPrEx>
          <w:tblCellMar>
            <w:top w:w="0" w:type="dxa"/>
            <w:bottom w:w="0" w:type="dxa"/>
          </w:tblCellMar>
        </w:tblPrEx>
        <w:trPr>
          <w:trHeight w:val="556"/>
        </w:trPr>
        <w:tc>
          <w:tcPr>
            <w:tcW w:w="594" w:type="dxa"/>
            <w:vMerge w:val="restart"/>
            <w:vAlign w:val="center"/>
          </w:tcPr>
          <w:p w:rsidR="001742C8" w:rsidRPr="001742C8" w:rsidRDefault="001742C8" w:rsidP="001742C8">
            <w:pPr>
              <w:jc w:val="center"/>
              <w:rPr>
                <w:sz w:val="28"/>
                <w:szCs w:val="28"/>
              </w:rPr>
            </w:pPr>
            <w:r w:rsidRPr="001742C8">
              <w:rPr>
                <w:sz w:val="28"/>
                <w:szCs w:val="28"/>
              </w:rPr>
              <w:t>3</w:t>
            </w:r>
          </w:p>
        </w:tc>
        <w:tc>
          <w:tcPr>
            <w:tcW w:w="2963" w:type="dxa"/>
            <w:vMerge w:val="restart"/>
            <w:tcBorders>
              <w:top w:val="single" w:sz="4" w:space="0" w:color="auto"/>
              <w:right w:val="single" w:sz="4" w:space="0" w:color="auto"/>
            </w:tcBorders>
            <w:vAlign w:val="center"/>
          </w:tcPr>
          <w:p w:rsidR="001742C8" w:rsidRPr="001742C8" w:rsidRDefault="001742C8" w:rsidP="001742C8">
            <w:r w:rsidRPr="001742C8">
              <w:t>МУП «</w:t>
            </w:r>
            <w:proofErr w:type="gramStart"/>
            <w:r w:rsidRPr="001742C8">
              <w:t>К</w:t>
            </w:r>
            <w:proofErr w:type="gramEnd"/>
            <w:r w:rsidRPr="001742C8">
              <w:t xml:space="preserve"> и ТС» г. Междуреченск</w:t>
            </w:r>
          </w:p>
        </w:tc>
        <w:tc>
          <w:tcPr>
            <w:tcW w:w="2964" w:type="dxa"/>
            <w:tcBorders>
              <w:top w:val="single" w:sz="4" w:space="0" w:color="auto"/>
              <w:right w:val="single" w:sz="4" w:space="0" w:color="auto"/>
            </w:tcBorders>
            <w:vAlign w:val="center"/>
          </w:tcPr>
          <w:p w:rsidR="001742C8" w:rsidRPr="001742C8" w:rsidRDefault="001742C8" w:rsidP="001742C8">
            <w:r w:rsidRPr="001742C8">
              <w:rPr>
                <w:color w:val="000000"/>
              </w:rPr>
              <w:t>Каменный уголь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color w:val="000000"/>
              </w:rPr>
            </w:pPr>
            <w:r w:rsidRPr="001742C8">
              <w:rPr>
                <w:color w:val="000000"/>
              </w:rPr>
              <w:t>177,4</w:t>
            </w:r>
          </w:p>
        </w:tc>
      </w:tr>
      <w:tr w:rsidR="001742C8" w:rsidRPr="001742C8" w:rsidTr="00A478E6">
        <w:tblPrEx>
          <w:tblCellMar>
            <w:top w:w="0" w:type="dxa"/>
            <w:bottom w:w="0" w:type="dxa"/>
          </w:tblCellMar>
        </w:tblPrEx>
        <w:trPr>
          <w:trHeight w:val="556"/>
        </w:trPr>
        <w:tc>
          <w:tcPr>
            <w:tcW w:w="594" w:type="dxa"/>
            <w:vMerge/>
            <w:vAlign w:val="center"/>
          </w:tcPr>
          <w:p w:rsidR="001742C8" w:rsidRPr="001742C8" w:rsidRDefault="001742C8" w:rsidP="001742C8">
            <w:pPr>
              <w:jc w:val="center"/>
              <w:rPr>
                <w:sz w:val="28"/>
                <w:szCs w:val="28"/>
              </w:rPr>
            </w:pPr>
          </w:p>
        </w:tc>
        <w:tc>
          <w:tcPr>
            <w:tcW w:w="2963" w:type="dxa"/>
            <w:vMerge/>
            <w:tcBorders>
              <w:bottom w:val="single" w:sz="4" w:space="0" w:color="auto"/>
              <w:right w:val="single" w:sz="4" w:space="0" w:color="auto"/>
            </w:tcBorders>
            <w:vAlign w:val="center"/>
          </w:tcPr>
          <w:p w:rsidR="001742C8" w:rsidRPr="001742C8" w:rsidRDefault="001742C8" w:rsidP="001742C8"/>
        </w:tc>
        <w:tc>
          <w:tcPr>
            <w:tcW w:w="2964" w:type="dxa"/>
            <w:tcBorders>
              <w:bottom w:val="single" w:sz="4" w:space="0" w:color="auto"/>
              <w:right w:val="single" w:sz="4" w:space="0" w:color="auto"/>
            </w:tcBorders>
            <w:vAlign w:val="center"/>
          </w:tcPr>
          <w:p w:rsidR="001742C8" w:rsidRPr="001742C8" w:rsidRDefault="001742C8" w:rsidP="001742C8">
            <w:r w:rsidRPr="001742C8">
              <w:rPr>
                <w:color w:val="000000"/>
              </w:rPr>
              <w:t>Дизельное топливо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color w:val="000000"/>
              </w:rPr>
            </w:pPr>
            <w:r w:rsidRPr="001742C8">
              <w:rPr>
                <w:color w:val="000000"/>
              </w:rPr>
              <w:t>188,2</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4</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МУП «ПТХ» г. Прокопьевск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219,6</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5</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ОАО «</w:t>
            </w:r>
            <w:proofErr w:type="spellStart"/>
            <w:r w:rsidRPr="001742C8">
              <w:t>Беловопогрузтранс</w:t>
            </w:r>
            <w:proofErr w:type="spellEnd"/>
            <w:r w:rsidRPr="001742C8">
              <w:t>» г. Белово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color w:val="000000"/>
              </w:rPr>
            </w:pPr>
            <w:r w:rsidRPr="001742C8">
              <w:rPr>
                <w:color w:val="000000"/>
              </w:rPr>
              <w:t>186,3</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6</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ОАО «РЖД» СП ЗСЖД ДТВу-3</w:t>
            </w:r>
          </w:p>
          <w:p w:rsidR="001742C8" w:rsidRPr="001742C8" w:rsidRDefault="001742C8" w:rsidP="001742C8">
            <w:r w:rsidRPr="001742C8">
              <w:t>Кемеровская область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188,0</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7</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ОАО «СКЭК» г. Кемерово</w:t>
            </w:r>
          </w:p>
          <w:p w:rsidR="001742C8" w:rsidRPr="001742C8" w:rsidRDefault="001742C8" w:rsidP="001742C8">
            <w:r w:rsidRPr="001742C8">
              <w:t>(узел нагрузки  г. Березовский)</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184,4</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8</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ОАО «СКЭК» г. Кемерово</w:t>
            </w:r>
          </w:p>
          <w:p w:rsidR="001742C8" w:rsidRPr="001742C8" w:rsidRDefault="001742C8" w:rsidP="001742C8">
            <w:r w:rsidRPr="001742C8">
              <w:t>(узел нагрузки  ж. р. Кедровка)</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190,5</w:t>
            </w:r>
          </w:p>
        </w:tc>
      </w:tr>
      <w:tr w:rsidR="001742C8" w:rsidRPr="001742C8" w:rsidTr="00A478E6">
        <w:tblPrEx>
          <w:tblCellMar>
            <w:top w:w="0" w:type="dxa"/>
            <w:bottom w:w="0" w:type="dxa"/>
          </w:tblCellMar>
        </w:tblPrEx>
        <w:trPr>
          <w:trHeight w:val="556"/>
        </w:trPr>
        <w:tc>
          <w:tcPr>
            <w:tcW w:w="594" w:type="dxa"/>
            <w:vMerge w:val="restart"/>
            <w:vAlign w:val="center"/>
          </w:tcPr>
          <w:p w:rsidR="001742C8" w:rsidRPr="001742C8" w:rsidRDefault="001742C8" w:rsidP="001742C8">
            <w:pPr>
              <w:jc w:val="center"/>
              <w:rPr>
                <w:sz w:val="28"/>
                <w:szCs w:val="28"/>
              </w:rPr>
            </w:pPr>
            <w:r w:rsidRPr="001742C8">
              <w:rPr>
                <w:sz w:val="28"/>
                <w:szCs w:val="28"/>
              </w:rPr>
              <w:t>9</w:t>
            </w:r>
          </w:p>
        </w:tc>
        <w:tc>
          <w:tcPr>
            <w:tcW w:w="2963" w:type="dxa"/>
            <w:vMerge w:val="restart"/>
            <w:tcBorders>
              <w:top w:val="single" w:sz="4" w:space="0" w:color="auto"/>
              <w:right w:val="single" w:sz="4" w:space="0" w:color="auto"/>
            </w:tcBorders>
            <w:vAlign w:val="center"/>
          </w:tcPr>
          <w:p w:rsidR="001742C8" w:rsidRPr="001742C8" w:rsidRDefault="001742C8" w:rsidP="001742C8">
            <w:r w:rsidRPr="001742C8">
              <w:t>ОАО «Тепло» г. Междуреченск</w:t>
            </w:r>
          </w:p>
        </w:tc>
        <w:tc>
          <w:tcPr>
            <w:tcW w:w="2964" w:type="dxa"/>
            <w:tcBorders>
              <w:top w:val="single" w:sz="4" w:space="0" w:color="auto"/>
              <w:right w:val="single" w:sz="4" w:space="0" w:color="auto"/>
            </w:tcBorders>
            <w:vAlign w:val="center"/>
          </w:tcPr>
          <w:p w:rsidR="001742C8" w:rsidRPr="001742C8" w:rsidRDefault="001742C8" w:rsidP="001742C8">
            <w:r w:rsidRPr="001742C8">
              <w:rPr>
                <w:color w:val="000000"/>
              </w:rPr>
              <w:t>Каменный уголь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183,5</w:t>
            </w:r>
          </w:p>
        </w:tc>
      </w:tr>
      <w:tr w:rsidR="001742C8" w:rsidRPr="001742C8" w:rsidTr="00A478E6">
        <w:tblPrEx>
          <w:tblCellMar>
            <w:top w:w="0" w:type="dxa"/>
            <w:bottom w:w="0" w:type="dxa"/>
          </w:tblCellMar>
        </w:tblPrEx>
        <w:trPr>
          <w:trHeight w:val="556"/>
        </w:trPr>
        <w:tc>
          <w:tcPr>
            <w:tcW w:w="594" w:type="dxa"/>
            <w:vMerge/>
            <w:vAlign w:val="center"/>
          </w:tcPr>
          <w:p w:rsidR="001742C8" w:rsidRPr="001742C8" w:rsidRDefault="001742C8" w:rsidP="001742C8">
            <w:pPr>
              <w:jc w:val="center"/>
              <w:rPr>
                <w:sz w:val="28"/>
                <w:szCs w:val="28"/>
              </w:rPr>
            </w:pPr>
          </w:p>
        </w:tc>
        <w:tc>
          <w:tcPr>
            <w:tcW w:w="2963" w:type="dxa"/>
            <w:vMerge/>
            <w:tcBorders>
              <w:bottom w:val="single" w:sz="4" w:space="0" w:color="auto"/>
              <w:right w:val="single" w:sz="4" w:space="0" w:color="auto"/>
            </w:tcBorders>
            <w:vAlign w:val="center"/>
          </w:tcPr>
          <w:p w:rsidR="001742C8" w:rsidRPr="001742C8" w:rsidRDefault="001742C8" w:rsidP="001742C8"/>
        </w:tc>
        <w:tc>
          <w:tcPr>
            <w:tcW w:w="2964" w:type="dxa"/>
            <w:tcBorders>
              <w:bottom w:val="single" w:sz="4" w:space="0" w:color="auto"/>
              <w:right w:val="single" w:sz="4" w:space="0" w:color="auto"/>
            </w:tcBorders>
            <w:vAlign w:val="center"/>
          </w:tcPr>
          <w:p w:rsidR="001742C8" w:rsidRPr="001742C8" w:rsidRDefault="001742C8" w:rsidP="001742C8">
            <w:r w:rsidRPr="001742C8">
              <w:rPr>
                <w:color w:val="000000"/>
              </w:rPr>
              <w:t>Дизельное топливо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180,7</w:t>
            </w:r>
          </w:p>
        </w:tc>
      </w:tr>
      <w:tr w:rsidR="001742C8" w:rsidRPr="001742C8" w:rsidTr="00A478E6">
        <w:tblPrEx>
          <w:tblCellMar>
            <w:top w:w="0" w:type="dxa"/>
            <w:bottom w:w="0" w:type="dxa"/>
          </w:tblCellMar>
        </w:tblPrEx>
        <w:trPr>
          <w:trHeight w:val="556"/>
        </w:trPr>
        <w:tc>
          <w:tcPr>
            <w:tcW w:w="594" w:type="dxa"/>
            <w:vMerge w:val="restart"/>
            <w:vAlign w:val="center"/>
          </w:tcPr>
          <w:p w:rsidR="001742C8" w:rsidRPr="001742C8" w:rsidRDefault="001742C8" w:rsidP="001742C8">
            <w:pPr>
              <w:jc w:val="center"/>
              <w:rPr>
                <w:sz w:val="28"/>
                <w:szCs w:val="28"/>
              </w:rPr>
            </w:pPr>
            <w:r w:rsidRPr="001742C8">
              <w:rPr>
                <w:sz w:val="28"/>
                <w:szCs w:val="28"/>
              </w:rPr>
              <w:t>10</w:t>
            </w:r>
          </w:p>
        </w:tc>
        <w:tc>
          <w:tcPr>
            <w:tcW w:w="2963" w:type="dxa"/>
            <w:vMerge w:val="restart"/>
            <w:tcBorders>
              <w:top w:val="single" w:sz="4" w:space="0" w:color="auto"/>
              <w:right w:val="single" w:sz="4" w:space="0" w:color="auto"/>
            </w:tcBorders>
            <w:vAlign w:val="center"/>
          </w:tcPr>
          <w:p w:rsidR="001742C8" w:rsidRPr="001742C8" w:rsidRDefault="001742C8" w:rsidP="001742C8">
            <w:r w:rsidRPr="001742C8">
              <w:t>ОАО «</w:t>
            </w:r>
            <w:proofErr w:type="spellStart"/>
            <w:r w:rsidRPr="001742C8">
              <w:t>Теплоэнерго</w:t>
            </w:r>
            <w:proofErr w:type="spellEnd"/>
            <w:r w:rsidRPr="001742C8">
              <w:t>» г. Кемерово</w:t>
            </w:r>
          </w:p>
        </w:tc>
        <w:tc>
          <w:tcPr>
            <w:tcW w:w="2964" w:type="dxa"/>
            <w:tcBorders>
              <w:top w:val="single" w:sz="4" w:space="0" w:color="auto"/>
              <w:right w:val="single" w:sz="4" w:space="0" w:color="auto"/>
            </w:tcBorders>
            <w:vAlign w:val="center"/>
          </w:tcPr>
          <w:p w:rsidR="001742C8" w:rsidRPr="001742C8" w:rsidRDefault="001742C8" w:rsidP="001742C8">
            <w:r w:rsidRPr="001742C8">
              <w:t>Природный газ</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161,5</w:t>
            </w:r>
          </w:p>
        </w:tc>
      </w:tr>
      <w:tr w:rsidR="001742C8" w:rsidRPr="001742C8" w:rsidTr="00A478E6">
        <w:tblPrEx>
          <w:tblCellMar>
            <w:top w:w="0" w:type="dxa"/>
            <w:bottom w:w="0" w:type="dxa"/>
          </w:tblCellMar>
        </w:tblPrEx>
        <w:trPr>
          <w:trHeight w:val="556"/>
        </w:trPr>
        <w:tc>
          <w:tcPr>
            <w:tcW w:w="594" w:type="dxa"/>
            <w:vMerge/>
            <w:vAlign w:val="center"/>
          </w:tcPr>
          <w:p w:rsidR="001742C8" w:rsidRPr="001742C8" w:rsidRDefault="001742C8" w:rsidP="001742C8">
            <w:pPr>
              <w:jc w:val="center"/>
              <w:rPr>
                <w:sz w:val="28"/>
                <w:szCs w:val="28"/>
              </w:rPr>
            </w:pPr>
          </w:p>
        </w:tc>
        <w:tc>
          <w:tcPr>
            <w:tcW w:w="2963" w:type="dxa"/>
            <w:vMerge/>
            <w:tcBorders>
              <w:right w:val="single" w:sz="4" w:space="0" w:color="auto"/>
            </w:tcBorders>
            <w:vAlign w:val="center"/>
          </w:tcPr>
          <w:p w:rsidR="001742C8" w:rsidRPr="001742C8" w:rsidRDefault="001742C8" w:rsidP="001742C8"/>
        </w:tc>
        <w:tc>
          <w:tcPr>
            <w:tcW w:w="2964" w:type="dxa"/>
            <w:tcBorders>
              <w:right w:val="single" w:sz="4" w:space="0" w:color="auto"/>
            </w:tcBorders>
            <w:vAlign w:val="center"/>
          </w:tcPr>
          <w:p w:rsidR="001742C8" w:rsidRPr="001742C8" w:rsidRDefault="001742C8" w:rsidP="001742C8">
            <w:r w:rsidRPr="001742C8">
              <w:rPr>
                <w:color w:val="000000"/>
              </w:rPr>
              <w:t>Каменный уголь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230,2</w:t>
            </w:r>
          </w:p>
        </w:tc>
      </w:tr>
      <w:tr w:rsidR="001742C8" w:rsidRPr="001742C8" w:rsidTr="00A478E6">
        <w:tblPrEx>
          <w:tblCellMar>
            <w:top w:w="0" w:type="dxa"/>
            <w:bottom w:w="0" w:type="dxa"/>
          </w:tblCellMar>
        </w:tblPrEx>
        <w:trPr>
          <w:trHeight w:val="556"/>
        </w:trPr>
        <w:tc>
          <w:tcPr>
            <w:tcW w:w="594" w:type="dxa"/>
            <w:vMerge/>
            <w:vAlign w:val="center"/>
          </w:tcPr>
          <w:p w:rsidR="001742C8" w:rsidRPr="001742C8" w:rsidRDefault="001742C8" w:rsidP="001742C8">
            <w:pPr>
              <w:jc w:val="center"/>
              <w:rPr>
                <w:sz w:val="28"/>
                <w:szCs w:val="28"/>
              </w:rPr>
            </w:pPr>
          </w:p>
        </w:tc>
        <w:tc>
          <w:tcPr>
            <w:tcW w:w="2963" w:type="dxa"/>
            <w:vMerge/>
            <w:tcBorders>
              <w:bottom w:val="single" w:sz="4" w:space="0" w:color="auto"/>
              <w:right w:val="single" w:sz="4" w:space="0" w:color="auto"/>
            </w:tcBorders>
            <w:vAlign w:val="center"/>
          </w:tcPr>
          <w:p w:rsidR="001742C8" w:rsidRPr="001742C8" w:rsidRDefault="001742C8" w:rsidP="001742C8"/>
        </w:tc>
        <w:tc>
          <w:tcPr>
            <w:tcW w:w="2964" w:type="dxa"/>
            <w:tcBorders>
              <w:bottom w:val="single" w:sz="4" w:space="0" w:color="auto"/>
              <w:right w:val="single" w:sz="4" w:space="0" w:color="auto"/>
            </w:tcBorders>
            <w:vAlign w:val="center"/>
          </w:tcPr>
          <w:p w:rsidR="001742C8" w:rsidRPr="001742C8" w:rsidRDefault="001742C8" w:rsidP="001742C8">
            <w:r w:rsidRPr="001742C8">
              <w:rPr>
                <w:color w:val="000000"/>
              </w:rPr>
              <w:t>Дизельное топливо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182,0</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11</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 xml:space="preserve">ОАО «Энергетик» </w:t>
            </w:r>
            <w:proofErr w:type="spellStart"/>
            <w:r w:rsidRPr="001742C8">
              <w:t>пгт</w:t>
            </w:r>
            <w:proofErr w:type="spellEnd"/>
            <w:r w:rsidRPr="001742C8">
              <w:t>. Яшкино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182,4</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12</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ЖКУ г. Мариинск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216,7</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13</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 xml:space="preserve">ООО «Киселевская </w:t>
            </w:r>
            <w:proofErr w:type="gramStart"/>
            <w:r w:rsidRPr="001742C8">
              <w:t>Объединенная</w:t>
            </w:r>
            <w:proofErr w:type="gramEnd"/>
            <w:r w:rsidRPr="001742C8">
              <w:t xml:space="preserve"> Тепловая </w:t>
            </w:r>
          </w:p>
          <w:p w:rsidR="001742C8" w:rsidRPr="001742C8" w:rsidRDefault="001742C8" w:rsidP="001742C8">
            <w:r w:rsidRPr="001742C8">
              <w:t>Компания» г. Киселевск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215,5</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14</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w:t>
            </w:r>
            <w:proofErr w:type="spellStart"/>
            <w:r w:rsidRPr="001742C8">
              <w:t>Мысковская</w:t>
            </w:r>
            <w:proofErr w:type="spellEnd"/>
            <w:r w:rsidRPr="001742C8">
              <w:t xml:space="preserve"> Теплоснабжающая Компания»</w:t>
            </w:r>
          </w:p>
          <w:p w:rsidR="001742C8" w:rsidRPr="001742C8" w:rsidRDefault="001742C8" w:rsidP="001742C8">
            <w:r w:rsidRPr="001742C8">
              <w:t>г. Мыски</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201,8</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15</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«ТВК» г. Белово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188,0</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16</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w:t>
            </w:r>
            <w:proofErr w:type="spellStart"/>
            <w:r w:rsidRPr="001742C8">
              <w:t>Теплосервис</w:t>
            </w:r>
            <w:proofErr w:type="spellEnd"/>
            <w:r w:rsidRPr="001742C8">
              <w:t>» г. Мариинск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220,9</w:t>
            </w:r>
          </w:p>
        </w:tc>
      </w:tr>
      <w:tr w:rsidR="001742C8" w:rsidRPr="001742C8" w:rsidTr="00A478E6">
        <w:tblPrEx>
          <w:tblCellMar>
            <w:top w:w="0" w:type="dxa"/>
            <w:bottom w:w="0" w:type="dxa"/>
          </w:tblCellMar>
        </w:tblPrEx>
        <w:trPr>
          <w:trHeight w:val="556"/>
        </w:trPr>
        <w:tc>
          <w:tcPr>
            <w:tcW w:w="594" w:type="dxa"/>
            <w:vMerge w:val="restart"/>
            <w:vAlign w:val="center"/>
          </w:tcPr>
          <w:p w:rsidR="001742C8" w:rsidRPr="001742C8" w:rsidRDefault="001742C8" w:rsidP="001742C8">
            <w:pPr>
              <w:jc w:val="center"/>
              <w:rPr>
                <w:sz w:val="28"/>
                <w:szCs w:val="28"/>
              </w:rPr>
            </w:pPr>
            <w:r w:rsidRPr="001742C8">
              <w:rPr>
                <w:sz w:val="28"/>
                <w:szCs w:val="28"/>
              </w:rPr>
              <w:t>17</w:t>
            </w:r>
          </w:p>
        </w:tc>
        <w:tc>
          <w:tcPr>
            <w:tcW w:w="2963" w:type="dxa"/>
            <w:vMerge w:val="restart"/>
            <w:tcBorders>
              <w:top w:val="single" w:sz="4" w:space="0" w:color="auto"/>
              <w:right w:val="single" w:sz="4" w:space="0" w:color="auto"/>
            </w:tcBorders>
            <w:vAlign w:val="center"/>
          </w:tcPr>
          <w:p w:rsidR="001742C8" w:rsidRPr="001742C8" w:rsidRDefault="001742C8" w:rsidP="001742C8">
            <w:r w:rsidRPr="001742C8">
              <w:t>ООО «Теплосети» г. Мариинск</w:t>
            </w:r>
          </w:p>
        </w:tc>
        <w:tc>
          <w:tcPr>
            <w:tcW w:w="2964" w:type="dxa"/>
            <w:tcBorders>
              <w:top w:val="single" w:sz="4" w:space="0" w:color="auto"/>
              <w:right w:val="single" w:sz="4" w:space="0" w:color="auto"/>
            </w:tcBorders>
            <w:vAlign w:val="center"/>
          </w:tcPr>
          <w:p w:rsidR="001742C8" w:rsidRPr="001742C8" w:rsidRDefault="001742C8" w:rsidP="001742C8">
            <w:r w:rsidRPr="001742C8">
              <w:rPr>
                <w:color w:val="000000"/>
              </w:rPr>
              <w:t>Каменный уголь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218,7</w:t>
            </w:r>
          </w:p>
        </w:tc>
      </w:tr>
      <w:tr w:rsidR="001742C8" w:rsidRPr="001742C8" w:rsidTr="00A478E6">
        <w:tblPrEx>
          <w:tblCellMar>
            <w:top w:w="0" w:type="dxa"/>
            <w:bottom w:w="0" w:type="dxa"/>
          </w:tblCellMar>
        </w:tblPrEx>
        <w:trPr>
          <w:trHeight w:val="556"/>
        </w:trPr>
        <w:tc>
          <w:tcPr>
            <w:tcW w:w="594" w:type="dxa"/>
            <w:vMerge/>
            <w:vAlign w:val="center"/>
          </w:tcPr>
          <w:p w:rsidR="001742C8" w:rsidRPr="001742C8" w:rsidRDefault="001742C8" w:rsidP="001742C8">
            <w:pPr>
              <w:jc w:val="center"/>
              <w:rPr>
                <w:sz w:val="28"/>
                <w:szCs w:val="28"/>
              </w:rPr>
            </w:pPr>
          </w:p>
        </w:tc>
        <w:tc>
          <w:tcPr>
            <w:tcW w:w="2963" w:type="dxa"/>
            <w:vMerge/>
            <w:tcBorders>
              <w:bottom w:val="single" w:sz="4" w:space="0" w:color="auto"/>
              <w:right w:val="single" w:sz="4" w:space="0" w:color="auto"/>
            </w:tcBorders>
            <w:vAlign w:val="center"/>
          </w:tcPr>
          <w:p w:rsidR="001742C8" w:rsidRPr="001742C8" w:rsidRDefault="001742C8" w:rsidP="001742C8"/>
        </w:tc>
        <w:tc>
          <w:tcPr>
            <w:tcW w:w="2964" w:type="dxa"/>
            <w:tcBorders>
              <w:bottom w:val="single" w:sz="4" w:space="0" w:color="auto"/>
              <w:right w:val="single" w:sz="4" w:space="0" w:color="auto"/>
            </w:tcBorders>
            <w:vAlign w:val="center"/>
          </w:tcPr>
          <w:p w:rsidR="001742C8" w:rsidRPr="001742C8" w:rsidRDefault="001742C8" w:rsidP="001742C8">
            <w:r w:rsidRPr="001742C8">
              <w:t>Мазут</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192,3</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lastRenderedPageBreak/>
              <w:t>18</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«Теплоснабжение» г. Белово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175,2</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19</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w:t>
            </w:r>
            <w:proofErr w:type="spellStart"/>
            <w:r w:rsidRPr="001742C8">
              <w:t>Термаль</w:t>
            </w:r>
            <w:proofErr w:type="spellEnd"/>
            <w:r w:rsidRPr="001742C8">
              <w:t>» г. Белово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183,1</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20</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«УЖКХ г. Мариинска» г. Мариинск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220,7</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21</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w:t>
            </w:r>
            <w:proofErr w:type="spellStart"/>
            <w:r w:rsidRPr="001742C8">
              <w:t>Шерегеш-Энерго</w:t>
            </w:r>
            <w:proofErr w:type="spellEnd"/>
            <w:r w:rsidRPr="001742C8">
              <w:t xml:space="preserve">» п. </w:t>
            </w:r>
            <w:proofErr w:type="spellStart"/>
            <w:r w:rsidRPr="001742C8">
              <w:t>Шерегеш</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189,5</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22</w:t>
            </w:r>
          </w:p>
        </w:tc>
        <w:tc>
          <w:tcPr>
            <w:tcW w:w="2963" w:type="dxa"/>
            <w:vMerge w:val="restart"/>
            <w:tcBorders>
              <w:top w:val="single" w:sz="4" w:space="0" w:color="auto"/>
              <w:right w:val="single" w:sz="4" w:space="0" w:color="auto"/>
            </w:tcBorders>
            <w:vAlign w:val="center"/>
          </w:tcPr>
          <w:p w:rsidR="001742C8" w:rsidRPr="001742C8" w:rsidRDefault="001742C8" w:rsidP="001742C8">
            <w:r w:rsidRPr="001742C8">
              <w:t>ОАО «</w:t>
            </w:r>
            <w:proofErr w:type="spellStart"/>
            <w:r w:rsidRPr="001742C8">
              <w:t>Тепловодоканал</w:t>
            </w:r>
            <w:proofErr w:type="spellEnd"/>
            <w:r w:rsidRPr="001742C8">
              <w:t>-Сервис» г. Кемерово, п. РТС</w:t>
            </w:r>
          </w:p>
        </w:tc>
        <w:tc>
          <w:tcPr>
            <w:tcW w:w="2964" w:type="dxa"/>
            <w:tcBorders>
              <w:top w:val="single" w:sz="4" w:space="0" w:color="auto"/>
              <w:right w:val="single" w:sz="4" w:space="0" w:color="auto"/>
            </w:tcBorders>
            <w:vAlign w:val="center"/>
          </w:tcPr>
          <w:p w:rsidR="001742C8" w:rsidRPr="001742C8" w:rsidRDefault="001742C8" w:rsidP="001742C8">
            <w:r w:rsidRPr="001742C8">
              <w:t>Природный газ</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155,0</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p>
        </w:tc>
        <w:tc>
          <w:tcPr>
            <w:tcW w:w="2963" w:type="dxa"/>
            <w:vMerge/>
            <w:tcBorders>
              <w:bottom w:val="single" w:sz="4" w:space="0" w:color="auto"/>
              <w:right w:val="single" w:sz="4" w:space="0" w:color="auto"/>
            </w:tcBorders>
            <w:vAlign w:val="center"/>
          </w:tcPr>
          <w:p w:rsidR="001742C8" w:rsidRPr="001742C8" w:rsidRDefault="001742C8" w:rsidP="001742C8"/>
        </w:tc>
        <w:tc>
          <w:tcPr>
            <w:tcW w:w="2964" w:type="dxa"/>
            <w:tcBorders>
              <w:bottom w:val="single" w:sz="4" w:space="0" w:color="auto"/>
              <w:right w:val="single" w:sz="4" w:space="0" w:color="auto"/>
            </w:tcBorders>
            <w:vAlign w:val="center"/>
          </w:tcPr>
          <w:p w:rsidR="001742C8" w:rsidRPr="001742C8" w:rsidRDefault="001742C8" w:rsidP="001742C8">
            <w:r w:rsidRPr="001742C8">
              <w:rPr>
                <w:color w:val="000000"/>
              </w:rPr>
              <w:t>Каменный уголь</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219,9</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23</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r w:rsidRPr="001742C8">
              <w:t>ООО «</w:t>
            </w:r>
            <w:proofErr w:type="spellStart"/>
            <w:r w:rsidRPr="001742C8">
              <w:t>Теплоснаб</w:t>
            </w:r>
            <w:proofErr w:type="spellEnd"/>
            <w:r w:rsidRPr="001742C8">
              <w:t>» г. Мыски</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183,5</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24</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pPr>
              <w:rPr>
                <w:sz w:val="28"/>
                <w:szCs w:val="28"/>
              </w:rPr>
            </w:pPr>
            <w:r w:rsidRPr="001742C8">
              <w:t>ООО «УК и ТС» г. Гурьевск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185,1</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25</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pPr>
              <w:rPr>
                <w:sz w:val="28"/>
                <w:szCs w:val="28"/>
              </w:rPr>
            </w:pPr>
            <w:r w:rsidRPr="001742C8">
              <w:t>ООО «</w:t>
            </w:r>
            <w:proofErr w:type="spellStart"/>
            <w:r w:rsidRPr="001742C8">
              <w:t>Энерготранс</w:t>
            </w:r>
            <w:proofErr w:type="spellEnd"/>
            <w:r w:rsidRPr="001742C8">
              <w:t>» г. Юрга</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217,9</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26</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pPr>
              <w:rPr>
                <w:sz w:val="28"/>
                <w:szCs w:val="28"/>
              </w:rPr>
            </w:pPr>
            <w:r w:rsidRPr="001742C8">
              <w:t>МУП «РТХ» г. Прокопьевск</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181,2</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27</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pPr>
              <w:rPr>
                <w:sz w:val="28"/>
                <w:szCs w:val="28"/>
              </w:rPr>
            </w:pPr>
            <w:r w:rsidRPr="001742C8">
              <w:t>ООО «</w:t>
            </w:r>
            <w:proofErr w:type="spellStart"/>
            <w:r w:rsidRPr="001742C8">
              <w:t>Бачатские</w:t>
            </w:r>
            <w:proofErr w:type="spellEnd"/>
            <w:r w:rsidRPr="001742C8">
              <w:t xml:space="preserve"> Коммунальные Сети» г. Белово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193,0</w:t>
            </w:r>
          </w:p>
        </w:tc>
      </w:tr>
      <w:tr w:rsidR="001742C8" w:rsidRPr="001742C8" w:rsidTr="00A478E6">
        <w:tblPrEx>
          <w:tblCellMar>
            <w:top w:w="0" w:type="dxa"/>
            <w:bottom w:w="0" w:type="dxa"/>
          </w:tblCellMar>
        </w:tblPrEx>
        <w:trPr>
          <w:trHeight w:val="556"/>
        </w:trPr>
        <w:tc>
          <w:tcPr>
            <w:tcW w:w="594" w:type="dxa"/>
            <w:vAlign w:val="center"/>
          </w:tcPr>
          <w:p w:rsidR="001742C8" w:rsidRPr="001742C8" w:rsidRDefault="001742C8" w:rsidP="001742C8">
            <w:pPr>
              <w:jc w:val="center"/>
              <w:rPr>
                <w:sz w:val="28"/>
                <w:szCs w:val="28"/>
              </w:rPr>
            </w:pPr>
            <w:r w:rsidRPr="001742C8">
              <w:rPr>
                <w:sz w:val="28"/>
                <w:szCs w:val="28"/>
              </w:rPr>
              <w:t>28</w:t>
            </w:r>
          </w:p>
        </w:tc>
        <w:tc>
          <w:tcPr>
            <w:tcW w:w="5927" w:type="dxa"/>
            <w:gridSpan w:val="2"/>
            <w:tcBorders>
              <w:top w:val="single" w:sz="4" w:space="0" w:color="auto"/>
              <w:bottom w:val="single" w:sz="4" w:space="0" w:color="auto"/>
              <w:right w:val="single" w:sz="4" w:space="0" w:color="auto"/>
            </w:tcBorders>
            <w:vAlign w:val="center"/>
          </w:tcPr>
          <w:p w:rsidR="001742C8" w:rsidRPr="001742C8" w:rsidRDefault="001742C8" w:rsidP="001742C8">
            <w:pPr>
              <w:rPr>
                <w:sz w:val="28"/>
                <w:szCs w:val="28"/>
              </w:rPr>
            </w:pPr>
            <w:r w:rsidRPr="001742C8">
              <w:t>ОАО «</w:t>
            </w:r>
            <w:proofErr w:type="spellStart"/>
            <w:r w:rsidRPr="001742C8">
              <w:t>КемВод</w:t>
            </w:r>
            <w:proofErr w:type="spellEnd"/>
            <w:r w:rsidRPr="001742C8">
              <w:t>» г. Кемерово</w:t>
            </w:r>
          </w:p>
        </w:tc>
        <w:tc>
          <w:tcPr>
            <w:tcW w:w="3686" w:type="dxa"/>
            <w:tcBorders>
              <w:top w:val="single" w:sz="4" w:space="0" w:color="auto"/>
              <w:left w:val="single" w:sz="4" w:space="0" w:color="auto"/>
              <w:bottom w:val="single" w:sz="4" w:space="0" w:color="auto"/>
              <w:right w:val="single" w:sz="4" w:space="0" w:color="auto"/>
            </w:tcBorders>
            <w:vAlign w:val="center"/>
          </w:tcPr>
          <w:p w:rsidR="001742C8" w:rsidRPr="001742C8" w:rsidRDefault="001742C8" w:rsidP="001742C8">
            <w:pPr>
              <w:jc w:val="center"/>
              <w:rPr>
                <w:sz w:val="28"/>
                <w:szCs w:val="28"/>
              </w:rPr>
            </w:pPr>
            <w:r w:rsidRPr="001742C8">
              <w:rPr>
                <w:color w:val="000000"/>
              </w:rPr>
              <w:t>219,2</w:t>
            </w:r>
          </w:p>
        </w:tc>
      </w:tr>
    </w:tbl>
    <w:p w:rsidR="001742C8" w:rsidRPr="001742C8" w:rsidRDefault="001742C8" w:rsidP="001742C8">
      <w:pPr>
        <w:ind w:firstLine="708"/>
        <w:jc w:val="both"/>
      </w:pPr>
    </w:p>
    <w:p w:rsidR="005F4592" w:rsidRPr="00BD7E88" w:rsidRDefault="005F4592" w:rsidP="005F4592">
      <w:pPr>
        <w:ind w:firstLine="708"/>
        <w:jc w:val="both"/>
        <w:rPr>
          <w:b/>
        </w:rPr>
      </w:pPr>
      <w:r w:rsidRPr="00BD7E88">
        <w:rPr>
          <w:b/>
        </w:rPr>
        <w:t>Голосовали: ЗА – единогласно.</w:t>
      </w:r>
    </w:p>
    <w:p w:rsidR="005F4592" w:rsidRDefault="005F4592" w:rsidP="00BD7E88">
      <w:pPr>
        <w:jc w:val="both"/>
      </w:pPr>
    </w:p>
    <w:p w:rsidR="005F4592" w:rsidRDefault="005F4592" w:rsidP="00BD7E88">
      <w:pPr>
        <w:jc w:val="both"/>
      </w:pPr>
    </w:p>
    <w:p w:rsidR="00E37848" w:rsidRPr="00E37848" w:rsidRDefault="00E37848" w:rsidP="00BD7E88">
      <w:pPr>
        <w:jc w:val="both"/>
        <w:rPr>
          <w:b/>
        </w:rPr>
      </w:pPr>
      <w:r>
        <w:tab/>
      </w:r>
      <w:r w:rsidRPr="00E37848">
        <w:rPr>
          <w:b/>
        </w:rPr>
        <w:t>5. О внесении изменений в Реестр энергоснабжающих организаций Кемеровской области.</w:t>
      </w:r>
    </w:p>
    <w:p w:rsidR="00E37848" w:rsidRDefault="00E37848" w:rsidP="00BD7E88">
      <w:pPr>
        <w:jc w:val="both"/>
      </w:pPr>
    </w:p>
    <w:p w:rsidR="00675361" w:rsidRPr="00675361" w:rsidRDefault="00675361" w:rsidP="00675361">
      <w:pPr>
        <w:ind w:firstLine="708"/>
        <w:jc w:val="both"/>
      </w:pPr>
      <w:r w:rsidRPr="00675361">
        <w:t>Докладчик (Незнанов П.Г.) доложил:</w:t>
      </w:r>
    </w:p>
    <w:p w:rsidR="00675361" w:rsidRPr="00675361" w:rsidRDefault="00675361" w:rsidP="00675361">
      <w:pPr>
        <w:ind w:firstLine="708"/>
        <w:jc w:val="both"/>
        <w:rPr>
          <w:b/>
        </w:rPr>
      </w:pPr>
      <w:r w:rsidRPr="00675361">
        <w:t xml:space="preserve">Принятие постановление вызвано необходимостью внесения изменений в Реестр </w:t>
      </w:r>
      <w:proofErr w:type="spellStart"/>
      <w:r w:rsidRPr="00675361">
        <w:t>энергоснабжающих</w:t>
      </w:r>
      <w:proofErr w:type="spellEnd"/>
      <w:r w:rsidRPr="00675361">
        <w:t xml:space="preserve"> организаций Кемеровской области, в отношении которых осуществляется государственное регулирование.</w:t>
      </w:r>
    </w:p>
    <w:p w:rsidR="00675361" w:rsidRDefault="00675361" w:rsidP="00BD7E88">
      <w:pPr>
        <w:jc w:val="both"/>
      </w:pPr>
    </w:p>
    <w:p w:rsidR="005F4592" w:rsidRPr="00BD7E88" w:rsidRDefault="005F4592" w:rsidP="00675361">
      <w:pPr>
        <w:ind w:firstLine="708"/>
        <w:jc w:val="both"/>
      </w:pPr>
      <w:r w:rsidRPr="00BD7E88">
        <w:t>Рассмотрев представленные материалы, Правлением РЭК</w:t>
      </w:r>
    </w:p>
    <w:p w:rsidR="005F4592" w:rsidRPr="00BD7E88" w:rsidRDefault="005F4592" w:rsidP="005F4592">
      <w:pPr>
        <w:jc w:val="both"/>
      </w:pPr>
      <w:r w:rsidRPr="00BD7E88">
        <w:tab/>
      </w:r>
      <w:r w:rsidRPr="00BD7E88">
        <w:rPr>
          <w:b/>
        </w:rPr>
        <w:t>ПОСТАНОВИЛИ:</w:t>
      </w:r>
    </w:p>
    <w:p w:rsidR="00675361" w:rsidRPr="00675361" w:rsidRDefault="00675361" w:rsidP="00675361">
      <w:pPr>
        <w:numPr>
          <w:ilvl w:val="0"/>
          <w:numId w:val="11"/>
        </w:numPr>
        <w:tabs>
          <w:tab w:val="left" w:pos="1080"/>
          <w:tab w:val="num" w:pos="1440"/>
        </w:tabs>
        <w:spacing w:before="240"/>
        <w:ind w:firstLine="720"/>
        <w:jc w:val="both"/>
      </w:pPr>
      <w:r w:rsidRPr="00675361">
        <w:t xml:space="preserve">Включить в Реестр </w:t>
      </w:r>
      <w:proofErr w:type="spellStart"/>
      <w:r w:rsidRPr="00675361">
        <w:t>энергоснабжающих</w:t>
      </w:r>
      <w:proofErr w:type="spellEnd"/>
      <w:r w:rsidRPr="00675361">
        <w:t xml:space="preserve"> организаций Кемеровской области, в отношении которых осуществляется государственное регулирование, в раздел II «Поставка тепловой энергии (мощности)» как организацию, осуществляющую производство тепловой энергии (мощности), с присвоением регистрационного номера:</w:t>
      </w:r>
    </w:p>
    <w:p w:rsidR="00675361" w:rsidRPr="00675361" w:rsidRDefault="00675361" w:rsidP="00675361">
      <w:pPr>
        <w:tabs>
          <w:tab w:val="left" w:pos="720"/>
        </w:tabs>
        <w:jc w:val="both"/>
      </w:pPr>
      <w:r w:rsidRPr="00675361">
        <w:tab/>
      </w:r>
    </w:p>
    <w:p w:rsidR="00675361" w:rsidRPr="00675361" w:rsidRDefault="00675361" w:rsidP="00675361">
      <w:pPr>
        <w:tabs>
          <w:tab w:val="left" w:pos="720"/>
        </w:tabs>
        <w:jc w:val="both"/>
      </w:pPr>
      <w:r w:rsidRPr="00675361">
        <w:rPr>
          <w:b/>
        </w:rPr>
        <w:tab/>
        <w:t xml:space="preserve">ООО «Центральная ТЭЦ» </w:t>
      </w:r>
      <w:r w:rsidRPr="00675361">
        <w:t>(г. Новокузнецк)</w:t>
      </w:r>
      <w:r w:rsidRPr="00675361">
        <w:tab/>
      </w:r>
      <w:r w:rsidRPr="00675361">
        <w:tab/>
      </w:r>
      <w:r w:rsidRPr="00675361">
        <w:tab/>
      </w:r>
      <w:r w:rsidRPr="00675361">
        <w:tab/>
      </w:r>
      <w:r w:rsidRPr="00675361">
        <w:tab/>
        <w:t>2.516.</w:t>
      </w:r>
    </w:p>
    <w:p w:rsidR="00675361" w:rsidRPr="00675361" w:rsidRDefault="00675361" w:rsidP="00675361">
      <w:pPr>
        <w:tabs>
          <w:tab w:val="left" w:pos="720"/>
        </w:tabs>
        <w:jc w:val="both"/>
      </w:pPr>
      <w:r w:rsidRPr="00675361">
        <w:tab/>
      </w:r>
    </w:p>
    <w:p w:rsidR="00675361" w:rsidRPr="00675361" w:rsidRDefault="00675361" w:rsidP="00675361">
      <w:pPr>
        <w:numPr>
          <w:ilvl w:val="0"/>
          <w:numId w:val="11"/>
        </w:numPr>
        <w:tabs>
          <w:tab w:val="left" w:pos="1080"/>
          <w:tab w:val="num" w:pos="1440"/>
        </w:tabs>
        <w:spacing w:before="240"/>
        <w:ind w:firstLine="720"/>
        <w:jc w:val="both"/>
      </w:pPr>
      <w:r w:rsidRPr="00675361">
        <w:lastRenderedPageBreak/>
        <w:t xml:space="preserve">Включить в Реестр </w:t>
      </w:r>
      <w:proofErr w:type="spellStart"/>
      <w:r w:rsidRPr="00675361">
        <w:t>энергоснабжающих</w:t>
      </w:r>
      <w:proofErr w:type="spellEnd"/>
      <w:r w:rsidRPr="00675361">
        <w:t xml:space="preserve"> организаций Кемеровской области, в отношении которых осуществляется государственное регулирование, в раздел IV «Услуги по передаче и распределению тепловой энергии (мощности)» как организации, оказывающие услуги по передаче и распределению тепловой энергии (мощности), с присвоением регистрационных номеров:</w:t>
      </w:r>
    </w:p>
    <w:p w:rsidR="00675361" w:rsidRPr="00675361" w:rsidRDefault="00675361" w:rsidP="00675361">
      <w:pPr>
        <w:tabs>
          <w:tab w:val="left" w:pos="720"/>
        </w:tabs>
        <w:jc w:val="both"/>
      </w:pPr>
      <w:r w:rsidRPr="00675361">
        <w:tab/>
      </w:r>
    </w:p>
    <w:p w:rsidR="00675361" w:rsidRPr="00675361" w:rsidRDefault="00675361" w:rsidP="00675361">
      <w:pPr>
        <w:tabs>
          <w:tab w:val="left" w:pos="720"/>
        </w:tabs>
        <w:jc w:val="both"/>
      </w:pPr>
      <w:r w:rsidRPr="00675361">
        <w:tab/>
      </w:r>
      <w:r w:rsidRPr="00675361">
        <w:rPr>
          <w:b/>
        </w:rPr>
        <w:t xml:space="preserve">ООО «Комфорт +» </w:t>
      </w:r>
      <w:r w:rsidRPr="00675361">
        <w:t>(п. Краснобродский)</w:t>
      </w:r>
      <w:r w:rsidRPr="00675361">
        <w:tab/>
      </w:r>
      <w:r w:rsidRPr="00675361">
        <w:tab/>
      </w:r>
      <w:r w:rsidRPr="00675361">
        <w:tab/>
      </w:r>
      <w:r w:rsidRPr="00675361">
        <w:tab/>
      </w:r>
      <w:r w:rsidRPr="00675361">
        <w:tab/>
      </w:r>
      <w:r w:rsidRPr="00675361">
        <w:tab/>
        <w:t>4.565;</w:t>
      </w:r>
    </w:p>
    <w:p w:rsidR="00675361" w:rsidRPr="00675361" w:rsidRDefault="00675361" w:rsidP="00675361">
      <w:pPr>
        <w:tabs>
          <w:tab w:val="left" w:pos="720"/>
        </w:tabs>
        <w:jc w:val="both"/>
      </w:pPr>
      <w:r w:rsidRPr="00675361">
        <w:rPr>
          <w:b/>
        </w:rPr>
        <w:tab/>
        <w:t xml:space="preserve">ООО «Центральная ТЭЦ» </w:t>
      </w:r>
      <w:r w:rsidRPr="00675361">
        <w:t>(г. Новокузнецк)</w:t>
      </w:r>
      <w:r w:rsidRPr="00675361">
        <w:tab/>
      </w:r>
      <w:r w:rsidRPr="00675361">
        <w:tab/>
      </w:r>
      <w:r w:rsidRPr="00675361">
        <w:tab/>
      </w:r>
      <w:r w:rsidRPr="00675361">
        <w:tab/>
      </w:r>
      <w:r w:rsidRPr="00675361">
        <w:tab/>
        <w:t>4.566.</w:t>
      </w:r>
    </w:p>
    <w:p w:rsidR="00675361" w:rsidRPr="00675361" w:rsidRDefault="00675361" w:rsidP="00675361">
      <w:pPr>
        <w:tabs>
          <w:tab w:val="left" w:pos="720"/>
        </w:tabs>
        <w:jc w:val="both"/>
      </w:pPr>
      <w:r w:rsidRPr="00675361">
        <w:t>.</w:t>
      </w:r>
    </w:p>
    <w:p w:rsidR="00675361" w:rsidRPr="00675361" w:rsidRDefault="00675361" w:rsidP="00675361">
      <w:pPr>
        <w:numPr>
          <w:ilvl w:val="0"/>
          <w:numId w:val="11"/>
        </w:numPr>
        <w:tabs>
          <w:tab w:val="left" w:pos="1080"/>
          <w:tab w:val="num" w:pos="1440"/>
        </w:tabs>
        <w:ind w:firstLine="720"/>
        <w:jc w:val="both"/>
      </w:pPr>
      <w:r w:rsidRPr="00675361">
        <w:t xml:space="preserve">В связи с распространением деятельности организации на город Междуреченск внести соответствующие изменения в Реестр </w:t>
      </w:r>
      <w:proofErr w:type="spellStart"/>
      <w:r w:rsidRPr="00675361">
        <w:t>энергоснабжающих</w:t>
      </w:r>
      <w:proofErr w:type="spellEnd"/>
      <w:r w:rsidRPr="00675361">
        <w:t xml:space="preserve"> организаций Кемеровской области, в отношении которых осуществляется государственное регулирование, в раздел II «Поставка тепловой энергии (мощности)» и раздел IV «Услуги по передаче и распределению тепловой энергии (мощности)»</w:t>
      </w:r>
    </w:p>
    <w:p w:rsidR="00675361" w:rsidRPr="00675361" w:rsidRDefault="00675361" w:rsidP="00675361">
      <w:pPr>
        <w:ind w:left="283" w:firstLine="425"/>
        <w:jc w:val="both"/>
        <w:rPr>
          <w:b/>
        </w:rPr>
      </w:pPr>
    </w:p>
    <w:p w:rsidR="00675361" w:rsidRPr="00675361" w:rsidRDefault="00675361" w:rsidP="00675361">
      <w:pPr>
        <w:ind w:left="720"/>
        <w:jc w:val="both"/>
      </w:pPr>
      <w:r w:rsidRPr="00675361">
        <w:rPr>
          <w:b/>
        </w:rPr>
        <w:t>ООО ХК «СДС-</w:t>
      </w:r>
      <w:proofErr w:type="spellStart"/>
      <w:r w:rsidRPr="00675361">
        <w:rPr>
          <w:b/>
        </w:rPr>
        <w:t>Энерго</w:t>
      </w:r>
      <w:proofErr w:type="spellEnd"/>
      <w:r w:rsidRPr="00675361">
        <w:rPr>
          <w:b/>
        </w:rPr>
        <w:t xml:space="preserve">» </w:t>
      </w:r>
      <w:r w:rsidRPr="00675361">
        <w:t xml:space="preserve">(г. Кемерово) </w:t>
      </w:r>
      <w:r w:rsidRPr="00675361">
        <w:tab/>
      </w:r>
      <w:r w:rsidRPr="00675361">
        <w:tab/>
      </w:r>
      <w:r w:rsidRPr="00675361">
        <w:tab/>
      </w:r>
      <w:r w:rsidRPr="00675361">
        <w:tab/>
      </w:r>
      <w:r w:rsidRPr="00675361">
        <w:tab/>
        <w:t>2.480, 4.525.</w:t>
      </w:r>
    </w:p>
    <w:p w:rsidR="005F4592" w:rsidRPr="00BD7E88" w:rsidRDefault="005F4592" w:rsidP="005F4592">
      <w:pPr>
        <w:jc w:val="both"/>
        <w:rPr>
          <w:b/>
        </w:rPr>
      </w:pPr>
    </w:p>
    <w:p w:rsidR="005F4592" w:rsidRPr="00BD7E88" w:rsidRDefault="005F4592" w:rsidP="005F4592">
      <w:pPr>
        <w:jc w:val="both"/>
      </w:pPr>
    </w:p>
    <w:p w:rsidR="005F4592" w:rsidRPr="00BD7E88" w:rsidRDefault="005F4592" w:rsidP="005F4592">
      <w:pPr>
        <w:ind w:firstLine="708"/>
        <w:jc w:val="both"/>
        <w:rPr>
          <w:b/>
        </w:rPr>
      </w:pPr>
      <w:r w:rsidRPr="00BD7E88">
        <w:rPr>
          <w:b/>
        </w:rPr>
        <w:t>Голосовали: ЗА – единогласно.</w:t>
      </w:r>
    </w:p>
    <w:p w:rsidR="005F4592" w:rsidRPr="00BD7E88" w:rsidRDefault="005F4592" w:rsidP="00BD7E88">
      <w:pPr>
        <w:jc w:val="both"/>
      </w:pPr>
    </w:p>
    <w:p w:rsidR="00BD7E88" w:rsidRPr="00BD7E88" w:rsidRDefault="00BD7E88" w:rsidP="00BD7E88">
      <w:pPr>
        <w:jc w:val="both"/>
      </w:pPr>
    </w:p>
    <w:p w:rsidR="00BD7E88" w:rsidRPr="00BD7E88" w:rsidRDefault="00BD7E88" w:rsidP="00BD7E88">
      <w:pPr>
        <w:jc w:val="both"/>
      </w:pPr>
    </w:p>
    <w:p w:rsidR="00737B26" w:rsidRDefault="00737B26">
      <w:pPr>
        <w:spacing w:after="200" w:line="276" w:lineRule="auto"/>
      </w:pPr>
      <w:r>
        <w:br w:type="page"/>
      </w:r>
    </w:p>
    <w:p w:rsidR="00CC31BB" w:rsidRDefault="00737B26" w:rsidP="005061E3">
      <w:pPr>
        <w:jc w:val="right"/>
      </w:pPr>
      <w:r>
        <w:lastRenderedPageBreak/>
        <w:t>Приложение № 1 к протоколу</w:t>
      </w:r>
    </w:p>
    <w:p w:rsidR="00737B26" w:rsidRDefault="00737B26" w:rsidP="005061E3">
      <w:pPr>
        <w:jc w:val="right"/>
      </w:pPr>
      <w:r w:rsidRPr="00737B26">
        <w:rPr>
          <w:noProof/>
        </w:rPr>
        <w:drawing>
          <wp:inline distT="0" distB="0" distL="0" distR="0" wp14:anchorId="199E0F8D" wp14:editId="5FC75F13">
            <wp:extent cx="6408339" cy="704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08420" cy="7048589"/>
                    </a:xfrm>
                    <a:prstGeom prst="rect">
                      <a:avLst/>
                    </a:prstGeom>
                    <a:noFill/>
                    <a:ln>
                      <a:noFill/>
                    </a:ln>
                  </pic:spPr>
                </pic:pic>
              </a:graphicData>
            </a:graphic>
          </wp:inline>
        </w:drawing>
      </w:r>
    </w:p>
    <w:p w:rsidR="00737B26" w:rsidRDefault="00737B26">
      <w:pPr>
        <w:spacing w:after="200" w:line="276" w:lineRule="auto"/>
      </w:pPr>
      <w:r>
        <w:br w:type="page"/>
      </w:r>
    </w:p>
    <w:p w:rsidR="00737B26" w:rsidRDefault="00737B26" w:rsidP="005061E3">
      <w:pPr>
        <w:jc w:val="right"/>
      </w:pPr>
      <w:r>
        <w:lastRenderedPageBreak/>
        <w:t>Приложение № 2 к протоколу</w:t>
      </w:r>
    </w:p>
    <w:p w:rsidR="00A462B6" w:rsidRDefault="00A462B6" w:rsidP="005061E3">
      <w:pPr>
        <w:jc w:val="right"/>
      </w:pPr>
      <w:r w:rsidRPr="00A462B6">
        <w:rPr>
          <w:noProof/>
        </w:rPr>
        <w:drawing>
          <wp:inline distT="0" distB="0" distL="0" distR="0" wp14:anchorId="7757F383" wp14:editId="0425E739">
            <wp:extent cx="6408420" cy="4606823"/>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08420" cy="4606823"/>
                    </a:xfrm>
                    <a:prstGeom prst="rect">
                      <a:avLst/>
                    </a:prstGeom>
                    <a:noFill/>
                    <a:ln>
                      <a:noFill/>
                    </a:ln>
                  </pic:spPr>
                </pic:pic>
              </a:graphicData>
            </a:graphic>
          </wp:inline>
        </w:drawing>
      </w:r>
    </w:p>
    <w:p w:rsidR="00A462B6" w:rsidRDefault="00A462B6">
      <w:pPr>
        <w:spacing w:after="200" w:line="276" w:lineRule="auto"/>
      </w:pPr>
      <w:r>
        <w:br w:type="page"/>
      </w:r>
    </w:p>
    <w:p w:rsidR="00737B26" w:rsidRDefault="00A462B6" w:rsidP="005061E3">
      <w:pPr>
        <w:jc w:val="right"/>
      </w:pPr>
      <w:r>
        <w:lastRenderedPageBreak/>
        <w:t>Приложение № 3 к протоколу</w:t>
      </w:r>
    </w:p>
    <w:p w:rsidR="005707E9" w:rsidRDefault="005707E9" w:rsidP="005707E9">
      <w:pPr>
        <w:jc w:val="center"/>
        <w:rPr>
          <w:rFonts w:ascii="Arial CYR" w:hAnsi="Arial CYR"/>
          <w:b/>
          <w:bCs/>
          <w:sz w:val="20"/>
          <w:szCs w:val="20"/>
        </w:rPr>
      </w:pPr>
      <w:r w:rsidRPr="00136B9D">
        <w:rPr>
          <w:rFonts w:ascii="Arial CYR" w:hAnsi="Arial CYR"/>
          <w:b/>
          <w:bCs/>
          <w:sz w:val="20"/>
          <w:szCs w:val="20"/>
        </w:rPr>
        <w:t>Расшифровка необходимой валовой выручки</w:t>
      </w:r>
    </w:p>
    <w:p w:rsidR="005707E9" w:rsidRDefault="005707E9" w:rsidP="005707E9">
      <w:pPr>
        <w:jc w:val="center"/>
      </w:pPr>
      <w:r w:rsidRPr="00136B9D">
        <w:rPr>
          <w:rFonts w:ascii="Arial CYR" w:hAnsi="Arial CYR"/>
          <w:b/>
          <w:bCs/>
          <w:sz w:val="20"/>
          <w:szCs w:val="20"/>
        </w:rPr>
        <w:t>Муниципального предприятия Новокузнецкого городского округа "Сибирская Сбытовая Компания"  по производству тепловой энергии на 2012 год</w:t>
      </w:r>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6"/>
        <w:gridCol w:w="2841"/>
        <w:gridCol w:w="1176"/>
        <w:gridCol w:w="1380"/>
        <w:gridCol w:w="1438"/>
        <w:gridCol w:w="1340"/>
        <w:gridCol w:w="1315"/>
      </w:tblGrid>
      <w:tr w:rsidR="00136B9D" w:rsidRPr="00136B9D" w:rsidTr="005707E9">
        <w:trPr>
          <w:trHeight w:val="810"/>
          <w:tblHeader/>
        </w:trPr>
        <w:tc>
          <w:tcPr>
            <w:tcW w:w="716"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w:t>
            </w:r>
            <w:r w:rsidRPr="00136B9D">
              <w:rPr>
                <w:b/>
                <w:bCs/>
                <w:sz w:val="20"/>
                <w:szCs w:val="20"/>
              </w:rPr>
              <w:br/>
            </w:r>
            <w:proofErr w:type="gramStart"/>
            <w:r w:rsidRPr="00136B9D">
              <w:rPr>
                <w:b/>
                <w:bCs/>
                <w:sz w:val="20"/>
                <w:szCs w:val="20"/>
              </w:rPr>
              <w:t>п</w:t>
            </w:r>
            <w:proofErr w:type="gramEnd"/>
            <w:r w:rsidRPr="00136B9D">
              <w:rPr>
                <w:b/>
                <w:bCs/>
                <w:sz w:val="20"/>
                <w:szCs w:val="20"/>
              </w:rPr>
              <w:t>/п</w:t>
            </w:r>
          </w:p>
        </w:tc>
        <w:tc>
          <w:tcPr>
            <w:tcW w:w="2841"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Показатели</w:t>
            </w:r>
          </w:p>
        </w:tc>
        <w:tc>
          <w:tcPr>
            <w:tcW w:w="1176"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Единица измерения</w:t>
            </w:r>
          </w:p>
        </w:tc>
        <w:tc>
          <w:tcPr>
            <w:tcW w:w="1380"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Утверждено на 2012 год для МП "ГТК" (с 01.09.2012г.)</w:t>
            </w:r>
          </w:p>
        </w:tc>
        <w:tc>
          <w:tcPr>
            <w:tcW w:w="1438"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Предложение МП "ССК"                     на 2012 год</w:t>
            </w:r>
          </w:p>
        </w:tc>
        <w:tc>
          <w:tcPr>
            <w:tcW w:w="1340"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 xml:space="preserve">Утверждено РЭК  </w:t>
            </w:r>
            <w:proofErr w:type="gramStart"/>
            <w:r w:rsidRPr="00136B9D">
              <w:rPr>
                <w:b/>
                <w:bCs/>
                <w:sz w:val="20"/>
                <w:szCs w:val="20"/>
              </w:rPr>
              <w:t>КО</w:t>
            </w:r>
            <w:proofErr w:type="gramEnd"/>
            <w:r w:rsidRPr="00136B9D">
              <w:rPr>
                <w:b/>
                <w:bCs/>
                <w:sz w:val="20"/>
                <w:szCs w:val="20"/>
              </w:rPr>
              <w:t xml:space="preserve">                   на 2012 год</w:t>
            </w:r>
          </w:p>
        </w:tc>
        <w:tc>
          <w:tcPr>
            <w:tcW w:w="1315" w:type="dxa"/>
            <w:vMerge w:val="restart"/>
            <w:shd w:val="clear" w:color="auto" w:fill="auto"/>
            <w:vAlign w:val="center"/>
            <w:hideMark/>
          </w:tcPr>
          <w:p w:rsidR="00136B9D" w:rsidRPr="00136B9D" w:rsidRDefault="00136B9D" w:rsidP="00136B9D">
            <w:pPr>
              <w:jc w:val="center"/>
              <w:rPr>
                <w:b/>
                <w:bCs/>
                <w:sz w:val="20"/>
                <w:szCs w:val="20"/>
              </w:rPr>
            </w:pPr>
            <w:r w:rsidRPr="00136B9D">
              <w:rPr>
                <w:b/>
                <w:bCs/>
                <w:sz w:val="20"/>
                <w:szCs w:val="20"/>
              </w:rPr>
              <w:t>Корректировка</w:t>
            </w:r>
          </w:p>
        </w:tc>
      </w:tr>
      <w:tr w:rsidR="00136B9D" w:rsidRPr="00136B9D" w:rsidTr="005707E9">
        <w:trPr>
          <w:trHeight w:val="645"/>
          <w:tblHeader/>
        </w:trPr>
        <w:tc>
          <w:tcPr>
            <w:tcW w:w="716" w:type="dxa"/>
            <w:vMerge/>
            <w:vAlign w:val="center"/>
            <w:hideMark/>
          </w:tcPr>
          <w:p w:rsidR="00136B9D" w:rsidRPr="00136B9D" w:rsidRDefault="00136B9D" w:rsidP="00136B9D">
            <w:pPr>
              <w:rPr>
                <w:b/>
                <w:bCs/>
                <w:sz w:val="20"/>
                <w:szCs w:val="20"/>
              </w:rPr>
            </w:pPr>
          </w:p>
        </w:tc>
        <w:tc>
          <w:tcPr>
            <w:tcW w:w="2841" w:type="dxa"/>
            <w:vMerge/>
            <w:vAlign w:val="center"/>
            <w:hideMark/>
          </w:tcPr>
          <w:p w:rsidR="00136B9D" w:rsidRPr="00136B9D" w:rsidRDefault="00136B9D" w:rsidP="00136B9D">
            <w:pPr>
              <w:rPr>
                <w:b/>
                <w:bCs/>
                <w:sz w:val="20"/>
                <w:szCs w:val="20"/>
              </w:rPr>
            </w:pPr>
          </w:p>
        </w:tc>
        <w:tc>
          <w:tcPr>
            <w:tcW w:w="1176" w:type="dxa"/>
            <w:vMerge/>
            <w:vAlign w:val="center"/>
            <w:hideMark/>
          </w:tcPr>
          <w:p w:rsidR="00136B9D" w:rsidRPr="00136B9D" w:rsidRDefault="00136B9D" w:rsidP="00136B9D">
            <w:pPr>
              <w:rPr>
                <w:b/>
                <w:bCs/>
                <w:sz w:val="20"/>
                <w:szCs w:val="20"/>
              </w:rPr>
            </w:pPr>
          </w:p>
        </w:tc>
        <w:tc>
          <w:tcPr>
            <w:tcW w:w="1380" w:type="dxa"/>
            <w:vMerge/>
            <w:vAlign w:val="center"/>
            <w:hideMark/>
          </w:tcPr>
          <w:p w:rsidR="00136B9D" w:rsidRPr="00136B9D" w:rsidRDefault="00136B9D" w:rsidP="00136B9D">
            <w:pPr>
              <w:rPr>
                <w:b/>
                <w:bCs/>
                <w:sz w:val="20"/>
                <w:szCs w:val="20"/>
              </w:rPr>
            </w:pPr>
          </w:p>
        </w:tc>
        <w:tc>
          <w:tcPr>
            <w:tcW w:w="1438" w:type="dxa"/>
            <w:vMerge/>
            <w:vAlign w:val="center"/>
            <w:hideMark/>
          </w:tcPr>
          <w:p w:rsidR="00136B9D" w:rsidRPr="00136B9D" w:rsidRDefault="00136B9D" w:rsidP="00136B9D">
            <w:pPr>
              <w:rPr>
                <w:b/>
                <w:bCs/>
                <w:sz w:val="20"/>
                <w:szCs w:val="20"/>
              </w:rPr>
            </w:pPr>
          </w:p>
        </w:tc>
        <w:tc>
          <w:tcPr>
            <w:tcW w:w="1340" w:type="dxa"/>
            <w:vMerge/>
            <w:vAlign w:val="center"/>
            <w:hideMark/>
          </w:tcPr>
          <w:p w:rsidR="00136B9D" w:rsidRPr="00136B9D" w:rsidRDefault="00136B9D" w:rsidP="00136B9D">
            <w:pPr>
              <w:rPr>
                <w:b/>
                <w:bCs/>
                <w:sz w:val="20"/>
                <w:szCs w:val="20"/>
              </w:rPr>
            </w:pPr>
          </w:p>
        </w:tc>
        <w:tc>
          <w:tcPr>
            <w:tcW w:w="1315" w:type="dxa"/>
            <w:vMerge/>
            <w:vAlign w:val="center"/>
            <w:hideMark/>
          </w:tcPr>
          <w:p w:rsidR="00136B9D" w:rsidRPr="00136B9D" w:rsidRDefault="00136B9D" w:rsidP="00136B9D">
            <w:pPr>
              <w:rPr>
                <w:b/>
                <w:bCs/>
                <w:sz w:val="20"/>
                <w:szCs w:val="20"/>
              </w:rPr>
            </w:pPr>
          </w:p>
        </w:tc>
      </w:tr>
      <w:tr w:rsidR="00136B9D" w:rsidRPr="00136B9D" w:rsidTr="005707E9">
        <w:trPr>
          <w:trHeight w:val="315"/>
          <w:tblHeader/>
        </w:trPr>
        <w:tc>
          <w:tcPr>
            <w:tcW w:w="716" w:type="dxa"/>
            <w:shd w:val="clear" w:color="auto" w:fill="auto"/>
            <w:vAlign w:val="center"/>
            <w:hideMark/>
          </w:tcPr>
          <w:p w:rsidR="00136B9D" w:rsidRPr="00136B9D" w:rsidRDefault="00136B9D" w:rsidP="00136B9D">
            <w:pPr>
              <w:jc w:val="center"/>
              <w:rPr>
                <w:sz w:val="20"/>
                <w:szCs w:val="20"/>
              </w:rPr>
            </w:pPr>
            <w:r w:rsidRPr="00136B9D">
              <w:rPr>
                <w:sz w:val="20"/>
                <w:szCs w:val="20"/>
              </w:rPr>
              <w:t>1</w:t>
            </w:r>
          </w:p>
        </w:tc>
        <w:tc>
          <w:tcPr>
            <w:tcW w:w="2841" w:type="dxa"/>
            <w:shd w:val="clear" w:color="auto" w:fill="auto"/>
            <w:vAlign w:val="center"/>
            <w:hideMark/>
          </w:tcPr>
          <w:p w:rsidR="00136B9D" w:rsidRPr="00136B9D" w:rsidRDefault="00136B9D" w:rsidP="00136B9D">
            <w:pPr>
              <w:jc w:val="center"/>
              <w:rPr>
                <w:sz w:val="20"/>
                <w:szCs w:val="20"/>
              </w:rPr>
            </w:pPr>
            <w:r w:rsidRPr="00136B9D">
              <w:rPr>
                <w:sz w:val="20"/>
                <w:szCs w:val="20"/>
              </w:rPr>
              <w:t>2</w:t>
            </w:r>
          </w:p>
        </w:tc>
        <w:tc>
          <w:tcPr>
            <w:tcW w:w="1176" w:type="dxa"/>
            <w:shd w:val="clear" w:color="auto" w:fill="auto"/>
            <w:vAlign w:val="center"/>
            <w:hideMark/>
          </w:tcPr>
          <w:p w:rsidR="00136B9D" w:rsidRPr="00136B9D" w:rsidRDefault="00136B9D" w:rsidP="00136B9D">
            <w:pPr>
              <w:jc w:val="center"/>
              <w:rPr>
                <w:sz w:val="20"/>
                <w:szCs w:val="20"/>
              </w:rPr>
            </w:pPr>
            <w:r w:rsidRPr="00136B9D">
              <w:rPr>
                <w:sz w:val="20"/>
                <w:szCs w:val="20"/>
              </w:rPr>
              <w:t>3</w:t>
            </w:r>
          </w:p>
        </w:tc>
        <w:tc>
          <w:tcPr>
            <w:tcW w:w="1380" w:type="dxa"/>
            <w:shd w:val="clear" w:color="auto" w:fill="auto"/>
            <w:vAlign w:val="center"/>
            <w:hideMark/>
          </w:tcPr>
          <w:p w:rsidR="00136B9D" w:rsidRPr="00136B9D" w:rsidRDefault="00136B9D" w:rsidP="00136B9D">
            <w:pPr>
              <w:jc w:val="center"/>
              <w:rPr>
                <w:sz w:val="20"/>
                <w:szCs w:val="20"/>
              </w:rPr>
            </w:pPr>
            <w:r w:rsidRPr="00136B9D">
              <w:rPr>
                <w:sz w:val="20"/>
                <w:szCs w:val="20"/>
              </w:rPr>
              <w:t>4</w:t>
            </w:r>
          </w:p>
        </w:tc>
        <w:tc>
          <w:tcPr>
            <w:tcW w:w="1438" w:type="dxa"/>
            <w:shd w:val="clear" w:color="auto" w:fill="auto"/>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5</w:t>
            </w:r>
          </w:p>
        </w:tc>
        <w:tc>
          <w:tcPr>
            <w:tcW w:w="1340" w:type="dxa"/>
            <w:shd w:val="clear" w:color="auto" w:fill="auto"/>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w:t>
            </w:r>
          </w:p>
        </w:tc>
        <w:tc>
          <w:tcPr>
            <w:tcW w:w="1315" w:type="dxa"/>
            <w:shd w:val="clear" w:color="auto" w:fill="auto"/>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7</w:t>
            </w:r>
          </w:p>
        </w:tc>
      </w:tr>
      <w:tr w:rsidR="00136B9D" w:rsidRPr="00136B9D" w:rsidTr="005707E9">
        <w:trPr>
          <w:trHeight w:val="52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Выработка тепловой энергии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тыс. Гкал</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bookmarkStart w:id="0" w:name="_GoBack"/>
            <w:bookmarkEnd w:id="0"/>
            <w:r w:rsidRPr="00136B9D">
              <w:rPr>
                <w:rFonts w:ascii="Arial CYR" w:hAnsi="Arial CYR"/>
                <w:sz w:val="20"/>
                <w:szCs w:val="20"/>
              </w:rPr>
              <w:t>789,3482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797,3280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796,5262</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-0,80</w:t>
            </w:r>
          </w:p>
        </w:tc>
      </w:tr>
      <w:tr w:rsidR="00136B9D" w:rsidRPr="00136B9D" w:rsidTr="005707E9">
        <w:trPr>
          <w:trHeight w:val="46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Полезный отпуск тепловой энергии, в  </w:t>
            </w:r>
            <w:proofErr w:type="spellStart"/>
            <w:r w:rsidRPr="00136B9D">
              <w:rPr>
                <w:rFonts w:ascii="Arial CYR" w:hAnsi="Arial CYR"/>
                <w:sz w:val="20"/>
                <w:szCs w:val="20"/>
              </w:rPr>
              <w:t>т.ч</w:t>
            </w:r>
            <w:proofErr w:type="spellEnd"/>
            <w:r w:rsidRPr="00136B9D">
              <w:rPr>
                <w:rFonts w:ascii="Arial CYR" w:hAnsi="Arial CYR"/>
                <w:sz w:val="20"/>
                <w:szCs w:val="20"/>
              </w:rPr>
              <w:t>.:</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755,2360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762,4140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762,4140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7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потребительский рынок:</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749,4210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762,4140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762,4140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3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жилищные организации </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vMerge w:val="restart"/>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749,4210</w:t>
            </w:r>
          </w:p>
        </w:tc>
        <w:tc>
          <w:tcPr>
            <w:tcW w:w="1438" w:type="dxa"/>
            <w:vMerge w:val="restart"/>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762,4140</w:t>
            </w:r>
          </w:p>
        </w:tc>
        <w:tc>
          <w:tcPr>
            <w:tcW w:w="1340" w:type="dxa"/>
            <w:vMerge w:val="restart"/>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762,4140</w:t>
            </w:r>
          </w:p>
        </w:tc>
        <w:tc>
          <w:tcPr>
            <w:tcW w:w="1315" w:type="dxa"/>
            <w:vMerge w:val="restart"/>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3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бюджетные потребители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vMerge/>
            <w:vAlign w:val="center"/>
            <w:hideMark/>
          </w:tcPr>
          <w:p w:rsidR="00136B9D" w:rsidRPr="00136B9D" w:rsidRDefault="00136B9D" w:rsidP="00136B9D">
            <w:pPr>
              <w:rPr>
                <w:rFonts w:ascii="Arial CYR" w:hAnsi="Arial CYR"/>
                <w:sz w:val="20"/>
                <w:szCs w:val="20"/>
              </w:rPr>
            </w:pPr>
          </w:p>
        </w:tc>
        <w:tc>
          <w:tcPr>
            <w:tcW w:w="1438" w:type="dxa"/>
            <w:vMerge/>
            <w:vAlign w:val="center"/>
            <w:hideMark/>
          </w:tcPr>
          <w:p w:rsidR="00136B9D" w:rsidRPr="00136B9D" w:rsidRDefault="00136B9D" w:rsidP="00136B9D">
            <w:pPr>
              <w:rPr>
                <w:rFonts w:ascii="Arial CYR" w:hAnsi="Arial CYR"/>
                <w:sz w:val="20"/>
                <w:szCs w:val="20"/>
              </w:rPr>
            </w:pPr>
          </w:p>
        </w:tc>
        <w:tc>
          <w:tcPr>
            <w:tcW w:w="1340" w:type="dxa"/>
            <w:vMerge/>
            <w:vAlign w:val="center"/>
            <w:hideMark/>
          </w:tcPr>
          <w:p w:rsidR="00136B9D" w:rsidRPr="00136B9D" w:rsidRDefault="00136B9D" w:rsidP="00136B9D">
            <w:pPr>
              <w:rPr>
                <w:rFonts w:ascii="Arial CYR" w:hAnsi="Arial CYR"/>
                <w:b/>
                <w:bCs/>
                <w:sz w:val="22"/>
                <w:szCs w:val="22"/>
              </w:rPr>
            </w:pPr>
          </w:p>
        </w:tc>
        <w:tc>
          <w:tcPr>
            <w:tcW w:w="1315" w:type="dxa"/>
            <w:vMerge/>
            <w:vAlign w:val="center"/>
            <w:hideMark/>
          </w:tcPr>
          <w:p w:rsidR="00136B9D" w:rsidRPr="00136B9D" w:rsidRDefault="00136B9D" w:rsidP="00136B9D">
            <w:pPr>
              <w:rPr>
                <w:rFonts w:ascii="Arial CYR" w:hAnsi="Arial CYR"/>
                <w:sz w:val="20"/>
                <w:szCs w:val="20"/>
              </w:rPr>
            </w:pPr>
          </w:p>
        </w:tc>
      </w:tr>
      <w:tr w:rsidR="00136B9D" w:rsidRPr="00136B9D" w:rsidTr="005707E9">
        <w:trPr>
          <w:trHeight w:val="405"/>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иные потребители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vMerge/>
            <w:vAlign w:val="center"/>
            <w:hideMark/>
          </w:tcPr>
          <w:p w:rsidR="00136B9D" w:rsidRPr="00136B9D" w:rsidRDefault="00136B9D" w:rsidP="00136B9D">
            <w:pPr>
              <w:rPr>
                <w:rFonts w:ascii="Arial CYR" w:hAnsi="Arial CYR"/>
                <w:sz w:val="20"/>
                <w:szCs w:val="20"/>
              </w:rPr>
            </w:pPr>
          </w:p>
        </w:tc>
        <w:tc>
          <w:tcPr>
            <w:tcW w:w="1438" w:type="dxa"/>
            <w:vMerge/>
            <w:vAlign w:val="center"/>
            <w:hideMark/>
          </w:tcPr>
          <w:p w:rsidR="00136B9D" w:rsidRPr="00136B9D" w:rsidRDefault="00136B9D" w:rsidP="00136B9D">
            <w:pPr>
              <w:rPr>
                <w:rFonts w:ascii="Arial CYR" w:hAnsi="Arial CYR"/>
                <w:sz w:val="20"/>
                <w:szCs w:val="20"/>
              </w:rPr>
            </w:pPr>
          </w:p>
        </w:tc>
        <w:tc>
          <w:tcPr>
            <w:tcW w:w="1340" w:type="dxa"/>
            <w:vMerge/>
            <w:vAlign w:val="center"/>
            <w:hideMark/>
          </w:tcPr>
          <w:p w:rsidR="00136B9D" w:rsidRPr="00136B9D" w:rsidRDefault="00136B9D" w:rsidP="00136B9D">
            <w:pPr>
              <w:rPr>
                <w:rFonts w:ascii="Arial CYR" w:hAnsi="Arial CYR"/>
                <w:b/>
                <w:bCs/>
                <w:sz w:val="22"/>
                <w:szCs w:val="22"/>
              </w:rPr>
            </w:pPr>
          </w:p>
        </w:tc>
        <w:tc>
          <w:tcPr>
            <w:tcW w:w="1315" w:type="dxa"/>
            <w:vMerge/>
            <w:vAlign w:val="center"/>
            <w:hideMark/>
          </w:tcPr>
          <w:p w:rsidR="00136B9D" w:rsidRPr="00136B9D" w:rsidRDefault="00136B9D" w:rsidP="00136B9D">
            <w:pPr>
              <w:rPr>
                <w:rFonts w:ascii="Arial CYR" w:hAnsi="Arial CYR"/>
                <w:sz w:val="20"/>
                <w:szCs w:val="20"/>
              </w:rPr>
            </w:pPr>
          </w:p>
        </w:tc>
      </w:tr>
      <w:tr w:rsidR="00136B9D" w:rsidRPr="00136B9D" w:rsidTr="005707E9">
        <w:trPr>
          <w:trHeight w:val="420"/>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производственные нужды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5,8150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30"/>
        </w:trPr>
        <w:tc>
          <w:tcPr>
            <w:tcW w:w="716" w:type="dxa"/>
            <w:shd w:val="clear" w:color="auto" w:fill="auto"/>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Потери тепловой энергии: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w:t>
            </w:r>
          </w:p>
        </w:tc>
        <w:tc>
          <w:tcPr>
            <w:tcW w:w="1380"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438"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340" w:type="dxa"/>
            <w:shd w:val="clear" w:color="auto" w:fill="auto"/>
            <w:noWrap/>
            <w:vAlign w:val="center"/>
            <w:hideMark/>
          </w:tcPr>
          <w:p w:rsidR="00136B9D" w:rsidRPr="00136B9D" w:rsidRDefault="00136B9D" w:rsidP="00136B9D">
            <w:pPr>
              <w:rPr>
                <w:rFonts w:ascii="Arial CYR" w:hAnsi="Arial CYR"/>
                <w:b/>
                <w:bCs/>
                <w:color w:val="4F81BD"/>
                <w:sz w:val="22"/>
                <w:szCs w:val="22"/>
              </w:rPr>
            </w:pPr>
            <w:r w:rsidRPr="00136B9D">
              <w:rPr>
                <w:rFonts w:ascii="Arial CYR" w:hAnsi="Arial CYR"/>
                <w:b/>
                <w:bCs/>
                <w:color w:val="4F81BD"/>
                <w:sz w:val="22"/>
                <w:szCs w:val="22"/>
              </w:rPr>
              <w:t> </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2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собственные нужды котельных</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тыс. Гкал</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34,1122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34,9140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34,1122</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-0,80</w:t>
            </w:r>
          </w:p>
        </w:tc>
      </w:tr>
      <w:tr w:rsidR="00136B9D" w:rsidRPr="00136B9D" w:rsidTr="005707E9">
        <w:trPr>
          <w:trHeight w:val="33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Сырье, основные материалы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тыс. руб.</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9 564,99</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19 232,81</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8 370,36</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-10 862,45</w:t>
            </w:r>
          </w:p>
        </w:tc>
      </w:tr>
      <w:tr w:rsidR="00136B9D" w:rsidRPr="00136B9D" w:rsidTr="005707E9">
        <w:trPr>
          <w:trHeight w:val="34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rFonts w:ascii="Arial" w:hAnsi="Arial" w:cs="Arial"/>
                <w:i/>
                <w:iCs/>
                <w:sz w:val="20"/>
                <w:szCs w:val="20"/>
              </w:rPr>
            </w:pPr>
            <w:r w:rsidRPr="00136B9D">
              <w:rPr>
                <w:rFonts w:ascii="Arial" w:hAnsi="Arial" w:cs="Arial"/>
                <w:i/>
                <w:iCs/>
                <w:sz w:val="20"/>
                <w:szCs w:val="20"/>
              </w:rPr>
              <w:t xml:space="preserve">  вода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9 278,98</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17 970,73</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7 993,87</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-9 976,86</w:t>
            </w:r>
          </w:p>
        </w:tc>
      </w:tr>
      <w:tr w:rsidR="00136B9D" w:rsidRPr="00136B9D" w:rsidTr="005707E9">
        <w:trPr>
          <w:trHeight w:val="31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rFonts w:ascii="Arial" w:hAnsi="Arial" w:cs="Arial"/>
                <w:i/>
                <w:iCs/>
                <w:sz w:val="20"/>
                <w:szCs w:val="20"/>
              </w:rPr>
            </w:pPr>
            <w:r w:rsidRPr="00136B9D">
              <w:rPr>
                <w:rFonts w:ascii="Arial" w:hAnsi="Arial" w:cs="Arial"/>
                <w:i/>
                <w:iCs/>
                <w:sz w:val="20"/>
                <w:szCs w:val="20"/>
              </w:rPr>
              <w:t xml:space="preserve">  реагенты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286,01</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1 262,08</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376,49</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-885,59</w:t>
            </w:r>
          </w:p>
        </w:tc>
      </w:tr>
      <w:tr w:rsidR="00136B9D" w:rsidRPr="00136B9D" w:rsidTr="005707E9">
        <w:trPr>
          <w:trHeight w:val="42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Вспомогательные материалы, в </w:t>
            </w:r>
            <w:proofErr w:type="spellStart"/>
            <w:r w:rsidRPr="00136B9D">
              <w:rPr>
                <w:rFonts w:ascii="Arial CYR" w:hAnsi="Arial CYR"/>
                <w:sz w:val="20"/>
                <w:szCs w:val="20"/>
              </w:rPr>
              <w:t>т.ч</w:t>
            </w:r>
            <w:proofErr w:type="spellEnd"/>
            <w:r w:rsidRPr="00136B9D">
              <w:rPr>
                <w:rFonts w:ascii="Arial CYR" w:hAnsi="Arial CYR"/>
                <w:sz w:val="20"/>
                <w:szCs w:val="20"/>
              </w:rPr>
              <w:t>.:</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16 714,28</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31 006,56</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20 714,00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-10 292,56</w:t>
            </w:r>
          </w:p>
        </w:tc>
      </w:tr>
      <w:tr w:rsidR="00136B9D" w:rsidRPr="00136B9D" w:rsidTr="005707E9">
        <w:trPr>
          <w:trHeight w:val="37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sz w:val="20"/>
                <w:szCs w:val="20"/>
              </w:rPr>
            </w:pPr>
            <w:r w:rsidRPr="00136B9D">
              <w:rPr>
                <w:sz w:val="20"/>
                <w:szCs w:val="20"/>
              </w:rPr>
              <w:t>аварийный запас</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438"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4 000,00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4 000,00</w:t>
            </w:r>
          </w:p>
        </w:tc>
      </w:tr>
      <w:tr w:rsidR="00136B9D" w:rsidRPr="00136B9D" w:rsidTr="005707E9">
        <w:trPr>
          <w:trHeight w:val="67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Работы и услуги производственного характера, в </w:t>
            </w:r>
            <w:proofErr w:type="spellStart"/>
            <w:r w:rsidRPr="00136B9D">
              <w:rPr>
                <w:rFonts w:ascii="Arial CYR" w:hAnsi="Arial CYR"/>
                <w:sz w:val="20"/>
                <w:szCs w:val="20"/>
              </w:rPr>
              <w:t>т.ч</w:t>
            </w:r>
            <w:proofErr w:type="spellEnd"/>
            <w:r w:rsidRPr="00136B9D">
              <w:rPr>
                <w:rFonts w:ascii="Arial CYR" w:hAnsi="Arial CYR"/>
                <w:sz w:val="20"/>
                <w:szCs w:val="20"/>
              </w:rPr>
              <w:t>.:</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21 138,26</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296 194,50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243 974,60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-52 219,90</w:t>
            </w:r>
          </w:p>
        </w:tc>
      </w:tr>
      <w:tr w:rsidR="00136B9D" w:rsidRPr="00136B9D" w:rsidTr="005707E9">
        <w:trPr>
          <w:trHeight w:val="37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вывоз шлака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6 138,80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11 979,00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7 142,00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-4 837,00</w:t>
            </w:r>
          </w:p>
        </w:tc>
      </w:tr>
      <w:tr w:rsidR="00136B9D" w:rsidRPr="00136B9D" w:rsidTr="005707E9">
        <w:trPr>
          <w:trHeight w:val="48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содержание отвала </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14 812,00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1 789,83</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1 789,83</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6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проектные работы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2 981,45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-2 981,45</w:t>
            </w:r>
          </w:p>
        </w:tc>
      </w:tr>
      <w:tr w:rsidR="00136B9D" w:rsidRPr="00136B9D" w:rsidTr="005707E9">
        <w:trPr>
          <w:trHeight w:val="36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w:t>
            </w:r>
            <w:proofErr w:type="spellStart"/>
            <w:r w:rsidRPr="00136B9D">
              <w:rPr>
                <w:rFonts w:ascii="Arial CYR" w:hAnsi="Arial CYR"/>
                <w:i/>
                <w:iCs/>
                <w:sz w:val="20"/>
                <w:szCs w:val="20"/>
              </w:rPr>
              <w:t>тех</w:t>
            </w:r>
            <w:proofErr w:type="gramStart"/>
            <w:r w:rsidRPr="00136B9D">
              <w:rPr>
                <w:rFonts w:ascii="Arial CYR" w:hAnsi="Arial CYR"/>
                <w:i/>
                <w:iCs/>
                <w:sz w:val="20"/>
                <w:szCs w:val="20"/>
              </w:rPr>
              <w:t>.о</w:t>
            </w:r>
            <w:proofErr w:type="gramEnd"/>
            <w:r w:rsidRPr="00136B9D">
              <w:rPr>
                <w:rFonts w:ascii="Arial CYR" w:hAnsi="Arial CYR"/>
                <w:i/>
                <w:iCs/>
                <w:sz w:val="20"/>
                <w:szCs w:val="20"/>
              </w:rPr>
              <w:t>бслуж</w:t>
            </w:r>
            <w:proofErr w:type="spellEnd"/>
            <w:r w:rsidRPr="00136B9D">
              <w:rPr>
                <w:rFonts w:ascii="Arial CYR" w:hAnsi="Arial CYR"/>
                <w:i/>
                <w:iCs/>
                <w:sz w:val="20"/>
                <w:szCs w:val="20"/>
              </w:rPr>
              <w:t>. и ремонт весов</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187,46</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297,28</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300,00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2,72</w:t>
            </w:r>
          </w:p>
        </w:tc>
      </w:tr>
      <w:tr w:rsidR="00136B9D" w:rsidRPr="00136B9D" w:rsidTr="005707E9">
        <w:trPr>
          <w:trHeight w:val="46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обслуживание котельных ОАО "ГТК"</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256 348,12</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225 000,00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-31 348,12</w:t>
            </w:r>
          </w:p>
        </w:tc>
      </w:tr>
      <w:tr w:rsidR="00136B9D" w:rsidRPr="00136B9D" w:rsidTr="005707E9">
        <w:trPr>
          <w:trHeight w:val="48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техническое освидетельствование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217,21</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-217,21</w:t>
            </w:r>
          </w:p>
        </w:tc>
      </w:tr>
      <w:tr w:rsidR="00136B9D" w:rsidRPr="00136B9D" w:rsidTr="005707E9">
        <w:trPr>
          <w:trHeight w:val="67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экспертиза промышленной безопасности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9 723,21</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9 723,21</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5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поверка оборудования, </w:t>
            </w:r>
            <w:proofErr w:type="spellStart"/>
            <w:r w:rsidRPr="00136B9D">
              <w:rPr>
                <w:rFonts w:ascii="Arial CYR" w:hAnsi="Arial CYR"/>
                <w:i/>
                <w:iCs/>
                <w:sz w:val="20"/>
                <w:szCs w:val="20"/>
              </w:rPr>
              <w:t>испытания</w:t>
            </w:r>
            <w:proofErr w:type="gramStart"/>
            <w:r w:rsidRPr="00136B9D">
              <w:rPr>
                <w:rFonts w:ascii="Arial CYR" w:hAnsi="Arial CYR"/>
                <w:i/>
                <w:iCs/>
                <w:sz w:val="20"/>
                <w:szCs w:val="20"/>
              </w:rPr>
              <w:t>,м</w:t>
            </w:r>
            <w:proofErr w:type="gramEnd"/>
            <w:r w:rsidRPr="00136B9D">
              <w:rPr>
                <w:rFonts w:ascii="Arial CYR" w:hAnsi="Arial CYR"/>
                <w:i/>
                <w:iCs/>
                <w:sz w:val="20"/>
                <w:szCs w:val="20"/>
              </w:rPr>
              <w:t>етеорология</w:t>
            </w:r>
            <w:proofErr w:type="spellEnd"/>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783,40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19,56</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-763,84</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маркшейдерские работы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654,59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-654,59</w:t>
            </w:r>
          </w:p>
        </w:tc>
      </w:tr>
      <w:tr w:rsidR="00136B9D" w:rsidRPr="00136B9D" w:rsidTr="005707E9">
        <w:trPr>
          <w:trHeight w:val="46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lastRenderedPageBreak/>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сортировка угля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11 420,41</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-11 420,41</w:t>
            </w:r>
          </w:p>
        </w:tc>
      </w:tr>
      <w:tr w:rsidR="00136B9D" w:rsidRPr="00136B9D" w:rsidTr="005707E9">
        <w:trPr>
          <w:trHeight w:val="73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4</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Топливо на технологические цели с расходами по перевозке в </w:t>
            </w:r>
            <w:proofErr w:type="spellStart"/>
            <w:r w:rsidRPr="00136B9D">
              <w:rPr>
                <w:rFonts w:ascii="Arial CYR" w:hAnsi="Arial CYR"/>
                <w:sz w:val="20"/>
                <w:szCs w:val="20"/>
              </w:rPr>
              <w:t>т.ч</w:t>
            </w:r>
            <w:proofErr w:type="spellEnd"/>
            <w:r w:rsidRPr="00136B9D">
              <w:rPr>
                <w:rFonts w:ascii="Arial CYR" w:hAnsi="Arial CYR"/>
                <w:sz w:val="20"/>
                <w:szCs w:val="20"/>
              </w:rPr>
              <w:t>.:</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208 425,40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341 691,29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219 037,44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-122 653,85</w:t>
            </w:r>
          </w:p>
        </w:tc>
      </w:tr>
      <w:tr w:rsidR="00136B9D" w:rsidRPr="00136B9D" w:rsidTr="005707E9">
        <w:trPr>
          <w:trHeight w:val="45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стоимость натурального топлива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147 135,42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221 319,21</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150 899,64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-70 419,57</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5</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Энергия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95 055,32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104 832,19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91 479,93</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-13 352,26</w:t>
            </w:r>
          </w:p>
        </w:tc>
      </w:tr>
      <w:tr w:rsidR="00136B9D" w:rsidRPr="00136B9D" w:rsidTr="005707E9">
        <w:trPr>
          <w:trHeight w:val="600"/>
        </w:trPr>
        <w:tc>
          <w:tcPr>
            <w:tcW w:w="716" w:type="dxa"/>
            <w:shd w:val="clear" w:color="auto" w:fill="auto"/>
            <w:noWrap/>
            <w:hideMark/>
          </w:tcPr>
          <w:p w:rsidR="00136B9D" w:rsidRPr="00136B9D" w:rsidRDefault="00136B9D" w:rsidP="00136B9D">
            <w:pPr>
              <w:jc w:val="center"/>
              <w:rPr>
                <w:sz w:val="20"/>
                <w:szCs w:val="20"/>
              </w:rPr>
            </w:pPr>
            <w:r w:rsidRPr="00136B9D">
              <w:rPr>
                <w:sz w:val="20"/>
                <w:szCs w:val="20"/>
              </w:rPr>
              <w:t>5.1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Энергия на технологические цели (покупная энергия) </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95 055,32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104 832,19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91 479,93</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-13 352,26</w:t>
            </w:r>
          </w:p>
        </w:tc>
      </w:tr>
      <w:tr w:rsidR="00136B9D" w:rsidRPr="00136B9D" w:rsidTr="005707E9">
        <w:trPr>
          <w:trHeight w:val="42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5.2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Энергия на хозяйственные нужды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6</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Затраты на оплату труда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142 133,31</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11 512,15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10 428,00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-1 084,15</w:t>
            </w:r>
          </w:p>
        </w:tc>
      </w:tr>
      <w:tr w:rsidR="00136B9D" w:rsidRPr="00136B9D" w:rsidTr="005707E9">
        <w:trPr>
          <w:trHeight w:val="3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из них на ремонт</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438"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340" w:type="dxa"/>
            <w:shd w:val="clear" w:color="auto" w:fill="auto"/>
            <w:noWrap/>
            <w:vAlign w:val="center"/>
            <w:hideMark/>
          </w:tcPr>
          <w:p w:rsidR="00136B9D" w:rsidRPr="00136B9D" w:rsidRDefault="00136B9D" w:rsidP="00136B9D">
            <w:pPr>
              <w:rPr>
                <w:rFonts w:ascii="Arial CYR" w:hAnsi="Arial CYR"/>
                <w:b/>
                <w:bCs/>
                <w:sz w:val="22"/>
                <w:szCs w:val="22"/>
              </w:rPr>
            </w:pPr>
            <w:r w:rsidRPr="00136B9D">
              <w:rPr>
                <w:rFonts w:ascii="Arial CYR" w:hAnsi="Arial CYR"/>
                <w:b/>
                <w:bCs/>
                <w:sz w:val="22"/>
                <w:szCs w:val="22"/>
              </w:rPr>
              <w:t> </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Средний уровень заработной платы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руб.</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16 920,63</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19 186,92</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17 380,00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-1 806,92</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Численность</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чел.</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700,00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50,00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50,00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52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7</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Отчисления на социальные нужды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тыс. руб.</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42 924,26</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3 476,67</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3 149,26</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-327,41</w:t>
            </w:r>
          </w:p>
        </w:tc>
      </w:tr>
      <w:tr w:rsidR="00136B9D" w:rsidRPr="00136B9D" w:rsidTr="005707E9">
        <w:trPr>
          <w:trHeight w:val="36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из них на ремонт</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438"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340" w:type="dxa"/>
            <w:shd w:val="clear" w:color="auto" w:fill="auto"/>
            <w:noWrap/>
            <w:vAlign w:val="center"/>
            <w:hideMark/>
          </w:tcPr>
          <w:p w:rsidR="00136B9D" w:rsidRPr="00136B9D" w:rsidRDefault="00136B9D" w:rsidP="00136B9D">
            <w:pPr>
              <w:rPr>
                <w:rFonts w:ascii="Arial CYR" w:hAnsi="Arial CYR"/>
                <w:b/>
                <w:bCs/>
                <w:sz w:val="22"/>
                <w:szCs w:val="22"/>
              </w:rPr>
            </w:pPr>
            <w:r w:rsidRPr="00136B9D">
              <w:rPr>
                <w:rFonts w:ascii="Arial CYR" w:hAnsi="Arial CYR"/>
                <w:b/>
                <w:bCs/>
                <w:sz w:val="22"/>
                <w:szCs w:val="22"/>
              </w:rPr>
              <w:t> </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5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8</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Амортизация основных средств</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6 768,00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23 800,67</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30 491,34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6 690,67</w:t>
            </w:r>
          </w:p>
        </w:tc>
      </w:tr>
      <w:tr w:rsidR="00136B9D" w:rsidRPr="00136B9D" w:rsidTr="005707E9">
        <w:trPr>
          <w:trHeight w:val="36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Прочие затраты всего, в том числе: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87 595,21</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198 756,43</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98 737,82</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-100 018,61</w:t>
            </w:r>
          </w:p>
        </w:tc>
      </w:tr>
      <w:tr w:rsidR="00136B9D" w:rsidRPr="00136B9D" w:rsidTr="005707E9">
        <w:trPr>
          <w:trHeight w:val="37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Средства на страхование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184,58</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8 762,30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184,58</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-8 577,72</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Плата за предельно допустимые выбросы (сбросы)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368,24</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-368,24</w:t>
            </w:r>
          </w:p>
        </w:tc>
      </w:tr>
      <w:tr w:rsidR="00136B9D" w:rsidRPr="00136B9D" w:rsidTr="005707E9">
        <w:trPr>
          <w:trHeight w:val="76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Отчисления в ремонтный фонд (в случае его формирования)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49 488,01</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102 389,94</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39 983,97</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-62 405,97</w:t>
            </w:r>
          </w:p>
        </w:tc>
      </w:tr>
      <w:tr w:rsidR="00136B9D" w:rsidRPr="00136B9D" w:rsidTr="005707E9">
        <w:trPr>
          <w:trHeight w:val="795"/>
        </w:trPr>
        <w:tc>
          <w:tcPr>
            <w:tcW w:w="716" w:type="dxa"/>
            <w:shd w:val="clear" w:color="auto" w:fill="auto"/>
            <w:noWrap/>
            <w:hideMark/>
          </w:tcPr>
          <w:p w:rsidR="00136B9D" w:rsidRPr="00136B9D" w:rsidRDefault="00136B9D" w:rsidP="00136B9D">
            <w:pPr>
              <w:jc w:val="center"/>
              <w:rPr>
                <w:sz w:val="20"/>
                <w:szCs w:val="20"/>
              </w:rPr>
            </w:pPr>
            <w:r w:rsidRPr="00136B9D">
              <w:rPr>
                <w:sz w:val="20"/>
                <w:szCs w:val="20"/>
              </w:rPr>
              <w:t>9.4</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Непроизводственные расходы (налоги и другие обязательные платежи и сборы)</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477,95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-477,95</w:t>
            </w:r>
          </w:p>
        </w:tc>
      </w:tr>
      <w:tr w:rsidR="00136B9D" w:rsidRPr="00136B9D" w:rsidTr="005707E9">
        <w:trPr>
          <w:trHeight w:val="46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9.4.1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Налог на землю</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9.4.2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Налог на пользователей автодорог</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298"/>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9.4.3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Водный налог</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477,95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-477,95</w:t>
            </w:r>
          </w:p>
        </w:tc>
      </w:tr>
      <w:tr w:rsidR="00136B9D" w:rsidRPr="00136B9D" w:rsidTr="005707E9">
        <w:trPr>
          <w:trHeight w:val="819"/>
        </w:trPr>
        <w:tc>
          <w:tcPr>
            <w:tcW w:w="716" w:type="dxa"/>
            <w:shd w:val="clear" w:color="auto" w:fill="auto"/>
            <w:noWrap/>
            <w:vAlign w:val="center"/>
            <w:hideMark/>
          </w:tcPr>
          <w:p w:rsidR="00136B9D" w:rsidRPr="00136B9D" w:rsidRDefault="00136B9D" w:rsidP="00136B9D">
            <w:pPr>
              <w:jc w:val="center"/>
              <w:rPr>
                <w:sz w:val="20"/>
                <w:szCs w:val="20"/>
              </w:rPr>
            </w:pPr>
            <w:r w:rsidRPr="00136B9D">
              <w:rPr>
                <w:sz w:val="20"/>
                <w:szCs w:val="20"/>
              </w:rPr>
              <w:t>9.5</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Другие затраты, относимые на себестоимость продукции</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37 922,62</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85 404,45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57 684,90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-27 719,55</w:t>
            </w:r>
          </w:p>
        </w:tc>
      </w:tr>
      <w:tr w:rsidR="00136B9D" w:rsidRPr="00136B9D" w:rsidTr="005707E9">
        <w:trPr>
          <w:trHeight w:val="33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lastRenderedPageBreak/>
              <w:t>9.6</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Арендная плата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1 353,55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884,37</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-469,18</w:t>
            </w:r>
          </w:p>
        </w:tc>
      </w:tr>
      <w:tr w:rsidR="00136B9D" w:rsidRPr="00136B9D" w:rsidTr="005707E9">
        <w:trPr>
          <w:trHeight w:val="33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 аренда земельных участков</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1 353,55</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884,37</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-469,18</w:t>
            </w:r>
          </w:p>
        </w:tc>
      </w:tr>
      <w:tr w:rsidR="00136B9D" w:rsidRPr="00136B9D" w:rsidTr="005707E9">
        <w:trPr>
          <w:trHeight w:val="42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 аренда имущества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6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10</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Итого расходов</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630 319,03</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1 030 503,27</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726 382,74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-304 120,53</w:t>
            </w:r>
          </w:p>
        </w:tc>
      </w:tr>
      <w:tr w:rsidR="00136B9D" w:rsidRPr="00136B9D" w:rsidTr="005707E9">
        <w:trPr>
          <w:trHeight w:val="33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bottom"/>
            <w:hideMark/>
          </w:tcPr>
          <w:p w:rsidR="00136B9D" w:rsidRPr="00136B9D" w:rsidRDefault="00136B9D" w:rsidP="00136B9D">
            <w:pPr>
              <w:rPr>
                <w:rFonts w:ascii="Arial" w:hAnsi="Arial" w:cs="Arial"/>
                <w:sz w:val="20"/>
                <w:szCs w:val="20"/>
              </w:rPr>
            </w:pPr>
            <w:r w:rsidRPr="00136B9D">
              <w:rPr>
                <w:rFonts w:ascii="Arial" w:hAnsi="Arial" w:cs="Arial"/>
                <w:sz w:val="20"/>
                <w:szCs w:val="20"/>
              </w:rPr>
              <w:t>из них на ремонт</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438" w:type="dxa"/>
            <w:shd w:val="clear" w:color="auto" w:fill="auto"/>
            <w:noWrap/>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w:t>
            </w:r>
          </w:p>
        </w:tc>
        <w:tc>
          <w:tcPr>
            <w:tcW w:w="1340" w:type="dxa"/>
            <w:shd w:val="clear" w:color="auto" w:fill="auto"/>
            <w:noWrap/>
            <w:vAlign w:val="center"/>
            <w:hideMark/>
          </w:tcPr>
          <w:p w:rsidR="00136B9D" w:rsidRPr="00136B9D" w:rsidRDefault="00136B9D" w:rsidP="00136B9D">
            <w:pPr>
              <w:rPr>
                <w:rFonts w:ascii="Arial CYR" w:hAnsi="Arial CYR"/>
                <w:b/>
                <w:bCs/>
                <w:sz w:val="22"/>
                <w:szCs w:val="22"/>
              </w:rPr>
            </w:pPr>
            <w:r w:rsidRPr="00136B9D">
              <w:rPr>
                <w:rFonts w:ascii="Arial CYR" w:hAnsi="Arial CYR"/>
                <w:b/>
                <w:bCs/>
                <w:sz w:val="22"/>
                <w:szCs w:val="22"/>
              </w:rPr>
              <w:t> </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w:t>
            </w:r>
          </w:p>
        </w:tc>
      </w:tr>
      <w:tr w:rsidR="00136B9D" w:rsidRPr="00136B9D" w:rsidTr="005707E9">
        <w:trPr>
          <w:trHeight w:val="10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Недополученный по независящим причинам доход</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3 379,50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570"/>
        </w:trPr>
        <w:tc>
          <w:tcPr>
            <w:tcW w:w="716" w:type="dxa"/>
            <w:shd w:val="clear" w:color="auto" w:fill="auto"/>
            <w:noWrap/>
            <w:hideMark/>
          </w:tcPr>
          <w:p w:rsidR="00136B9D" w:rsidRPr="00136B9D" w:rsidRDefault="00136B9D" w:rsidP="00136B9D">
            <w:pPr>
              <w:jc w:val="center"/>
              <w:rPr>
                <w:sz w:val="20"/>
                <w:szCs w:val="20"/>
              </w:rPr>
            </w:pPr>
            <w:r w:rsidRPr="00136B9D">
              <w:rPr>
                <w:sz w:val="20"/>
                <w:szCs w:val="20"/>
              </w:rPr>
              <w:t>12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Избыток средств, полученный в предыдущем периоде регулирования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Расчетные расходы по производству продукции (услуг)</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633 698,53</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1 030 503,27</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726 382,74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-304 120,53</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Необходимая прибыль, в </w:t>
            </w:r>
            <w:proofErr w:type="spellStart"/>
            <w:r w:rsidRPr="00136B9D">
              <w:rPr>
                <w:rFonts w:ascii="Arial CYR" w:hAnsi="Arial CYR"/>
                <w:sz w:val="20"/>
                <w:szCs w:val="20"/>
              </w:rPr>
              <w:t>т.ч</w:t>
            </w:r>
            <w:proofErr w:type="spellEnd"/>
            <w:r w:rsidRPr="00136B9D">
              <w:rPr>
                <w:rFonts w:ascii="Arial CYR" w:hAnsi="Arial CYR"/>
                <w:sz w:val="20"/>
                <w:szCs w:val="20"/>
              </w:rPr>
              <w:t>.:</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1 029,47</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17 815,12</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11 648,19</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-6 166,93</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Прибыль на развитие производства, в том числе: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81"/>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капитальные вложения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Прибыль на социальное развитие, в том числе: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708,37</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2 977,04</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869,00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-2 108,04</w:t>
            </w:r>
          </w:p>
        </w:tc>
      </w:tr>
      <w:tr w:rsidR="00136B9D" w:rsidRPr="00136B9D" w:rsidTr="005707E9">
        <w:trPr>
          <w:trHeight w:val="42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 </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капитальные вложения</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9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Прибыль на поощрение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9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14.4</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Дивиденды по акциям</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14.5</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Прибыль на прочие цели, в том числе: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144,00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3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14.5.1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 за пользование кредитом</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34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14.5.2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услуги банка</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144,00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405"/>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14.5.3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другие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14.6</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Прибыль, облагаемая налогом</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708,37</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2 977,04</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869,00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-2 108,04</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14.7</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Налоги, сборы, платежи - всего, в том числе:</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177,09</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14 838,08</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10 779,19</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-4 058,89</w:t>
            </w:r>
          </w:p>
        </w:tc>
      </w:tr>
      <w:tr w:rsidR="00136B9D" w:rsidRPr="00136B9D" w:rsidTr="005707E9">
        <w:trPr>
          <w:trHeight w:val="387"/>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14.7.1</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на прибыль</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177,09</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744,26</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217,25</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-527,01</w:t>
            </w:r>
          </w:p>
        </w:tc>
      </w:tr>
      <w:tr w:rsidR="00136B9D" w:rsidRPr="00136B9D" w:rsidTr="005707E9">
        <w:trPr>
          <w:trHeight w:val="421"/>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14.7.2</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на имущество</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7 173,72</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10 561,94</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3 388,22</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t>14.7.3</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плата за выбросы загрязняющих веществ</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6 920,10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-6 920,10</w:t>
            </w:r>
          </w:p>
        </w:tc>
      </w:tr>
      <w:tr w:rsidR="00136B9D" w:rsidRPr="00136B9D" w:rsidTr="005707E9">
        <w:trPr>
          <w:trHeight w:val="600"/>
        </w:trPr>
        <w:tc>
          <w:tcPr>
            <w:tcW w:w="716" w:type="dxa"/>
            <w:shd w:val="clear" w:color="auto" w:fill="auto"/>
            <w:noWrap/>
            <w:vAlign w:val="bottom"/>
            <w:hideMark/>
          </w:tcPr>
          <w:p w:rsidR="00136B9D" w:rsidRPr="00136B9D" w:rsidRDefault="00136B9D" w:rsidP="00136B9D">
            <w:pPr>
              <w:jc w:val="center"/>
              <w:rPr>
                <w:sz w:val="20"/>
                <w:szCs w:val="20"/>
              </w:rPr>
            </w:pPr>
            <w:r w:rsidRPr="00136B9D">
              <w:rPr>
                <w:sz w:val="20"/>
                <w:szCs w:val="20"/>
              </w:rPr>
              <w:lastRenderedPageBreak/>
              <w:t>14.7.4</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  - другие налоги и обязательные сборы и платежи </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0,00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0,00</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0,00</w:t>
            </w:r>
          </w:p>
        </w:tc>
      </w:tr>
      <w:tr w:rsidR="00136B9D" w:rsidRPr="00136B9D" w:rsidTr="005707E9">
        <w:trPr>
          <w:trHeight w:val="615"/>
        </w:trPr>
        <w:tc>
          <w:tcPr>
            <w:tcW w:w="71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15</w:t>
            </w:r>
          </w:p>
        </w:tc>
        <w:tc>
          <w:tcPr>
            <w:tcW w:w="2841" w:type="dxa"/>
            <w:shd w:val="clear" w:color="auto" w:fill="auto"/>
            <w:vAlign w:val="center"/>
            <w:hideMark/>
          </w:tcPr>
          <w:p w:rsidR="00136B9D" w:rsidRPr="00136B9D" w:rsidRDefault="00136B9D" w:rsidP="00136B9D">
            <w:pPr>
              <w:rPr>
                <w:rFonts w:ascii="Arial CYR" w:hAnsi="Arial CYR"/>
                <w:sz w:val="20"/>
                <w:szCs w:val="20"/>
              </w:rPr>
            </w:pPr>
            <w:r w:rsidRPr="00136B9D">
              <w:rPr>
                <w:rFonts w:ascii="Arial CYR" w:hAnsi="Arial CYR"/>
                <w:sz w:val="20"/>
                <w:szCs w:val="20"/>
              </w:rPr>
              <w:t xml:space="preserve">Необходимая валовая выручка всего, в </w:t>
            </w:r>
            <w:proofErr w:type="spellStart"/>
            <w:r w:rsidRPr="00136B9D">
              <w:rPr>
                <w:rFonts w:ascii="Arial CYR" w:hAnsi="Arial CYR"/>
                <w:sz w:val="20"/>
                <w:szCs w:val="20"/>
              </w:rPr>
              <w:t>т.ч</w:t>
            </w:r>
            <w:proofErr w:type="spellEnd"/>
            <w:r w:rsidRPr="00136B9D">
              <w:rPr>
                <w:rFonts w:ascii="Arial CYR" w:hAnsi="Arial CYR"/>
                <w:sz w:val="20"/>
                <w:szCs w:val="20"/>
              </w:rPr>
              <w:t xml:space="preserve">.:  </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634 728,00</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1 048 318,39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738 030,93</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-310 287,46</w:t>
            </w:r>
          </w:p>
        </w:tc>
      </w:tr>
      <w:tr w:rsidR="00136B9D" w:rsidRPr="00136B9D" w:rsidTr="005707E9">
        <w:trPr>
          <w:trHeight w:val="390"/>
        </w:trPr>
        <w:tc>
          <w:tcPr>
            <w:tcW w:w="71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w:t>
            </w:r>
          </w:p>
        </w:tc>
        <w:tc>
          <w:tcPr>
            <w:tcW w:w="2841" w:type="dxa"/>
            <w:shd w:val="clear" w:color="auto" w:fill="auto"/>
            <w:vAlign w:val="center"/>
            <w:hideMark/>
          </w:tcPr>
          <w:p w:rsidR="00136B9D" w:rsidRPr="00136B9D" w:rsidRDefault="00136B9D" w:rsidP="00136B9D">
            <w:pPr>
              <w:rPr>
                <w:rFonts w:ascii="Arial CYR" w:hAnsi="Arial CYR"/>
                <w:i/>
                <w:iCs/>
                <w:sz w:val="20"/>
                <w:szCs w:val="20"/>
              </w:rPr>
            </w:pPr>
            <w:r w:rsidRPr="00136B9D">
              <w:rPr>
                <w:rFonts w:ascii="Arial CYR" w:hAnsi="Arial CYR"/>
                <w:i/>
                <w:iCs/>
                <w:sz w:val="20"/>
                <w:szCs w:val="20"/>
              </w:rPr>
              <w:t xml:space="preserve">  потребительский рынок</w:t>
            </w:r>
          </w:p>
        </w:tc>
        <w:tc>
          <w:tcPr>
            <w:tcW w:w="1176"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 xml:space="preserve"> -//-</w:t>
            </w:r>
          </w:p>
        </w:tc>
        <w:tc>
          <w:tcPr>
            <w:tcW w:w="1380"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629 840,86</w:t>
            </w:r>
          </w:p>
        </w:tc>
        <w:tc>
          <w:tcPr>
            <w:tcW w:w="1438" w:type="dxa"/>
            <w:shd w:val="clear" w:color="auto" w:fill="auto"/>
            <w:noWrap/>
            <w:vAlign w:val="center"/>
            <w:hideMark/>
          </w:tcPr>
          <w:p w:rsidR="00136B9D" w:rsidRPr="00136B9D" w:rsidRDefault="00136B9D" w:rsidP="00136B9D">
            <w:pPr>
              <w:jc w:val="right"/>
              <w:rPr>
                <w:rFonts w:ascii="Arial CYR" w:hAnsi="Arial CYR"/>
                <w:sz w:val="20"/>
                <w:szCs w:val="20"/>
              </w:rPr>
            </w:pPr>
            <w:r w:rsidRPr="00136B9D">
              <w:rPr>
                <w:rFonts w:ascii="Arial CYR" w:hAnsi="Arial CYR"/>
                <w:sz w:val="20"/>
                <w:szCs w:val="20"/>
              </w:rPr>
              <w:t>1 048 318,39</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738 030,93</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-310 287,46</w:t>
            </w:r>
          </w:p>
        </w:tc>
      </w:tr>
      <w:tr w:rsidR="00136B9D" w:rsidRPr="00136B9D" w:rsidTr="005707E9">
        <w:trPr>
          <w:trHeight w:val="1470"/>
        </w:trPr>
        <w:tc>
          <w:tcPr>
            <w:tcW w:w="716" w:type="dxa"/>
            <w:shd w:val="clear" w:color="auto" w:fill="auto"/>
            <w:noWrap/>
            <w:vAlign w:val="center"/>
            <w:hideMark/>
          </w:tcPr>
          <w:p w:rsidR="00136B9D" w:rsidRPr="00136B9D" w:rsidRDefault="00136B9D" w:rsidP="00136B9D">
            <w:pPr>
              <w:jc w:val="center"/>
              <w:rPr>
                <w:rFonts w:ascii="Arial CYR" w:hAnsi="Arial CYR"/>
                <w:b/>
                <w:bCs/>
                <w:sz w:val="20"/>
                <w:szCs w:val="20"/>
              </w:rPr>
            </w:pPr>
            <w:r w:rsidRPr="00136B9D">
              <w:rPr>
                <w:rFonts w:ascii="Arial CYR" w:hAnsi="Arial CYR"/>
                <w:b/>
                <w:bCs/>
                <w:sz w:val="20"/>
                <w:szCs w:val="20"/>
              </w:rPr>
              <w:t>16</w:t>
            </w:r>
          </w:p>
        </w:tc>
        <w:tc>
          <w:tcPr>
            <w:tcW w:w="2841" w:type="dxa"/>
            <w:shd w:val="clear" w:color="auto" w:fill="auto"/>
            <w:vAlign w:val="center"/>
            <w:hideMark/>
          </w:tcPr>
          <w:p w:rsidR="00136B9D" w:rsidRPr="00136B9D" w:rsidRDefault="00136B9D" w:rsidP="00136B9D">
            <w:pPr>
              <w:rPr>
                <w:rFonts w:ascii="Arial CYR" w:hAnsi="Arial CYR"/>
                <w:b/>
                <w:bCs/>
                <w:sz w:val="20"/>
                <w:szCs w:val="20"/>
              </w:rPr>
            </w:pPr>
            <w:r w:rsidRPr="00136B9D">
              <w:rPr>
                <w:rFonts w:ascii="Arial CYR" w:hAnsi="Arial CYR"/>
                <w:b/>
                <w:bCs/>
                <w:sz w:val="20"/>
                <w:szCs w:val="20"/>
              </w:rPr>
              <w:t xml:space="preserve">Размер тарифа на тепловую энергию, </w:t>
            </w:r>
            <w:proofErr w:type="gramStart"/>
            <w:r w:rsidRPr="00136B9D">
              <w:rPr>
                <w:rFonts w:ascii="Arial CYR" w:hAnsi="Arial CYR"/>
                <w:b/>
                <w:bCs/>
                <w:sz w:val="20"/>
                <w:szCs w:val="20"/>
              </w:rPr>
              <w:t>реализуемой</w:t>
            </w:r>
            <w:proofErr w:type="gramEnd"/>
            <w:r w:rsidRPr="00136B9D">
              <w:rPr>
                <w:rFonts w:ascii="Arial CYR" w:hAnsi="Arial CYR"/>
                <w:b/>
                <w:bCs/>
                <w:sz w:val="20"/>
                <w:szCs w:val="20"/>
              </w:rPr>
              <w:t xml:space="preserve"> на потребительском рынке (без учета НДС)</w:t>
            </w:r>
          </w:p>
        </w:tc>
        <w:tc>
          <w:tcPr>
            <w:tcW w:w="1176" w:type="dxa"/>
            <w:shd w:val="clear" w:color="auto" w:fill="auto"/>
            <w:noWrap/>
            <w:vAlign w:val="center"/>
            <w:hideMark/>
          </w:tcPr>
          <w:p w:rsidR="00136B9D" w:rsidRPr="00136B9D" w:rsidRDefault="00136B9D" w:rsidP="00136B9D">
            <w:pPr>
              <w:jc w:val="center"/>
              <w:rPr>
                <w:rFonts w:ascii="Arial CYR" w:hAnsi="Arial CYR"/>
                <w:b/>
                <w:bCs/>
                <w:sz w:val="20"/>
                <w:szCs w:val="20"/>
              </w:rPr>
            </w:pPr>
            <w:r w:rsidRPr="00136B9D">
              <w:rPr>
                <w:rFonts w:ascii="Arial CYR" w:hAnsi="Arial CYR"/>
                <w:b/>
                <w:bCs/>
                <w:sz w:val="20"/>
                <w:szCs w:val="20"/>
              </w:rPr>
              <w:t>руб./Гкал</w:t>
            </w:r>
          </w:p>
        </w:tc>
        <w:tc>
          <w:tcPr>
            <w:tcW w:w="1380" w:type="dxa"/>
            <w:shd w:val="clear" w:color="auto" w:fill="auto"/>
            <w:noWrap/>
            <w:vAlign w:val="center"/>
            <w:hideMark/>
          </w:tcPr>
          <w:p w:rsidR="00136B9D" w:rsidRPr="00136B9D" w:rsidRDefault="00136B9D" w:rsidP="00136B9D">
            <w:pPr>
              <w:jc w:val="right"/>
              <w:rPr>
                <w:rFonts w:ascii="Arial CYR" w:hAnsi="Arial CYR"/>
                <w:b/>
                <w:bCs/>
                <w:sz w:val="20"/>
                <w:szCs w:val="20"/>
              </w:rPr>
            </w:pPr>
            <w:r w:rsidRPr="00136B9D">
              <w:rPr>
                <w:rFonts w:ascii="Arial CYR" w:hAnsi="Arial CYR"/>
                <w:b/>
                <w:bCs/>
                <w:sz w:val="20"/>
                <w:szCs w:val="20"/>
              </w:rPr>
              <w:t>840,44</w:t>
            </w:r>
          </w:p>
        </w:tc>
        <w:tc>
          <w:tcPr>
            <w:tcW w:w="1438" w:type="dxa"/>
            <w:shd w:val="clear" w:color="auto" w:fill="auto"/>
            <w:noWrap/>
            <w:vAlign w:val="center"/>
            <w:hideMark/>
          </w:tcPr>
          <w:p w:rsidR="00136B9D" w:rsidRPr="00136B9D" w:rsidRDefault="00136B9D" w:rsidP="00136B9D">
            <w:pPr>
              <w:jc w:val="right"/>
              <w:rPr>
                <w:rFonts w:ascii="Arial CYR" w:hAnsi="Arial CYR"/>
                <w:b/>
                <w:bCs/>
                <w:sz w:val="20"/>
                <w:szCs w:val="20"/>
              </w:rPr>
            </w:pPr>
            <w:r w:rsidRPr="00136B9D">
              <w:rPr>
                <w:rFonts w:ascii="Arial CYR" w:hAnsi="Arial CYR"/>
                <w:b/>
                <w:bCs/>
                <w:sz w:val="20"/>
                <w:szCs w:val="20"/>
              </w:rPr>
              <w:t>1 375,00</w:t>
            </w:r>
          </w:p>
        </w:tc>
        <w:tc>
          <w:tcPr>
            <w:tcW w:w="1340" w:type="dxa"/>
            <w:shd w:val="clear" w:color="auto" w:fill="auto"/>
            <w:noWrap/>
            <w:vAlign w:val="center"/>
            <w:hideMark/>
          </w:tcPr>
          <w:p w:rsidR="00136B9D" w:rsidRPr="00136B9D" w:rsidRDefault="00136B9D" w:rsidP="00136B9D">
            <w:pPr>
              <w:jc w:val="right"/>
              <w:rPr>
                <w:rFonts w:ascii="Arial CYR" w:hAnsi="Arial CYR"/>
                <w:b/>
                <w:bCs/>
                <w:sz w:val="22"/>
                <w:szCs w:val="22"/>
              </w:rPr>
            </w:pPr>
            <w:r w:rsidRPr="00136B9D">
              <w:rPr>
                <w:rFonts w:ascii="Arial CYR" w:hAnsi="Arial CYR"/>
                <w:b/>
                <w:bCs/>
                <w:sz w:val="22"/>
                <w:szCs w:val="22"/>
              </w:rPr>
              <w:t>968,02</w:t>
            </w:r>
          </w:p>
        </w:tc>
        <w:tc>
          <w:tcPr>
            <w:tcW w:w="1315" w:type="dxa"/>
            <w:shd w:val="clear" w:color="auto" w:fill="auto"/>
            <w:noWrap/>
            <w:vAlign w:val="center"/>
            <w:hideMark/>
          </w:tcPr>
          <w:p w:rsidR="00136B9D" w:rsidRPr="00136B9D" w:rsidRDefault="00136B9D" w:rsidP="00136B9D">
            <w:pPr>
              <w:jc w:val="center"/>
              <w:rPr>
                <w:rFonts w:ascii="Arial CYR" w:hAnsi="Arial CYR"/>
                <w:sz w:val="20"/>
                <w:szCs w:val="20"/>
              </w:rPr>
            </w:pPr>
            <w:r w:rsidRPr="00136B9D">
              <w:rPr>
                <w:rFonts w:ascii="Arial CYR" w:hAnsi="Arial CYR"/>
                <w:sz w:val="20"/>
                <w:szCs w:val="20"/>
              </w:rPr>
              <w:t>-406,98</w:t>
            </w:r>
          </w:p>
        </w:tc>
      </w:tr>
    </w:tbl>
    <w:p w:rsidR="005707E9" w:rsidRDefault="005707E9" w:rsidP="005061E3">
      <w:pPr>
        <w:jc w:val="right"/>
      </w:pPr>
    </w:p>
    <w:p w:rsidR="005707E9" w:rsidRDefault="005707E9">
      <w:pPr>
        <w:spacing w:after="200" w:line="276" w:lineRule="auto"/>
      </w:pPr>
      <w:r>
        <w:br w:type="page"/>
      </w:r>
    </w:p>
    <w:p w:rsidR="005707E9" w:rsidRPr="00BD7E88" w:rsidRDefault="005707E9" w:rsidP="005707E9">
      <w:pPr>
        <w:jc w:val="both"/>
      </w:pPr>
      <w:r w:rsidRPr="00BD7E88">
        <w:lastRenderedPageBreak/>
        <w:t>Члены Правления РЭК:</w:t>
      </w:r>
    </w:p>
    <w:p w:rsidR="005707E9" w:rsidRPr="00BD7E88" w:rsidRDefault="005707E9" w:rsidP="005707E9">
      <w:pPr>
        <w:jc w:val="both"/>
      </w:pPr>
    </w:p>
    <w:p w:rsidR="005707E9" w:rsidRPr="00BD7E88" w:rsidRDefault="005707E9" w:rsidP="005707E9">
      <w:pPr>
        <w:ind w:left="708"/>
        <w:jc w:val="both"/>
      </w:pPr>
      <w:r w:rsidRPr="00BD7E88">
        <w:t xml:space="preserve">____________________ В.В. </w:t>
      </w:r>
      <w:proofErr w:type="spellStart"/>
      <w:r w:rsidRPr="00BD7E88">
        <w:t>Копеин</w:t>
      </w:r>
      <w:proofErr w:type="spellEnd"/>
      <w:r w:rsidRPr="00BD7E88">
        <w:t xml:space="preserve"> </w:t>
      </w:r>
    </w:p>
    <w:p w:rsidR="005707E9" w:rsidRPr="00BD7E88" w:rsidRDefault="005707E9" w:rsidP="005707E9">
      <w:pPr>
        <w:jc w:val="both"/>
      </w:pPr>
    </w:p>
    <w:p w:rsidR="005707E9" w:rsidRPr="00BD7E88" w:rsidRDefault="005707E9" w:rsidP="005707E9">
      <w:pPr>
        <w:jc w:val="both"/>
      </w:pPr>
    </w:p>
    <w:p w:rsidR="005707E9" w:rsidRPr="00BD7E88" w:rsidRDefault="005707E9" w:rsidP="005707E9">
      <w:pPr>
        <w:ind w:left="708"/>
        <w:jc w:val="both"/>
      </w:pPr>
      <w:r w:rsidRPr="00BD7E88">
        <w:t>____________________ А.В. Дюков</w:t>
      </w: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r w:rsidRPr="00BD7E88">
        <w:t>____________________ Э.Б. Гусельщиков</w:t>
      </w: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r w:rsidRPr="00BD7E88">
        <w:t>____________________ К.А. Десяткин</w:t>
      </w:r>
    </w:p>
    <w:p w:rsidR="005707E9" w:rsidRPr="00BD7E88" w:rsidRDefault="005707E9" w:rsidP="005707E9">
      <w:pPr>
        <w:ind w:left="708"/>
        <w:jc w:val="both"/>
      </w:pPr>
    </w:p>
    <w:p w:rsidR="005707E9" w:rsidRPr="00BD7E88" w:rsidRDefault="005707E9" w:rsidP="005707E9">
      <w:pPr>
        <w:jc w:val="both"/>
      </w:pPr>
    </w:p>
    <w:p w:rsidR="005707E9" w:rsidRPr="00BD7E88" w:rsidRDefault="005707E9" w:rsidP="005707E9">
      <w:pPr>
        <w:ind w:left="708"/>
        <w:jc w:val="both"/>
      </w:pPr>
      <w:r w:rsidRPr="00BD7E88">
        <w:t>________________ П.Г. Незнанов</w:t>
      </w: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r w:rsidRPr="00BD7E88">
        <w:t>Секретарь заседания:</w:t>
      </w: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p>
    <w:p w:rsidR="005707E9" w:rsidRPr="00BD7E88" w:rsidRDefault="005707E9" w:rsidP="005707E9">
      <w:pPr>
        <w:ind w:left="708"/>
        <w:jc w:val="both"/>
      </w:pPr>
      <w:r w:rsidRPr="00BD7E88">
        <w:t xml:space="preserve">____________________ К.А. </w:t>
      </w:r>
      <w:proofErr w:type="spellStart"/>
      <w:r w:rsidRPr="00BD7E88">
        <w:t>Приезжев</w:t>
      </w:r>
      <w:proofErr w:type="spellEnd"/>
    </w:p>
    <w:p w:rsidR="00A462B6" w:rsidRDefault="00A462B6" w:rsidP="005061E3">
      <w:pPr>
        <w:jc w:val="right"/>
      </w:pPr>
    </w:p>
    <w:sectPr w:rsidR="00A462B6" w:rsidSect="009E548F">
      <w:headerReference w:type="default" r:id="rId61"/>
      <w:footerReference w:type="default" r:id="rId62"/>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6F" w:rsidRDefault="0060606F" w:rsidP="001A668D">
      <w:r>
        <w:separator/>
      </w:r>
    </w:p>
  </w:endnote>
  <w:endnote w:type="continuationSeparator" w:id="0">
    <w:p w:rsidR="0060606F" w:rsidRDefault="0060606F"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24" w:rsidRDefault="00F14524" w:rsidP="004A1956">
    <w:pPr>
      <w:pStyle w:val="a5"/>
    </w:pPr>
    <w:r>
      <w:t>__________________________________________________________________________________</w:t>
    </w:r>
    <w:r>
      <w:tab/>
      <w:t>Протокол Правления РЭК от 20.11.2012 № 63-т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6F" w:rsidRDefault="0060606F" w:rsidP="001A668D">
      <w:r>
        <w:separator/>
      </w:r>
    </w:p>
  </w:footnote>
  <w:footnote w:type="continuationSeparator" w:id="0">
    <w:p w:rsidR="0060606F" w:rsidRDefault="0060606F"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F14524" w:rsidRDefault="00F14524">
        <w:pPr>
          <w:pStyle w:val="a3"/>
          <w:jc w:val="center"/>
        </w:pPr>
        <w:r>
          <w:fldChar w:fldCharType="begin"/>
        </w:r>
        <w:r>
          <w:instrText>PAGE   \* MERGEFORMAT</w:instrText>
        </w:r>
        <w:r>
          <w:fldChar w:fldCharType="separate"/>
        </w:r>
        <w:r w:rsidR="005707E9">
          <w:rPr>
            <w:noProof/>
          </w:rPr>
          <w:t>45</w:t>
        </w:r>
        <w:r>
          <w:fldChar w:fldCharType="end"/>
        </w:r>
      </w:p>
    </w:sdtContent>
  </w:sdt>
  <w:p w:rsidR="00F14524" w:rsidRDefault="00F145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4EE55E3A"/>
    <w:multiLevelType w:val="hybridMultilevel"/>
    <w:tmpl w:val="B7025498"/>
    <w:lvl w:ilvl="0" w:tplc="C2BC2824">
      <w:start w:val="1"/>
      <w:numFmt w:val="decimal"/>
      <w:lvlText w:val="%1."/>
      <w:lvlJc w:val="left"/>
      <w:pPr>
        <w:tabs>
          <w:tab w:val="num" w:pos="1080"/>
        </w:tabs>
        <w:ind w:left="360" w:firstLine="360"/>
      </w:pPr>
      <w:rPr>
        <w:rFonts w:ascii="Times New Roman" w:hAnsi="Times New Roman" w:hint="default"/>
        <w:b/>
        <w:i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7"/>
  </w:num>
  <w:num w:numId="3">
    <w:abstractNumId w:val="0"/>
  </w:num>
  <w:num w:numId="4">
    <w:abstractNumId w:val="10"/>
  </w:num>
  <w:num w:numId="5">
    <w:abstractNumId w:val="2"/>
  </w:num>
  <w:num w:numId="6">
    <w:abstractNumId w:val="4"/>
  </w:num>
  <w:num w:numId="7">
    <w:abstractNumId w:val="3"/>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5C6C"/>
    <w:rsid w:val="00052767"/>
    <w:rsid w:val="00057925"/>
    <w:rsid w:val="00064269"/>
    <w:rsid w:val="00073D45"/>
    <w:rsid w:val="0008000E"/>
    <w:rsid w:val="000978C7"/>
    <w:rsid w:val="000C1FC8"/>
    <w:rsid w:val="000C596D"/>
    <w:rsid w:val="000C5EFB"/>
    <w:rsid w:val="000D3D53"/>
    <w:rsid w:val="000F1202"/>
    <w:rsid w:val="000F26E8"/>
    <w:rsid w:val="000F4666"/>
    <w:rsid w:val="001057FD"/>
    <w:rsid w:val="00105BBA"/>
    <w:rsid w:val="00112E24"/>
    <w:rsid w:val="00115EAD"/>
    <w:rsid w:val="00117525"/>
    <w:rsid w:val="001212A9"/>
    <w:rsid w:val="00121B6B"/>
    <w:rsid w:val="00121D08"/>
    <w:rsid w:val="00122533"/>
    <w:rsid w:val="00130288"/>
    <w:rsid w:val="0013303B"/>
    <w:rsid w:val="00136B9D"/>
    <w:rsid w:val="00143BA6"/>
    <w:rsid w:val="00153F9C"/>
    <w:rsid w:val="00156A63"/>
    <w:rsid w:val="001623FC"/>
    <w:rsid w:val="00166577"/>
    <w:rsid w:val="00170453"/>
    <w:rsid w:val="00173991"/>
    <w:rsid w:val="001742C8"/>
    <w:rsid w:val="00181C9E"/>
    <w:rsid w:val="001A668D"/>
    <w:rsid w:val="001B1F99"/>
    <w:rsid w:val="001B209D"/>
    <w:rsid w:val="001B543F"/>
    <w:rsid w:val="001D00E1"/>
    <w:rsid w:val="001E1F37"/>
    <w:rsid w:val="001E5178"/>
    <w:rsid w:val="001F137D"/>
    <w:rsid w:val="001F283C"/>
    <w:rsid w:val="00204F24"/>
    <w:rsid w:val="00217806"/>
    <w:rsid w:val="002232D7"/>
    <w:rsid w:val="00226E1E"/>
    <w:rsid w:val="002511E6"/>
    <w:rsid w:val="002558D6"/>
    <w:rsid w:val="0025632F"/>
    <w:rsid w:val="0027009B"/>
    <w:rsid w:val="0027199F"/>
    <w:rsid w:val="0027656B"/>
    <w:rsid w:val="00280BDE"/>
    <w:rsid w:val="002844E1"/>
    <w:rsid w:val="00287255"/>
    <w:rsid w:val="00296CAB"/>
    <w:rsid w:val="002D1409"/>
    <w:rsid w:val="002D6B71"/>
    <w:rsid w:val="002E1E59"/>
    <w:rsid w:val="00304046"/>
    <w:rsid w:val="0031126C"/>
    <w:rsid w:val="003131E0"/>
    <w:rsid w:val="00320C15"/>
    <w:rsid w:val="003229D4"/>
    <w:rsid w:val="00335966"/>
    <w:rsid w:val="00342B3B"/>
    <w:rsid w:val="00350EDB"/>
    <w:rsid w:val="00352020"/>
    <w:rsid w:val="003633D3"/>
    <w:rsid w:val="003826FF"/>
    <w:rsid w:val="00383820"/>
    <w:rsid w:val="00386985"/>
    <w:rsid w:val="0039379D"/>
    <w:rsid w:val="003952E5"/>
    <w:rsid w:val="003960E9"/>
    <w:rsid w:val="003A53EB"/>
    <w:rsid w:val="003B638E"/>
    <w:rsid w:val="003C0AED"/>
    <w:rsid w:val="003C3FA5"/>
    <w:rsid w:val="003D4618"/>
    <w:rsid w:val="003D788D"/>
    <w:rsid w:val="003F6F79"/>
    <w:rsid w:val="004125F0"/>
    <w:rsid w:val="00417650"/>
    <w:rsid w:val="00423D66"/>
    <w:rsid w:val="00426F1E"/>
    <w:rsid w:val="00431BFC"/>
    <w:rsid w:val="00433997"/>
    <w:rsid w:val="00433D8C"/>
    <w:rsid w:val="004431C4"/>
    <w:rsid w:val="00464FF4"/>
    <w:rsid w:val="00471807"/>
    <w:rsid w:val="00475B87"/>
    <w:rsid w:val="0047762B"/>
    <w:rsid w:val="004863FE"/>
    <w:rsid w:val="00487813"/>
    <w:rsid w:val="00494297"/>
    <w:rsid w:val="00495274"/>
    <w:rsid w:val="004970EB"/>
    <w:rsid w:val="004977E7"/>
    <w:rsid w:val="004A1956"/>
    <w:rsid w:val="004A1990"/>
    <w:rsid w:val="004A3506"/>
    <w:rsid w:val="004A72AE"/>
    <w:rsid w:val="004B0F86"/>
    <w:rsid w:val="004B28E7"/>
    <w:rsid w:val="004D55BE"/>
    <w:rsid w:val="004E2224"/>
    <w:rsid w:val="004F6042"/>
    <w:rsid w:val="0050444E"/>
    <w:rsid w:val="005061E3"/>
    <w:rsid w:val="00515768"/>
    <w:rsid w:val="00521DF3"/>
    <w:rsid w:val="005232C1"/>
    <w:rsid w:val="005272A3"/>
    <w:rsid w:val="00532E39"/>
    <w:rsid w:val="00552566"/>
    <w:rsid w:val="005607FB"/>
    <w:rsid w:val="00570675"/>
    <w:rsid w:val="005707E9"/>
    <w:rsid w:val="005807E0"/>
    <w:rsid w:val="00592B7D"/>
    <w:rsid w:val="005B7294"/>
    <w:rsid w:val="005C1106"/>
    <w:rsid w:val="005C4F10"/>
    <w:rsid w:val="005D048B"/>
    <w:rsid w:val="005E1BAE"/>
    <w:rsid w:val="005F416E"/>
    <w:rsid w:val="005F4592"/>
    <w:rsid w:val="005F47DC"/>
    <w:rsid w:val="00604E1D"/>
    <w:rsid w:val="0060606F"/>
    <w:rsid w:val="0061140F"/>
    <w:rsid w:val="00623033"/>
    <w:rsid w:val="0062343D"/>
    <w:rsid w:val="006357F4"/>
    <w:rsid w:val="00645F54"/>
    <w:rsid w:val="00645FB6"/>
    <w:rsid w:val="0064772D"/>
    <w:rsid w:val="00656BC6"/>
    <w:rsid w:val="00675361"/>
    <w:rsid w:val="00675BD7"/>
    <w:rsid w:val="0068734B"/>
    <w:rsid w:val="00693C33"/>
    <w:rsid w:val="006A0A8E"/>
    <w:rsid w:val="006A7625"/>
    <w:rsid w:val="006C2557"/>
    <w:rsid w:val="006D7F68"/>
    <w:rsid w:val="00711783"/>
    <w:rsid w:val="00715466"/>
    <w:rsid w:val="007174F3"/>
    <w:rsid w:val="00726B68"/>
    <w:rsid w:val="0073589F"/>
    <w:rsid w:val="0073711B"/>
    <w:rsid w:val="00737B26"/>
    <w:rsid w:val="007406D8"/>
    <w:rsid w:val="00744193"/>
    <w:rsid w:val="00754D59"/>
    <w:rsid w:val="00756337"/>
    <w:rsid w:val="007565EC"/>
    <w:rsid w:val="00762256"/>
    <w:rsid w:val="00770175"/>
    <w:rsid w:val="0077150B"/>
    <w:rsid w:val="0078077F"/>
    <w:rsid w:val="007A7174"/>
    <w:rsid w:val="007C13E4"/>
    <w:rsid w:val="007C76B2"/>
    <w:rsid w:val="007D051A"/>
    <w:rsid w:val="007D48BD"/>
    <w:rsid w:val="007D66B5"/>
    <w:rsid w:val="007F7B61"/>
    <w:rsid w:val="00803FBA"/>
    <w:rsid w:val="00806223"/>
    <w:rsid w:val="00806388"/>
    <w:rsid w:val="008104E9"/>
    <w:rsid w:val="00811B29"/>
    <w:rsid w:val="0081279B"/>
    <w:rsid w:val="00813DEB"/>
    <w:rsid w:val="00813ED7"/>
    <w:rsid w:val="0083116F"/>
    <w:rsid w:val="0083792C"/>
    <w:rsid w:val="008467A6"/>
    <w:rsid w:val="00850941"/>
    <w:rsid w:val="008608B0"/>
    <w:rsid w:val="0086358C"/>
    <w:rsid w:val="008655E6"/>
    <w:rsid w:val="00870D2F"/>
    <w:rsid w:val="0088178C"/>
    <w:rsid w:val="00893580"/>
    <w:rsid w:val="008A3C56"/>
    <w:rsid w:val="008B0B5B"/>
    <w:rsid w:val="008B4B68"/>
    <w:rsid w:val="008B659C"/>
    <w:rsid w:val="008B78B4"/>
    <w:rsid w:val="008C3B7E"/>
    <w:rsid w:val="008E1E57"/>
    <w:rsid w:val="008F75CB"/>
    <w:rsid w:val="009031A3"/>
    <w:rsid w:val="00905656"/>
    <w:rsid w:val="00915897"/>
    <w:rsid w:val="009320B4"/>
    <w:rsid w:val="00943AEF"/>
    <w:rsid w:val="00950D16"/>
    <w:rsid w:val="00954308"/>
    <w:rsid w:val="009629BC"/>
    <w:rsid w:val="00962D57"/>
    <w:rsid w:val="009641E8"/>
    <w:rsid w:val="009901D5"/>
    <w:rsid w:val="0099325B"/>
    <w:rsid w:val="009A2D24"/>
    <w:rsid w:val="009B6FDF"/>
    <w:rsid w:val="009D68AE"/>
    <w:rsid w:val="009E25FB"/>
    <w:rsid w:val="009E548F"/>
    <w:rsid w:val="009F2AF3"/>
    <w:rsid w:val="009F5ACE"/>
    <w:rsid w:val="009F6481"/>
    <w:rsid w:val="00A105E4"/>
    <w:rsid w:val="00A11CF0"/>
    <w:rsid w:val="00A17798"/>
    <w:rsid w:val="00A40BFF"/>
    <w:rsid w:val="00A42CB0"/>
    <w:rsid w:val="00A462B6"/>
    <w:rsid w:val="00A465FD"/>
    <w:rsid w:val="00A627E8"/>
    <w:rsid w:val="00A67404"/>
    <w:rsid w:val="00A75C47"/>
    <w:rsid w:val="00A84D36"/>
    <w:rsid w:val="00A85008"/>
    <w:rsid w:val="00A92E73"/>
    <w:rsid w:val="00AA0EAB"/>
    <w:rsid w:val="00AB3EF9"/>
    <w:rsid w:val="00AC1C6F"/>
    <w:rsid w:val="00AC4726"/>
    <w:rsid w:val="00AE36AA"/>
    <w:rsid w:val="00AF456F"/>
    <w:rsid w:val="00B05BF3"/>
    <w:rsid w:val="00B078FC"/>
    <w:rsid w:val="00B07F08"/>
    <w:rsid w:val="00B16FA4"/>
    <w:rsid w:val="00B237EB"/>
    <w:rsid w:val="00B41853"/>
    <w:rsid w:val="00B65D1E"/>
    <w:rsid w:val="00B718DD"/>
    <w:rsid w:val="00B74F8C"/>
    <w:rsid w:val="00BA0E91"/>
    <w:rsid w:val="00BB589D"/>
    <w:rsid w:val="00BB76C3"/>
    <w:rsid w:val="00BD2359"/>
    <w:rsid w:val="00BD3F00"/>
    <w:rsid w:val="00BD56DD"/>
    <w:rsid w:val="00BD7E88"/>
    <w:rsid w:val="00BE02BC"/>
    <w:rsid w:val="00BE130A"/>
    <w:rsid w:val="00BE1531"/>
    <w:rsid w:val="00BE466C"/>
    <w:rsid w:val="00BF1289"/>
    <w:rsid w:val="00BF7717"/>
    <w:rsid w:val="00C01A8F"/>
    <w:rsid w:val="00C122F3"/>
    <w:rsid w:val="00C240C7"/>
    <w:rsid w:val="00C422F5"/>
    <w:rsid w:val="00C60FC8"/>
    <w:rsid w:val="00C737E7"/>
    <w:rsid w:val="00C85E2A"/>
    <w:rsid w:val="00C932F4"/>
    <w:rsid w:val="00C94F84"/>
    <w:rsid w:val="00CA0EF8"/>
    <w:rsid w:val="00CB3FE4"/>
    <w:rsid w:val="00CC21DC"/>
    <w:rsid w:val="00CC31BB"/>
    <w:rsid w:val="00CC37D9"/>
    <w:rsid w:val="00CD2711"/>
    <w:rsid w:val="00CF3577"/>
    <w:rsid w:val="00D12F38"/>
    <w:rsid w:val="00D15192"/>
    <w:rsid w:val="00D22197"/>
    <w:rsid w:val="00D51DDC"/>
    <w:rsid w:val="00D64B0C"/>
    <w:rsid w:val="00D74E6F"/>
    <w:rsid w:val="00D7651B"/>
    <w:rsid w:val="00D81E52"/>
    <w:rsid w:val="00D855D5"/>
    <w:rsid w:val="00D94FBD"/>
    <w:rsid w:val="00D96285"/>
    <w:rsid w:val="00DB0492"/>
    <w:rsid w:val="00DB1219"/>
    <w:rsid w:val="00DB7F88"/>
    <w:rsid w:val="00DC6068"/>
    <w:rsid w:val="00DE1F6A"/>
    <w:rsid w:val="00DE4C8B"/>
    <w:rsid w:val="00DE6394"/>
    <w:rsid w:val="00DE758E"/>
    <w:rsid w:val="00DF05C8"/>
    <w:rsid w:val="00E03814"/>
    <w:rsid w:val="00E13233"/>
    <w:rsid w:val="00E144C2"/>
    <w:rsid w:val="00E22F01"/>
    <w:rsid w:val="00E24300"/>
    <w:rsid w:val="00E26FB5"/>
    <w:rsid w:val="00E37848"/>
    <w:rsid w:val="00E64C84"/>
    <w:rsid w:val="00E76861"/>
    <w:rsid w:val="00E82B15"/>
    <w:rsid w:val="00E85EAD"/>
    <w:rsid w:val="00E90E77"/>
    <w:rsid w:val="00E93395"/>
    <w:rsid w:val="00E93CC9"/>
    <w:rsid w:val="00E964F1"/>
    <w:rsid w:val="00EA576A"/>
    <w:rsid w:val="00EA63EB"/>
    <w:rsid w:val="00EB5E5C"/>
    <w:rsid w:val="00ED2CD5"/>
    <w:rsid w:val="00ED42BF"/>
    <w:rsid w:val="00EF0981"/>
    <w:rsid w:val="00F01257"/>
    <w:rsid w:val="00F06780"/>
    <w:rsid w:val="00F07C20"/>
    <w:rsid w:val="00F110B9"/>
    <w:rsid w:val="00F14524"/>
    <w:rsid w:val="00F1650D"/>
    <w:rsid w:val="00F21FB7"/>
    <w:rsid w:val="00F2212D"/>
    <w:rsid w:val="00F26BC0"/>
    <w:rsid w:val="00F37F7B"/>
    <w:rsid w:val="00F57F04"/>
    <w:rsid w:val="00F73627"/>
    <w:rsid w:val="00F908F2"/>
    <w:rsid w:val="00FC3894"/>
    <w:rsid w:val="00FC56A2"/>
    <w:rsid w:val="00FC6FBE"/>
    <w:rsid w:val="00FD0F3E"/>
    <w:rsid w:val="00FD79A1"/>
    <w:rsid w:val="00FE099E"/>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w:basedOn w:val="a"/>
    <w:rsid w:val="00F21FB7"/>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w:basedOn w:val="a"/>
    <w:rsid w:val="009F5ACE"/>
    <w:pPr>
      <w:tabs>
        <w:tab w:val="num" w:pos="360"/>
      </w:tabs>
      <w:spacing w:after="160" w:line="240" w:lineRule="exact"/>
    </w:pPr>
    <w:rPr>
      <w:rFonts w:ascii="Verdana" w:hAnsi="Verdana" w:cs="Verdana"/>
      <w:sz w:val="20"/>
      <w:szCs w:val="20"/>
      <w:lang w:val="en-US" w:eastAsia="en-US"/>
    </w:rPr>
  </w:style>
  <w:style w:type="paragraph" w:customStyle="1" w:styleId="af3">
    <w:name w:val=" Знак Знак Знак Знак Знак Знак Знак Знак Знак Знак"/>
    <w:basedOn w:val="a"/>
    <w:rsid w:val="001742C8"/>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w:basedOn w:val="a"/>
    <w:rsid w:val="00F21FB7"/>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w:basedOn w:val="a"/>
    <w:rsid w:val="009F5ACE"/>
    <w:pPr>
      <w:tabs>
        <w:tab w:val="num" w:pos="360"/>
      </w:tabs>
      <w:spacing w:after="160" w:line="240" w:lineRule="exact"/>
    </w:pPr>
    <w:rPr>
      <w:rFonts w:ascii="Verdana" w:hAnsi="Verdana" w:cs="Verdana"/>
      <w:sz w:val="20"/>
      <w:szCs w:val="20"/>
      <w:lang w:val="en-US" w:eastAsia="en-US"/>
    </w:rPr>
  </w:style>
  <w:style w:type="paragraph" w:customStyle="1" w:styleId="af3">
    <w:name w:val=" Знак Знак Знак Знак Знак Знак Знак Знак Знак Знак"/>
    <w:basedOn w:val="a"/>
    <w:rsid w:val="001742C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6886">
      <w:bodyDiv w:val="1"/>
      <w:marLeft w:val="0"/>
      <w:marRight w:val="0"/>
      <w:marTop w:val="0"/>
      <w:marBottom w:val="0"/>
      <w:divBdr>
        <w:top w:val="none" w:sz="0" w:space="0" w:color="auto"/>
        <w:left w:val="none" w:sz="0" w:space="0" w:color="auto"/>
        <w:bottom w:val="none" w:sz="0" w:space="0" w:color="auto"/>
        <w:right w:val="none" w:sz="0" w:space="0" w:color="auto"/>
      </w:divBdr>
    </w:div>
    <w:div w:id="17831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74119;fld=134;dst=100052" TargetMode="External"/><Relationship Id="rId18" Type="http://schemas.openxmlformats.org/officeDocument/2006/relationships/hyperlink" Target="consultantplus://offline/main?base=LAW;n=116938;fld=134;dst=100308" TargetMode="External"/><Relationship Id="rId26" Type="http://schemas.openxmlformats.org/officeDocument/2006/relationships/hyperlink" Target="consultantplus://offline/main?base=LAW;n=116938;fld=134;dst=100308" TargetMode="External"/><Relationship Id="rId39" Type="http://schemas.openxmlformats.org/officeDocument/2006/relationships/hyperlink" Target="consultantplus://offline/main?base=LAW;n=74119;fld=134;dst=100052" TargetMode="External"/><Relationship Id="rId21" Type="http://schemas.openxmlformats.org/officeDocument/2006/relationships/hyperlink" Target="consultantplus://offline/main?base=LAW;n=74119;fld=134;dst=100052" TargetMode="External"/><Relationship Id="rId34" Type="http://schemas.openxmlformats.org/officeDocument/2006/relationships/hyperlink" Target="consultantplus://offline/main?base=LAW;n=116938;fld=134;dst=100308" TargetMode="External"/><Relationship Id="rId42" Type="http://schemas.openxmlformats.org/officeDocument/2006/relationships/hyperlink" Target="consultantplus://offline/main?base=LAW;n=116938;fld=134;dst=100308" TargetMode="External"/><Relationship Id="rId47" Type="http://schemas.openxmlformats.org/officeDocument/2006/relationships/hyperlink" Target="consultantplus://offline/main?base=LAW;n=74119;fld=134;dst=100052" TargetMode="External"/><Relationship Id="rId50" Type="http://schemas.openxmlformats.org/officeDocument/2006/relationships/hyperlink" Target="consultantplus://offline/main?base=LAW;n=116938;fld=134;dst=100308" TargetMode="External"/><Relationship Id="rId55" Type="http://schemas.openxmlformats.org/officeDocument/2006/relationships/hyperlink" Target="consultantplus://offline/main?base=LAW;n=116938;fld=134;dst=100308"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6938;fld=134;dst=100308" TargetMode="External"/><Relationship Id="rId20" Type="http://schemas.openxmlformats.org/officeDocument/2006/relationships/hyperlink" Target="consultantplus://offline/main?base=LAW;n=116938;fld=134;dst=100308" TargetMode="External"/><Relationship Id="rId29" Type="http://schemas.openxmlformats.org/officeDocument/2006/relationships/hyperlink" Target="consultantplus://offline/main?base=LAW;n=74119;fld=134;dst=100052" TargetMode="External"/><Relationship Id="rId41" Type="http://schemas.openxmlformats.org/officeDocument/2006/relationships/hyperlink" Target="consultantplus://offline/main?base=LAW;n=74119;fld=134;dst=100052" TargetMode="External"/><Relationship Id="rId54" Type="http://schemas.openxmlformats.org/officeDocument/2006/relationships/hyperlink" Target="consultantplus://offline/main?base=LAW;n=74119;fld=134;dst=10005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74119;fld=134;dst=100052" TargetMode="External"/><Relationship Id="rId24" Type="http://schemas.openxmlformats.org/officeDocument/2006/relationships/hyperlink" Target="consultantplus://offline/main?base=LAW;n=116938;fld=134;dst=100308" TargetMode="External"/><Relationship Id="rId32" Type="http://schemas.openxmlformats.org/officeDocument/2006/relationships/hyperlink" Target="consultantplus://offline/main?base=LAW;n=116938;fld=134;dst=100308" TargetMode="External"/><Relationship Id="rId37" Type="http://schemas.openxmlformats.org/officeDocument/2006/relationships/hyperlink" Target="consultantplus://offline/main?base=LAW;n=74119;fld=134;dst=100052" TargetMode="External"/><Relationship Id="rId40" Type="http://schemas.openxmlformats.org/officeDocument/2006/relationships/hyperlink" Target="consultantplus://offline/main?base=LAW;n=116938;fld=134;dst=100308" TargetMode="External"/><Relationship Id="rId45" Type="http://schemas.openxmlformats.org/officeDocument/2006/relationships/hyperlink" Target="consultantplus://offline/main?base=LAW;n=74119;fld=134;dst=100052" TargetMode="External"/><Relationship Id="rId53" Type="http://schemas.openxmlformats.org/officeDocument/2006/relationships/hyperlink" Target="consultantplus://offline/main?base=LAW;n=116938;fld=134;dst=100308" TargetMode="External"/><Relationship Id="rId58" Type="http://schemas.openxmlformats.org/officeDocument/2006/relationships/hyperlink" Target="consultantplus://offline/main?base=LAW;n=116938;fld=134;dst=100308" TargetMode="External"/><Relationship Id="rId5" Type="http://schemas.openxmlformats.org/officeDocument/2006/relationships/settings" Target="settings.xml"/><Relationship Id="rId15" Type="http://schemas.openxmlformats.org/officeDocument/2006/relationships/hyperlink" Target="consultantplus://offline/main?base=LAW;n=74119;fld=134;dst=100052" TargetMode="External"/><Relationship Id="rId23" Type="http://schemas.openxmlformats.org/officeDocument/2006/relationships/hyperlink" Target="consultantplus://offline/main?base=LAW;n=74119;fld=134;dst=100052" TargetMode="External"/><Relationship Id="rId28" Type="http://schemas.openxmlformats.org/officeDocument/2006/relationships/hyperlink" Target="consultantplus://offline/main?base=LAW;n=116938;fld=134;dst=100308" TargetMode="External"/><Relationship Id="rId36" Type="http://schemas.openxmlformats.org/officeDocument/2006/relationships/hyperlink" Target="consultantplus://offline/main?base=LAW;n=116938;fld=134;dst=100308" TargetMode="External"/><Relationship Id="rId49" Type="http://schemas.openxmlformats.org/officeDocument/2006/relationships/hyperlink" Target="consultantplus://offline/main?base=LAW;n=74119;fld=134;dst=100052" TargetMode="External"/><Relationship Id="rId57" Type="http://schemas.openxmlformats.org/officeDocument/2006/relationships/hyperlink" Target="consultantplus://offline/main?base=LAW;n=74119;fld=134;dst=100052" TargetMode="External"/><Relationship Id="rId61" Type="http://schemas.openxmlformats.org/officeDocument/2006/relationships/header" Target="header1.xml"/><Relationship Id="rId10" Type="http://schemas.openxmlformats.org/officeDocument/2006/relationships/hyperlink" Target="consultantplus://offline/main?base=LAW;n=116938;fld=134;dst=100308" TargetMode="External"/><Relationship Id="rId19" Type="http://schemas.openxmlformats.org/officeDocument/2006/relationships/hyperlink" Target="consultantplus://offline/main?base=LAW;n=74119;fld=134;dst=100052" TargetMode="External"/><Relationship Id="rId31" Type="http://schemas.openxmlformats.org/officeDocument/2006/relationships/hyperlink" Target="consultantplus://offline/main?base=LAW;n=74119;fld=134;dst=100052" TargetMode="External"/><Relationship Id="rId44" Type="http://schemas.openxmlformats.org/officeDocument/2006/relationships/hyperlink" Target="consultantplus://offline/main?base=LAW;n=116938;fld=134;dst=100308" TargetMode="External"/><Relationship Id="rId52" Type="http://schemas.openxmlformats.org/officeDocument/2006/relationships/hyperlink" Target="consultantplus://offline/main?base=LAW;n=74119;fld=134;dst=100052" TargetMode="External"/><Relationship Id="rId6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main?base=LAW;n=116938;fld=134;dst=100308" TargetMode="External"/><Relationship Id="rId14" Type="http://schemas.openxmlformats.org/officeDocument/2006/relationships/hyperlink" Target="consultantplus://offline/main?base=LAW;n=116938;fld=134;dst=100308" TargetMode="External"/><Relationship Id="rId22" Type="http://schemas.openxmlformats.org/officeDocument/2006/relationships/hyperlink" Target="consultantplus://offline/main?base=LAW;n=116938;fld=134;dst=100308" TargetMode="External"/><Relationship Id="rId27" Type="http://schemas.openxmlformats.org/officeDocument/2006/relationships/hyperlink" Target="consultantplus://offline/main?base=LAW;n=74119;fld=134;dst=100052" TargetMode="External"/><Relationship Id="rId30" Type="http://schemas.openxmlformats.org/officeDocument/2006/relationships/hyperlink" Target="consultantplus://offline/main?base=LAW;n=116938;fld=134;dst=100308" TargetMode="External"/><Relationship Id="rId35" Type="http://schemas.openxmlformats.org/officeDocument/2006/relationships/hyperlink" Target="consultantplus://offline/main?base=LAW;n=74119;fld=134;dst=100052" TargetMode="External"/><Relationship Id="rId43" Type="http://schemas.openxmlformats.org/officeDocument/2006/relationships/hyperlink" Target="consultantplus://offline/main?base=LAW;n=74119;fld=134;dst=100052" TargetMode="External"/><Relationship Id="rId48" Type="http://schemas.openxmlformats.org/officeDocument/2006/relationships/hyperlink" Target="consultantplus://offline/main?base=LAW;n=116938;fld=134;dst=100308" TargetMode="External"/><Relationship Id="rId56" Type="http://schemas.openxmlformats.org/officeDocument/2006/relationships/hyperlink" Target="consultantplus://offline/main?base=LAW;n=116938;fld=134;dst=100308"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main?base=LAW;n=116938;fld=134;dst=100308" TargetMode="External"/><Relationship Id="rId3" Type="http://schemas.openxmlformats.org/officeDocument/2006/relationships/styles" Target="styles.xml"/><Relationship Id="rId12" Type="http://schemas.openxmlformats.org/officeDocument/2006/relationships/hyperlink" Target="consultantplus://offline/main?base=LAW;n=116938;fld=134;dst=100308" TargetMode="External"/><Relationship Id="rId17" Type="http://schemas.openxmlformats.org/officeDocument/2006/relationships/hyperlink" Target="consultantplus://offline/main?base=LAW;n=74119;fld=134;dst=100052" TargetMode="External"/><Relationship Id="rId25" Type="http://schemas.openxmlformats.org/officeDocument/2006/relationships/hyperlink" Target="consultantplus://offline/main?base=LAW;n=74119;fld=134;dst=100052" TargetMode="External"/><Relationship Id="rId33" Type="http://schemas.openxmlformats.org/officeDocument/2006/relationships/hyperlink" Target="consultantplus://offline/main?base=LAW;n=74119;fld=134;dst=100052" TargetMode="External"/><Relationship Id="rId38" Type="http://schemas.openxmlformats.org/officeDocument/2006/relationships/hyperlink" Target="consultantplus://offline/main?base=LAW;n=116938;fld=134;dst=100308" TargetMode="External"/><Relationship Id="rId46" Type="http://schemas.openxmlformats.org/officeDocument/2006/relationships/hyperlink" Target="consultantplus://offline/main?base=LAW;n=116938;fld=134;dst=100308" TargetMode="External"/><Relationship Id="rId5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4CB5-6E79-4558-89C9-F21282AE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52</Pages>
  <Words>18551</Words>
  <Characters>105747</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shipacheva</cp:lastModifiedBy>
  <cp:revision>49</cp:revision>
  <cp:lastPrinted>2012-06-07T07:31:00Z</cp:lastPrinted>
  <dcterms:created xsi:type="dcterms:W3CDTF">2012-11-20T11:19:00Z</dcterms:created>
  <dcterms:modified xsi:type="dcterms:W3CDTF">2013-02-26T03:28:00Z</dcterms:modified>
</cp:coreProperties>
</file>