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82" w:rsidRPr="00D72D5C" w:rsidRDefault="00957F82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957F82" w:rsidRDefault="00957F82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957F82" w:rsidRDefault="00957F82" w:rsidP="00D72D5C">
      <w:pPr>
        <w:pStyle w:val="FR1"/>
        <w:ind w:left="0"/>
        <w:jc w:val="right"/>
      </w:pPr>
      <w:r>
        <w:t>комиссии Кемеровской области</w:t>
      </w:r>
    </w:p>
    <w:p w:rsidR="00957F82" w:rsidRDefault="00957F82" w:rsidP="00D72D5C">
      <w:pPr>
        <w:pStyle w:val="FR1"/>
        <w:ind w:left="0"/>
        <w:jc w:val="right"/>
      </w:pPr>
      <w:r>
        <w:t>от 21 февраля 2012 года № 23</w:t>
      </w:r>
    </w:p>
    <w:p w:rsidR="00957F82" w:rsidRDefault="00957F82" w:rsidP="00D72D5C">
      <w:pPr>
        <w:pStyle w:val="FR1"/>
        <w:ind w:left="0"/>
        <w:jc w:val="right"/>
      </w:pPr>
    </w:p>
    <w:p w:rsidR="00957F82" w:rsidRDefault="00957F82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35/6 «Бунгурская», ф. 6-7-БШ, 6-26-БШ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МАДОУ «Детский сад № 279» (электроустановки котельной детского сада, расположенной по адресу: Кемеровская область, г. Новокузнецк, Куйбышевский район, ул. Кубинская, 33) </w:t>
      </w:r>
      <w:r w:rsidRPr="00F11C31">
        <w:rPr>
          <w:b/>
          <w:sz w:val="28"/>
          <w:szCs w:val="28"/>
        </w:rPr>
        <w:t>по индивидуальному проекту</w:t>
      </w:r>
    </w:p>
    <w:p w:rsidR="00957F82" w:rsidRPr="00F11C31" w:rsidRDefault="00957F82" w:rsidP="00095062">
      <w:pPr>
        <w:jc w:val="center"/>
        <w:rPr>
          <w:b/>
          <w:sz w:val="28"/>
          <w:szCs w:val="28"/>
        </w:rPr>
      </w:pPr>
    </w:p>
    <w:p w:rsidR="00957F82" w:rsidRDefault="00957F82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957F82" w:rsidRPr="002A2F6B" w:rsidTr="003A6334">
        <w:trPr>
          <w:jc w:val="center"/>
        </w:trPr>
        <w:tc>
          <w:tcPr>
            <w:tcW w:w="657" w:type="dxa"/>
          </w:tcPr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Ставка платы, руб./кВт</w:t>
            </w:r>
          </w:p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F82" w:rsidRPr="003A6334" w:rsidRDefault="00957F82" w:rsidP="003A6334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3A6334">
              <w:rPr>
                <w:b/>
                <w:sz w:val="24"/>
                <w:szCs w:val="24"/>
              </w:rPr>
              <w:t>Плата,</w:t>
            </w:r>
          </w:p>
          <w:p w:rsidR="00957F82" w:rsidRPr="003A6334" w:rsidRDefault="00957F82" w:rsidP="003A6334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3A6334">
              <w:rPr>
                <w:b/>
                <w:sz w:val="24"/>
                <w:szCs w:val="24"/>
              </w:rPr>
              <w:t>тыс. руб.</w:t>
            </w:r>
          </w:p>
          <w:p w:rsidR="00957F82" w:rsidRPr="003A6334" w:rsidRDefault="00957F82" w:rsidP="003A6334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3A6334">
              <w:rPr>
                <w:b/>
                <w:sz w:val="24"/>
                <w:szCs w:val="24"/>
              </w:rPr>
              <w:t>(без НДС)</w:t>
            </w:r>
          </w:p>
        </w:tc>
      </w:tr>
      <w:tr w:rsidR="00957F82" w:rsidTr="003A6334">
        <w:trPr>
          <w:jc w:val="center"/>
        </w:trPr>
        <w:tc>
          <w:tcPr>
            <w:tcW w:w="657" w:type="dxa"/>
            <w:vAlign w:val="center"/>
          </w:tcPr>
          <w:p w:rsidR="00957F82" w:rsidRDefault="00957F82" w:rsidP="003A6334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957F82" w:rsidRPr="00E44932" w:rsidRDefault="00957F82" w:rsidP="003A6334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МАДОУ «Детский сад № 279» (электроустановки котельной детского сада, расположенной по адресу: Кемеровская область, г. Новокузнецк, Куйбышевский район, ул. Кубинская, 33)</w:t>
            </w:r>
          </w:p>
        </w:tc>
        <w:tc>
          <w:tcPr>
            <w:tcW w:w="1965" w:type="dxa"/>
          </w:tcPr>
          <w:p w:rsidR="00957F82" w:rsidRPr="003A6334" w:rsidRDefault="00957F82" w:rsidP="003A6334">
            <w:pPr>
              <w:pStyle w:val="FR1"/>
              <w:ind w:left="0"/>
              <w:rPr>
                <w:sz w:val="20"/>
              </w:rPr>
            </w:pPr>
            <w:r w:rsidRPr="003A6334">
              <w:rPr>
                <w:sz w:val="20"/>
              </w:rPr>
              <w:t>ПС 35/6 «Бунгурская», ф. 6-7-БШ, 6-26-БШ</w:t>
            </w:r>
          </w:p>
        </w:tc>
        <w:tc>
          <w:tcPr>
            <w:tcW w:w="1638" w:type="dxa"/>
            <w:vAlign w:val="center"/>
          </w:tcPr>
          <w:p w:rsidR="00957F82" w:rsidRPr="003A6334" w:rsidRDefault="00957F82" w:rsidP="003A6334">
            <w:pPr>
              <w:jc w:val="center"/>
              <w:rPr>
                <w:sz w:val="28"/>
                <w:szCs w:val="28"/>
              </w:rPr>
            </w:pPr>
            <w:r w:rsidRPr="003A6334">
              <w:rPr>
                <w:sz w:val="28"/>
                <w:szCs w:val="28"/>
              </w:rPr>
              <w:t>100,00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957F82" w:rsidRPr="003A6334" w:rsidRDefault="00957F82" w:rsidP="003A6334">
            <w:pPr>
              <w:jc w:val="center"/>
              <w:rPr>
                <w:sz w:val="28"/>
                <w:szCs w:val="28"/>
              </w:rPr>
            </w:pPr>
            <w:r w:rsidRPr="003A6334">
              <w:rPr>
                <w:sz w:val="28"/>
                <w:szCs w:val="28"/>
              </w:rPr>
              <w:t>132</w:t>
            </w:r>
            <w:r w:rsidRPr="003A6334">
              <w:rPr>
                <w:sz w:val="28"/>
                <w:szCs w:val="28"/>
                <w:lang w:val="en-US"/>
              </w:rPr>
              <w:t>,</w:t>
            </w:r>
            <w:r w:rsidRPr="003A6334">
              <w:rPr>
                <w:sz w:val="28"/>
                <w:szCs w:val="28"/>
              </w:rPr>
              <w:t>33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F82" w:rsidRPr="003A6334" w:rsidRDefault="00957F82" w:rsidP="003A6334">
            <w:pPr>
              <w:pStyle w:val="FR1"/>
              <w:ind w:left="0"/>
              <w:rPr>
                <w:b/>
              </w:rPr>
            </w:pPr>
            <w:r w:rsidRPr="003A6334">
              <w:rPr>
                <w:b/>
              </w:rPr>
              <w:t>13,23</w:t>
            </w:r>
          </w:p>
        </w:tc>
      </w:tr>
    </w:tbl>
    <w:p w:rsidR="00957F82" w:rsidRDefault="00957F82"/>
    <w:p w:rsidR="00957F82" w:rsidRPr="00BD203E" w:rsidRDefault="00957F82">
      <w:r>
        <w:t xml:space="preserve">Примечание. Ставка платы и плата за технологическое присоединение рассчитаны, исходя из присоединяемой мощности 100,00 кВт по </w:t>
      </w:r>
      <w:r>
        <w:rPr>
          <w:lang w:val="en-US"/>
        </w:rPr>
        <w:t>II</w:t>
      </w:r>
      <w:r>
        <w:t xml:space="preserve"> категории надёжности на уровне напряжения 0,4 кВ</w:t>
      </w:r>
    </w:p>
    <w:p w:rsidR="00957F82" w:rsidRDefault="00957F82" w:rsidP="00D72D5C">
      <w:pPr>
        <w:pStyle w:val="FR1"/>
        <w:ind w:left="0"/>
        <w:jc w:val="both"/>
      </w:pPr>
    </w:p>
    <w:p w:rsidR="00957F82" w:rsidRDefault="00957F82" w:rsidP="00867C50">
      <w:pPr>
        <w:pStyle w:val="FR1"/>
        <w:ind w:left="0"/>
        <w:jc w:val="both"/>
      </w:pPr>
    </w:p>
    <w:p w:rsidR="00957F82" w:rsidRPr="00840B03" w:rsidRDefault="00957F82" w:rsidP="00840B03"/>
    <w:sectPr w:rsidR="00957F82" w:rsidRPr="00840B03" w:rsidSect="00867C50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82" w:rsidRDefault="00957F82">
      <w:r>
        <w:separator/>
      </w:r>
    </w:p>
  </w:endnote>
  <w:endnote w:type="continuationSeparator" w:id="1">
    <w:p w:rsidR="00957F82" w:rsidRDefault="0095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82" w:rsidRDefault="00957F82">
      <w:r>
        <w:separator/>
      </w:r>
    </w:p>
  </w:footnote>
  <w:footnote w:type="continuationSeparator" w:id="1">
    <w:p w:rsidR="00957F82" w:rsidRDefault="00957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82" w:rsidRDefault="00957F82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7F82" w:rsidRDefault="00957F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7822"/>
    <w:rsid w:val="00152EB8"/>
    <w:rsid w:val="00162120"/>
    <w:rsid w:val="00162456"/>
    <w:rsid w:val="00163FBC"/>
    <w:rsid w:val="0016608F"/>
    <w:rsid w:val="0017336B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159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A6334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0871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6F47"/>
    <w:rsid w:val="005971AE"/>
    <w:rsid w:val="005A07E0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2A03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F0D3B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35A4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FDC"/>
    <w:rsid w:val="0085304A"/>
    <w:rsid w:val="0085332A"/>
    <w:rsid w:val="00856288"/>
    <w:rsid w:val="008576A2"/>
    <w:rsid w:val="00867C50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59AA"/>
    <w:rsid w:val="00906703"/>
    <w:rsid w:val="00906783"/>
    <w:rsid w:val="00912420"/>
    <w:rsid w:val="009128C2"/>
    <w:rsid w:val="00917D6F"/>
    <w:rsid w:val="00921FC5"/>
    <w:rsid w:val="0092527C"/>
    <w:rsid w:val="00925B82"/>
    <w:rsid w:val="009261B2"/>
    <w:rsid w:val="00930A7E"/>
    <w:rsid w:val="009314C2"/>
    <w:rsid w:val="0093360A"/>
    <w:rsid w:val="00935E87"/>
    <w:rsid w:val="00942DB9"/>
    <w:rsid w:val="00956482"/>
    <w:rsid w:val="00956CBD"/>
    <w:rsid w:val="00957F82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4936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85DA9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92A77"/>
    <w:rsid w:val="00E92FBF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2F30"/>
    <w:rsid w:val="00F74F8B"/>
    <w:rsid w:val="00F91D50"/>
    <w:rsid w:val="00F923F3"/>
    <w:rsid w:val="00F9381F"/>
    <w:rsid w:val="00FA0333"/>
    <w:rsid w:val="00FA2171"/>
    <w:rsid w:val="00FA7659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162</Words>
  <Characters>929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11</cp:revision>
  <cp:lastPrinted>2012-02-20T10:57:00Z</cp:lastPrinted>
  <dcterms:created xsi:type="dcterms:W3CDTF">2012-02-04T11:18:00Z</dcterms:created>
  <dcterms:modified xsi:type="dcterms:W3CDTF">2012-02-25T09:49:00Z</dcterms:modified>
</cp:coreProperties>
</file>