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306" w:rsidRPr="00D72D5C" w:rsidRDefault="00CF2306" w:rsidP="00D72D5C">
      <w:pPr>
        <w:pStyle w:val="FR1"/>
        <w:ind w:left="0"/>
        <w:jc w:val="right"/>
      </w:pPr>
      <w:r w:rsidRPr="00D72D5C">
        <w:t xml:space="preserve">Приложение </w:t>
      </w:r>
      <w:r>
        <w:t>№</w:t>
      </w:r>
      <w:r w:rsidRPr="00D72D5C">
        <w:t>1</w:t>
      </w:r>
    </w:p>
    <w:p w:rsidR="00CF2306" w:rsidRDefault="00CF2306" w:rsidP="00D72D5C">
      <w:pPr>
        <w:pStyle w:val="FR1"/>
        <w:ind w:left="0"/>
        <w:jc w:val="right"/>
      </w:pPr>
      <w:r w:rsidRPr="00D72D5C">
        <w:t>к постановлению Региональной</w:t>
      </w:r>
      <w:r>
        <w:t xml:space="preserve"> энергетической</w:t>
      </w:r>
    </w:p>
    <w:p w:rsidR="00CF2306" w:rsidRDefault="00CF2306" w:rsidP="00D72D5C">
      <w:pPr>
        <w:pStyle w:val="FR1"/>
        <w:ind w:left="0"/>
        <w:jc w:val="right"/>
      </w:pPr>
      <w:r>
        <w:t>комиссии Кемеровской области</w:t>
      </w:r>
    </w:p>
    <w:p w:rsidR="00CF2306" w:rsidRDefault="00CF2306" w:rsidP="00D72D5C">
      <w:pPr>
        <w:pStyle w:val="FR1"/>
        <w:ind w:left="0"/>
        <w:jc w:val="right"/>
      </w:pPr>
      <w:r>
        <w:t>от 27 января 2012 года № 3</w:t>
      </w:r>
    </w:p>
    <w:p w:rsidR="00CF2306" w:rsidRDefault="00CF2306" w:rsidP="00D72D5C">
      <w:pPr>
        <w:pStyle w:val="FR1"/>
        <w:ind w:left="0"/>
        <w:jc w:val="right"/>
      </w:pPr>
    </w:p>
    <w:p w:rsidR="00CF2306" w:rsidRPr="00F11C31" w:rsidRDefault="00CF2306" w:rsidP="00095062">
      <w:pPr>
        <w:jc w:val="center"/>
        <w:rPr>
          <w:b/>
          <w:bCs/>
          <w:sz w:val="28"/>
          <w:szCs w:val="28"/>
        </w:rPr>
      </w:pPr>
      <w:r w:rsidRPr="00F11C31">
        <w:rPr>
          <w:b/>
          <w:bCs/>
          <w:sz w:val="28"/>
          <w:szCs w:val="28"/>
        </w:rPr>
        <w:t>Плата за технологическое присоединение к электрическим сетям филиала ОАО «МРСК Сибири» - «Кузбассэнерго – РЭС» (</w:t>
      </w:r>
      <w:r w:rsidRPr="00E44834">
        <w:rPr>
          <w:b/>
          <w:bCs/>
          <w:sz w:val="28"/>
          <w:szCs w:val="28"/>
        </w:rPr>
        <w:t>ПС 110/6,6/6,3 кВ «Распадская 4», ПС 110/6,6/6,3 кВ «Распадская 5», ПС 110/6,6/6,3 кВ «Распадская 6»</w:t>
      </w:r>
      <w:r w:rsidRPr="00F11C31">
        <w:rPr>
          <w:b/>
          <w:bCs/>
          <w:sz w:val="28"/>
          <w:szCs w:val="28"/>
        </w:rPr>
        <w:t xml:space="preserve">) энергопринимающих устройств </w:t>
      </w:r>
      <w:r>
        <w:rPr>
          <w:b/>
          <w:bCs/>
          <w:sz w:val="28"/>
          <w:szCs w:val="28"/>
        </w:rPr>
        <w:t>ООО «Распадская-Энерго» (подземно-наземное электрооборудование шахты «Распадская», расположенное по адресу: Кемеровская область, г. Междуреченск, промплощадка ОАО «Распадская», ЗАО «Распадская-Коксовая», ОАО «МУК-96»)</w:t>
      </w:r>
      <w:r w:rsidRPr="00F11C31">
        <w:rPr>
          <w:b/>
          <w:bCs/>
          <w:sz w:val="28"/>
          <w:szCs w:val="28"/>
        </w:rPr>
        <w:t xml:space="preserve"> по индивидуальному проекту</w:t>
      </w:r>
    </w:p>
    <w:p w:rsidR="00CF2306" w:rsidRDefault="00CF2306" w:rsidP="00D72D5C">
      <w:pPr>
        <w:pStyle w:val="FR1"/>
        <w:ind w:left="0"/>
        <w:jc w:val="righ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4"/>
        <w:gridCol w:w="2930"/>
        <w:gridCol w:w="1955"/>
        <w:gridCol w:w="1638"/>
        <w:gridCol w:w="1200"/>
        <w:gridCol w:w="1476"/>
      </w:tblGrid>
      <w:tr w:rsidR="00CF2306" w:rsidRPr="002A2F6B">
        <w:trPr>
          <w:jc w:val="center"/>
        </w:trPr>
        <w:tc>
          <w:tcPr>
            <w:tcW w:w="654" w:type="dxa"/>
          </w:tcPr>
          <w:p w:rsidR="00CF2306" w:rsidRPr="008A72F9" w:rsidRDefault="00CF2306" w:rsidP="008A72F9">
            <w:pPr>
              <w:pStyle w:val="FR1"/>
              <w:ind w:left="0"/>
              <w:rPr>
                <w:sz w:val="20"/>
                <w:szCs w:val="20"/>
              </w:rPr>
            </w:pPr>
            <w:r w:rsidRPr="008A72F9">
              <w:rPr>
                <w:sz w:val="20"/>
                <w:szCs w:val="20"/>
              </w:rPr>
              <w:t>№ п/п</w:t>
            </w:r>
          </w:p>
        </w:tc>
        <w:tc>
          <w:tcPr>
            <w:tcW w:w="2930" w:type="dxa"/>
          </w:tcPr>
          <w:p w:rsidR="00CF2306" w:rsidRPr="008A72F9" w:rsidRDefault="00CF2306" w:rsidP="008A72F9">
            <w:pPr>
              <w:pStyle w:val="FR1"/>
              <w:ind w:left="0"/>
              <w:rPr>
                <w:sz w:val="20"/>
                <w:szCs w:val="20"/>
              </w:rPr>
            </w:pPr>
            <w:r w:rsidRPr="008A72F9">
              <w:rPr>
                <w:sz w:val="20"/>
                <w:szCs w:val="20"/>
              </w:rPr>
              <w:t>Присоединяемый объект</w:t>
            </w:r>
          </w:p>
        </w:tc>
        <w:tc>
          <w:tcPr>
            <w:tcW w:w="1955" w:type="dxa"/>
          </w:tcPr>
          <w:p w:rsidR="00CF2306" w:rsidRPr="008A72F9" w:rsidRDefault="00CF2306" w:rsidP="008A72F9">
            <w:pPr>
              <w:pStyle w:val="FR1"/>
              <w:ind w:left="0"/>
              <w:rPr>
                <w:sz w:val="20"/>
                <w:szCs w:val="20"/>
              </w:rPr>
            </w:pPr>
            <w:r w:rsidRPr="008A72F9">
              <w:rPr>
                <w:sz w:val="20"/>
                <w:szCs w:val="20"/>
              </w:rPr>
              <w:t>Наименование подстанции</w:t>
            </w:r>
          </w:p>
        </w:tc>
        <w:tc>
          <w:tcPr>
            <w:tcW w:w="1638" w:type="dxa"/>
          </w:tcPr>
          <w:p w:rsidR="00CF2306" w:rsidRPr="008A72F9" w:rsidRDefault="00CF2306" w:rsidP="008A72F9">
            <w:pPr>
              <w:pStyle w:val="FR1"/>
              <w:ind w:left="0"/>
              <w:rPr>
                <w:sz w:val="20"/>
                <w:szCs w:val="20"/>
              </w:rPr>
            </w:pPr>
            <w:r w:rsidRPr="008A72F9">
              <w:rPr>
                <w:sz w:val="20"/>
                <w:szCs w:val="20"/>
              </w:rPr>
              <w:t>Объем присоединяемой мощности, кВт</w:t>
            </w:r>
          </w:p>
        </w:tc>
        <w:tc>
          <w:tcPr>
            <w:tcW w:w="1200" w:type="dxa"/>
            <w:tcBorders>
              <w:right w:val="single" w:sz="12" w:space="0" w:color="auto"/>
            </w:tcBorders>
          </w:tcPr>
          <w:p w:rsidR="00CF2306" w:rsidRPr="008A72F9" w:rsidRDefault="00CF2306" w:rsidP="008A72F9">
            <w:pPr>
              <w:pStyle w:val="FR1"/>
              <w:ind w:left="0"/>
              <w:rPr>
                <w:sz w:val="20"/>
                <w:szCs w:val="20"/>
              </w:rPr>
            </w:pPr>
            <w:r w:rsidRPr="008A72F9">
              <w:rPr>
                <w:sz w:val="20"/>
                <w:szCs w:val="20"/>
              </w:rPr>
              <w:t>Ставка платы, руб./кВт</w:t>
            </w:r>
          </w:p>
          <w:p w:rsidR="00CF2306" w:rsidRPr="008A72F9" w:rsidRDefault="00CF2306" w:rsidP="008A72F9">
            <w:pPr>
              <w:pStyle w:val="FR1"/>
              <w:ind w:left="0"/>
              <w:rPr>
                <w:sz w:val="20"/>
                <w:szCs w:val="20"/>
              </w:rPr>
            </w:pPr>
            <w:r w:rsidRPr="008A72F9">
              <w:rPr>
                <w:sz w:val="20"/>
                <w:szCs w:val="20"/>
              </w:rPr>
              <w:t>(без НДС)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2306" w:rsidRPr="008A72F9" w:rsidRDefault="00CF2306" w:rsidP="008A72F9">
            <w:pPr>
              <w:pStyle w:val="FR1"/>
              <w:ind w:left="0"/>
              <w:rPr>
                <w:b/>
                <w:bCs/>
                <w:sz w:val="24"/>
                <w:szCs w:val="24"/>
              </w:rPr>
            </w:pPr>
            <w:r w:rsidRPr="008A72F9">
              <w:rPr>
                <w:b/>
                <w:bCs/>
                <w:sz w:val="24"/>
                <w:szCs w:val="24"/>
              </w:rPr>
              <w:t>Плата,</w:t>
            </w:r>
          </w:p>
          <w:p w:rsidR="00CF2306" w:rsidRPr="008A72F9" w:rsidRDefault="00CF2306" w:rsidP="008A72F9">
            <w:pPr>
              <w:pStyle w:val="FR1"/>
              <w:ind w:left="0"/>
              <w:rPr>
                <w:b/>
                <w:bCs/>
                <w:sz w:val="24"/>
                <w:szCs w:val="24"/>
              </w:rPr>
            </w:pPr>
            <w:r w:rsidRPr="008A72F9">
              <w:rPr>
                <w:b/>
                <w:bCs/>
                <w:sz w:val="24"/>
                <w:szCs w:val="24"/>
              </w:rPr>
              <w:t>руб.</w:t>
            </w:r>
          </w:p>
          <w:p w:rsidR="00CF2306" w:rsidRPr="008A72F9" w:rsidRDefault="00CF2306" w:rsidP="008A72F9">
            <w:pPr>
              <w:pStyle w:val="FR1"/>
              <w:ind w:left="0"/>
              <w:rPr>
                <w:b/>
                <w:bCs/>
                <w:sz w:val="24"/>
                <w:szCs w:val="24"/>
              </w:rPr>
            </w:pPr>
            <w:r w:rsidRPr="008A72F9">
              <w:rPr>
                <w:b/>
                <w:bCs/>
                <w:sz w:val="24"/>
                <w:szCs w:val="24"/>
              </w:rPr>
              <w:t>(без НДС)</w:t>
            </w:r>
          </w:p>
        </w:tc>
      </w:tr>
      <w:tr w:rsidR="00CF2306">
        <w:trPr>
          <w:jc w:val="center"/>
        </w:trPr>
        <w:tc>
          <w:tcPr>
            <w:tcW w:w="654" w:type="dxa"/>
            <w:vAlign w:val="center"/>
          </w:tcPr>
          <w:p w:rsidR="00CF2306" w:rsidRDefault="00CF2306" w:rsidP="008A72F9">
            <w:pPr>
              <w:pStyle w:val="FR1"/>
              <w:ind w:left="0"/>
            </w:pPr>
            <w:r>
              <w:t>1</w:t>
            </w:r>
          </w:p>
        </w:tc>
        <w:tc>
          <w:tcPr>
            <w:tcW w:w="2930" w:type="dxa"/>
          </w:tcPr>
          <w:p w:rsidR="00CF2306" w:rsidRPr="00E44932" w:rsidRDefault="00CF2306" w:rsidP="008A72F9">
            <w:pPr>
              <w:jc w:val="center"/>
            </w:pPr>
            <w:r w:rsidRPr="00E44932">
              <w:t xml:space="preserve">Энергопринимающие устройства </w:t>
            </w:r>
            <w:r>
              <w:t>ООО «Распадская-Энерго» (подземно-наземное электрооборудование шахты «Распадская», расположенное по адресу: Кемеровская область, г. Междуреченск, промплощадка ОАО «Распадская», ОАО «МУК-96»)</w:t>
            </w:r>
          </w:p>
        </w:tc>
        <w:tc>
          <w:tcPr>
            <w:tcW w:w="1955" w:type="dxa"/>
          </w:tcPr>
          <w:p w:rsidR="00CF2306" w:rsidRPr="008A72F9" w:rsidRDefault="00CF2306" w:rsidP="008A72F9">
            <w:pPr>
              <w:pStyle w:val="FR1"/>
              <w:ind w:left="0"/>
              <w:rPr>
                <w:sz w:val="20"/>
                <w:szCs w:val="20"/>
              </w:rPr>
            </w:pPr>
            <w:r w:rsidRPr="008A72F9">
              <w:rPr>
                <w:sz w:val="20"/>
                <w:szCs w:val="20"/>
              </w:rPr>
              <w:t>ПС 110/6,6/6,3 кВ «Распадская 4»</w:t>
            </w:r>
          </w:p>
        </w:tc>
        <w:tc>
          <w:tcPr>
            <w:tcW w:w="1638" w:type="dxa"/>
            <w:vAlign w:val="center"/>
          </w:tcPr>
          <w:p w:rsidR="00CF2306" w:rsidRPr="008A72F9" w:rsidRDefault="00CF2306" w:rsidP="008A72F9">
            <w:pPr>
              <w:jc w:val="center"/>
              <w:rPr>
                <w:sz w:val="28"/>
                <w:szCs w:val="28"/>
              </w:rPr>
            </w:pPr>
            <w:r w:rsidRPr="008A72F9">
              <w:rPr>
                <w:sz w:val="28"/>
                <w:szCs w:val="28"/>
              </w:rPr>
              <w:t>42 000,00</w:t>
            </w:r>
          </w:p>
        </w:tc>
        <w:tc>
          <w:tcPr>
            <w:tcW w:w="1200" w:type="dxa"/>
            <w:tcBorders>
              <w:right w:val="single" w:sz="12" w:space="0" w:color="auto"/>
            </w:tcBorders>
            <w:vAlign w:val="center"/>
          </w:tcPr>
          <w:p w:rsidR="00CF2306" w:rsidRPr="008A72F9" w:rsidRDefault="00CF2306" w:rsidP="008A72F9">
            <w:pPr>
              <w:jc w:val="center"/>
              <w:rPr>
                <w:sz w:val="28"/>
                <w:szCs w:val="28"/>
              </w:rPr>
            </w:pPr>
            <w:r w:rsidRPr="008A72F9">
              <w:rPr>
                <w:sz w:val="28"/>
                <w:szCs w:val="28"/>
              </w:rPr>
              <w:t>2,41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2306" w:rsidRPr="008A72F9" w:rsidRDefault="00CF2306" w:rsidP="008A72F9">
            <w:pPr>
              <w:pStyle w:val="FR1"/>
              <w:ind w:left="0"/>
              <w:rPr>
                <w:b/>
                <w:bCs/>
              </w:rPr>
            </w:pPr>
            <w:r w:rsidRPr="008A72F9">
              <w:rPr>
                <w:b/>
                <w:bCs/>
              </w:rPr>
              <w:t>101</w:t>
            </w:r>
            <w:r>
              <w:rPr>
                <w:b/>
                <w:bCs/>
              </w:rPr>
              <w:t> 312,57</w:t>
            </w:r>
          </w:p>
        </w:tc>
      </w:tr>
      <w:tr w:rsidR="00CF2306">
        <w:trPr>
          <w:jc w:val="center"/>
        </w:trPr>
        <w:tc>
          <w:tcPr>
            <w:tcW w:w="654" w:type="dxa"/>
            <w:vAlign w:val="center"/>
          </w:tcPr>
          <w:p w:rsidR="00CF2306" w:rsidRDefault="00CF2306" w:rsidP="008A72F9">
            <w:pPr>
              <w:pStyle w:val="FR1"/>
              <w:ind w:left="0"/>
            </w:pPr>
            <w:r>
              <w:t>2</w:t>
            </w:r>
          </w:p>
        </w:tc>
        <w:tc>
          <w:tcPr>
            <w:tcW w:w="2930" w:type="dxa"/>
          </w:tcPr>
          <w:p w:rsidR="00CF2306" w:rsidRPr="00E44932" w:rsidRDefault="00CF2306" w:rsidP="008A72F9">
            <w:pPr>
              <w:jc w:val="center"/>
            </w:pPr>
            <w:r w:rsidRPr="00E44932">
              <w:t xml:space="preserve">Энергопринимающие устройства </w:t>
            </w:r>
            <w:r>
              <w:t>ООО «Распадская-Энерго» (подземно-наземное электрооборудование шахты «Распадская», расположенное по адресу: Кемеровская область, г. Междуреченск, промплощадка ЗАО «Распадская-Коксовая»)</w:t>
            </w:r>
          </w:p>
        </w:tc>
        <w:tc>
          <w:tcPr>
            <w:tcW w:w="1955" w:type="dxa"/>
          </w:tcPr>
          <w:p w:rsidR="00CF2306" w:rsidRPr="008A72F9" w:rsidRDefault="00CF2306" w:rsidP="008A72F9">
            <w:pPr>
              <w:pStyle w:val="FR1"/>
              <w:ind w:left="0"/>
              <w:rPr>
                <w:sz w:val="20"/>
                <w:szCs w:val="20"/>
              </w:rPr>
            </w:pPr>
            <w:r w:rsidRPr="008A72F9">
              <w:rPr>
                <w:sz w:val="20"/>
                <w:szCs w:val="20"/>
              </w:rPr>
              <w:t>ПС 110/6,6/6,3 кВ «Распадская 5»</w:t>
            </w:r>
          </w:p>
        </w:tc>
        <w:tc>
          <w:tcPr>
            <w:tcW w:w="1638" w:type="dxa"/>
            <w:vAlign w:val="center"/>
          </w:tcPr>
          <w:p w:rsidR="00CF2306" w:rsidRPr="008A72F9" w:rsidRDefault="00CF2306" w:rsidP="008A72F9">
            <w:pPr>
              <w:jc w:val="center"/>
              <w:rPr>
                <w:sz w:val="28"/>
                <w:szCs w:val="28"/>
              </w:rPr>
            </w:pPr>
            <w:r w:rsidRPr="008A72F9">
              <w:rPr>
                <w:sz w:val="28"/>
                <w:szCs w:val="28"/>
              </w:rPr>
              <w:t>16 000,00</w:t>
            </w:r>
          </w:p>
        </w:tc>
        <w:tc>
          <w:tcPr>
            <w:tcW w:w="1200" w:type="dxa"/>
            <w:tcBorders>
              <w:right w:val="single" w:sz="12" w:space="0" w:color="auto"/>
            </w:tcBorders>
            <w:vAlign w:val="center"/>
          </w:tcPr>
          <w:p w:rsidR="00CF2306" w:rsidRPr="008A72F9" w:rsidRDefault="00CF2306" w:rsidP="008A72F9">
            <w:pPr>
              <w:jc w:val="center"/>
              <w:rPr>
                <w:sz w:val="28"/>
                <w:szCs w:val="28"/>
              </w:rPr>
            </w:pPr>
            <w:r w:rsidRPr="008A72F9">
              <w:rPr>
                <w:sz w:val="28"/>
                <w:szCs w:val="28"/>
              </w:rPr>
              <w:t>4,47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2306" w:rsidRPr="008A72F9" w:rsidRDefault="00CF2306" w:rsidP="008A72F9">
            <w:pPr>
              <w:pStyle w:val="FR1"/>
              <w:ind w:left="0"/>
              <w:rPr>
                <w:b/>
                <w:bCs/>
              </w:rPr>
            </w:pPr>
            <w:r w:rsidRPr="008A72F9">
              <w:rPr>
                <w:b/>
                <w:bCs/>
              </w:rPr>
              <w:t xml:space="preserve">71 </w:t>
            </w:r>
            <w:r>
              <w:rPr>
                <w:b/>
                <w:bCs/>
              </w:rPr>
              <w:t>535</w:t>
            </w:r>
            <w:r w:rsidRPr="008A72F9">
              <w:rPr>
                <w:b/>
                <w:bCs/>
              </w:rPr>
              <w:t>,1</w:t>
            </w:r>
            <w:r>
              <w:rPr>
                <w:b/>
                <w:bCs/>
              </w:rPr>
              <w:t>9</w:t>
            </w:r>
          </w:p>
        </w:tc>
      </w:tr>
      <w:tr w:rsidR="00CF2306">
        <w:trPr>
          <w:jc w:val="center"/>
        </w:trPr>
        <w:tc>
          <w:tcPr>
            <w:tcW w:w="654" w:type="dxa"/>
            <w:vAlign w:val="center"/>
          </w:tcPr>
          <w:p w:rsidR="00CF2306" w:rsidRDefault="00CF2306" w:rsidP="008A72F9">
            <w:pPr>
              <w:pStyle w:val="FR1"/>
              <w:ind w:left="0"/>
            </w:pPr>
            <w:r>
              <w:t>3</w:t>
            </w:r>
          </w:p>
        </w:tc>
        <w:tc>
          <w:tcPr>
            <w:tcW w:w="2930" w:type="dxa"/>
          </w:tcPr>
          <w:p w:rsidR="00CF2306" w:rsidRPr="00E44932" w:rsidRDefault="00CF2306" w:rsidP="008A72F9">
            <w:pPr>
              <w:jc w:val="center"/>
            </w:pPr>
            <w:r w:rsidRPr="00E44932">
              <w:t xml:space="preserve">Энергопринимающие устройства </w:t>
            </w:r>
            <w:r>
              <w:t>ООО «Распадская-Энерго» (подземно-наземное электрооборудование шахты «Распадская», расположенное по адресу: Кемеровская область, г. Междуреченск, промплощадка ЗАО «Распадская-Коксовая»)</w:t>
            </w:r>
          </w:p>
        </w:tc>
        <w:tc>
          <w:tcPr>
            <w:tcW w:w="1955" w:type="dxa"/>
          </w:tcPr>
          <w:p w:rsidR="00CF2306" w:rsidRPr="008A72F9" w:rsidRDefault="00CF2306" w:rsidP="008A72F9">
            <w:pPr>
              <w:pStyle w:val="FR1"/>
              <w:ind w:left="0"/>
              <w:rPr>
                <w:sz w:val="20"/>
                <w:szCs w:val="20"/>
              </w:rPr>
            </w:pPr>
            <w:r w:rsidRPr="008A72F9">
              <w:rPr>
                <w:sz w:val="20"/>
                <w:szCs w:val="20"/>
              </w:rPr>
              <w:t>ПС 110/6,6/6,3 кВ «Распадская 6»</w:t>
            </w:r>
          </w:p>
        </w:tc>
        <w:tc>
          <w:tcPr>
            <w:tcW w:w="1638" w:type="dxa"/>
            <w:vAlign w:val="center"/>
          </w:tcPr>
          <w:p w:rsidR="00CF2306" w:rsidRPr="008A72F9" w:rsidRDefault="00CF2306" w:rsidP="008A72F9">
            <w:pPr>
              <w:jc w:val="center"/>
              <w:rPr>
                <w:sz w:val="28"/>
                <w:szCs w:val="28"/>
              </w:rPr>
            </w:pPr>
            <w:r w:rsidRPr="008A72F9">
              <w:rPr>
                <w:sz w:val="28"/>
                <w:szCs w:val="28"/>
              </w:rPr>
              <w:t>42 000,00</w:t>
            </w:r>
          </w:p>
        </w:tc>
        <w:tc>
          <w:tcPr>
            <w:tcW w:w="1200" w:type="dxa"/>
            <w:tcBorders>
              <w:right w:val="single" w:sz="12" w:space="0" w:color="auto"/>
            </w:tcBorders>
            <w:vAlign w:val="center"/>
          </w:tcPr>
          <w:p w:rsidR="00CF2306" w:rsidRPr="008A72F9" w:rsidRDefault="00CF2306" w:rsidP="008A72F9">
            <w:pPr>
              <w:jc w:val="center"/>
              <w:rPr>
                <w:sz w:val="28"/>
                <w:szCs w:val="28"/>
              </w:rPr>
            </w:pPr>
            <w:r w:rsidRPr="008A72F9">
              <w:rPr>
                <w:sz w:val="28"/>
                <w:szCs w:val="28"/>
              </w:rPr>
              <w:t>2,67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2306" w:rsidRPr="008A72F9" w:rsidRDefault="00CF2306" w:rsidP="008A72F9">
            <w:pPr>
              <w:pStyle w:val="FR1"/>
              <w:ind w:left="0"/>
              <w:rPr>
                <w:b/>
                <w:bCs/>
              </w:rPr>
            </w:pPr>
            <w:r w:rsidRPr="008A72F9">
              <w:rPr>
                <w:b/>
                <w:bCs/>
              </w:rPr>
              <w:t>112 1</w:t>
            </w:r>
            <w:r>
              <w:rPr>
                <w:b/>
                <w:bCs/>
              </w:rPr>
              <w:t>66</w:t>
            </w:r>
            <w:r w:rsidRPr="008A72F9">
              <w:rPr>
                <w:b/>
                <w:bCs/>
              </w:rPr>
              <w:t>,8</w:t>
            </w:r>
            <w:r>
              <w:rPr>
                <w:b/>
                <w:bCs/>
              </w:rPr>
              <w:t>7</w:t>
            </w:r>
          </w:p>
        </w:tc>
      </w:tr>
      <w:tr w:rsidR="00CF2306">
        <w:trPr>
          <w:jc w:val="center"/>
        </w:trPr>
        <w:tc>
          <w:tcPr>
            <w:tcW w:w="5539" w:type="dxa"/>
            <w:gridSpan w:val="3"/>
            <w:vAlign w:val="center"/>
          </w:tcPr>
          <w:p w:rsidR="00CF2306" w:rsidRPr="008A72F9" w:rsidRDefault="00CF2306" w:rsidP="008A72F9">
            <w:pPr>
              <w:pStyle w:val="FR1"/>
              <w:ind w:left="0"/>
              <w:rPr>
                <w:sz w:val="20"/>
                <w:szCs w:val="20"/>
              </w:rPr>
            </w:pPr>
            <w:r w:rsidRPr="008A72F9">
              <w:rPr>
                <w:sz w:val="20"/>
                <w:szCs w:val="20"/>
              </w:rPr>
              <w:t>Всего</w:t>
            </w:r>
          </w:p>
        </w:tc>
        <w:tc>
          <w:tcPr>
            <w:tcW w:w="1638" w:type="dxa"/>
            <w:vAlign w:val="center"/>
          </w:tcPr>
          <w:p w:rsidR="00CF2306" w:rsidRPr="008A72F9" w:rsidRDefault="00CF2306" w:rsidP="008A72F9">
            <w:pPr>
              <w:jc w:val="center"/>
              <w:rPr>
                <w:sz w:val="28"/>
                <w:szCs w:val="28"/>
              </w:rPr>
            </w:pPr>
            <w:r w:rsidRPr="008A72F9">
              <w:rPr>
                <w:sz w:val="28"/>
                <w:szCs w:val="28"/>
              </w:rPr>
              <w:t xml:space="preserve">100 000,00 </w:t>
            </w:r>
          </w:p>
        </w:tc>
        <w:tc>
          <w:tcPr>
            <w:tcW w:w="1200" w:type="dxa"/>
            <w:tcBorders>
              <w:right w:val="single" w:sz="12" w:space="0" w:color="auto"/>
            </w:tcBorders>
            <w:vAlign w:val="center"/>
          </w:tcPr>
          <w:p w:rsidR="00CF2306" w:rsidRPr="008A72F9" w:rsidRDefault="00CF2306" w:rsidP="008A72F9">
            <w:pPr>
              <w:jc w:val="center"/>
              <w:rPr>
                <w:sz w:val="28"/>
                <w:szCs w:val="28"/>
              </w:rPr>
            </w:pPr>
            <w:r w:rsidRPr="008A72F9">
              <w:rPr>
                <w:sz w:val="28"/>
                <w:szCs w:val="28"/>
              </w:rPr>
              <w:t>2,</w:t>
            </w:r>
            <w:r>
              <w:rPr>
                <w:sz w:val="28"/>
                <w:szCs w:val="28"/>
              </w:rPr>
              <w:t>85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2306" w:rsidRPr="008A72F9" w:rsidRDefault="00CF2306" w:rsidP="008A72F9">
            <w:pPr>
              <w:pStyle w:val="FR1"/>
              <w:ind w:left="0"/>
              <w:rPr>
                <w:b/>
                <w:bCs/>
              </w:rPr>
            </w:pPr>
            <w:r w:rsidRPr="008A72F9">
              <w:rPr>
                <w:b/>
                <w:bCs/>
              </w:rPr>
              <w:t>2</w:t>
            </w:r>
            <w:r>
              <w:rPr>
                <w:b/>
                <w:bCs/>
              </w:rPr>
              <w:t>85</w:t>
            </w:r>
            <w:r w:rsidRPr="008A72F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014</w:t>
            </w:r>
            <w:r w:rsidRPr="008A72F9">
              <w:rPr>
                <w:b/>
                <w:bCs/>
              </w:rPr>
              <w:t>,6</w:t>
            </w:r>
            <w:r>
              <w:rPr>
                <w:b/>
                <w:bCs/>
              </w:rPr>
              <w:t>3</w:t>
            </w:r>
          </w:p>
        </w:tc>
      </w:tr>
    </w:tbl>
    <w:p w:rsidR="00CF2306" w:rsidRDefault="00CF2306" w:rsidP="00D72D5C">
      <w:pPr>
        <w:pStyle w:val="FR1"/>
        <w:ind w:left="0"/>
        <w:jc w:val="both"/>
      </w:pPr>
    </w:p>
    <w:p w:rsidR="00CF2306" w:rsidRPr="00D72D5C" w:rsidRDefault="00CF2306" w:rsidP="00D72D5C">
      <w:pPr>
        <w:pStyle w:val="FR1"/>
        <w:ind w:left="0"/>
        <w:jc w:val="both"/>
      </w:pPr>
    </w:p>
    <w:sectPr w:rsidR="00CF2306" w:rsidRPr="00D72D5C" w:rsidSect="00D015B3">
      <w:pgSz w:w="11906" w:h="16838" w:code="9"/>
      <w:pgMar w:top="899" w:right="851" w:bottom="284" w:left="1418" w:header="720" w:footer="28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2306" w:rsidRDefault="00CF2306">
      <w:r>
        <w:separator/>
      </w:r>
    </w:p>
  </w:endnote>
  <w:endnote w:type="continuationSeparator" w:id="1">
    <w:p w:rsidR="00CF2306" w:rsidRDefault="00CF23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2306" w:rsidRDefault="00CF2306">
      <w:r>
        <w:separator/>
      </w:r>
    </w:p>
  </w:footnote>
  <w:footnote w:type="continuationSeparator" w:id="1">
    <w:p w:rsidR="00CF2306" w:rsidRDefault="00CF23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embedSystemFonts/>
  <w:defaultTabStop w:val="708"/>
  <w:doNotHyphenateCaps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F5"/>
    <w:rsid w:val="000000B8"/>
    <w:rsid w:val="000001BB"/>
    <w:rsid w:val="00007B0E"/>
    <w:rsid w:val="000114E5"/>
    <w:rsid w:val="00024370"/>
    <w:rsid w:val="0002554C"/>
    <w:rsid w:val="00032A86"/>
    <w:rsid w:val="00042B73"/>
    <w:rsid w:val="00043FCB"/>
    <w:rsid w:val="00050747"/>
    <w:rsid w:val="00053446"/>
    <w:rsid w:val="000701D6"/>
    <w:rsid w:val="000755CF"/>
    <w:rsid w:val="00083ECB"/>
    <w:rsid w:val="000854B0"/>
    <w:rsid w:val="00086BF9"/>
    <w:rsid w:val="000913B0"/>
    <w:rsid w:val="0009413C"/>
    <w:rsid w:val="00095062"/>
    <w:rsid w:val="00095824"/>
    <w:rsid w:val="00095DEA"/>
    <w:rsid w:val="000A2BAF"/>
    <w:rsid w:val="000B3B11"/>
    <w:rsid w:val="000B4894"/>
    <w:rsid w:val="000B5A0C"/>
    <w:rsid w:val="000C0F16"/>
    <w:rsid w:val="000C60F3"/>
    <w:rsid w:val="000D0B7B"/>
    <w:rsid w:val="000D36E0"/>
    <w:rsid w:val="000D5909"/>
    <w:rsid w:val="000D5A5A"/>
    <w:rsid w:val="000D667B"/>
    <w:rsid w:val="000E2CA9"/>
    <w:rsid w:val="000F101B"/>
    <w:rsid w:val="000F7227"/>
    <w:rsid w:val="0010213B"/>
    <w:rsid w:val="00103B01"/>
    <w:rsid w:val="00110D91"/>
    <w:rsid w:val="00116B42"/>
    <w:rsid w:val="0012346E"/>
    <w:rsid w:val="001258D4"/>
    <w:rsid w:val="0012721C"/>
    <w:rsid w:val="0012794A"/>
    <w:rsid w:val="00152EB8"/>
    <w:rsid w:val="00162456"/>
    <w:rsid w:val="00163FBC"/>
    <w:rsid w:val="0016608F"/>
    <w:rsid w:val="0018162A"/>
    <w:rsid w:val="00184587"/>
    <w:rsid w:val="00192341"/>
    <w:rsid w:val="0019356B"/>
    <w:rsid w:val="00194FEA"/>
    <w:rsid w:val="001967EC"/>
    <w:rsid w:val="001B25C0"/>
    <w:rsid w:val="001B4267"/>
    <w:rsid w:val="001C3FB3"/>
    <w:rsid w:val="001C685C"/>
    <w:rsid w:val="001D2E7B"/>
    <w:rsid w:val="001D58C4"/>
    <w:rsid w:val="001D6A71"/>
    <w:rsid w:val="001E5470"/>
    <w:rsid w:val="001F3D42"/>
    <w:rsid w:val="00210182"/>
    <w:rsid w:val="0022020E"/>
    <w:rsid w:val="002216DA"/>
    <w:rsid w:val="00233BC2"/>
    <w:rsid w:val="00235707"/>
    <w:rsid w:val="00244DF5"/>
    <w:rsid w:val="002529B5"/>
    <w:rsid w:val="0025404A"/>
    <w:rsid w:val="002551FF"/>
    <w:rsid w:val="00262E44"/>
    <w:rsid w:val="002668AB"/>
    <w:rsid w:val="00267AEC"/>
    <w:rsid w:val="00270963"/>
    <w:rsid w:val="00271C48"/>
    <w:rsid w:val="00273DF1"/>
    <w:rsid w:val="00280306"/>
    <w:rsid w:val="00283A66"/>
    <w:rsid w:val="0028514F"/>
    <w:rsid w:val="00285541"/>
    <w:rsid w:val="00297EA1"/>
    <w:rsid w:val="002A1409"/>
    <w:rsid w:val="002A2F6B"/>
    <w:rsid w:val="002B4C61"/>
    <w:rsid w:val="002C19A2"/>
    <w:rsid w:val="002C75E8"/>
    <w:rsid w:val="002C7A3D"/>
    <w:rsid w:val="002D0338"/>
    <w:rsid w:val="002D14DF"/>
    <w:rsid w:val="002D6EC6"/>
    <w:rsid w:val="002E12F3"/>
    <w:rsid w:val="002E6C91"/>
    <w:rsid w:val="002F0FA3"/>
    <w:rsid w:val="002F19B0"/>
    <w:rsid w:val="002F5BB2"/>
    <w:rsid w:val="00300E34"/>
    <w:rsid w:val="00304454"/>
    <w:rsid w:val="0030545B"/>
    <w:rsid w:val="00310C81"/>
    <w:rsid w:val="00312EA3"/>
    <w:rsid w:val="00316598"/>
    <w:rsid w:val="00330E35"/>
    <w:rsid w:val="00331F03"/>
    <w:rsid w:val="0033337C"/>
    <w:rsid w:val="00337717"/>
    <w:rsid w:val="00350E93"/>
    <w:rsid w:val="00352F2D"/>
    <w:rsid w:val="003568E6"/>
    <w:rsid w:val="003570F7"/>
    <w:rsid w:val="003621F9"/>
    <w:rsid w:val="00371145"/>
    <w:rsid w:val="00371C09"/>
    <w:rsid w:val="00397863"/>
    <w:rsid w:val="003A15CB"/>
    <w:rsid w:val="003A5032"/>
    <w:rsid w:val="003B107C"/>
    <w:rsid w:val="003B1977"/>
    <w:rsid w:val="003B6C27"/>
    <w:rsid w:val="003B6E4C"/>
    <w:rsid w:val="003C5EB8"/>
    <w:rsid w:val="003C6C40"/>
    <w:rsid w:val="003D2EF1"/>
    <w:rsid w:val="003D761B"/>
    <w:rsid w:val="003E01BA"/>
    <w:rsid w:val="003E2793"/>
    <w:rsid w:val="003E7A45"/>
    <w:rsid w:val="004066F4"/>
    <w:rsid w:val="00407903"/>
    <w:rsid w:val="00414734"/>
    <w:rsid w:val="00420784"/>
    <w:rsid w:val="00422A04"/>
    <w:rsid w:val="004272AA"/>
    <w:rsid w:val="00430CBD"/>
    <w:rsid w:val="00432F18"/>
    <w:rsid w:val="004409EA"/>
    <w:rsid w:val="00440EFC"/>
    <w:rsid w:val="00447022"/>
    <w:rsid w:val="00456571"/>
    <w:rsid w:val="00464343"/>
    <w:rsid w:val="00474608"/>
    <w:rsid w:val="004760A7"/>
    <w:rsid w:val="00480F69"/>
    <w:rsid w:val="0049086C"/>
    <w:rsid w:val="00491160"/>
    <w:rsid w:val="00491CF4"/>
    <w:rsid w:val="0049772E"/>
    <w:rsid w:val="004B441C"/>
    <w:rsid w:val="004B6ACB"/>
    <w:rsid w:val="004C3895"/>
    <w:rsid w:val="004E5B56"/>
    <w:rsid w:val="004F6876"/>
    <w:rsid w:val="004F7DE7"/>
    <w:rsid w:val="005078B6"/>
    <w:rsid w:val="00515974"/>
    <w:rsid w:val="00517F65"/>
    <w:rsid w:val="0052150B"/>
    <w:rsid w:val="005279EC"/>
    <w:rsid w:val="00545DFF"/>
    <w:rsid w:val="00546BAE"/>
    <w:rsid w:val="00553A0A"/>
    <w:rsid w:val="00554BE7"/>
    <w:rsid w:val="00560B26"/>
    <w:rsid w:val="00574E96"/>
    <w:rsid w:val="00583532"/>
    <w:rsid w:val="0058371A"/>
    <w:rsid w:val="00586701"/>
    <w:rsid w:val="005A07E0"/>
    <w:rsid w:val="005A7F60"/>
    <w:rsid w:val="005B5103"/>
    <w:rsid w:val="005B7EAF"/>
    <w:rsid w:val="005C031E"/>
    <w:rsid w:val="005C1D23"/>
    <w:rsid w:val="005C2324"/>
    <w:rsid w:val="005C57E8"/>
    <w:rsid w:val="005C69B3"/>
    <w:rsid w:val="005D12A3"/>
    <w:rsid w:val="005D2764"/>
    <w:rsid w:val="005E1B79"/>
    <w:rsid w:val="005E2038"/>
    <w:rsid w:val="005E227F"/>
    <w:rsid w:val="005E4663"/>
    <w:rsid w:val="005E5E9E"/>
    <w:rsid w:val="005E7380"/>
    <w:rsid w:val="005F0554"/>
    <w:rsid w:val="005F1FF7"/>
    <w:rsid w:val="0064100A"/>
    <w:rsid w:val="00641363"/>
    <w:rsid w:val="0064244B"/>
    <w:rsid w:val="006635A5"/>
    <w:rsid w:val="00665F9E"/>
    <w:rsid w:val="00670553"/>
    <w:rsid w:val="00694858"/>
    <w:rsid w:val="006A3199"/>
    <w:rsid w:val="006C07D1"/>
    <w:rsid w:val="006C2E51"/>
    <w:rsid w:val="006D252C"/>
    <w:rsid w:val="006E3443"/>
    <w:rsid w:val="006F57C9"/>
    <w:rsid w:val="007033BF"/>
    <w:rsid w:val="0071034B"/>
    <w:rsid w:val="007105B8"/>
    <w:rsid w:val="0071357E"/>
    <w:rsid w:val="00720B86"/>
    <w:rsid w:val="007215B9"/>
    <w:rsid w:val="00721DA3"/>
    <w:rsid w:val="00727ECE"/>
    <w:rsid w:val="00732083"/>
    <w:rsid w:val="0073665A"/>
    <w:rsid w:val="00736682"/>
    <w:rsid w:val="0073766D"/>
    <w:rsid w:val="00737728"/>
    <w:rsid w:val="007414FB"/>
    <w:rsid w:val="00747C53"/>
    <w:rsid w:val="0075744C"/>
    <w:rsid w:val="0076106B"/>
    <w:rsid w:val="0076377E"/>
    <w:rsid w:val="00764101"/>
    <w:rsid w:val="00767AD6"/>
    <w:rsid w:val="00774AE6"/>
    <w:rsid w:val="00780F98"/>
    <w:rsid w:val="00793605"/>
    <w:rsid w:val="00793753"/>
    <w:rsid w:val="00795721"/>
    <w:rsid w:val="007A0074"/>
    <w:rsid w:val="007A142F"/>
    <w:rsid w:val="007A7987"/>
    <w:rsid w:val="007C27E1"/>
    <w:rsid w:val="007C3CED"/>
    <w:rsid w:val="007D012A"/>
    <w:rsid w:val="007D5422"/>
    <w:rsid w:val="007E7B33"/>
    <w:rsid w:val="007F2D08"/>
    <w:rsid w:val="007F2E59"/>
    <w:rsid w:val="00803D17"/>
    <w:rsid w:val="00810B61"/>
    <w:rsid w:val="00810C5D"/>
    <w:rsid w:val="00813EDD"/>
    <w:rsid w:val="00821E70"/>
    <w:rsid w:val="008225C9"/>
    <w:rsid w:val="00823C46"/>
    <w:rsid w:val="00827C94"/>
    <w:rsid w:val="00835499"/>
    <w:rsid w:val="00840B03"/>
    <w:rsid w:val="00841CED"/>
    <w:rsid w:val="00856288"/>
    <w:rsid w:val="008671C7"/>
    <w:rsid w:val="00871BA3"/>
    <w:rsid w:val="0088438D"/>
    <w:rsid w:val="00885573"/>
    <w:rsid w:val="008A4F6B"/>
    <w:rsid w:val="008A72F9"/>
    <w:rsid w:val="008B3D4A"/>
    <w:rsid w:val="008D4EBA"/>
    <w:rsid w:val="008F1AD9"/>
    <w:rsid w:val="008F6404"/>
    <w:rsid w:val="0090515A"/>
    <w:rsid w:val="00906783"/>
    <w:rsid w:val="009128C2"/>
    <w:rsid w:val="00917D6F"/>
    <w:rsid w:val="00921FC5"/>
    <w:rsid w:val="00925B82"/>
    <w:rsid w:val="009314C2"/>
    <w:rsid w:val="0093360A"/>
    <w:rsid w:val="00942DB9"/>
    <w:rsid w:val="009544A6"/>
    <w:rsid w:val="00956CBD"/>
    <w:rsid w:val="009739C5"/>
    <w:rsid w:val="00992257"/>
    <w:rsid w:val="0099686E"/>
    <w:rsid w:val="009A13FA"/>
    <w:rsid w:val="009A79DF"/>
    <w:rsid w:val="009B08BD"/>
    <w:rsid w:val="009B537D"/>
    <w:rsid w:val="009B79AE"/>
    <w:rsid w:val="009C2A52"/>
    <w:rsid w:val="009D4C48"/>
    <w:rsid w:val="009E286A"/>
    <w:rsid w:val="009E3D9F"/>
    <w:rsid w:val="009E5067"/>
    <w:rsid w:val="009E6387"/>
    <w:rsid w:val="009F1B92"/>
    <w:rsid w:val="009F26F2"/>
    <w:rsid w:val="00A05787"/>
    <w:rsid w:val="00A05F10"/>
    <w:rsid w:val="00A075C7"/>
    <w:rsid w:val="00A27FCF"/>
    <w:rsid w:val="00A315DE"/>
    <w:rsid w:val="00A55AD6"/>
    <w:rsid w:val="00A6102B"/>
    <w:rsid w:val="00A62B84"/>
    <w:rsid w:val="00A63D04"/>
    <w:rsid w:val="00A66037"/>
    <w:rsid w:val="00A67271"/>
    <w:rsid w:val="00A7597D"/>
    <w:rsid w:val="00A80938"/>
    <w:rsid w:val="00A85F7D"/>
    <w:rsid w:val="00A86FB3"/>
    <w:rsid w:val="00A94267"/>
    <w:rsid w:val="00A94984"/>
    <w:rsid w:val="00AA0200"/>
    <w:rsid w:val="00AB5865"/>
    <w:rsid w:val="00AB6E40"/>
    <w:rsid w:val="00AC4A74"/>
    <w:rsid w:val="00AC6BD1"/>
    <w:rsid w:val="00AD1449"/>
    <w:rsid w:val="00AD47DB"/>
    <w:rsid w:val="00AF0896"/>
    <w:rsid w:val="00AF0BCA"/>
    <w:rsid w:val="00B01A51"/>
    <w:rsid w:val="00B0282F"/>
    <w:rsid w:val="00B110A5"/>
    <w:rsid w:val="00B204B4"/>
    <w:rsid w:val="00B23D15"/>
    <w:rsid w:val="00B266B5"/>
    <w:rsid w:val="00B5141E"/>
    <w:rsid w:val="00B51CF0"/>
    <w:rsid w:val="00B5747E"/>
    <w:rsid w:val="00B61D94"/>
    <w:rsid w:val="00B636EE"/>
    <w:rsid w:val="00B66FF4"/>
    <w:rsid w:val="00B72D23"/>
    <w:rsid w:val="00B732AC"/>
    <w:rsid w:val="00B94949"/>
    <w:rsid w:val="00BA1082"/>
    <w:rsid w:val="00BA34D0"/>
    <w:rsid w:val="00BA41A5"/>
    <w:rsid w:val="00BA4A4D"/>
    <w:rsid w:val="00BB10DD"/>
    <w:rsid w:val="00BB2A45"/>
    <w:rsid w:val="00BB4AB7"/>
    <w:rsid w:val="00BC11A9"/>
    <w:rsid w:val="00BC6271"/>
    <w:rsid w:val="00BD0BF7"/>
    <w:rsid w:val="00BD3494"/>
    <w:rsid w:val="00BE2EB1"/>
    <w:rsid w:val="00BE3213"/>
    <w:rsid w:val="00BE67F6"/>
    <w:rsid w:val="00BF5210"/>
    <w:rsid w:val="00C0728C"/>
    <w:rsid w:val="00C169D3"/>
    <w:rsid w:val="00C16AE1"/>
    <w:rsid w:val="00C255DE"/>
    <w:rsid w:val="00C6470C"/>
    <w:rsid w:val="00C901BF"/>
    <w:rsid w:val="00C948B5"/>
    <w:rsid w:val="00CA4ABC"/>
    <w:rsid w:val="00CB3CAA"/>
    <w:rsid w:val="00CC3448"/>
    <w:rsid w:val="00CC7DBA"/>
    <w:rsid w:val="00CD0F29"/>
    <w:rsid w:val="00CD4EC2"/>
    <w:rsid w:val="00CD51E1"/>
    <w:rsid w:val="00CE5888"/>
    <w:rsid w:val="00CF2306"/>
    <w:rsid w:val="00CF4970"/>
    <w:rsid w:val="00CF553D"/>
    <w:rsid w:val="00D00D48"/>
    <w:rsid w:val="00D015B3"/>
    <w:rsid w:val="00D01D83"/>
    <w:rsid w:val="00D03914"/>
    <w:rsid w:val="00D0442A"/>
    <w:rsid w:val="00D0666D"/>
    <w:rsid w:val="00D1582C"/>
    <w:rsid w:val="00D26EB0"/>
    <w:rsid w:val="00D30773"/>
    <w:rsid w:val="00D33307"/>
    <w:rsid w:val="00D33817"/>
    <w:rsid w:val="00D36B68"/>
    <w:rsid w:val="00D427DD"/>
    <w:rsid w:val="00D45FCA"/>
    <w:rsid w:val="00D47F26"/>
    <w:rsid w:val="00D52004"/>
    <w:rsid w:val="00D57C28"/>
    <w:rsid w:val="00D70F8C"/>
    <w:rsid w:val="00D72D5C"/>
    <w:rsid w:val="00D81188"/>
    <w:rsid w:val="00D900F8"/>
    <w:rsid w:val="00D91845"/>
    <w:rsid w:val="00D9187A"/>
    <w:rsid w:val="00D918AF"/>
    <w:rsid w:val="00D93721"/>
    <w:rsid w:val="00D942A6"/>
    <w:rsid w:val="00D95423"/>
    <w:rsid w:val="00DA167A"/>
    <w:rsid w:val="00DA67D7"/>
    <w:rsid w:val="00DA7FE3"/>
    <w:rsid w:val="00DB16C8"/>
    <w:rsid w:val="00DB1F4E"/>
    <w:rsid w:val="00DB3B84"/>
    <w:rsid w:val="00DB5FC5"/>
    <w:rsid w:val="00DC4386"/>
    <w:rsid w:val="00DC5362"/>
    <w:rsid w:val="00DC7C96"/>
    <w:rsid w:val="00DD17B9"/>
    <w:rsid w:val="00DD2874"/>
    <w:rsid w:val="00DD3503"/>
    <w:rsid w:val="00DE4EEB"/>
    <w:rsid w:val="00DE7CE6"/>
    <w:rsid w:val="00DF28A1"/>
    <w:rsid w:val="00DF67A7"/>
    <w:rsid w:val="00E057EF"/>
    <w:rsid w:val="00E11E7C"/>
    <w:rsid w:val="00E17732"/>
    <w:rsid w:val="00E2290E"/>
    <w:rsid w:val="00E23FC7"/>
    <w:rsid w:val="00E32B07"/>
    <w:rsid w:val="00E36076"/>
    <w:rsid w:val="00E44834"/>
    <w:rsid w:val="00E44932"/>
    <w:rsid w:val="00E53C3D"/>
    <w:rsid w:val="00E5653F"/>
    <w:rsid w:val="00E577CA"/>
    <w:rsid w:val="00E66FEC"/>
    <w:rsid w:val="00E70A34"/>
    <w:rsid w:val="00E74ED3"/>
    <w:rsid w:val="00E81BF8"/>
    <w:rsid w:val="00E91D72"/>
    <w:rsid w:val="00E92A77"/>
    <w:rsid w:val="00E93977"/>
    <w:rsid w:val="00E94312"/>
    <w:rsid w:val="00EA2ACC"/>
    <w:rsid w:val="00EA7ACF"/>
    <w:rsid w:val="00EB05E3"/>
    <w:rsid w:val="00EB1C5C"/>
    <w:rsid w:val="00EC2833"/>
    <w:rsid w:val="00ED1937"/>
    <w:rsid w:val="00ED2D4C"/>
    <w:rsid w:val="00ED72F3"/>
    <w:rsid w:val="00EE2F0E"/>
    <w:rsid w:val="00EE54A1"/>
    <w:rsid w:val="00EE59C2"/>
    <w:rsid w:val="00EF1F69"/>
    <w:rsid w:val="00EF3D69"/>
    <w:rsid w:val="00EF4002"/>
    <w:rsid w:val="00EF40B3"/>
    <w:rsid w:val="00EF4BA4"/>
    <w:rsid w:val="00F00636"/>
    <w:rsid w:val="00F0401E"/>
    <w:rsid w:val="00F11C31"/>
    <w:rsid w:val="00F13E72"/>
    <w:rsid w:val="00F21D31"/>
    <w:rsid w:val="00F302DF"/>
    <w:rsid w:val="00F34430"/>
    <w:rsid w:val="00F56CF7"/>
    <w:rsid w:val="00F5784D"/>
    <w:rsid w:val="00F61AEA"/>
    <w:rsid w:val="00F647A8"/>
    <w:rsid w:val="00F703B2"/>
    <w:rsid w:val="00F91D50"/>
    <w:rsid w:val="00F923F3"/>
    <w:rsid w:val="00FA0333"/>
    <w:rsid w:val="00FA2171"/>
    <w:rsid w:val="00FC2BBF"/>
    <w:rsid w:val="00FD1969"/>
    <w:rsid w:val="00FE2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503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D3503"/>
    <w:pPr>
      <w:keepNext/>
      <w:spacing w:line="360" w:lineRule="auto"/>
      <w:jc w:val="center"/>
      <w:outlineLvl w:val="0"/>
    </w:pPr>
    <w:rPr>
      <w:b/>
      <w:bCs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D3503"/>
    <w:pPr>
      <w:keepNext/>
      <w:spacing w:line="360" w:lineRule="auto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D3503"/>
    <w:pPr>
      <w:keepNext/>
      <w:jc w:val="center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D3503"/>
    <w:pPr>
      <w:keepNext/>
      <w:jc w:val="center"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Calibri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rsid w:val="00DD350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B61D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</w:rPr>
  </w:style>
  <w:style w:type="character" w:styleId="PageNumber">
    <w:name w:val="page number"/>
    <w:basedOn w:val="DefaultParagraphFont"/>
    <w:uiPriority w:val="99"/>
    <w:rsid w:val="00515974"/>
  </w:style>
  <w:style w:type="paragraph" w:styleId="Footer">
    <w:name w:val="footer"/>
    <w:basedOn w:val="Normal"/>
    <w:link w:val="FooterChar"/>
    <w:uiPriority w:val="99"/>
    <w:rsid w:val="00B0282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E92A77"/>
    <w:pPr>
      <w:ind w:firstLine="851"/>
      <w:jc w:val="both"/>
    </w:pPr>
    <w:rPr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840B0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sz w:val="20"/>
      <w:szCs w:val="20"/>
    </w:rPr>
  </w:style>
  <w:style w:type="paragraph" w:styleId="BlockText">
    <w:name w:val="Block Text"/>
    <w:basedOn w:val="Normal"/>
    <w:uiPriority w:val="99"/>
    <w:rsid w:val="00840B03"/>
    <w:pPr>
      <w:widowControl w:val="0"/>
      <w:snapToGrid w:val="0"/>
      <w:spacing w:before="280"/>
      <w:ind w:left="1440" w:right="2000"/>
      <w:jc w:val="center"/>
    </w:pPr>
  </w:style>
  <w:style w:type="paragraph" w:customStyle="1" w:styleId="1">
    <w:name w:val="Знак Знак Знак1"/>
    <w:basedOn w:val="Normal"/>
    <w:uiPriority w:val="99"/>
    <w:rsid w:val="00840B03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FR1">
    <w:name w:val="FR1"/>
    <w:uiPriority w:val="99"/>
    <w:rsid w:val="00840B03"/>
    <w:pPr>
      <w:widowControl w:val="0"/>
      <w:snapToGrid w:val="0"/>
      <w:ind w:left="200"/>
      <w:jc w:val="center"/>
    </w:pPr>
    <w:rPr>
      <w:sz w:val="28"/>
      <w:szCs w:val="28"/>
    </w:rPr>
  </w:style>
  <w:style w:type="table" w:styleId="TableGrid">
    <w:name w:val="Table Grid"/>
    <w:basedOn w:val="TableNormal"/>
    <w:uiPriority w:val="99"/>
    <w:rsid w:val="006C07D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838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38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38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3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38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38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3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3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38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3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38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190</TotalTime>
  <Pages>1</Pages>
  <Words>241</Words>
  <Characters>1377</Characters>
  <Application>Microsoft Office Outlook</Application>
  <DocSecurity>0</DocSecurity>
  <Lines>0</Lines>
  <Paragraphs>0</Paragraphs>
  <ScaleCrop>false</ScaleCrop>
  <Company>REС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hryp</dc:creator>
  <cp:keywords/>
  <dc:description/>
  <cp:lastModifiedBy>Незнанов</cp:lastModifiedBy>
  <cp:revision>21</cp:revision>
  <cp:lastPrinted>2011-04-26T06:41:00Z</cp:lastPrinted>
  <dcterms:created xsi:type="dcterms:W3CDTF">2011-04-15T04:08:00Z</dcterms:created>
  <dcterms:modified xsi:type="dcterms:W3CDTF">2012-01-29T12:59:00Z</dcterms:modified>
</cp:coreProperties>
</file>