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EA" w:rsidRPr="00D72D5C" w:rsidRDefault="00596AEA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596AEA" w:rsidRDefault="00596AEA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596AEA" w:rsidRDefault="00596AEA" w:rsidP="00D72D5C">
      <w:pPr>
        <w:pStyle w:val="FR1"/>
        <w:ind w:left="0"/>
        <w:jc w:val="right"/>
      </w:pPr>
      <w:r>
        <w:t>комиссии Кемеровской области</w:t>
      </w:r>
    </w:p>
    <w:p w:rsidR="00596AEA" w:rsidRDefault="00596AEA" w:rsidP="00D72D5C">
      <w:pPr>
        <w:pStyle w:val="FR1"/>
        <w:ind w:left="0"/>
        <w:jc w:val="right"/>
      </w:pPr>
      <w:r>
        <w:t>от 27 января 2012 года № 2</w:t>
      </w:r>
    </w:p>
    <w:p w:rsidR="00596AEA" w:rsidRDefault="00596AEA" w:rsidP="00D72D5C">
      <w:pPr>
        <w:pStyle w:val="FR1"/>
        <w:ind w:left="0"/>
        <w:jc w:val="right"/>
      </w:pPr>
    </w:p>
    <w:p w:rsidR="00596AEA" w:rsidRDefault="00596AEA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ВЛ 110 кВ «Краснополянская-Красноярская-1,2» с отпайкой на ПС 110/10 кВ «Больничная»</w:t>
      </w:r>
      <w:r w:rsidRPr="00D20DDE">
        <w:rPr>
          <w:b/>
          <w:bCs/>
          <w:sz w:val="28"/>
          <w:szCs w:val="28"/>
        </w:rPr>
        <w:t>)</w:t>
      </w:r>
      <w:r w:rsidRPr="00F11C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энергопринимающих устройств ООО «Шахта Сибирская» (вновь строящаяся ПС 110/35/6 кВ «Сибирская», расположенная по адресу: Кемеровская область, г. Полысаево, пер. Давыдова, 4)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596AEA" w:rsidRPr="00F11C31" w:rsidRDefault="00596AEA" w:rsidP="00095062">
      <w:pPr>
        <w:jc w:val="center"/>
        <w:rPr>
          <w:b/>
          <w:bCs/>
          <w:sz w:val="28"/>
          <w:szCs w:val="28"/>
        </w:rPr>
      </w:pPr>
    </w:p>
    <w:p w:rsidR="00596AEA" w:rsidRDefault="00596AEA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596AEA" w:rsidRPr="002A2F6B">
        <w:trPr>
          <w:jc w:val="center"/>
        </w:trPr>
        <w:tc>
          <w:tcPr>
            <w:tcW w:w="657" w:type="dxa"/>
          </w:tcPr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Ставка платы, руб./кВт</w:t>
            </w:r>
          </w:p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6AEA" w:rsidRPr="00503AF2" w:rsidRDefault="00596AEA" w:rsidP="00503AF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503AF2">
              <w:rPr>
                <w:b/>
                <w:bCs/>
                <w:sz w:val="24"/>
                <w:szCs w:val="24"/>
              </w:rPr>
              <w:t>Плата,</w:t>
            </w:r>
          </w:p>
          <w:p w:rsidR="00596AEA" w:rsidRPr="00503AF2" w:rsidRDefault="00596AEA" w:rsidP="00503AF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503AF2">
              <w:rPr>
                <w:b/>
                <w:bCs/>
                <w:sz w:val="24"/>
                <w:szCs w:val="24"/>
              </w:rPr>
              <w:t>тыс. руб.</w:t>
            </w:r>
          </w:p>
          <w:p w:rsidR="00596AEA" w:rsidRPr="00503AF2" w:rsidRDefault="00596AEA" w:rsidP="00503AF2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503AF2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596AEA">
        <w:trPr>
          <w:jc w:val="center"/>
        </w:trPr>
        <w:tc>
          <w:tcPr>
            <w:tcW w:w="657" w:type="dxa"/>
            <w:vAlign w:val="center"/>
          </w:tcPr>
          <w:p w:rsidR="00596AEA" w:rsidRDefault="00596AEA" w:rsidP="00503AF2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596AEA" w:rsidRPr="00E44932" w:rsidRDefault="00596AEA" w:rsidP="00503AF2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«Шахта Сибирская» (вновь строящаяся ПС 110/35/6 кВ «Сибирская», расположенная по адресу: Кемеровская область, г. Полысаево, пер. Давыдова, 4)</w:t>
            </w:r>
          </w:p>
        </w:tc>
        <w:tc>
          <w:tcPr>
            <w:tcW w:w="1965" w:type="dxa"/>
          </w:tcPr>
          <w:p w:rsidR="00596AEA" w:rsidRPr="00503AF2" w:rsidRDefault="00596AEA" w:rsidP="00503AF2">
            <w:pPr>
              <w:pStyle w:val="FR1"/>
              <w:ind w:left="0"/>
              <w:rPr>
                <w:sz w:val="20"/>
                <w:szCs w:val="20"/>
              </w:rPr>
            </w:pPr>
            <w:r w:rsidRPr="00503AF2">
              <w:rPr>
                <w:sz w:val="20"/>
                <w:szCs w:val="20"/>
              </w:rPr>
              <w:t>ВЛ 110 кВ «Краснополянская-Красноярская-1,2» с отпайкой на ПС 110/10 кВ «Больничная»</w:t>
            </w:r>
          </w:p>
        </w:tc>
        <w:tc>
          <w:tcPr>
            <w:tcW w:w="1638" w:type="dxa"/>
            <w:vAlign w:val="center"/>
          </w:tcPr>
          <w:p w:rsidR="00596AEA" w:rsidRPr="00503AF2" w:rsidRDefault="00596AEA" w:rsidP="00503AF2">
            <w:pPr>
              <w:jc w:val="center"/>
              <w:rPr>
                <w:sz w:val="28"/>
                <w:szCs w:val="28"/>
              </w:rPr>
            </w:pPr>
            <w:r w:rsidRPr="00503AF2">
              <w:rPr>
                <w:sz w:val="28"/>
                <w:szCs w:val="28"/>
              </w:rPr>
              <w:t>30 000,00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596AEA" w:rsidRPr="00503AF2" w:rsidRDefault="00596AEA" w:rsidP="00503AF2">
            <w:pPr>
              <w:jc w:val="center"/>
              <w:rPr>
                <w:sz w:val="28"/>
                <w:szCs w:val="28"/>
              </w:rPr>
            </w:pPr>
            <w:r w:rsidRPr="00503AF2">
              <w:rPr>
                <w:sz w:val="28"/>
                <w:szCs w:val="28"/>
              </w:rPr>
              <w:t>11,60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6AEA" w:rsidRPr="00503AF2" w:rsidRDefault="00596AEA" w:rsidP="00503AF2">
            <w:pPr>
              <w:pStyle w:val="FR1"/>
              <w:ind w:left="0"/>
              <w:rPr>
                <w:b/>
                <w:bCs/>
              </w:rPr>
            </w:pPr>
            <w:r w:rsidRPr="00503AF2">
              <w:rPr>
                <w:b/>
                <w:bCs/>
              </w:rPr>
              <w:t>348,05</w:t>
            </w:r>
          </w:p>
        </w:tc>
      </w:tr>
    </w:tbl>
    <w:p w:rsidR="00596AEA" w:rsidRDefault="00596AEA"/>
    <w:p w:rsidR="00596AEA" w:rsidRDefault="00596AEA">
      <w:r>
        <w:t xml:space="preserve">Примечание. Ставка платы и плата за технологическое присоединение рассчитаны, исходя из присоединяемой мощности 30 000,00 кВт. </w:t>
      </w:r>
    </w:p>
    <w:p w:rsidR="00596AEA" w:rsidRDefault="00596AEA" w:rsidP="00D72D5C">
      <w:pPr>
        <w:pStyle w:val="FR1"/>
        <w:ind w:left="0"/>
        <w:jc w:val="both"/>
      </w:pPr>
    </w:p>
    <w:p w:rsidR="00596AEA" w:rsidRPr="00D72D5C" w:rsidRDefault="00596AEA" w:rsidP="00D72D5C">
      <w:pPr>
        <w:pStyle w:val="FR1"/>
        <w:ind w:left="0"/>
        <w:jc w:val="both"/>
      </w:pPr>
    </w:p>
    <w:sectPr w:rsidR="00596AEA" w:rsidRPr="00D72D5C" w:rsidSect="00F10312"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EA" w:rsidRDefault="00596AEA">
      <w:r>
        <w:separator/>
      </w:r>
    </w:p>
  </w:endnote>
  <w:endnote w:type="continuationSeparator" w:id="1">
    <w:p w:rsidR="00596AEA" w:rsidRDefault="00596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EA" w:rsidRDefault="00596AEA">
      <w:r>
        <w:separator/>
      </w:r>
    </w:p>
  </w:footnote>
  <w:footnote w:type="continuationSeparator" w:id="1">
    <w:p w:rsidR="00596AEA" w:rsidRDefault="00596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40A"/>
    <w:rsid w:val="00006EAC"/>
    <w:rsid w:val="00007B0E"/>
    <w:rsid w:val="00007C74"/>
    <w:rsid w:val="000114E5"/>
    <w:rsid w:val="00024370"/>
    <w:rsid w:val="0002554C"/>
    <w:rsid w:val="000305B2"/>
    <w:rsid w:val="00032A86"/>
    <w:rsid w:val="00042B73"/>
    <w:rsid w:val="00043FCB"/>
    <w:rsid w:val="00050747"/>
    <w:rsid w:val="00052B3D"/>
    <w:rsid w:val="00052D84"/>
    <w:rsid w:val="00053446"/>
    <w:rsid w:val="000602F4"/>
    <w:rsid w:val="00060498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4894"/>
    <w:rsid w:val="000B5F4D"/>
    <w:rsid w:val="000B79F9"/>
    <w:rsid w:val="000C0F16"/>
    <w:rsid w:val="000C507A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51B"/>
    <w:rsid w:val="00116B42"/>
    <w:rsid w:val="0012346E"/>
    <w:rsid w:val="0012506B"/>
    <w:rsid w:val="00125FFF"/>
    <w:rsid w:val="0012721C"/>
    <w:rsid w:val="001274A4"/>
    <w:rsid w:val="0012794A"/>
    <w:rsid w:val="00142642"/>
    <w:rsid w:val="00147822"/>
    <w:rsid w:val="00152EB8"/>
    <w:rsid w:val="00162120"/>
    <w:rsid w:val="00162456"/>
    <w:rsid w:val="00163FBC"/>
    <w:rsid w:val="00165560"/>
    <w:rsid w:val="0016608F"/>
    <w:rsid w:val="0018162A"/>
    <w:rsid w:val="00184587"/>
    <w:rsid w:val="001860A8"/>
    <w:rsid w:val="00190241"/>
    <w:rsid w:val="00192341"/>
    <w:rsid w:val="00192466"/>
    <w:rsid w:val="0019356B"/>
    <w:rsid w:val="00194FEA"/>
    <w:rsid w:val="001967EC"/>
    <w:rsid w:val="001A1DF4"/>
    <w:rsid w:val="001B4267"/>
    <w:rsid w:val="001B7A6D"/>
    <w:rsid w:val="001C2346"/>
    <w:rsid w:val="001C3FB3"/>
    <w:rsid w:val="001C685C"/>
    <w:rsid w:val="001D2E7B"/>
    <w:rsid w:val="001D4427"/>
    <w:rsid w:val="001D58C4"/>
    <w:rsid w:val="001D6A71"/>
    <w:rsid w:val="001E5470"/>
    <w:rsid w:val="001F3D42"/>
    <w:rsid w:val="001F6913"/>
    <w:rsid w:val="00210182"/>
    <w:rsid w:val="0022020E"/>
    <w:rsid w:val="002216DA"/>
    <w:rsid w:val="00221970"/>
    <w:rsid w:val="00226D27"/>
    <w:rsid w:val="00233BC2"/>
    <w:rsid w:val="00235707"/>
    <w:rsid w:val="00244DF5"/>
    <w:rsid w:val="002529B5"/>
    <w:rsid w:val="0025404A"/>
    <w:rsid w:val="002551FF"/>
    <w:rsid w:val="00261DDE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B0662"/>
    <w:rsid w:val="002B4C61"/>
    <w:rsid w:val="002C19A2"/>
    <w:rsid w:val="002C75E8"/>
    <w:rsid w:val="002C7A3D"/>
    <w:rsid w:val="002D0338"/>
    <w:rsid w:val="002D14DF"/>
    <w:rsid w:val="002D25DA"/>
    <w:rsid w:val="002D6EC6"/>
    <w:rsid w:val="002E12F3"/>
    <w:rsid w:val="002E27D9"/>
    <w:rsid w:val="002E6C91"/>
    <w:rsid w:val="002F19B0"/>
    <w:rsid w:val="002F5BB2"/>
    <w:rsid w:val="00300E34"/>
    <w:rsid w:val="0030175C"/>
    <w:rsid w:val="0030545B"/>
    <w:rsid w:val="00310C81"/>
    <w:rsid w:val="00312EA3"/>
    <w:rsid w:val="00316598"/>
    <w:rsid w:val="0032073B"/>
    <w:rsid w:val="00330988"/>
    <w:rsid w:val="00330E35"/>
    <w:rsid w:val="00331F03"/>
    <w:rsid w:val="0033337C"/>
    <w:rsid w:val="0033341C"/>
    <w:rsid w:val="00334237"/>
    <w:rsid w:val="0033736D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5032"/>
    <w:rsid w:val="003B107C"/>
    <w:rsid w:val="003B1977"/>
    <w:rsid w:val="003B3084"/>
    <w:rsid w:val="003B60FA"/>
    <w:rsid w:val="003B6C27"/>
    <w:rsid w:val="003B6E4C"/>
    <w:rsid w:val="003C21FA"/>
    <w:rsid w:val="003C5EB8"/>
    <w:rsid w:val="003C6673"/>
    <w:rsid w:val="003C6C40"/>
    <w:rsid w:val="003D24F3"/>
    <w:rsid w:val="003D2EF1"/>
    <w:rsid w:val="003D761B"/>
    <w:rsid w:val="003E01BA"/>
    <w:rsid w:val="003E2793"/>
    <w:rsid w:val="003E7A45"/>
    <w:rsid w:val="003F5BD9"/>
    <w:rsid w:val="003F6B88"/>
    <w:rsid w:val="00404C8B"/>
    <w:rsid w:val="004066F4"/>
    <w:rsid w:val="00407903"/>
    <w:rsid w:val="00414734"/>
    <w:rsid w:val="00417266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74608"/>
    <w:rsid w:val="004760A7"/>
    <w:rsid w:val="00480F69"/>
    <w:rsid w:val="00491160"/>
    <w:rsid w:val="00492804"/>
    <w:rsid w:val="00496B5D"/>
    <w:rsid w:val="0049772E"/>
    <w:rsid w:val="004A4813"/>
    <w:rsid w:val="004A5B26"/>
    <w:rsid w:val="004B036A"/>
    <w:rsid w:val="004B441C"/>
    <w:rsid w:val="004B6ACB"/>
    <w:rsid w:val="004C2C26"/>
    <w:rsid w:val="004C3650"/>
    <w:rsid w:val="004C3895"/>
    <w:rsid w:val="004C3CC5"/>
    <w:rsid w:val="004E040A"/>
    <w:rsid w:val="004E1A75"/>
    <w:rsid w:val="004E5363"/>
    <w:rsid w:val="004E5B56"/>
    <w:rsid w:val="004F33DB"/>
    <w:rsid w:val="004F5DC5"/>
    <w:rsid w:val="004F601A"/>
    <w:rsid w:val="004F66A5"/>
    <w:rsid w:val="004F6876"/>
    <w:rsid w:val="004F7DE7"/>
    <w:rsid w:val="00503AF2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57640"/>
    <w:rsid w:val="00560B26"/>
    <w:rsid w:val="00564265"/>
    <w:rsid w:val="00565947"/>
    <w:rsid w:val="00572F5A"/>
    <w:rsid w:val="00574E96"/>
    <w:rsid w:val="00582922"/>
    <w:rsid w:val="00583532"/>
    <w:rsid w:val="0058371A"/>
    <w:rsid w:val="005854FF"/>
    <w:rsid w:val="00586701"/>
    <w:rsid w:val="005876F5"/>
    <w:rsid w:val="005941B7"/>
    <w:rsid w:val="0059668F"/>
    <w:rsid w:val="00596AEA"/>
    <w:rsid w:val="005971AE"/>
    <w:rsid w:val="005A07E0"/>
    <w:rsid w:val="005A10A7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5F3D68"/>
    <w:rsid w:val="006132BA"/>
    <w:rsid w:val="0062607E"/>
    <w:rsid w:val="006264C2"/>
    <w:rsid w:val="00636B5E"/>
    <w:rsid w:val="0064100A"/>
    <w:rsid w:val="0064244B"/>
    <w:rsid w:val="00657CC3"/>
    <w:rsid w:val="00662967"/>
    <w:rsid w:val="006635A5"/>
    <w:rsid w:val="00665F9E"/>
    <w:rsid w:val="00670553"/>
    <w:rsid w:val="00674E3D"/>
    <w:rsid w:val="006A3199"/>
    <w:rsid w:val="006B6115"/>
    <w:rsid w:val="006C07D1"/>
    <w:rsid w:val="006C2809"/>
    <w:rsid w:val="006C49D6"/>
    <w:rsid w:val="006C71CE"/>
    <w:rsid w:val="006E3443"/>
    <w:rsid w:val="006E4B2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93605"/>
    <w:rsid w:val="00793753"/>
    <w:rsid w:val="00795721"/>
    <w:rsid w:val="007A142F"/>
    <w:rsid w:val="007A3ED6"/>
    <w:rsid w:val="007A7987"/>
    <w:rsid w:val="007B2549"/>
    <w:rsid w:val="007B32DA"/>
    <w:rsid w:val="007B7C71"/>
    <w:rsid w:val="007C27E1"/>
    <w:rsid w:val="007C2A4F"/>
    <w:rsid w:val="007C3CED"/>
    <w:rsid w:val="007C6665"/>
    <w:rsid w:val="007D012A"/>
    <w:rsid w:val="007D5422"/>
    <w:rsid w:val="007D6D3E"/>
    <w:rsid w:val="007D6F93"/>
    <w:rsid w:val="007E1AF3"/>
    <w:rsid w:val="007E611A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40B03"/>
    <w:rsid w:val="00841CED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3D54"/>
    <w:rsid w:val="008D486B"/>
    <w:rsid w:val="008D4EBA"/>
    <w:rsid w:val="008F1AD9"/>
    <w:rsid w:val="008F6404"/>
    <w:rsid w:val="00900501"/>
    <w:rsid w:val="00900753"/>
    <w:rsid w:val="0090515A"/>
    <w:rsid w:val="00906703"/>
    <w:rsid w:val="00906783"/>
    <w:rsid w:val="009128C2"/>
    <w:rsid w:val="00917D6F"/>
    <w:rsid w:val="00921956"/>
    <w:rsid w:val="00921FC5"/>
    <w:rsid w:val="00925053"/>
    <w:rsid w:val="0092527C"/>
    <w:rsid w:val="00925B82"/>
    <w:rsid w:val="00930A7E"/>
    <w:rsid w:val="009314C2"/>
    <w:rsid w:val="0093360A"/>
    <w:rsid w:val="00935E87"/>
    <w:rsid w:val="00942DB9"/>
    <w:rsid w:val="00953A34"/>
    <w:rsid w:val="00956482"/>
    <w:rsid w:val="00956CBD"/>
    <w:rsid w:val="0095747F"/>
    <w:rsid w:val="0096399E"/>
    <w:rsid w:val="009739C5"/>
    <w:rsid w:val="00984098"/>
    <w:rsid w:val="00992257"/>
    <w:rsid w:val="009A13FA"/>
    <w:rsid w:val="009A6797"/>
    <w:rsid w:val="009A79DF"/>
    <w:rsid w:val="009B08BD"/>
    <w:rsid w:val="009B537D"/>
    <w:rsid w:val="009B79AE"/>
    <w:rsid w:val="009C0B05"/>
    <w:rsid w:val="009C2A52"/>
    <w:rsid w:val="009C4591"/>
    <w:rsid w:val="009C701D"/>
    <w:rsid w:val="009E286A"/>
    <w:rsid w:val="009E3D9F"/>
    <w:rsid w:val="009E5067"/>
    <w:rsid w:val="009E6387"/>
    <w:rsid w:val="009F1B92"/>
    <w:rsid w:val="009F26F2"/>
    <w:rsid w:val="009F42CE"/>
    <w:rsid w:val="009F569D"/>
    <w:rsid w:val="00A04186"/>
    <w:rsid w:val="00A05787"/>
    <w:rsid w:val="00A05F10"/>
    <w:rsid w:val="00A27FCF"/>
    <w:rsid w:val="00A315DE"/>
    <w:rsid w:val="00A402F1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2D69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0A17"/>
    <w:rsid w:val="00AD1449"/>
    <w:rsid w:val="00AD47DB"/>
    <w:rsid w:val="00AD4A98"/>
    <w:rsid w:val="00AD6ED2"/>
    <w:rsid w:val="00AE245F"/>
    <w:rsid w:val="00AE344B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314BC"/>
    <w:rsid w:val="00B33774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875EF"/>
    <w:rsid w:val="00B93C42"/>
    <w:rsid w:val="00B94949"/>
    <w:rsid w:val="00BA1082"/>
    <w:rsid w:val="00BA34D0"/>
    <w:rsid w:val="00BA41A5"/>
    <w:rsid w:val="00BA4A4D"/>
    <w:rsid w:val="00BB10DD"/>
    <w:rsid w:val="00BB2506"/>
    <w:rsid w:val="00BB2A45"/>
    <w:rsid w:val="00BB4AB7"/>
    <w:rsid w:val="00BB4B80"/>
    <w:rsid w:val="00BC286B"/>
    <w:rsid w:val="00BC6271"/>
    <w:rsid w:val="00BD0BF7"/>
    <w:rsid w:val="00BD1014"/>
    <w:rsid w:val="00BD3494"/>
    <w:rsid w:val="00BE2EB1"/>
    <w:rsid w:val="00BE3213"/>
    <w:rsid w:val="00BE67F6"/>
    <w:rsid w:val="00BF35A2"/>
    <w:rsid w:val="00BF5210"/>
    <w:rsid w:val="00C06EA4"/>
    <w:rsid w:val="00C0728C"/>
    <w:rsid w:val="00C169D3"/>
    <w:rsid w:val="00C16AE1"/>
    <w:rsid w:val="00C23D80"/>
    <w:rsid w:val="00C23D93"/>
    <w:rsid w:val="00C255DE"/>
    <w:rsid w:val="00C434FA"/>
    <w:rsid w:val="00C5387A"/>
    <w:rsid w:val="00C57D50"/>
    <w:rsid w:val="00C61B17"/>
    <w:rsid w:val="00C6470C"/>
    <w:rsid w:val="00C64D38"/>
    <w:rsid w:val="00C76281"/>
    <w:rsid w:val="00C83858"/>
    <w:rsid w:val="00C901BF"/>
    <w:rsid w:val="00C948B5"/>
    <w:rsid w:val="00C94BA2"/>
    <w:rsid w:val="00C97EE4"/>
    <w:rsid w:val="00CA4ABC"/>
    <w:rsid w:val="00CB3CAA"/>
    <w:rsid w:val="00CB5BC9"/>
    <w:rsid w:val="00CC20F9"/>
    <w:rsid w:val="00CC33D4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582C"/>
    <w:rsid w:val="00D20DDE"/>
    <w:rsid w:val="00D30773"/>
    <w:rsid w:val="00D3245D"/>
    <w:rsid w:val="00D33307"/>
    <w:rsid w:val="00D33817"/>
    <w:rsid w:val="00D36B68"/>
    <w:rsid w:val="00D427DD"/>
    <w:rsid w:val="00D435E6"/>
    <w:rsid w:val="00D43E5E"/>
    <w:rsid w:val="00D45FCA"/>
    <w:rsid w:val="00D47F26"/>
    <w:rsid w:val="00D52004"/>
    <w:rsid w:val="00D54AF1"/>
    <w:rsid w:val="00D57C28"/>
    <w:rsid w:val="00D66C93"/>
    <w:rsid w:val="00D70F8C"/>
    <w:rsid w:val="00D72D5C"/>
    <w:rsid w:val="00D81188"/>
    <w:rsid w:val="00D84AA2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306A"/>
    <w:rsid w:val="00DA67D7"/>
    <w:rsid w:val="00DA7FE3"/>
    <w:rsid w:val="00DB16C8"/>
    <w:rsid w:val="00DB1F4E"/>
    <w:rsid w:val="00DB3B84"/>
    <w:rsid w:val="00DB4FF0"/>
    <w:rsid w:val="00DC15D3"/>
    <w:rsid w:val="00DC4386"/>
    <w:rsid w:val="00DC5362"/>
    <w:rsid w:val="00DC7C96"/>
    <w:rsid w:val="00DD17B9"/>
    <w:rsid w:val="00DD2874"/>
    <w:rsid w:val="00DD3503"/>
    <w:rsid w:val="00DE322C"/>
    <w:rsid w:val="00DE4EEB"/>
    <w:rsid w:val="00DE7CE6"/>
    <w:rsid w:val="00DF0A74"/>
    <w:rsid w:val="00DF161E"/>
    <w:rsid w:val="00DF28A1"/>
    <w:rsid w:val="00DF67A7"/>
    <w:rsid w:val="00E03D06"/>
    <w:rsid w:val="00E04AB1"/>
    <w:rsid w:val="00E057EF"/>
    <w:rsid w:val="00E11E7C"/>
    <w:rsid w:val="00E14AED"/>
    <w:rsid w:val="00E17732"/>
    <w:rsid w:val="00E2290E"/>
    <w:rsid w:val="00E23FC7"/>
    <w:rsid w:val="00E2625A"/>
    <w:rsid w:val="00E273CC"/>
    <w:rsid w:val="00E32B07"/>
    <w:rsid w:val="00E36076"/>
    <w:rsid w:val="00E37441"/>
    <w:rsid w:val="00E4139C"/>
    <w:rsid w:val="00E44932"/>
    <w:rsid w:val="00E45A70"/>
    <w:rsid w:val="00E47E27"/>
    <w:rsid w:val="00E51D39"/>
    <w:rsid w:val="00E52881"/>
    <w:rsid w:val="00E53C3D"/>
    <w:rsid w:val="00E5653F"/>
    <w:rsid w:val="00E615D3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EF5665"/>
    <w:rsid w:val="00F0401E"/>
    <w:rsid w:val="00F10312"/>
    <w:rsid w:val="00F11C31"/>
    <w:rsid w:val="00F13E72"/>
    <w:rsid w:val="00F15CA7"/>
    <w:rsid w:val="00F17590"/>
    <w:rsid w:val="00F2178E"/>
    <w:rsid w:val="00F21D31"/>
    <w:rsid w:val="00F302DF"/>
    <w:rsid w:val="00F34430"/>
    <w:rsid w:val="00F51E94"/>
    <w:rsid w:val="00F56CF7"/>
    <w:rsid w:val="00F5784D"/>
    <w:rsid w:val="00F57E70"/>
    <w:rsid w:val="00F61AEA"/>
    <w:rsid w:val="00F647A8"/>
    <w:rsid w:val="00F703B2"/>
    <w:rsid w:val="00F71A45"/>
    <w:rsid w:val="00F74F8B"/>
    <w:rsid w:val="00F91D50"/>
    <w:rsid w:val="00F923F3"/>
    <w:rsid w:val="00F9381F"/>
    <w:rsid w:val="00FA0333"/>
    <w:rsid w:val="00FA2171"/>
    <w:rsid w:val="00FB1577"/>
    <w:rsid w:val="00FC2BBF"/>
    <w:rsid w:val="00FD188C"/>
    <w:rsid w:val="00FD1969"/>
    <w:rsid w:val="00FD3CD3"/>
    <w:rsid w:val="00FE2951"/>
    <w:rsid w:val="00FF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161</Words>
  <Characters>920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11</cp:revision>
  <cp:lastPrinted>2012-01-18T10:57:00Z</cp:lastPrinted>
  <dcterms:created xsi:type="dcterms:W3CDTF">2011-12-21T04:34:00Z</dcterms:created>
  <dcterms:modified xsi:type="dcterms:W3CDTF">2012-01-29T12:40:00Z</dcterms:modified>
</cp:coreProperties>
</file>